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E3643" w:rsidRDefault="001D38CA" w:rsidP="001D38CA">
      <w:pPr>
        <w:spacing w:after="60"/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t>一、資優資源班課程節數配置表</w:t>
      </w:r>
      <w:r w:rsidRPr="009E3643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B142C4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142C4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B142C4" w:rsidRDefault="00B142C4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142C4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142C4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Pr="00E86601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142C4" w:rsidRDefault="00B142C4" w:rsidP="001D38CA">
      <w:pPr>
        <w:rPr>
          <w:rFonts w:ascii="標楷體" w:eastAsia="標楷體" w:hAnsi="標楷體" w:cs="Gungsuh"/>
          <w:b/>
          <w:sz w:val="28"/>
          <w:szCs w:val="28"/>
        </w:rPr>
        <w:sectPr w:rsidR="00B142C4" w:rsidSect="00B142C4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34700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="00986564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創造力 </w:t>
            </w:r>
            <w:r w:rsidR="00986564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領導才能 □情意發展 </w:t>
            </w:r>
            <w:r w:rsidR="006B6D7B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獨立研究 □專長領域）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B6D7B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設計領航員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B6D7B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-E-A2 </w:t>
            </w:r>
          </w:p>
          <w:p w:rsidR="008248A2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-E-A3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-E-B1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具備辨識創造力內涵的基本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r w:rsidRPr="00163BAA">
              <w:rPr>
                <w:rFonts w:hAnsi="標楷體" w:cs="Times New Roman" w:hint="eastAsia"/>
                <w:color w:val="auto"/>
              </w:rPr>
              <w:t>素養，並具有表現創造力所需的符號知能，在日常生活與學習方面，自由順暢地表達所見、所想及所聞。</w:t>
            </w:r>
            <w:r w:rsidRPr="00163BAA">
              <w:rPr>
                <w:rFonts w:hAnsi="標楷體" w:cs="Times New Roman"/>
                <w:color w:val="auto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-E-B2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具備科技與資訊應用在創造力的基本素養，</w:t>
            </w:r>
            <w:proofErr w:type="gramStart"/>
            <w:r w:rsidRPr="00163BAA">
              <w:rPr>
                <w:rFonts w:ascii="標楷體" w:eastAsia="標楷體" w:hAnsi="標楷體" w:hint="eastAsia"/>
              </w:rPr>
              <w:t>並識讀</w:t>
            </w:r>
            <w:proofErr w:type="gramEnd"/>
            <w:r w:rsidRPr="00163BAA">
              <w:rPr>
                <w:rFonts w:ascii="標楷體" w:eastAsia="標楷體" w:hAnsi="標楷體" w:hint="eastAsia"/>
              </w:rPr>
              <w:t>各類媒體內容與創造力的關係。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-E-C2 </w:t>
            </w:r>
          </w:p>
          <w:p w:rsid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</w:p>
          <w:p w:rsidR="00A231B0" w:rsidRDefault="00A231B0" w:rsidP="0016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◎議題融入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E2 關心周遭不公平的事件，並提出改善的想法。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E5 欣賞、包容個別差異並尊重自己與他人的權利。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E9 認識生存權、身分權的剝奪與個人尊嚴的關係。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E3 了解人與自然和諧共生，進而保護</w:t>
            </w:r>
            <w:proofErr w:type="gramStart"/>
            <w:r w:rsidRPr="008A6194">
              <w:rPr>
                <w:rFonts w:ascii="標楷體" w:eastAsia="標楷體" w:hAnsi="標楷體"/>
              </w:rPr>
              <w:t>重要棲</w:t>
            </w:r>
            <w:proofErr w:type="gramEnd"/>
            <w:r w:rsidRPr="008A6194">
              <w:rPr>
                <w:rFonts w:ascii="標楷體" w:eastAsia="標楷體" w:hAnsi="標楷體"/>
              </w:rPr>
              <w:t>地。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E6 覺知人類過度的物質需求會對未來世代造成衝擊。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E9 覺知氣候變遷會對生活、社會及環境造成衝擊。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E10 覺知人類的行為是導致氣候變遷的</w:t>
            </w:r>
            <w:r w:rsidR="008A6194">
              <w:rPr>
                <w:rFonts w:ascii="標楷體" w:eastAsia="標楷體" w:hAnsi="標楷體" w:hint="eastAsia"/>
              </w:rPr>
              <w:t>原</w:t>
            </w:r>
            <w:r w:rsidRPr="008A6194">
              <w:rPr>
                <w:rFonts w:ascii="標楷體" w:eastAsia="標楷體" w:hAnsi="標楷體"/>
              </w:rPr>
              <w:t>因。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科 E3 體會科技與個人及家庭生活的互動關係。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科 E8 利用創意思考的技巧。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lastRenderedPageBreak/>
              <w:t xml:space="preserve">資 E2 使用資訊科技解決生活中簡單的問題。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資 E3 應用運算思維描述問題解決的方法。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多 E7 減低或消除對他族文化的刻板印象或偏見，不以特定標準或成見 </w:t>
            </w:r>
            <w:proofErr w:type="gramStart"/>
            <w:r w:rsidRPr="008A6194">
              <w:rPr>
                <w:rFonts w:ascii="標楷體" w:eastAsia="標楷體" w:hAnsi="標楷體"/>
              </w:rPr>
              <w:t>去框限</w:t>
            </w:r>
            <w:proofErr w:type="gramEnd"/>
            <w:r w:rsidRPr="008A6194">
              <w:rPr>
                <w:rFonts w:ascii="標楷體" w:eastAsia="標楷體" w:hAnsi="標楷體"/>
              </w:rPr>
              <w:t>不同文化的意義與價值。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多 E8 認識及維護不同文化群體的尊嚴、權利、人權 與自由。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閱 E5 發展檢索資訊、獲得資訊、整合資訊的數位閱讀能力。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閱 E6 發展向文本提問的能力。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閱 E7 發展詮釋、反思、評鑑文本的能力。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國 E4 認識全球化與相關重要議題。 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國 E9 認識世界基本人權與道德責任。 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6194">
              <w:rPr>
                <w:rFonts w:ascii="標楷體" w:eastAsia="標楷體" w:hAnsi="標楷體"/>
              </w:rPr>
              <w:t>國 E10 了解並體會國際弱勢者的現象與處境。</w:t>
            </w:r>
          </w:p>
        </w:tc>
      </w:tr>
      <w:tr w:rsidR="008A6194" w:rsidRPr="009E3643" w:rsidTr="00F06178">
        <w:trPr>
          <w:trHeight w:val="818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A6194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8A6194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6194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8A6194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A6194" w:rsidRPr="00DE2231" w:rsidRDefault="008A6194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  <w:kern w:val="2"/>
              </w:rPr>
              <w:t>1a-Ⅲ-1對事物保持懷疑的態度，勇於發表自己的看法。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  <w:kern w:val="2"/>
              </w:rPr>
              <w:t>1a-Ⅲ-2對某種觀念或主意能加以探究以滿足好奇。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/>
                <w:kern w:val="2"/>
              </w:rPr>
              <w:t>1a-</w:t>
            </w:r>
            <w:r w:rsidRPr="00DE2231">
              <w:rPr>
                <w:rFonts w:ascii="標楷體" w:eastAsia="標楷體" w:hAnsi="標楷體" w:hint="eastAsia"/>
                <w:kern w:val="2"/>
              </w:rPr>
              <w:t>Ⅲ</w:t>
            </w:r>
            <w:r w:rsidRPr="00DE2231">
              <w:rPr>
                <w:rFonts w:ascii="標楷體" w:eastAsia="標楷體" w:hAnsi="標楷體"/>
                <w:kern w:val="2"/>
              </w:rPr>
              <w:t>-3</w:t>
            </w:r>
            <w:r w:rsidRPr="00DE2231">
              <w:rPr>
                <w:rFonts w:ascii="標楷體" w:eastAsia="標楷體" w:hAnsi="標楷體" w:hint="eastAsia"/>
                <w:kern w:val="2"/>
              </w:rPr>
              <w:t>在探尋追問過程中雖感困惑，仍能尋求解答。</w:t>
            </w:r>
            <w:r w:rsidRPr="00DE223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1b-Ⅲ-1</w:t>
            </w:r>
            <w:r w:rsidRPr="00DE2231">
              <w:rPr>
                <w:rFonts w:ascii="標楷體" w:eastAsia="標楷體" w:hAnsi="標楷體" w:hint="eastAsia"/>
                <w:kern w:val="2"/>
              </w:rPr>
              <w:t>發現奇特的事物，並想像聯結其中的趣味與有意義之處。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1c-Ⅲ-1</w:t>
            </w:r>
            <w:r w:rsidRPr="00DE2231">
              <w:rPr>
                <w:rFonts w:ascii="標楷體" w:eastAsia="標楷體" w:hAnsi="標楷體" w:hint="eastAsia"/>
                <w:kern w:val="2"/>
              </w:rPr>
              <w:t>勇於面對與處理混亂或複雜的資訊。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1c-Ⅲ-4</w:t>
            </w:r>
            <w:r w:rsidRPr="00DE2231">
              <w:rPr>
                <w:rFonts w:ascii="標楷體" w:eastAsia="標楷體" w:hAnsi="標楷體" w:hint="eastAsia"/>
                <w:kern w:val="2"/>
              </w:rPr>
              <w:t>能多次嘗試解決各種情境與問題之阻礙處。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1d-Ⅲ-3</w:t>
            </w:r>
            <w:r w:rsidRPr="00DE2231">
              <w:rPr>
                <w:rFonts w:ascii="標楷體" w:eastAsia="標楷體" w:hAnsi="標楷體" w:hint="eastAsia"/>
                <w:kern w:val="2"/>
              </w:rPr>
              <w:t>針對失敗能提出改進方式持續完成任務與作業。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/>
              </w:rPr>
              <w:t>1</w:t>
            </w:r>
            <w:r w:rsidRPr="00DE2231">
              <w:rPr>
                <w:rFonts w:ascii="標楷體" w:eastAsia="標楷體" w:hAnsi="標楷體" w:hint="eastAsia"/>
              </w:rPr>
              <w:t>e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Ⅲ</w:t>
            </w:r>
            <w:r w:rsidRPr="00DE2231">
              <w:rPr>
                <w:rFonts w:ascii="標楷體" w:eastAsia="標楷體" w:hAnsi="標楷體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對學習充滿熱情且精力充沛。</w:t>
            </w:r>
            <w:r w:rsidRPr="00DE223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DE2231" w:rsidRDefault="008A6194" w:rsidP="00DE2231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2a-Ⅲ</w:t>
            </w:r>
            <w:r w:rsidRPr="00DE2231">
              <w:rPr>
                <w:rFonts w:ascii="標楷體" w:eastAsia="標楷體" w:hAnsi="標楷體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經常思考與提出待解決的問題。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DE2231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2a-Ⅲ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2</w:t>
            </w:r>
            <w:r w:rsidRPr="00DE2231">
              <w:rPr>
                <w:rFonts w:ascii="標楷體" w:eastAsia="標楷體" w:hAnsi="標楷體" w:hint="eastAsia"/>
                <w:kern w:val="2"/>
              </w:rPr>
              <w:t>從多元管道來源蒐集相關的資訊。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Default="008A6194" w:rsidP="00DE22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2b-Ⅲ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1</w:t>
            </w:r>
            <w:r w:rsidRPr="00DE2231">
              <w:rPr>
                <w:rFonts w:ascii="標楷體" w:eastAsia="標楷體" w:hAnsi="標楷體" w:hint="eastAsia"/>
                <w:kern w:val="2"/>
              </w:rPr>
              <w:t>判斷各項工作或任務的處理先後順序</w:t>
            </w:r>
            <w:r w:rsidRPr="00DE2231">
              <w:rPr>
                <w:rFonts w:ascii="標楷體" w:eastAsia="標楷體" w:hAnsi="標楷體" w:hint="eastAsia"/>
                <w:color w:val="FF0000"/>
                <w:kern w:val="2"/>
              </w:rPr>
              <w:t>。</w:t>
            </w:r>
            <w:r w:rsidRPr="00DE2231">
              <w:rPr>
                <w:rFonts w:ascii="標楷體" w:eastAsia="標楷體" w:hAnsi="標楷體"/>
                <w:color w:val="FF0000"/>
                <w:kern w:val="2"/>
              </w:rPr>
              <w:t xml:space="preserve"> 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2b-Ⅲ-3清楚表達自己擇定某構想的原因。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2b-Ⅲ-4依不同工作屬性設定適當的評判標準。</w:t>
            </w:r>
          </w:p>
          <w:p w:rsidR="008A6194" w:rsidRPr="00163BAA" w:rsidRDefault="008A6194" w:rsidP="00DE22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3a-Ⅲ</w:t>
            </w:r>
            <w:r w:rsidRPr="00163BAA">
              <w:rPr>
                <w:rFonts w:ascii="標楷體" w:eastAsia="標楷體" w:hAnsi="標楷體"/>
                <w:kern w:val="2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經常以多元方式與素材表現事物的構想與概念。</w:t>
            </w:r>
            <w:r w:rsidRPr="00163BAA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3b-Ⅲ-4提出事物或現象有非固定結果的原由。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3c-Ⅲ-2以新穎獨特方式呈現對事物的看法。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3d-Ⅲ-3自我檢核任務或作業的完整度並加以補強（含美感賞析元素）。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3e-Ⅲ-3藉由檢視成果的實用性，思考問題解決的適切性。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4a-Ⅲ-1能與他人腦力激盪解決問題。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4a-Ⅲ-2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創思活動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時，能維護相互尊重與開放討論的環境。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4a-Ⅲ-3根據他人的回饋改進錯誤與失敗。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4b-Ⅲ-2在受阻或困難的情境下，能提出修改、精進的作為。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4b-Ⅲ-3以正向觀點看待他人的批評與指教。</w:t>
            </w:r>
          </w:p>
          <w:p w:rsidR="008A6194" w:rsidRPr="00163BAA" w:rsidRDefault="008A6194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4b-Ⅲ-4面對困難與阻礙能主動尋求師長或同儕協助。</w:t>
            </w:r>
          </w:p>
        </w:tc>
      </w:tr>
      <w:tr w:rsidR="008248A2" w:rsidRPr="009E3643" w:rsidTr="005F6165">
        <w:trPr>
          <w:trHeight w:val="397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A-Ⅲ-1問題類型的區辨。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A-Ⅲ-2封閉性問題與開放性問題。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A-Ⅲ-3有效的提問策略。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A-Ⅲ-4想像力可及的範疇。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A-Ⅲ-5想像力具體化與步驟化。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A-Ⅲ-7達成任務的多元方法。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B-Ⅲ-4基礎腦力激盪法（聯想法、比擬法）。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B-Ⅲ-5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曼陀羅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思考技法（兼具擴散與聚斂思考）。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B-Ⅲ-9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檢核表法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C-Ⅲ-1新奇見解。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C-Ⅲ-3框架、藩籬的跨越。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C-Ⅲ-5規則的修訂。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C-Ⅲ-6產品實用性價值。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C-Ⅲ-7產品美感賞析。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D-Ⅲ-3創造力之自然生態議題。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D-Ⅲ-5創意影片的認識。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1-1能使用心智圖整理資訊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1-2能完成簡報並完成發表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2-1了解資訊設計的基本原則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2-2能實際製作符合資訊設計原則的簡報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3-1了解懶人包製作原則及步驟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3-2能實際製作符合資訊設計原則的懶人包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4-1能了解世界人權日的意義及關懷人權相關議題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4-2能製作符合資訊設計原則及美感的懶人包來宣傳人權相關議題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5-1了解資訊互動載體的基本原則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5-2能透過Scratch遊戲宣傳正確資訊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6-1能了解世界地球日的意義及關懷地球環境相關議題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6-2能利用遊戲宣傳地球環境相關議題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7-1結合創意舉辦畢業歡送會</w:t>
            </w:r>
          </w:p>
          <w:p w:rsidR="006121ED" w:rsidRP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8-1結合創意舉辦成果發表會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</w:t>
            </w:r>
            <w:r w:rsidR="006121ED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生命教育□品德教育 </w:t>
            </w:r>
            <w:r w:rsidR="003109C3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人權教育 □性平教育 □法治教育</w:t>
            </w:r>
            <w:r w:rsidR="00163BAA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科技教育 □能源教育 □安全教育 □生涯規劃 </w:t>
            </w:r>
            <w:r w:rsidR="00163BAA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多元文化</w:t>
            </w:r>
          </w:p>
          <w:p w:rsidR="009E3643" w:rsidRPr="009E3643" w:rsidRDefault="009E3643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121ED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5121F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5121F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3123A" w:rsidRPr="009E3643" w:rsidTr="00E3123A">
        <w:trPr>
          <w:trHeight w:val="7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Pr="009E3643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報告暑假發生趣事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E3123A" w:rsidRPr="000B5674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暑假記趣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123A">
              <w:rPr>
                <w:rFonts w:ascii="標楷體" w:eastAsia="標楷體" w:hAnsi="標楷體" w:hint="eastAsia"/>
              </w:rPr>
              <w:t>透過心智圖重現暑假所發生的事情，並從中挑選一件值得報告的事情。</w:t>
            </w:r>
          </w:p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將要報告的事情做成簡報發表之。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3123A" w:rsidRPr="009E3643" w:rsidTr="00B26FA5">
        <w:trPr>
          <w:trHeight w:val="7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3123A" w:rsidRPr="009E3643" w:rsidTr="00E3123A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Pr="009E3643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jc w:val="center"/>
              <w:rPr>
                <w:rFonts w:ascii="標楷體" w:eastAsia="標楷體" w:hAnsi="標楷體"/>
              </w:rPr>
            </w:pPr>
          </w:p>
          <w:p w:rsidR="00E3123A" w:rsidRPr="00E3123A" w:rsidRDefault="00E3123A" w:rsidP="00E3123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123A">
              <w:rPr>
                <w:rFonts w:ascii="標楷體" w:eastAsia="標楷體" w:hAnsi="標楷體" w:hint="eastAsia"/>
              </w:rPr>
              <w:t>資訊設計思考力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透過前一堂課程的學生自製的簡報，比較利用資訊設計思考所做的簡報的差異。</w:t>
            </w:r>
          </w:p>
          <w:p w:rsidR="00E3123A" w:rsidRPr="00933D6B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透過範例了解資訊設計是什麼、基本流程與分工及目標</w:t>
            </w:r>
            <w:proofErr w:type="gramStart"/>
            <w:r>
              <w:rPr>
                <w:rFonts w:ascii="標楷體" w:eastAsia="標楷體" w:hAnsi="標楷體" w:hint="eastAsia"/>
              </w:rPr>
              <w:t>策略跟受眾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3123A" w:rsidRPr="000B5674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了解資訊的架構並練習文案撰寫、版面規劃的基本概念。</w:t>
            </w:r>
          </w:p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了解圖表的使用目的已及圖表的改造方式。</w:t>
            </w:r>
          </w:p>
          <w:p w:rsidR="00E3123A" w:rsidRP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透過實際操作練習，掌握基礎的應用原則。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FC252B">
        <w:trPr>
          <w:trHeight w:val="7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3109C3">
        <w:trPr>
          <w:trHeight w:val="52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109C3">
              <w:rPr>
                <w:rFonts w:ascii="標楷體" w:eastAsia="標楷體" w:hAnsi="標楷體" w:hint="eastAsia"/>
              </w:rPr>
              <w:t>資訊載體大觀園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認識不同資訊載體的傳播對象及範圍。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了解懶人包的基本概念。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懶人包的前中後期準備及練習。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閱讀不同議題懶人包及分析其優劣。</w:t>
            </w:r>
          </w:p>
          <w:p w:rsidR="003109C3" w:rsidRPr="00F74820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選擇社會上有所討論的議題並蒐集、過濾出有效資料，練習製作懶人包。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3109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人權大步走，簡單又易懂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配合世界人權日，蒐集世界各國相關議題並討論之。</w:t>
            </w:r>
          </w:p>
          <w:p w:rsidR="003109C3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各組學生選擇一個國家進行議題深入探究。</w:t>
            </w:r>
          </w:p>
          <w:p w:rsidR="003109C3" w:rsidRPr="003109C3" w:rsidRDefault="003109C3" w:rsidP="003109C3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製作議題的懶人包，來達到宣傳效果，懶人包設計美感亦要兼具。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BFF" w:rsidRPr="009E3643" w:rsidTr="00163BAA">
        <w:trPr>
          <w:trHeight w:val="2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B723FA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互動資訊問與答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B723FA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了解資訊互動載體的概念已及應用</w:t>
            </w:r>
            <w:r w:rsidR="006F1BFF" w:rsidRPr="004F7A5A">
              <w:rPr>
                <w:rFonts w:ascii="標楷體" w:eastAsia="標楷體" w:hAnsi="標楷體" w:hint="eastAsia"/>
              </w:rPr>
              <w:t>。</w:t>
            </w:r>
          </w:p>
          <w:p w:rsidR="006F1BFF" w:rsidRDefault="00B723FA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資訊互動載體的前中後期準備與製作流程。</w:t>
            </w:r>
          </w:p>
          <w:p w:rsidR="00B723FA" w:rsidRPr="00B723FA" w:rsidRDefault="00B723FA" w:rsidP="00B723F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遊戲是常見的互動載體，透過範例，練習用Scratch做出一個傳達資訊的平台。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723FA" w:rsidRDefault="00B723FA" w:rsidP="005F61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3FA">
              <w:rPr>
                <w:rFonts w:ascii="標楷體" w:eastAsia="標楷體" w:hAnsi="標楷體" w:hint="eastAsia"/>
                <w:sz w:val="22"/>
                <w:szCs w:val="22"/>
              </w:rPr>
              <w:t>Scratch的操作學生已在電腦課中學會</w:t>
            </w: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3FA" w:rsidRPr="00B100DC" w:rsidRDefault="00B723FA" w:rsidP="00B723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地球靠你我，遊戲也能懂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配合世界地球日，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讀相關環境保護議題。</w:t>
            </w:r>
          </w:p>
          <w:p w:rsidR="00B723FA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各組選擇環境相關議題，並過濾出正確資料，找出問題及解決辦法。</w:t>
            </w:r>
          </w:p>
          <w:p w:rsidR="00B723FA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</w:t>
            </w:r>
            <w:r w:rsidR="006121ED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tch製作遊戲，將要</w:t>
            </w:r>
            <w:r>
              <w:rPr>
                <w:rFonts w:ascii="標楷體" w:eastAsia="標楷體" w:hAnsi="標楷體" w:hint="eastAsia"/>
              </w:rPr>
              <w:lastRenderedPageBreak/>
              <w:t>宣傳的觀念融入遊戲中。</w:t>
            </w:r>
          </w:p>
          <w:p w:rsidR="00B723FA" w:rsidRPr="00124476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使用檢核表找出作品須修正的地方。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承辦畢業歡送會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63BAA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「畢」需有創意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選擇適當的</w:t>
            </w:r>
            <w:r w:rsidRPr="00163BAA">
              <w:rPr>
                <w:rFonts w:ascii="標楷體" w:eastAsia="標楷體" w:hAnsi="標楷體" w:hint="eastAsia"/>
              </w:rPr>
              <w:t>畢業歡送會主題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畢業歡送會流程、主持人訓練及影片剪輯等前置作業。</w:t>
            </w:r>
          </w:p>
          <w:p w:rsidR="00163BAA" w:rsidRP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成功舉行畢業歡送會。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舉行成果發表會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63BAA" w:rsidRPr="00B100DC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創意發表會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決定成果發表會的形式，搭配適合的主題，舉辦一個具創意性的發表會。</w:t>
            </w:r>
          </w:p>
          <w:p w:rsid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發表會流程、邀請卡製作、主持人訓練、學習成果影片等前置作業工作分配。</w:t>
            </w:r>
          </w:p>
          <w:p w:rsidR="00163BAA" w:rsidRP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成果發表會的自評及他評回饋。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numPr>
                <w:ilvl w:val="0"/>
                <w:numId w:val="16"/>
              </w:numPr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numPr>
                <w:ilvl w:val="0"/>
                <w:numId w:val="16"/>
              </w:numPr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Pr="004052A9" w:rsidRDefault="006121ED" w:rsidP="006121ED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讓圖不只是好看的-資訊設計思考力</w:t>
            </w:r>
            <w:r w:rsidR="004052A9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6"/>
                </w:rPr>
                <w:t>https://hahow.in/courses/572be49fd60bb3090091d208/discussions?item=5a1e1732a2c4b000589dca0e</w:t>
              </w:r>
            </w:hyperlink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文獻蒐集、小組討論、實作</w:t>
            </w:r>
          </w:p>
        </w:tc>
      </w:tr>
      <w:tr w:rsidR="004052A9" w:rsidRPr="009E3643" w:rsidTr="00BB19FD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5121F4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BB19FD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B19FD" w:rsidRPr="00046C2F" w:rsidRDefault="00BB19FD" w:rsidP="00070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bookmarkStart w:id="2" w:name="_GoBack" w:colFirst="0" w:colLast="0"/>
            <w:r w:rsidRPr="00046C2F">
              <w:rPr>
                <w:rFonts w:eastAsia="標楷體"/>
                <w:b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FD" w:rsidRPr="00046C2F" w:rsidRDefault="00BB19FD" w:rsidP="00BB19FD">
            <w:pPr>
              <w:pStyle w:val="a5"/>
              <w:numPr>
                <w:ilvl w:val="0"/>
                <w:numId w:val="22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授課期間：</w:t>
            </w:r>
            <w:r w:rsidRPr="00046C2F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046C2F">
              <w:rPr>
                <w:rFonts w:eastAsia="標楷體"/>
              </w:rPr>
              <w:t>年</w:t>
            </w:r>
            <w:r w:rsidRPr="00046C2F">
              <w:rPr>
                <w:rFonts w:eastAsia="標楷體"/>
              </w:rPr>
              <w:t>9</w:t>
            </w:r>
            <w:r w:rsidRPr="00046C2F">
              <w:rPr>
                <w:rFonts w:eastAsia="標楷體"/>
              </w:rPr>
              <w:t>月至</w:t>
            </w:r>
            <w:r w:rsidRPr="00046C2F">
              <w:rPr>
                <w:rFonts w:eastAsia="標楷體"/>
              </w:rPr>
              <w:t>1</w:t>
            </w:r>
            <w:r>
              <w:rPr>
                <w:rFonts w:eastAsia="標楷體"/>
              </w:rPr>
              <w:t>10</w:t>
            </w:r>
            <w:r w:rsidRPr="00046C2F">
              <w:rPr>
                <w:rFonts w:eastAsia="標楷體"/>
              </w:rPr>
              <w:t>年</w:t>
            </w:r>
            <w:r w:rsidRPr="00046C2F">
              <w:rPr>
                <w:rFonts w:eastAsia="標楷體"/>
              </w:rPr>
              <w:t>6</w:t>
            </w:r>
            <w:r w:rsidRPr="00046C2F">
              <w:rPr>
                <w:rFonts w:eastAsia="標楷體"/>
              </w:rPr>
              <w:t>月止</w:t>
            </w:r>
            <w:r w:rsidRPr="00046C2F">
              <w:rPr>
                <w:rFonts w:eastAsia="標楷體"/>
              </w:rPr>
              <w:t xml:space="preserve"> </w:t>
            </w:r>
            <w:r w:rsidRPr="00046C2F">
              <w:rPr>
                <w:rFonts w:eastAsia="標楷體"/>
              </w:rPr>
              <w:t>。</w:t>
            </w:r>
          </w:p>
          <w:p w:rsidR="00BB19FD" w:rsidRPr="00046C2F" w:rsidRDefault="00BB19FD" w:rsidP="00BB19FD">
            <w:pPr>
              <w:pStyle w:val="a5"/>
              <w:numPr>
                <w:ilvl w:val="0"/>
                <w:numId w:val="22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授課方式：本課程為各班每週綜合活動</w:t>
            </w:r>
            <w:r w:rsidRPr="00046C2F">
              <w:rPr>
                <w:rFonts w:eastAsia="標楷體"/>
              </w:rPr>
              <w:t>(</w:t>
            </w:r>
            <w:r w:rsidRPr="00046C2F">
              <w:rPr>
                <w:rFonts w:eastAsia="標楷體"/>
              </w:rPr>
              <w:t>或彈性課</w:t>
            </w:r>
            <w:r w:rsidRPr="00046C2F">
              <w:rPr>
                <w:rFonts w:eastAsia="標楷體"/>
              </w:rPr>
              <w:t>)</w:t>
            </w:r>
            <w:r w:rsidRPr="00046C2F">
              <w:rPr>
                <w:rFonts w:eastAsia="標楷體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</w:rPr>
              <w:t>綜合</w:t>
            </w:r>
            <w:r w:rsidRPr="00046C2F">
              <w:rPr>
                <w:rFonts w:eastAsia="標楷體"/>
              </w:rPr>
              <w:t>活動課程。</w:t>
            </w:r>
          </w:p>
        </w:tc>
      </w:tr>
      <w:bookmarkEnd w:id="2"/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B142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F4" w:rsidRDefault="005121F4" w:rsidP="00134700">
      <w:r>
        <w:separator/>
      </w:r>
    </w:p>
  </w:endnote>
  <w:endnote w:type="continuationSeparator" w:id="0">
    <w:p w:rsidR="005121F4" w:rsidRDefault="005121F4" w:rsidP="001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F4" w:rsidRDefault="005121F4" w:rsidP="00134700">
      <w:r>
        <w:separator/>
      </w:r>
    </w:p>
  </w:footnote>
  <w:footnote w:type="continuationSeparator" w:id="0">
    <w:p w:rsidR="005121F4" w:rsidRDefault="005121F4" w:rsidP="001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36806"/>
    <w:multiLevelType w:val="hybridMultilevel"/>
    <w:tmpl w:val="F7FC07B6"/>
    <w:lvl w:ilvl="0" w:tplc="03149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933317"/>
    <w:multiLevelType w:val="hybridMultilevel"/>
    <w:tmpl w:val="9D6816F0"/>
    <w:lvl w:ilvl="0" w:tplc="1004F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256421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11"/>
  </w:num>
  <w:num w:numId="8">
    <w:abstractNumId w:val="7"/>
  </w:num>
  <w:num w:numId="9">
    <w:abstractNumId w:val="21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8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5755E"/>
    <w:rsid w:val="00124476"/>
    <w:rsid w:val="00134700"/>
    <w:rsid w:val="00163BAA"/>
    <w:rsid w:val="001D348D"/>
    <w:rsid w:val="001D38CA"/>
    <w:rsid w:val="00277FF4"/>
    <w:rsid w:val="00290891"/>
    <w:rsid w:val="003109C3"/>
    <w:rsid w:val="00330A58"/>
    <w:rsid w:val="003E1D3B"/>
    <w:rsid w:val="00400E28"/>
    <w:rsid w:val="004052A9"/>
    <w:rsid w:val="00484142"/>
    <w:rsid w:val="005121F4"/>
    <w:rsid w:val="00547707"/>
    <w:rsid w:val="005F6165"/>
    <w:rsid w:val="006121ED"/>
    <w:rsid w:val="006141D3"/>
    <w:rsid w:val="006B6D7B"/>
    <w:rsid w:val="006F1BFF"/>
    <w:rsid w:val="00752EFC"/>
    <w:rsid w:val="007D7F6A"/>
    <w:rsid w:val="00810CF8"/>
    <w:rsid w:val="008248A2"/>
    <w:rsid w:val="008331A7"/>
    <w:rsid w:val="00873313"/>
    <w:rsid w:val="00887223"/>
    <w:rsid w:val="008A6194"/>
    <w:rsid w:val="008D12C6"/>
    <w:rsid w:val="00986564"/>
    <w:rsid w:val="009A1817"/>
    <w:rsid w:val="009E0717"/>
    <w:rsid w:val="009E3643"/>
    <w:rsid w:val="00A06952"/>
    <w:rsid w:val="00A231B0"/>
    <w:rsid w:val="00B142C4"/>
    <w:rsid w:val="00B723FA"/>
    <w:rsid w:val="00BB19FD"/>
    <w:rsid w:val="00DE2231"/>
    <w:rsid w:val="00E3123A"/>
    <w:rsid w:val="00E86303"/>
    <w:rsid w:val="00F47506"/>
    <w:rsid w:val="00F66BB0"/>
    <w:rsid w:val="00F74820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475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475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how.in/courses/572be49fd60bb3090091d208/discussions?item=5a1e1732a2c4b000589dca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13</cp:revision>
  <dcterms:created xsi:type="dcterms:W3CDTF">2020-06-14T10:42:00Z</dcterms:created>
  <dcterms:modified xsi:type="dcterms:W3CDTF">2020-07-09T04:13:00Z</dcterms:modified>
</cp:coreProperties>
</file>