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F9" w:rsidRPr="00C26465" w:rsidRDefault="00674CF9" w:rsidP="00C26465">
      <w:pPr>
        <w:snapToGrid w:val="0"/>
        <w:spacing w:line="240" w:lineRule="atLeast"/>
        <w:jc w:val="center"/>
        <w:rPr>
          <w:rFonts w:ascii="Times New Roman" w:eastAsia="BiauKai" w:hAnsi="Times New Roman" w:cs="Times New Roman"/>
          <w:b/>
          <w:sz w:val="32"/>
          <w:szCs w:val="28"/>
        </w:rPr>
      </w:pPr>
      <w:r w:rsidRPr="00C26465">
        <w:rPr>
          <w:rFonts w:ascii="Times New Roman" w:eastAsia="BiauKai" w:hAnsi="Times New Roman" w:cs="Times New Roman"/>
          <w:b/>
          <w:sz w:val="32"/>
          <w:szCs w:val="28"/>
        </w:rPr>
        <w:t>臺北市</w:t>
      </w:r>
      <w:r w:rsidRPr="00C26465">
        <w:rPr>
          <w:rFonts w:ascii="Times New Roman" w:eastAsia="BiauKai" w:hAnsi="Times New Roman" w:cs="Times New Roman"/>
          <w:b/>
          <w:sz w:val="32"/>
          <w:szCs w:val="28"/>
        </w:rPr>
        <w:t>108</w:t>
      </w:r>
      <w:r w:rsidRPr="00C26465">
        <w:rPr>
          <w:rFonts w:ascii="Times New Roman" w:eastAsia="BiauKai" w:hAnsi="Times New Roman" w:cs="Times New Roman"/>
          <w:b/>
          <w:sz w:val="32"/>
          <w:szCs w:val="28"/>
        </w:rPr>
        <w:t>學年度市立大學附小資優資源班課程計畫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853"/>
        <w:gridCol w:w="1275"/>
        <w:gridCol w:w="851"/>
        <w:gridCol w:w="1701"/>
        <w:gridCol w:w="1134"/>
        <w:gridCol w:w="850"/>
        <w:gridCol w:w="993"/>
        <w:gridCol w:w="1275"/>
      </w:tblGrid>
      <w:tr w:rsidR="00674CF9" w:rsidRPr="00C26465" w:rsidTr="00477ED2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領域</w:t>
            </w:r>
            <w:r w:rsidRPr="00C26465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C26465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</w:rPr>
            </w:pPr>
            <w:r w:rsidRPr="00C26465">
              <w:rPr>
                <w:rFonts w:ascii="Times New Roman" w:eastAsia="BiauKai" w:hAnsi="Times New Roman" w:cs="Times New Roman"/>
                <w:b/>
                <w:spacing w:val="-4"/>
              </w:rPr>
              <w:t>部定課程調整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□</w:t>
            </w:r>
            <w:r w:rsidRPr="00C26465">
              <w:rPr>
                <w:rFonts w:ascii="Times New Roman" w:eastAsia="BiauKai" w:hAnsi="Times New Roman" w:cs="Times New Roman"/>
              </w:rPr>
              <w:t>語文（</w:t>
            </w:r>
            <w:r w:rsidRPr="00C26465">
              <w:rPr>
                <w:rFonts w:ascii="Times New Roman" w:eastAsia="BiauKai" w:hAnsi="Times New Roman" w:cs="Times New Roman"/>
              </w:rPr>
              <w:t>□</w:t>
            </w:r>
            <w:r w:rsidRPr="00C26465">
              <w:rPr>
                <w:rFonts w:ascii="Times New Roman" w:eastAsia="BiauKai" w:hAnsi="Times New Roman" w:cs="Times New Roman"/>
              </w:rPr>
              <w:t>國語文</w:t>
            </w:r>
            <w:r w:rsidRPr="00C26465">
              <w:rPr>
                <w:rFonts w:ascii="Times New Roman" w:eastAsia="BiauKai" w:hAnsi="Times New Roman" w:cs="Times New Roman"/>
              </w:rPr>
              <w:t xml:space="preserve"> □</w:t>
            </w:r>
            <w:r w:rsidRPr="00C26465">
              <w:rPr>
                <w:rFonts w:ascii="Times New Roman" w:eastAsia="BiauKai" w:hAnsi="Times New Roman" w:cs="Times New Roman"/>
              </w:rPr>
              <w:t>英語）</w:t>
            </w:r>
            <w:r w:rsidRPr="00C26465">
              <w:rPr>
                <w:rFonts w:ascii="Times New Roman" w:eastAsia="BiauKai" w:hAnsi="Times New Roman" w:cs="Times New Roman"/>
              </w:rPr>
              <w:br/>
              <w:t>□</w:t>
            </w:r>
            <w:r w:rsidRPr="00C26465">
              <w:rPr>
                <w:rFonts w:ascii="Times New Roman" w:eastAsia="BiauKai" w:hAnsi="Times New Roman" w:cs="Times New Roman"/>
              </w:rPr>
              <w:t>數學</w:t>
            </w:r>
            <w:r w:rsidRPr="00C26465">
              <w:rPr>
                <w:rFonts w:ascii="Times New Roman" w:eastAsia="BiauKai" w:hAnsi="Times New Roman" w:cs="Times New Roman"/>
              </w:rPr>
              <w:t xml:space="preserve">  □</w:t>
            </w:r>
            <w:r w:rsidRPr="00C26465">
              <w:rPr>
                <w:rFonts w:ascii="Times New Roman" w:eastAsia="BiauKai" w:hAnsi="Times New Roman" w:cs="Times New Roman"/>
              </w:rPr>
              <w:t>社會</w:t>
            </w:r>
            <w:r w:rsidRPr="00C26465">
              <w:rPr>
                <w:rFonts w:ascii="Times New Roman" w:eastAsia="BiauKai" w:hAnsi="Times New Roman" w:cs="Times New Roman"/>
              </w:rPr>
              <w:t xml:space="preserve">  □</w:t>
            </w:r>
            <w:r w:rsidRPr="00C26465">
              <w:rPr>
                <w:rFonts w:ascii="Times New Roman" w:eastAsia="BiauKai" w:hAnsi="Times New Roman" w:cs="Times New Roman"/>
              </w:rPr>
              <w:t>自然科學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</w:rPr>
            </w:pPr>
            <w:r w:rsidRPr="00C26465">
              <w:rPr>
                <w:rFonts w:ascii="Times New Roman" w:eastAsia="BiauKai" w:hAnsi="Times New Roman" w:cs="Times New Roman"/>
                <w:b/>
                <w:spacing w:val="-4"/>
              </w:rPr>
              <w:t>課程調整</w:t>
            </w:r>
            <w:r w:rsidRPr="00C26465">
              <w:rPr>
                <w:rFonts w:ascii="Times New Roman" w:eastAsia="BiauKai" w:hAnsi="Times New Roman" w:cs="Times New Roman"/>
                <w:b/>
                <w:spacing w:val="-4"/>
              </w:rPr>
              <w:br/>
            </w:r>
            <w:r w:rsidRPr="00C26465">
              <w:rPr>
                <w:rFonts w:ascii="Times New Roman" w:eastAsia="BiauKai" w:hAnsi="Times New Roman" w:cs="Times New Roman"/>
                <w:b/>
                <w:spacing w:val="-4"/>
              </w:rPr>
              <w:t>原則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E85480" w:rsidP="00477ED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sym w:font="Wingdings" w:char="F0FE"/>
            </w:r>
            <w:r w:rsidR="00674CF9" w:rsidRPr="00C26465">
              <w:rPr>
                <w:rFonts w:ascii="Times New Roman" w:eastAsia="BiauKai" w:hAnsi="Times New Roman" w:cs="Times New Roman"/>
              </w:rPr>
              <w:t>學習內容</w:t>
            </w:r>
            <w:r w:rsidR="00674CF9" w:rsidRPr="00C26465">
              <w:rPr>
                <w:rFonts w:ascii="Times New Roman" w:eastAsia="BiauKai" w:hAnsi="Times New Roman" w:cs="Times New Roman"/>
              </w:rPr>
              <w:t xml:space="preserve">  </w:t>
            </w:r>
            <w:r w:rsidR="00674CF9"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="00674CF9" w:rsidRPr="00C26465">
              <w:rPr>
                <w:rFonts w:ascii="Times New Roman" w:eastAsia="BiauKai" w:hAnsi="Times New Roman" w:cs="Times New Roman"/>
              </w:rPr>
              <w:t>學習歷程</w:t>
            </w:r>
            <w:r w:rsidR="00674CF9" w:rsidRPr="00C26465">
              <w:rPr>
                <w:rFonts w:ascii="Times New Roman" w:eastAsia="BiauKai" w:hAnsi="Times New Roman" w:cs="Times New Roman"/>
              </w:rPr>
              <w:br/>
            </w:r>
            <w:r w:rsidR="00674CF9"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="00674CF9" w:rsidRPr="00C26465">
              <w:rPr>
                <w:rFonts w:ascii="Times New Roman" w:eastAsia="BiauKai" w:hAnsi="Times New Roman" w:cs="Times New Roman"/>
              </w:rPr>
              <w:t>學習環境</w:t>
            </w:r>
            <w:r w:rsidR="00674CF9" w:rsidRPr="00C26465">
              <w:rPr>
                <w:rFonts w:ascii="Times New Roman" w:eastAsia="BiauKai" w:hAnsi="Times New Roman" w:cs="Times New Roman"/>
              </w:rPr>
              <w:t xml:space="preserve">  </w:t>
            </w:r>
            <w:r w:rsidR="00674CF9"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="00674CF9" w:rsidRPr="00C26465">
              <w:rPr>
                <w:rFonts w:ascii="Times New Roman" w:eastAsia="BiauKai" w:hAnsi="Times New Roman" w:cs="Times New Roman"/>
              </w:rPr>
              <w:t>學習評量</w:t>
            </w:r>
          </w:p>
        </w:tc>
      </w:tr>
      <w:tr w:rsidR="00674CF9" w:rsidRPr="00C26465" w:rsidTr="00477ED2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校訂</w:t>
            </w:r>
          </w:p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課程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sym w:font="Wingdings" w:char="F0FE"/>
            </w:r>
            <w:r w:rsidRPr="00C26465">
              <w:rPr>
                <w:rFonts w:ascii="Times New Roman" w:eastAsia="BiauKai" w:hAnsi="Times New Roman" w:cs="Times New Roman"/>
              </w:rPr>
              <w:t>特殊需求（</w:t>
            </w:r>
            <w:r w:rsidRPr="00C26465">
              <w:rPr>
                <w:rFonts w:ascii="Times New Roman" w:eastAsia="BiauKai" w:hAnsi="Times New Roman" w:cs="Times New Roman"/>
              </w:rPr>
              <w:t>□</w:t>
            </w:r>
            <w:r w:rsidRPr="00C26465">
              <w:rPr>
                <w:rFonts w:ascii="Times New Roman" w:eastAsia="BiauKai" w:hAnsi="Times New Roman" w:cs="Times New Roman"/>
              </w:rPr>
              <w:t>創造力</w:t>
            </w:r>
            <w:r w:rsidRPr="00C26465">
              <w:rPr>
                <w:rFonts w:ascii="Times New Roman" w:eastAsia="BiauKai" w:hAnsi="Times New Roman" w:cs="Times New Roman"/>
              </w:rPr>
              <w:t xml:space="preserve"> □</w:t>
            </w:r>
            <w:r w:rsidRPr="00C26465">
              <w:rPr>
                <w:rFonts w:ascii="Times New Roman" w:eastAsia="BiauKai" w:hAnsi="Times New Roman" w:cs="Times New Roman"/>
              </w:rPr>
              <w:t>領導才能</w:t>
            </w:r>
            <w:r w:rsidRPr="00C26465">
              <w:rPr>
                <w:rFonts w:ascii="Times New Roman" w:eastAsia="BiauKai" w:hAnsi="Times New Roman" w:cs="Times New Roman"/>
              </w:rPr>
              <w:t xml:space="preserve"> □</w:t>
            </w:r>
            <w:r w:rsidRPr="00C26465">
              <w:rPr>
                <w:rFonts w:ascii="Times New Roman" w:eastAsia="BiauKai" w:hAnsi="Times New Roman" w:cs="Times New Roman"/>
              </w:rPr>
              <w:t>情意發展</w:t>
            </w:r>
            <w:r w:rsidRPr="00C26465">
              <w:rPr>
                <w:rFonts w:ascii="Times New Roman" w:eastAsia="BiauKai" w:hAnsi="Times New Roman" w:cs="Times New Roman"/>
              </w:rPr>
              <w:t xml:space="preserve"> □</w:t>
            </w:r>
            <w:r w:rsidRPr="00C26465">
              <w:rPr>
                <w:rFonts w:ascii="Times New Roman" w:eastAsia="BiauKai" w:hAnsi="Times New Roman" w:cs="Times New Roman"/>
              </w:rPr>
              <w:t>獨立研究</w:t>
            </w:r>
            <w:r w:rsidRPr="00C26465">
              <w:rPr>
                <w:rFonts w:ascii="Times New Roman" w:eastAsia="BiauKai" w:hAnsi="Times New Roman" w:cs="Times New Roman"/>
              </w:rPr>
              <w:sym w:font="Wingdings" w:char="F0FE"/>
            </w:r>
            <w:r w:rsidRPr="00C26465">
              <w:rPr>
                <w:rFonts w:ascii="Times New Roman" w:eastAsia="BiauKai" w:hAnsi="Times New Roman" w:cs="Times New Roman"/>
              </w:rPr>
              <w:t>專長領域）</w:t>
            </w:r>
          </w:p>
        </w:tc>
      </w:tr>
      <w:tr w:rsidR="00674CF9" w:rsidRPr="00C26465" w:rsidTr="00477ED2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sym w:font="Wingdings" w:char="F0FE"/>
            </w:r>
            <w:r w:rsidRPr="00C26465">
              <w:rPr>
                <w:rFonts w:ascii="Times New Roman" w:eastAsia="BiauKai" w:hAnsi="Times New Roman" w:cs="Times New Roman"/>
              </w:rPr>
              <w:t>其他：臺北市科技領域國小資訊科技課程教學綱要</w:t>
            </w:r>
          </w:p>
        </w:tc>
      </w:tr>
      <w:tr w:rsidR="00674CF9" w:rsidRPr="00C26465" w:rsidTr="00477ED2">
        <w:trPr>
          <w:trHeight w:val="34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運算與設計思考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sym w:font="Wingdings" w:char="F0FE"/>
            </w:r>
            <w:r w:rsidRPr="00C26465">
              <w:rPr>
                <w:rFonts w:ascii="Times New Roman" w:eastAsia="BiauKai" w:hAnsi="Times New Roman" w:cs="Times New Roman"/>
                <w:b/>
              </w:rPr>
              <w:t>必修</w:t>
            </w:r>
            <w:r w:rsidRPr="00C26465">
              <w:rPr>
                <w:rFonts w:ascii="Times New Roman" w:eastAsia="BiauKai" w:hAnsi="Times New Roman" w:cs="Times New Roman"/>
              </w:rPr>
              <w:t>□</w:t>
            </w:r>
            <w:r w:rsidRPr="00C26465">
              <w:rPr>
                <w:rFonts w:ascii="Times New Roman" w:eastAsia="BiauKai" w:hAnsi="Times New Roman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ind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</w:tr>
      <w:tr w:rsidR="00674CF9" w:rsidRPr="00C26465" w:rsidTr="00477ED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教學者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豐佳燕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教學對象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四年級</w:t>
            </w:r>
          </w:p>
        </w:tc>
      </w:tr>
      <w:tr w:rsidR="00674CF9" w:rsidRPr="00C26465" w:rsidTr="00674CF9">
        <w:trPr>
          <w:trHeight w:val="1319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:rsidR="00674CF9" w:rsidRPr="00C26465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:rsidR="00674CF9" w:rsidRPr="00C26465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674CF9" w:rsidRPr="00C26465" w:rsidTr="00477ED2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pStyle w:val="TableParagraph"/>
              <w:numPr>
                <w:ilvl w:val="0"/>
                <w:numId w:val="10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-E-A2</w:t>
            </w:r>
          </w:p>
          <w:p w:rsidR="00674CF9" w:rsidRPr="00C26465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674CF9" w:rsidRPr="00C26465" w:rsidRDefault="00674CF9" w:rsidP="00477ED2">
            <w:pPr>
              <w:pStyle w:val="TableParagraph"/>
              <w:numPr>
                <w:ilvl w:val="0"/>
                <w:numId w:val="10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</w:p>
          <w:p w:rsidR="00674CF9" w:rsidRPr="00C26465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674CF9" w:rsidRPr="00C26465" w:rsidRDefault="00674CF9" w:rsidP="00477ED2">
            <w:pPr>
              <w:pStyle w:val="TableParagraph"/>
              <w:numPr>
                <w:ilvl w:val="0"/>
                <w:numId w:val="10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</w:p>
          <w:p w:rsidR="00674CF9" w:rsidRPr="00C26465" w:rsidRDefault="00674CF9" w:rsidP="00477ED2">
            <w:pPr>
              <w:snapToGrid w:val="0"/>
              <w:ind w:left="46" w:right="2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具備使用基本科技與資訊工具的能力，並理解科技、資訊與媒體的基礎概念。</w:t>
            </w:r>
          </w:p>
        </w:tc>
      </w:tr>
      <w:tr w:rsidR="00674CF9" w:rsidRPr="00C26465" w:rsidTr="00477ED2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學習</w:t>
            </w:r>
          </w:p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表現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p-II-1 </w:t>
            </w:r>
            <w:r w:rsidRPr="00C26465">
              <w:rPr>
                <w:rFonts w:ascii="Times New Roman" w:eastAsia="BiauKai" w:hAnsi="Times New Roman" w:cs="Times New Roman"/>
              </w:rPr>
              <w:t>能認識與使用資訊科技以表達想法</w:t>
            </w:r>
            <w:r w:rsidRPr="00C26465">
              <w:rPr>
                <w:rFonts w:ascii="Times New Roman" w:eastAsia="BiauKai" w:hAnsi="Times New Roman" w:cs="Times New Roman"/>
              </w:rPr>
              <w:t>(</w:t>
            </w:r>
            <w:r w:rsidRPr="00C26465">
              <w:rPr>
                <w:rFonts w:ascii="Times New Roman" w:eastAsia="BiauKai" w:hAnsi="Times New Roman" w:cs="Times New Roman"/>
              </w:rPr>
              <w:t>呈現事件過程</w:t>
            </w:r>
            <w:r w:rsidRPr="00C26465">
              <w:rPr>
                <w:rFonts w:ascii="Times New Roman" w:eastAsia="BiauKai" w:hAnsi="Times New Roman" w:cs="Times New Roman"/>
              </w:rPr>
              <w:t xml:space="preserve">) 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p-II-1 </w:t>
            </w:r>
            <w:r w:rsidRPr="00C26465">
              <w:rPr>
                <w:rFonts w:ascii="Times New Roman" w:eastAsia="BiauKai" w:hAnsi="Times New Roman" w:cs="Times New Roman"/>
              </w:rPr>
              <w:t>能認識與使用資訊科技以表達想法</w:t>
            </w:r>
            <w:r w:rsidRPr="00C26465">
              <w:rPr>
                <w:rFonts w:ascii="Times New Roman" w:eastAsia="BiauKai" w:hAnsi="Times New Roman" w:cs="Times New Roman"/>
              </w:rPr>
              <w:t>(</w:t>
            </w:r>
            <w:r w:rsidRPr="00C26465">
              <w:rPr>
                <w:rFonts w:ascii="Times New Roman" w:eastAsia="BiauKai" w:hAnsi="Times New Roman" w:cs="Times New Roman"/>
              </w:rPr>
              <w:t>樣式識別與分析</w:t>
            </w:r>
            <w:r w:rsidRPr="00C26465">
              <w:rPr>
                <w:rFonts w:ascii="Times New Roman" w:eastAsia="BiauKai" w:hAnsi="Times New Roman" w:cs="Times New Roman"/>
              </w:rPr>
              <w:t xml:space="preserve">) 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p-II-3 </w:t>
            </w:r>
            <w:r w:rsidRPr="00C26465">
              <w:rPr>
                <w:rFonts w:ascii="Times New Roman" w:eastAsia="BiauKai" w:hAnsi="Times New Roman" w:cs="Times New Roman"/>
              </w:rPr>
              <w:t>能認識基本的數位資源整理方法。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p-II-4 </w:t>
            </w:r>
            <w:r w:rsidRPr="00C26465">
              <w:rPr>
                <w:rFonts w:ascii="Times New Roman" w:eastAsia="BiauKai" w:hAnsi="Times New Roman" w:cs="Times New Roman"/>
              </w:rPr>
              <w:t>能利用資訊科技分享學習資源與心得。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t-II-2 </w:t>
            </w:r>
            <w:r w:rsidRPr="00C26465">
              <w:rPr>
                <w:rFonts w:ascii="Times New Roman" w:eastAsia="BiauKai" w:hAnsi="Times New Roman" w:cs="Times New Roman"/>
              </w:rPr>
              <w:t>能使用資訊科技解決生活中簡單的問題。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t-II-3 </w:t>
            </w:r>
            <w:r w:rsidRPr="00C26465">
              <w:rPr>
                <w:rFonts w:ascii="Times New Roman" w:eastAsia="BiauKai" w:hAnsi="Times New Roman" w:cs="Times New Roman"/>
              </w:rPr>
              <w:t>能應用運算思維描述問題解決的方法。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p-II-3 </w:t>
            </w:r>
            <w:r w:rsidRPr="00C26465">
              <w:rPr>
                <w:rFonts w:ascii="Times New Roman" w:eastAsia="BiauKai" w:hAnsi="Times New Roman" w:cs="Times New Roman"/>
              </w:rPr>
              <w:t>能認識基本的數位資源整理方法。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a-II-1 </w:t>
            </w:r>
            <w:r w:rsidRPr="00C26465">
              <w:rPr>
                <w:rFonts w:ascii="Times New Roman" w:eastAsia="BiauKai" w:hAnsi="Times New Roman" w:cs="Times New Roman"/>
              </w:rPr>
              <w:t>能了解資訊科技於日常生活之重要性。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a-II-3 </w:t>
            </w:r>
            <w:r w:rsidRPr="00C26465">
              <w:rPr>
                <w:rFonts w:ascii="Times New Roman" w:eastAsia="BiauKai" w:hAnsi="Times New Roman" w:cs="Times New Roman"/>
              </w:rPr>
              <w:t>能了解並遵守資訊倫理與使用資訊科技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  <w:r w:rsidRPr="00C26465">
              <w:rPr>
                <w:rFonts w:ascii="Times New Roman" w:eastAsia="BiauKai" w:hAnsi="Times New Roman" w:cs="Times New Roman"/>
              </w:rPr>
              <w:t>的相關規範。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a-II-4 </w:t>
            </w:r>
            <w:r w:rsidRPr="00C26465">
              <w:rPr>
                <w:rFonts w:ascii="Times New Roman" w:eastAsia="BiauKai" w:hAnsi="Times New Roman" w:cs="Times New Roman"/>
              </w:rPr>
              <w:t>能具學習資訊科技的興趣。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t-II-3 </w:t>
            </w:r>
            <w:r w:rsidRPr="00C26465">
              <w:rPr>
                <w:rFonts w:ascii="Times New Roman" w:eastAsia="BiauKai" w:hAnsi="Times New Roman" w:cs="Times New Roman"/>
              </w:rPr>
              <w:t>能應用運算思維描述問題解決的方法。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生</w:t>
            </w:r>
            <w:r w:rsidRPr="00C26465">
              <w:rPr>
                <w:rFonts w:ascii="Times New Roman" w:eastAsia="BiauKai" w:hAnsi="Times New Roman" w:cs="Times New Roman"/>
              </w:rPr>
              <w:t xml:space="preserve"> s-II-1 </w:t>
            </w:r>
            <w:r w:rsidRPr="00C26465">
              <w:rPr>
                <w:rFonts w:ascii="Times New Roman" w:eastAsia="BiauKai" w:hAnsi="Times New Roman" w:cs="Times New Roman"/>
              </w:rPr>
              <w:t>能繪製簡單草圖以呈現設計構想。</w:t>
            </w:r>
          </w:p>
        </w:tc>
      </w:tr>
      <w:tr w:rsidR="00674CF9" w:rsidRPr="00C26465" w:rsidTr="00477ED2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學習</w:t>
            </w:r>
          </w:p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內容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A-II-1 </w:t>
            </w:r>
            <w:r w:rsidRPr="00C26465">
              <w:rPr>
                <w:rFonts w:ascii="Times New Roman" w:eastAsia="BiauKai" w:hAnsi="Times New Roman" w:cs="Times New Roman"/>
              </w:rPr>
              <w:t>程序性的問題解決方法。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A-II-2 </w:t>
            </w:r>
            <w:r w:rsidRPr="00C26465">
              <w:rPr>
                <w:rFonts w:ascii="Times New Roman" w:eastAsia="BiauKai" w:hAnsi="Times New Roman" w:cs="Times New Roman"/>
              </w:rPr>
              <w:t>簡單的問題解決表示方法。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674CF9" w:rsidRPr="00C26465" w:rsidRDefault="00674CF9" w:rsidP="00477ED2">
            <w:pPr>
              <w:pStyle w:val="TableParagraph"/>
              <w:ind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P-II-1 </w:t>
            </w: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程式設計工具之功能與操作。</w:t>
            </w:r>
          </w:p>
          <w:p w:rsidR="00674CF9" w:rsidRPr="00C26465" w:rsidRDefault="00674CF9" w:rsidP="00477ED2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資</w:t>
            </w:r>
            <w:r w:rsidRPr="00C26465">
              <w:rPr>
                <w:rFonts w:ascii="Times New Roman" w:eastAsia="BiauKai" w:hAnsi="Times New Roman" w:cs="Times New Roman"/>
              </w:rPr>
              <w:t xml:space="preserve"> H-II-2 </w:t>
            </w:r>
            <w:r w:rsidRPr="00C26465">
              <w:rPr>
                <w:rFonts w:ascii="Times New Roman" w:eastAsia="BiauKai" w:hAnsi="Times New Roman" w:cs="Times New Roman"/>
              </w:rPr>
              <w:t>資訊科技之使用原則。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674CF9" w:rsidRPr="00C26465" w:rsidTr="00477ED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教學目標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認識資訊科學基本概念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96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從二進位、圖像壓縮、搜尋法、排序法等概念，學習運算思維。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96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能應用所學資訊科學概念延伸探究主題。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96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能從積木指令程式設計遊戲中，學習程式的運算思維概念。</w:t>
            </w:r>
          </w:p>
          <w:p w:rsidR="00674CF9" w:rsidRPr="00C26465" w:rsidRDefault="00674CF9" w:rsidP="00477ED2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能利用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設計動畫短片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能以心智圖構思動畫創作的內容與腳本。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lastRenderedPageBreak/>
              <w:t>利用動作、外觀、音效設定角色與背景。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能應用「廣播訊息」的概念設計角色</w:t>
            </w:r>
            <w:r w:rsidRPr="00C26465">
              <w:rPr>
                <w:rFonts w:ascii="Times New Roman" w:eastAsia="BiauKai" w:hAnsi="Times New Roman" w:cs="Times New Roman"/>
              </w:rPr>
              <w:t>/</w:t>
            </w:r>
            <w:r w:rsidRPr="00C26465">
              <w:rPr>
                <w:rFonts w:ascii="Times New Roman" w:eastAsia="BiauKai" w:hAnsi="Times New Roman" w:cs="Times New Roman"/>
              </w:rPr>
              <w:t>背景的互動。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能考量角色及舞台設計的創意與美感。</w:t>
            </w:r>
          </w:p>
          <w:p w:rsidR="00674CF9" w:rsidRPr="00C26465" w:rsidRDefault="00674CF9" w:rsidP="00477ED2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能運用運算符號概念設計遊戲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napToGrid w:val="0"/>
              <w:spacing w:line="240" w:lineRule="atLeast"/>
              <w:ind w:hanging="388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C26465">
              <w:rPr>
                <w:rFonts w:ascii="Times New Roman" w:eastAsia="BiauKai" w:hAnsi="Times New Roman" w:cs="Times New Roman"/>
                <w:color w:val="000000"/>
              </w:rPr>
              <w:t>能夠知道不同積木程式各自代表的涵意。</w:t>
            </w:r>
          </w:p>
          <w:p w:rsidR="00674CF9" w:rsidRPr="00C26465" w:rsidRDefault="00674CF9" w:rsidP="00477ED2">
            <w:pPr>
              <w:numPr>
                <w:ilvl w:val="1"/>
                <w:numId w:val="11"/>
              </w:numPr>
              <w:snapToGrid w:val="0"/>
              <w:spacing w:line="240" w:lineRule="atLeast"/>
              <w:ind w:hanging="388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C26465">
              <w:rPr>
                <w:rFonts w:ascii="Times New Roman" w:eastAsia="BiauKai" w:hAnsi="Times New Roman" w:cs="Times New Roman"/>
                <w:color w:val="000000"/>
              </w:rPr>
              <w:t>能夠撰寫積木式程式語言。</w:t>
            </w:r>
          </w:p>
          <w:p w:rsidR="00674CF9" w:rsidRPr="00C26465" w:rsidRDefault="00674CF9" w:rsidP="00477ED2">
            <w:pPr>
              <w:pStyle w:val="a4"/>
              <w:numPr>
                <w:ilvl w:val="1"/>
                <w:numId w:val="11"/>
              </w:numPr>
              <w:snapToGrid w:val="0"/>
              <w:spacing w:line="240" w:lineRule="atLeast"/>
              <w:ind w:leftChars="0" w:hanging="388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color w:val="000000"/>
              </w:rPr>
              <w:t>能藉由符號編碼或積木指令設計遊戲。</w:t>
            </w:r>
          </w:p>
        </w:tc>
      </w:tr>
      <w:tr w:rsidR="00674CF9" w:rsidRPr="00C26465" w:rsidTr="00477ED2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lastRenderedPageBreak/>
              <w:t>議題融入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pacing w:val="-10"/>
              </w:rPr>
            </w:pP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家庭教育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生命教育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品德教育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人權教育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性平教育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法治教育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環境教育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海洋教育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資訊教育</w:t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 xml:space="preserve"> </w:t>
            </w:r>
            <w:r w:rsidRPr="00C26465">
              <w:rPr>
                <w:rFonts w:ascii="Times New Roman" w:eastAsia="BiauKai" w:hAnsi="Times New Roman" w:cs="Times New Roman"/>
              </w:rPr>
              <w:sym w:font="Wingdings" w:char="F0FE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科技教育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能源教育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安全教育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生涯規劃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多元文化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閱讀素養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戶外教育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國際教育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原住民族教育</w:t>
            </w:r>
            <w:r w:rsidRPr="00C26465">
              <w:rPr>
                <w:rFonts w:ascii="Times New Roman" w:eastAsia="BiauKai" w:hAnsi="Times New Roman" w:cs="Times New Roman"/>
              </w:rPr>
              <w:sym w:font="Wingdings 2" w:char="F0A3"/>
            </w:r>
            <w:r w:rsidRPr="00C26465">
              <w:rPr>
                <w:rFonts w:ascii="Times New Roman" w:eastAsia="BiauKai" w:hAnsi="Times New Roman" w:cs="Times New Roman"/>
                <w:spacing w:val="-10"/>
              </w:rPr>
              <w:t>其他</w:t>
            </w:r>
            <w:r w:rsidRPr="00C26465">
              <w:rPr>
                <w:rFonts w:ascii="Times New Roman" w:eastAsia="BiauKai" w:hAnsi="Times New Roman" w:cs="Times New Roman"/>
                <w:spacing w:val="-10"/>
                <w:u w:val="single"/>
              </w:rPr>
              <w:t xml:space="preserve">                </w:t>
            </w:r>
          </w:p>
        </w:tc>
      </w:tr>
      <w:tr w:rsidR="00674CF9" w:rsidRPr="00C26465" w:rsidTr="00477ED2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與其他領域</w:t>
            </w:r>
            <w:r w:rsidRPr="00C26465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C26465">
              <w:rPr>
                <w:rFonts w:ascii="Times New Roman" w:eastAsia="BiauKai" w:hAnsi="Times New Roman" w:cs="Times New Roman"/>
                <w:b/>
              </w:rPr>
              <w:t>科目之連結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674CF9" w:rsidRPr="00C26465" w:rsidTr="00674CF9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674CF9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CF9" w:rsidRPr="00C26465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1</w:t>
            </w:r>
            <w:r w:rsidRPr="00C26465">
              <w:rPr>
                <w:rFonts w:ascii="Times New Roman" w:hAnsi="Times New Roman" w:cs="Times New Roman"/>
              </w:rPr>
              <w:t>～</w:t>
            </w:r>
            <w:r>
              <w:rPr>
                <w:rFonts w:ascii="Times New Roman" w:eastAsia="BiauKai" w:hAnsi="Times New Roman" w:cs="Times New Roman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b/>
              </w:rPr>
            </w:pPr>
            <w:r w:rsidRPr="00C26465">
              <w:rPr>
                <w:rFonts w:ascii="Times New Roman" w:eastAsia="BiauKai" w:hAnsi="Times New Roman" w:cs="Times New Roman"/>
                <w:kern w:val="2"/>
              </w:rPr>
              <w:t>AI</w:t>
            </w:r>
            <w:r w:rsidRPr="00C26465">
              <w:rPr>
                <w:rFonts w:ascii="Times New Roman" w:eastAsia="BiauKai" w:hAnsi="Times New Roman" w:cs="Times New Roman" w:hint="eastAsia"/>
                <w:kern w:val="2"/>
              </w:rPr>
              <w:t>初探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6C6281" w:rsidRDefault="00C26465" w:rsidP="00C2646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探索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的重要性與對人類影響</w:t>
            </w:r>
          </w:p>
          <w:p w:rsidR="00C26465" w:rsidRPr="006C6281" w:rsidRDefault="00C26465" w:rsidP="00C2646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認識「演算法」、「機器學習」等基礎知識開始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 xml:space="preserve">, 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再逐步熟悉的「深度學習」、「物聯網」、「雲端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」等應用技術。</w:t>
            </w:r>
          </w:p>
          <w:p w:rsidR="00C26465" w:rsidRPr="006C6281" w:rsidRDefault="00C26465" w:rsidP="00C2646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了解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技術將如何影響未來人類的社會以及你我的生活。</w:t>
            </w:r>
          </w:p>
          <w:p w:rsidR="00C26465" w:rsidRPr="006C6281" w:rsidRDefault="00C26465" w:rsidP="00C2646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探索以下問題，並製作專題成果：</w:t>
            </w:r>
          </w:p>
          <w:p w:rsidR="00C26465" w:rsidRPr="006C6281" w:rsidRDefault="00C26465" w:rsidP="00C26465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人工智慧是什麼？跟我有什麼關係呢？</w:t>
            </w:r>
          </w:p>
          <w:p w:rsidR="00C26465" w:rsidRDefault="00C26465" w:rsidP="00C26465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大數據、機器學習、神經網路、深度學習，和人工智慧有什麼關係？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C26465">
              <w:rPr>
                <w:rFonts w:ascii="Times New Roman" w:eastAsia="BiauKai" w:hAnsi="Times New Roman" w:cs="Times New Roman"/>
                <w:color w:val="000000"/>
              </w:rPr>
              <w:t>人工智慧未來可以發展到什麼程度？會不會取代人類呢？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5-8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Google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雲端應用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Default="00C26465" w:rsidP="00C2646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應用</w:t>
            </w:r>
            <w:r>
              <w:rPr>
                <w:rFonts w:ascii="Times New Roman" w:eastAsia="BiauKai" w:hAnsi="Times New Roman" w:cs="Times New Roman"/>
                <w:color w:val="0070C0"/>
              </w:rPr>
              <w:t>Google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雲端製作線上簡報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 w:hint="eastAsia"/>
                <w:color w:val="000000" w:themeColor="text1"/>
              </w:rPr>
              <w:t>蒐集「電腦名人」資料，認識電腦名人。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 w:hint="eastAsia"/>
                <w:color w:val="000000" w:themeColor="text1"/>
              </w:rPr>
              <w:t>以製作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Google</w:t>
            </w:r>
            <w:r w:rsidRPr="00C26465">
              <w:rPr>
                <w:rFonts w:ascii="Times New Roman" w:eastAsia="BiauKai" w:hAnsi="Times New Roman" w:cs="Times New Roman" w:hint="eastAsia"/>
                <w:color w:val="000000" w:themeColor="text1"/>
              </w:rPr>
              <w:t>簡報製作電腦名人傳記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C26465">
              <w:rPr>
                <w:rFonts w:ascii="Times New Roman" w:eastAsia="BiauKai" w:hAnsi="Times New Roman" w:cs="Times New Roman" w:hint="eastAsia"/>
                <w:color w:val="000000" w:themeColor="text1"/>
              </w:rPr>
              <w:t>發表與分享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8</w:t>
            </w:r>
            <w:r>
              <w:rPr>
                <w:rFonts w:ascii="Times New Roman" w:eastAsia="BiauKai" w:hAnsi="Times New Roman" w:cs="Times New Roman"/>
              </w:rPr>
              <w:t>-10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圖形語言解碼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7A571E" w:rsidRDefault="007A571E" w:rsidP="00C2646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認識與應用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圖形語言</w:t>
            </w:r>
          </w:p>
          <w:p w:rsidR="007A571E" w:rsidRPr="005A2E6D" w:rsidRDefault="007A571E" w:rsidP="007A571E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bookmarkStart w:id="0" w:name="_GoBack"/>
            <w:r w:rsidRPr="005A2E6D">
              <w:rPr>
                <w:rFonts w:ascii="Times New Roman" w:eastAsia="BiauKai" w:hAnsi="Times New Roman" w:cs="Times New Roman" w:hint="eastAsia"/>
                <w:color w:val="000000" w:themeColor="text1"/>
              </w:rPr>
              <w:t>認識圖形語言</w:t>
            </w:r>
          </w:p>
          <w:p w:rsidR="007A571E" w:rsidRPr="007A571E" w:rsidRDefault="007A571E" w:rsidP="007A571E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5A2E6D">
              <w:rPr>
                <w:rFonts w:ascii="Times New Roman" w:eastAsia="BiauKai" w:hAnsi="Times New Roman" w:cs="Times New Roman" w:hint="eastAsia"/>
                <w:color w:val="000000" w:themeColor="text1"/>
              </w:rPr>
              <w:t>能應用</w:t>
            </w:r>
            <w:r w:rsidRPr="005A2E6D">
              <w:rPr>
                <w:rFonts w:ascii="Times New Roman" w:eastAsia="BiauKai" w:hAnsi="Times New Roman" w:cs="Times New Roman" w:hint="eastAsia"/>
                <w:color w:val="000000" w:themeColor="text1"/>
              </w:rPr>
              <w:t>圖形語言</w:t>
            </w:r>
            <w:r w:rsidR="005A2E6D" w:rsidRPr="005A2E6D">
              <w:rPr>
                <w:rFonts w:ascii="Times New Roman" w:eastAsia="BiauKai" w:hAnsi="Times New Roman" w:cs="Times New Roman" w:hint="eastAsia"/>
                <w:color w:val="000000" w:themeColor="text1"/>
              </w:rPr>
              <w:t>設計解碼</w:t>
            </w:r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1449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/>
              </w:rPr>
              <w:t>11-14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C26465">
              <w:rPr>
                <w:rFonts w:ascii="Times New Roman" w:eastAsia="BiauKai" w:hAnsi="Times New Roman" w:cs="Times New Roman"/>
                <w:kern w:val="2"/>
              </w:rPr>
              <w:t>認識二進位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透過實作認識二進位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透過翻牌遊戲了解二進位的意義。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理解二進位的乘法。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認識序列比較。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傳送秘密的訊息。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  <w:spacing w:val="-12"/>
              </w:rPr>
            </w:pPr>
          </w:p>
        </w:tc>
      </w:tr>
      <w:tr w:rsidR="00C26465" w:rsidRPr="00C26465" w:rsidTr="00477ED2">
        <w:trPr>
          <w:trHeight w:val="207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15-18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  <w:kern w:val="2"/>
              </w:rPr>
              <w:t>用數字表示圖像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像素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(PIXEL)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與座標表示方式法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了解圖片的形成與傳遞。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認識像素與座標的意義。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1052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lastRenderedPageBreak/>
              <w:t>19-2</w:t>
            </w:r>
            <w:r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期末學習反思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期末學習評量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</w:tr>
      <w:tr w:rsidR="00C26465" w:rsidRPr="00C26465" w:rsidTr="00674CF9">
        <w:trPr>
          <w:trHeight w:val="485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C26465" w:rsidRPr="00C26465" w:rsidTr="00E04671">
        <w:trPr>
          <w:trHeight w:val="20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26465" w:rsidRPr="00C26465" w:rsidRDefault="007A571E" w:rsidP="00E04671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1-2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珠機妙算遊戲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依照驚訝值的高低，來衡量一段訊息之中所包含的資訊量多寡</w:t>
            </w:r>
          </w:p>
          <w:p w:rsidR="00C26465" w:rsidRPr="00C26465" w:rsidRDefault="00C26465" w:rsidP="00E04671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了解「猜」的動作是在資訊科學中是「預測」與「推理」的重要過程。</w:t>
            </w:r>
          </w:p>
          <w:p w:rsidR="00C26465" w:rsidRPr="00C26465" w:rsidRDefault="00C26465" w:rsidP="00E04671">
            <w:pPr>
              <w:pStyle w:val="a4"/>
              <w:widowControl w:val="0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以已知的有限線索上進行猜測。</w:t>
            </w:r>
          </w:p>
          <w:p w:rsidR="00C26465" w:rsidRPr="00C26465" w:rsidRDefault="00C26465" w:rsidP="00E04671">
            <w:pPr>
              <w:pStyle w:val="a4"/>
              <w:widowControl w:val="0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練習以「決策樹」猜測數字。</w:t>
            </w:r>
          </w:p>
          <w:p w:rsidR="00C26465" w:rsidRPr="00C26465" w:rsidRDefault="00C26465" w:rsidP="00E04671">
            <w:pPr>
              <w:pStyle w:val="a4"/>
              <w:widowControl w:val="0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挑戰線上「珠機妙算遊戲」。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E04671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 w:left="242" w:hanging="212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認識「資訊理論」</w:t>
            </w:r>
          </w:p>
        </w:tc>
      </w:tr>
      <w:tr w:rsidR="00C26465" w:rsidRPr="00C26465" w:rsidTr="00E04671">
        <w:trPr>
          <w:trHeight w:val="1912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7A571E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3-4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海戰棋遊戲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透過遊戲了解</w:t>
            </w:r>
            <w:r w:rsidRPr="00C26465">
              <w:rPr>
                <w:rFonts w:ascii="Times New Roman" w:eastAsia="BiauKai" w:hAnsi="Times New Roman" w:cs="Times New Roman"/>
                <w:bCs/>
                <w:color w:val="0070C0"/>
              </w:rPr>
              <w:t>線性搜尋法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、</w:t>
            </w:r>
            <w:r w:rsidRPr="00C26465">
              <w:rPr>
                <w:rFonts w:ascii="Times New Roman" w:eastAsia="BiauKai" w:hAnsi="Times New Roman" w:cs="Times New Roman"/>
                <w:bCs/>
                <w:color w:val="0070C0"/>
              </w:rPr>
              <w:t>二分搜尋法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以及</w:t>
            </w:r>
            <w:r w:rsidRPr="00C26465">
              <w:rPr>
                <w:rFonts w:ascii="Times New Roman" w:eastAsia="BiauKai" w:hAnsi="Times New Roman" w:cs="Times New Roman"/>
                <w:bCs/>
                <w:color w:val="0070C0"/>
              </w:rPr>
              <w:t>雜湊搜尋法</w:t>
            </w:r>
          </w:p>
          <w:p w:rsidR="00C26465" w:rsidRPr="00C26465" w:rsidRDefault="00C26465" w:rsidP="00E04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了解搜尋篩選的進行方式的類型。</w:t>
            </w:r>
          </w:p>
          <w:p w:rsidR="00C26465" w:rsidRPr="00C26465" w:rsidRDefault="00C26465" w:rsidP="00E04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透過遊戲體會搜尋法在網頁查詢及生活上的應用。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E04671">
            <w:pPr>
              <w:pStyle w:val="a4"/>
              <w:numPr>
                <w:ilvl w:val="0"/>
                <w:numId w:val="16"/>
              </w:numPr>
              <w:tabs>
                <w:tab w:val="left" w:pos="172"/>
                <w:tab w:val="left" w:pos="314"/>
              </w:tabs>
              <w:snapToGrid w:val="0"/>
              <w:ind w:leftChars="0" w:left="172" w:hanging="172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t>認識搜尋演算法</w:t>
            </w:r>
          </w:p>
        </w:tc>
      </w:tr>
      <w:tr w:rsidR="00C26465" w:rsidRPr="00C26465" w:rsidTr="00E04671">
        <w:trPr>
          <w:trHeight w:val="158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7A571E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5-6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t>排序與搜尋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學習比較資料、判斷邏輯運算式</w:t>
            </w:r>
          </w:p>
          <w:p w:rsidR="00C26465" w:rsidRPr="00C26465" w:rsidRDefault="00C26465" w:rsidP="00E046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了解布林值的歷史與意義。</w:t>
            </w:r>
          </w:p>
          <w:p w:rsidR="00C26465" w:rsidRPr="00C26465" w:rsidRDefault="00C26465" w:rsidP="00E046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學習以比較、條件與邏輯運算子進行專案設計：座標猜測遊戲、三角形分類遊戲、貓咪循線。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E04671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t>認識排序演算法</w:t>
            </w:r>
          </w:p>
        </w:tc>
      </w:tr>
      <w:tr w:rsidR="00C26465" w:rsidRPr="00C26465" w:rsidTr="00E04671">
        <w:trPr>
          <w:trHeight w:val="1415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7A571E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7-8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文字壓縮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E04671">
            <w:pPr>
              <w:numPr>
                <w:ilvl w:val="0"/>
                <w:numId w:val="7"/>
              </w:numPr>
              <w:spacing w:line="280" w:lineRule="exact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bCs/>
                <w:color w:val="0070C0"/>
              </w:rPr>
              <w:t>了解文字壓縮</w:t>
            </w:r>
          </w:p>
          <w:p w:rsidR="00C26465" w:rsidRPr="00C26465" w:rsidRDefault="00C26465" w:rsidP="00E04671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C26465">
              <w:rPr>
                <w:rFonts w:ascii="Times New Roman" w:eastAsia="BiauKai" w:hAnsi="Times New Roman" w:cs="Times New Roman"/>
                <w:bCs/>
              </w:rPr>
              <w:t>文字壓縮的原理。</w:t>
            </w:r>
          </w:p>
          <w:p w:rsidR="00C26465" w:rsidRPr="00C26465" w:rsidRDefault="00C26465" w:rsidP="00E04671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C26465">
              <w:rPr>
                <w:rFonts w:ascii="Times New Roman" w:eastAsia="BiauKai" w:hAnsi="Times New Roman" w:cs="Times New Roman"/>
                <w:bCs/>
              </w:rPr>
              <w:t>認識文字壓縮</w:t>
            </w:r>
            <w:r w:rsidRPr="00C26465">
              <w:rPr>
                <w:rFonts w:ascii="Times New Roman" w:eastAsia="BiauKai" w:hAnsi="Times New Roman" w:cs="Times New Roman"/>
                <w:bCs/>
              </w:rPr>
              <w:t>LZ</w:t>
            </w:r>
            <w:r w:rsidRPr="00C26465">
              <w:rPr>
                <w:rFonts w:ascii="Times New Roman" w:eastAsia="BiauKai" w:hAnsi="Times New Roman" w:cs="Times New Roman"/>
                <w:bCs/>
              </w:rPr>
              <w:t>編碼的方法。</w:t>
            </w:r>
          </w:p>
          <w:p w:rsidR="00C26465" w:rsidRPr="00C26465" w:rsidRDefault="00C26465" w:rsidP="00E04671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C26465">
              <w:rPr>
                <w:rFonts w:ascii="Times New Roman" w:eastAsia="BiauKai" w:hAnsi="Times New Roman" w:cs="Times New Roman"/>
                <w:bCs/>
              </w:rPr>
              <w:t>文字壓縮概念練習。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t>實際線上操作</w:t>
            </w:r>
          </w:p>
        </w:tc>
      </w:tr>
      <w:tr w:rsidR="00C26465" w:rsidRPr="00C26465" w:rsidTr="00477ED2">
        <w:trPr>
          <w:trHeight w:val="825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7A571E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8-10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 xml:space="preserve">Scratch 3 </w:t>
            </w:r>
            <w:r w:rsidRPr="00C26465">
              <w:rPr>
                <w:rFonts w:ascii="Times New Roman" w:eastAsia="BiauKai" w:hAnsi="Times New Roman" w:cs="Times New Roman"/>
              </w:rPr>
              <w:t>初體驗</w:t>
            </w:r>
            <w:r w:rsidRPr="00C26465">
              <w:rPr>
                <w:rFonts w:ascii="Times New Roman" w:eastAsia="BiauKai" w:hAnsi="Times New Roman" w:cs="Times New Roman"/>
              </w:rPr>
              <w:t>-</w:t>
            </w:r>
            <w:r w:rsidRPr="00C26465">
              <w:rPr>
                <w:rFonts w:ascii="Times New Roman" w:eastAsia="BiauKai" w:hAnsi="Times New Roman" w:cs="Times New Roman"/>
              </w:rPr>
              <w:t>第一個動畫故事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認識程式語言基本概念及其功能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認識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Scratch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及操作介面。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會設計舞台與修改圖片。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能利用「動作」設定角色的移動與方向。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會使用「外觀」設定對話。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了解「事件」的意義與用法。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Scratch 3</w:t>
            </w:r>
            <w:r w:rsidRPr="00C26465">
              <w:rPr>
                <w:rFonts w:ascii="Times New Roman" w:eastAsia="BiauKai" w:hAnsi="Times New Roman" w:cs="Times New Roman"/>
              </w:rPr>
              <w:t>網站</w:t>
            </w: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11-14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Scratch</w:t>
            </w:r>
            <w:r w:rsidRPr="00C26465">
              <w:rPr>
                <w:rFonts w:ascii="Times New Roman" w:eastAsia="BiauKai" w:hAnsi="Times New Roman" w:cs="Times New Roman"/>
              </w:rPr>
              <w:t>遊戲設計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利用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C26465">
              <w:rPr>
                <w:rFonts w:ascii="Times New Roman" w:eastAsia="BiauKai" w:hAnsi="Times New Roman" w:cs="Times New Roman"/>
                <w:color w:val="0070C0"/>
              </w:rPr>
              <w:t>設計簡易遊戲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從實際操作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Scratch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遊戲，思考遊戲製作的元素與概念，包含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指令、角色互動與遊戲規則。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思考遊戲設計的內容與遊戲方法與規則。</w:t>
            </w: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  <w:color w:val="000000" w:themeColor="text1"/>
              </w:rPr>
              <w:t>學習程式概念應用：控制、變數、平行化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15-18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闖關遊戲設計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利用所學到不插電概念進行闖關遊戲設計</w:t>
            </w:r>
          </w:p>
          <w:p w:rsidR="00C26465" w:rsidRPr="00C26465" w:rsidRDefault="00C26465" w:rsidP="00C26465">
            <w:pPr>
              <w:pStyle w:val="TableParagraph"/>
              <w:numPr>
                <w:ilvl w:val="0"/>
                <w:numId w:val="18"/>
              </w:numPr>
              <w:ind w:rightChars="14" w:right="34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利用二進位設計解碼遊戲</w:t>
            </w:r>
          </w:p>
          <w:p w:rsidR="00C26465" w:rsidRPr="00C26465" w:rsidRDefault="00C26465" w:rsidP="00C26465">
            <w:pPr>
              <w:pStyle w:val="TableParagraph"/>
              <w:numPr>
                <w:ilvl w:val="0"/>
                <w:numId w:val="18"/>
              </w:numPr>
              <w:ind w:rightChars="14" w:right="34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C26465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設計文字壓縮、圖像編碼遊戲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lastRenderedPageBreak/>
              <w:t>19-20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期末成果整理與發表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  <w:color w:val="0070C0"/>
              </w:rPr>
              <w:t>選擇一個所學的主題，將成果彙整與分享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確定要發表的主題。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構思發表形式與內容。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製作影片或簡報。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26465">
              <w:rPr>
                <w:rFonts w:ascii="Times New Roman" w:eastAsia="BiauKai" w:hAnsi="Times New Roman" w:cs="Times New Roman"/>
              </w:rPr>
              <w:t>分享與及互評。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26465" w:rsidRPr="00C26465" w:rsidTr="00477ED2">
        <w:trPr>
          <w:trHeight w:val="4339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807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網站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附小數位學習平台</w:t>
            </w:r>
            <w:r w:rsidRPr="00C26465">
              <w:rPr>
                <w:rFonts w:ascii="Times New Roman" w:eastAsia="BiauKai" w:hAnsi="Times New Roman" w:cs="Times New Roman"/>
              </w:rPr>
              <w:t>http://moodle.esut.tp.edu.tw</w:t>
            </w:r>
          </w:p>
          <w:p w:rsidR="00C26465" w:rsidRPr="00C26465" w:rsidRDefault="00C26465" w:rsidP="00C26465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 xml:space="preserve">Scratch </w:t>
            </w:r>
            <w:r w:rsidRPr="00C26465">
              <w:rPr>
                <w:rFonts w:ascii="Times New Roman" w:eastAsia="BiauKai" w:hAnsi="Times New Roman" w:cs="Times New Roman"/>
              </w:rPr>
              <w:t>官方網站</w:t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  <w:hyperlink r:id="rId5" w:history="1">
              <w:r w:rsidRPr="00C26465">
                <w:rPr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:rsidR="00C26465" w:rsidRPr="00C26465" w:rsidRDefault="00C26465" w:rsidP="00C26465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6" w:history="1">
              <w:r w:rsidRPr="00C26465">
                <w:rPr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:rsidR="00C26465" w:rsidRPr="00C26465" w:rsidRDefault="00C26465" w:rsidP="00C26465">
            <w:pPr>
              <w:pStyle w:val="a4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偷插電的資訊科學</w:t>
            </w:r>
            <w:r w:rsidRPr="00C26465">
              <w:rPr>
                <w:rFonts w:ascii="Times New Roman" w:eastAsia="BiauKai" w:hAnsi="Times New Roman" w:cs="Times New Roman"/>
              </w:rPr>
              <w:fldChar w:fldCharType="begin"/>
            </w:r>
            <w:r w:rsidRPr="00C26465">
              <w:rPr>
                <w:rFonts w:ascii="Times New Roman" w:eastAsia="BiauKai" w:hAnsi="Times New Roman" w:cs="Times New Roman"/>
              </w:rPr>
              <w:instrText xml:space="preserve"> HYPERLINK "https://sites.google.com/" </w:instrText>
            </w:r>
            <w:r w:rsidRPr="00C26465">
              <w:rPr>
                <w:rFonts w:ascii="Times New Roman" w:eastAsia="BiauKai" w:hAnsi="Times New Roman" w:cs="Times New Roman"/>
              </w:rPr>
              <w:fldChar w:fldCharType="separate"/>
            </w:r>
            <w:r w:rsidRPr="00C26465">
              <w:rPr>
                <w:rFonts w:ascii="Times New Roman" w:eastAsia="BiauKai" w:hAnsi="Times New Roman" w:cs="Times New Roman"/>
              </w:rPr>
              <w:t>https://sites.google.com/</w:t>
            </w:r>
            <w:r w:rsidRPr="00C26465">
              <w:rPr>
                <w:rFonts w:ascii="Times New Roman" w:eastAsia="BiauKai" w:hAnsi="Times New Roman" w:cs="Times New Roman"/>
              </w:rPr>
              <w:fldChar w:fldCharType="end"/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C26465" w:rsidRPr="00C26465" w:rsidRDefault="00C26465" w:rsidP="00C26465">
            <w:pPr>
              <w:pStyle w:val="a4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偷插電運算思維</w:t>
            </w:r>
            <w:r w:rsidRPr="00C26465">
              <w:rPr>
                <w:rFonts w:ascii="Times New Roman" w:eastAsia="BiauKai" w:hAnsi="Times New Roman" w:cs="Times New Roman"/>
              </w:rPr>
              <w:fldChar w:fldCharType="begin"/>
            </w:r>
            <w:r w:rsidRPr="00C26465">
              <w:rPr>
                <w:rFonts w:ascii="Times New Roman" w:eastAsia="BiauKai" w:hAnsi="Times New Roman" w:cs="Times New Roman"/>
              </w:rPr>
              <w:instrText xml:space="preserve"> HYPERLINK "http://exp1.slat.org/westart/web/cs_canplugged" </w:instrText>
            </w:r>
            <w:r w:rsidRPr="00C26465">
              <w:rPr>
                <w:rFonts w:ascii="Times New Roman" w:eastAsia="BiauKai" w:hAnsi="Times New Roman" w:cs="Times New Roman"/>
              </w:rPr>
              <w:fldChar w:fldCharType="separate"/>
            </w:r>
            <w:r w:rsidRPr="00C26465">
              <w:rPr>
                <w:rFonts w:ascii="Times New Roman" w:eastAsia="BiauKai" w:hAnsi="Times New Roman" w:cs="Times New Roman"/>
              </w:rPr>
              <w:t>http://exp1.slat.org/westart/web/cs_canplugged</w:t>
            </w:r>
            <w:r w:rsidRPr="00C26465">
              <w:rPr>
                <w:rFonts w:ascii="Times New Roman" w:eastAsia="BiauKai" w:hAnsi="Times New Roman" w:cs="Times New Roman"/>
              </w:rPr>
              <w:fldChar w:fldCharType="end"/>
            </w:r>
          </w:p>
          <w:p w:rsidR="00C26465" w:rsidRPr="00C26465" w:rsidRDefault="00C26465" w:rsidP="00C26465">
            <w:pPr>
              <w:pStyle w:val="a4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珠璣妙算</w:t>
            </w:r>
            <w:r w:rsidRPr="00C26465">
              <w:rPr>
                <w:rFonts w:ascii="Times New Roman" w:eastAsia="BiauKai" w:hAnsi="Times New Roman" w:cs="Times New Roman"/>
              </w:rPr>
              <w:t>(</w:t>
            </w:r>
            <w:proofErr w:type="spellStart"/>
            <w:r w:rsidRPr="00C26465">
              <w:rPr>
                <w:rFonts w:ascii="Times New Roman" w:eastAsia="BiauKai" w:hAnsi="Times New Roman" w:cs="Times New Roman"/>
              </w:rPr>
              <w:t>MasterMind</w:t>
            </w:r>
            <w:proofErr w:type="spellEnd"/>
            <w:r w:rsidRPr="00C26465">
              <w:rPr>
                <w:rFonts w:ascii="Times New Roman" w:eastAsia="BiauKai" w:hAnsi="Times New Roman" w:cs="Times New Roman"/>
              </w:rPr>
              <w:t>)</w:t>
            </w:r>
            <w:r w:rsidRPr="00C26465">
              <w:rPr>
                <w:rFonts w:ascii="Times New Roman" w:eastAsia="BiauKai" w:hAnsi="Times New Roman" w:cs="Times New Roman"/>
              </w:rPr>
              <w:t>遊戲</w:t>
            </w:r>
            <w:r w:rsidRPr="00C26465">
              <w:rPr>
                <w:rFonts w:ascii="Times New Roman" w:eastAsia="BiauKai" w:hAnsi="Times New Roman" w:cs="Times New Roman"/>
              </w:rPr>
              <w:t> </w:t>
            </w:r>
            <w:hyperlink r:id="rId7" w:history="1">
              <w:r w:rsidRPr="00C26465">
                <w:rPr>
                  <w:rStyle w:val="a5"/>
                  <w:rFonts w:ascii="Times New Roman" w:eastAsia="BiauKai" w:hAnsi="Times New Roman" w:cs="Times New Roman"/>
                </w:rPr>
                <w:t>http://www.archimedeslab.org/mastermind.html</w:t>
              </w:r>
            </w:hyperlink>
          </w:p>
          <w:p w:rsidR="00C26465" w:rsidRPr="00C26465" w:rsidRDefault="00C26465" w:rsidP="00C26465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書籍</w:t>
            </w:r>
          </w:p>
          <w:p w:rsidR="00C26465" w:rsidRPr="00C26465" w:rsidRDefault="00C26465" w:rsidP="00C26465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 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運算思維教師手冊：《偷插電的資訊科學》</w:t>
            </w:r>
          </w:p>
          <w:p w:rsidR="00C26465" w:rsidRPr="00C26465" w:rsidRDefault="00C26465" w:rsidP="00C26465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謝宗翔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(2018)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  <w:p w:rsidR="00C26465" w:rsidRPr="00C26465" w:rsidRDefault="00C26465" w:rsidP="00C26465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三津村直貴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(2018)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。圖解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AI 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人工智慧大未來：關於人工智慧一定要懂得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96 </w:t>
            </w:r>
            <w:r w:rsidRPr="00C26465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件事。台北市，旗標出版社。</w:t>
            </w:r>
          </w:p>
        </w:tc>
      </w:tr>
      <w:tr w:rsidR="00C26465" w:rsidRPr="00C26465" w:rsidTr="00477ED2">
        <w:trPr>
          <w:trHeight w:val="54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C26465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C26465" w:rsidRPr="00C26465" w:rsidTr="00477ED2">
        <w:trPr>
          <w:trHeight w:val="1828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（一）上課表現（發言、討論、實作、分享）</w:t>
            </w:r>
            <w:r w:rsidRPr="00C26465">
              <w:rPr>
                <w:rFonts w:ascii="Times New Roman" w:eastAsia="BiauKai" w:hAnsi="Times New Roman" w:cs="Times New Roman"/>
              </w:rPr>
              <w:t>40</w:t>
            </w:r>
            <w:r w:rsidRPr="00C26465">
              <w:rPr>
                <w:rFonts w:ascii="Times New Roman" w:eastAsia="BiauKai" w:hAnsi="Times New Roman" w:cs="Times New Roman"/>
              </w:rPr>
              <w:sym w:font="Symbol" w:char="F025"/>
            </w:r>
          </w:p>
          <w:p w:rsidR="00C26465" w:rsidRPr="00C26465" w:rsidRDefault="00C26465" w:rsidP="00C26465">
            <w:pPr>
              <w:jc w:val="both"/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（二）作業繳交及成果呈現</w:t>
            </w:r>
            <w:r w:rsidRPr="00C26465">
              <w:rPr>
                <w:rFonts w:ascii="Times New Roman" w:eastAsia="BiauKai" w:hAnsi="Times New Roman" w:cs="Times New Roman"/>
              </w:rPr>
              <w:t>40</w:t>
            </w:r>
            <w:r w:rsidRPr="00C26465">
              <w:rPr>
                <w:rFonts w:ascii="Times New Roman" w:eastAsia="BiauKai" w:hAnsi="Times New Roman" w:cs="Times New Roman"/>
              </w:rPr>
              <w:sym w:font="Symbol" w:char="F025"/>
            </w:r>
          </w:p>
          <w:p w:rsidR="00C26465" w:rsidRPr="00C26465" w:rsidRDefault="00C26465" w:rsidP="00C26465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t>（三）出缺席狀況</w:t>
            </w:r>
            <w:r w:rsidRPr="00C26465">
              <w:rPr>
                <w:rFonts w:ascii="Times New Roman" w:eastAsia="BiauKai" w:hAnsi="Times New Roman" w:cs="Times New Roman"/>
              </w:rPr>
              <w:t>20</w:t>
            </w:r>
            <w:r w:rsidRPr="00C26465">
              <w:rPr>
                <w:rFonts w:ascii="Times New Roman" w:eastAsia="BiauKai" w:hAnsi="Times New Roman" w:cs="Times New Roman"/>
              </w:rPr>
              <w:sym w:font="Symbol" w:char="F025"/>
            </w:r>
            <w:r w:rsidRPr="00C26465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C26465" w:rsidRPr="00C26465" w:rsidRDefault="00C26465" w:rsidP="00C26465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</w:rPr>
              <w:t>*</w:t>
            </w:r>
            <w:r w:rsidRPr="00C26465">
              <w:rPr>
                <w:rFonts w:ascii="Times New Roman" w:eastAsia="BiauKai" w:hAnsi="Times New Roman" w:cs="Times New Roman"/>
              </w:rPr>
              <w:t>作業評量平台</w:t>
            </w:r>
            <w:r w:rsidRPr="00C26465">
              <w:rPr>
                <w:rFonts w:ascii="Times New Roman" w:eastAsia="BiauKai" w:hAnsi="Times New Roman" w:cs="Times New Roman"/>
              </w:rPr>
              <w:t>http://moodle.esut.tp.edu.tw</w:t>
            </w:r>
          </w:p>
        </w:tc>
      </w:tr>
      <w:tr w:rsidR="00C26465" w:rsidRPr="00C26465" w:rsidTr="00477ED2">
        <w:trPr>
          <w:trHeight w:val="83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6465" w:rsidRPr="00C26465" w:rsidRDefault="00C26465" w:rsidP="00C2646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C26465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465" w:rsidRPr="00C26465" w:rsidRDefault="00C26465" w:rsidP="00C26465">
            <w:pPr>
              <w:rPr>
                <w:rFonts w:ascii="Times New Roman" w:eastAsia="BiauKai" w:hAnsi="Times New Roman" w:cs="Times New Roman"/>
              </w:rPr>
            </w:pPr>
            <w:r w:rsidRPr="00C26465">
              <w:rPr>
                <w:rFonts w:ascii="Times New Roman" w:eastAsia="BiauKai" w:hAnsi="Times New Roman" w:cs="Times New Roman"/>
              </w:rPr>
              <w:t>授課期間：</w:t>
            </w:r>
            <w:r w:rsidRPr="00C26465">
              <w:rPr>
                <w:rFonts w:ascii="Times New Roman" w:eastAsia="BiauKai" w:hAnsi="Times New Roman" w:cs="Times New Roman"/>
              </w:rPr>
              <w:t xml:space="preserve">108 </w:t>
            </w:r>
            <w:r w:rsidRPr="00C26465">
              <w:rPr>
                <w:rFonts w:ascii="Times New Roman" w:eastAsia="BiauKai" w:hAnsi="Times New Roman" w:cs="Times New Roman"/>
              </w:rPr>
              <w:t>年</w:t>
            </w:r>
            <w:r w:rsidRPr="00C26465">
              <w:rPr>
                <w:rFonts w:ascii="Times New Roman" w:eastAsia="BiauKai" w:hAnsi="Times New Roman" w:cs="Times New Roman"/>
              </w:rPr>
              <w:t xml:space="preserve"> 9 </w:t>
            </w:r>
            <w:r w:rsidRPr="00C26465">
              <w:rPr>
                <w:rFonts w:ascii="Times New Roman" w:eastAsia="BiauKai" w:hAnsi="Times New Roman" w:cs="Times New Roman"/>
              </w:rPr>
              <w:t>月至</w:t>
            </w:r>
            <w:r w:rsidRPr="00C26465">
              <w:rPr>
                <w:rFonts w:ascii="Times New Roman" w:eastAsia="BiauKai" w:hAnsi="Times New Roman" w:cs="Times New Roman"/>
              </w:rPr>
              <w:t xml:space="preserve"> 109 </w:t>
            </w:r>
            <w:r w:rsidRPr="00C26465">
              <w:rPr>
                <w:rFonts w:ascii="Times New Roman" w:eastAsia="BiauKai" w:hAnsi="Times New Roman" w:cs="Times New Roman"/>
              </w:rPr>
              <w:t>年</w:t>
            </w:r>
            <w:r w:rsidRPr="00C26465">
              <w:rPr>
                <w:rFonts w:ascii="Times New Roman" w:eastAsia="BiauKai" w:hAnsi="Times New Roman" w:cs="Times New Roman"/>
              </w:rPr>
              <w:t xml:space="preserve"> 6 </w:t>
            </w:r>
            <w:r w:rsidRPr="00C26465">
              <w:rPr>
                <w:rFonts w:ascii="Times New Roman" w:eastAsia="BiauKai" w:hAnsi="Times New Roman" w:cs="Times New Roman"/>
              </w:rPr>
              <w:t>月止，每週五下午</w:t>
            </w:r>
            <w:r w:rsidRPr="00C26465">
              <w:rPr>
                <w:rFonts w:ascii="Times New Roman" w:eastAsia="BiauKai" w:hAnsi="Times New Roman" w:cs="Times New Roman"/>
              </w:rPr>
              <w:t>1</w:t>
            </w:r>
            <w:r w:rsidRPr="00C26465">
              <w:rPr>
                <w:rFonts w:ascii="Times New Roman" w:eastAsia="BiauKai" w:hAnsi="Times New Roman" w:cs="Times New Roman"/>
              </w:rPr>
              <w:t>節課。</w:t>
            </w:r>
          </w:p>
        </w:tc>
      </w:tr>
    </w:tbl>
    <w:p w:rsidR="00674CF9" w:rsidRPr="00C26465" w:rsidRDefault="00674CF9" w:rsidP="00674CF9">
      <w:pPr>
        <w:snapToGrid w:val="0"/>
        <w:spacing w:line="240" w:lineRule="atLeast"/>
        <w:rPr>
          <w:rFonts w:ascii="Times New Roman" w:eastAsia="BiauKai" w:hAnsi="Times New Roman" w:cs="Times New Roman"/>
          <w:b/>
        </w:rPr>
      </w:pPr>
    </w:p>
    <w:p w:rsidR="00566621" w:rsidRPr="00C26465" w:rsidRDefault="00566621">
      <w:pPr>
        <w:rPr>
          <w:rFonts w:ascii="Times New Roman" w:eastAsia="BiauKai" w:hAnsi="Times New Roman" w:cs="Times New Roman"/>
        </w:rPr>
      </w:pPr>
    </w:p>
    <w:sectPr w:rsidR="00566621" w:rsidRPr="00C26465" w:rsidSect="00674CF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panose1 w:val="020B0604020202020204"/>
    <w:charset w:val="00"/>
    <w:family w:val="swiss"/>
    <w:pitch w:val="variable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47B"/>
    <w:multiLevelType w:val="hybridMultilevel"/>
    <w:tmpl w:val="960EFE08"/>
    <w:lvl w:ilvl="0" w:tplc="0B7E258E">
      <w:start w:val="1"/>
      <w:numFmt w:val="decimal"/>
      <w:lvlText w:val="(%1)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19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23"/>
  </w:num>
  <w:num w:numId="16">
    <w:abstractNumId w:val="7"/>
  </w:num>
  <w:num w:numId="17">
    <w:abstractNumId w:val="5"/>
  </w:num>
  <w:num w:numId="18">
    <w:abstractNumId w:val="20"/>
  </w:num>
  <w:num w:numId="19">
    <w:abstractNumId w:val="22"/>
  </w:num>
  <w:num w:numId="20">
    <w:abstractNumId w:val="3"/>
  </w:num>
  <w:num w:numId="21">
    <w:abstractNumId w:val="21"/>
  </w:num>
  <w:num w:numId="22">
    <w:abstractNumId w:val="12"/>
  </w:num>
  <w:num w:numId="23">
    <w:abstractNumId w:val="0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F9"/>
    <w:rsid w:val="000212F3"/>
    <w:rsid w:val="0019373F"/>
    <w:rsid w:val="00566621"/>
    <w:rsid w:val="005A2E6D"/>
    <w:rsid w:val="00674CF9"/>
    <w:rsid w:val="007A571E"/>
    <w:rsid w:val="007F59BF"/>
    <w:rsid w:val="008B39D5"/>
    <w:rsid w:val="00B803AB"/>
    <w:rsid w:val="00C26465"/>
    <w:rsid w:val="00CF05F9"/>
    <w:rsid w:val="00D61E43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18194"/>
  <w15:chartTrackingRefBased/>
  <w15:docId w15:val="{F85C5A6E-8A99-0541-8991-CA852FE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74CF9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674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4CF9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674C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CF9"/>
    <w:pPr>
      <w:ind w:leftChars="200" w:left="480"/>
    </w:pPr>
  </w:style>
  <w:style w:type="paragraph" w:styleId="Web">
    <w:name w:val="Normal (Web)"/>
    <w:basedOn w:val="a"/>
    <w:uiPriority w:val="99"/>
    <w:unhideWhenUsed/>
    <w:rsid w:val="00674CF9"/>
    <w:pPr>
      <w:spacing w:before="100" w:beforeAutospacing="1" w:after="100" w:afterAutospacing="1"/>
    </w:pPr>
  </w:style>
  <w:style w:type="character" w:styleId="a5">
    <w:name w:val="Hyperlink"/>
    <w:uiPriority w:val="99"/>
    <w:rsid w:val="00674CF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4CF9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medeslab.org/mastermi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ing.nutc.edu.tw/" TargetMode="External"/><Relationship Id="rId5" Type="http://schemas.openxmlformats.org/officeDocument/2006/relationships/hyperlink" Target="http://scratch.mit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yeni 佳燕</cp:lastModifiedBy>
  <cp:revision>3</cp:revision>
  <dcterms:created xsi:type="dcterms:W3CDTF">2020-01-17T15:19:00Z</dcterms:created>
  <dcterms:modified xsi:type="dcterms:W3CDTF">2020-01-17T15:32:00Z</dcterms:modified>
</cp:coreProperties>
</file>