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0" w:rsidRPr="0007433B" w:rsidRDefault="00474120" w:rsidP="00474120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474120" w:rsidRPr="00986B3E" w:rsidTr="006F6CAD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F72F97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474120" w:rsidRPr="00986B3E" w:rsidTr="006F6CAD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474120" w:rsidRPr="00986B3E" w:rsidTr="006F6CAD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264DA6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2</w:t>
            </w:r>
            <w:r w:rsidRPr="00986B3E">
              <w:rPr>
                <w:rFonts w:ascii="標楷體" w:eastAsia="標楷體" w:hAnsi="標楷體"/>
              </w:rPr>
              <w:t>系統思考 與解決問題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規劃執行與創新應變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藝術涵養與美感素養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-E-A2 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-E-A3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-E-B3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運用多重感官感受創造性產品之美，體驗生活環境中的美感事物，並發展欣賞創造性產品的基本素養。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-E-C2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542E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613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能在觀察事物後提出相關的疑問。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能投入引發其好奇心的不尋常事物或活動。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1a-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能主動思索問題，嘗試尋求解答。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能分享自己對於已發生過的事的連結想像。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1b-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能分享自己對於從未發生過的事的想像。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嘗試使用各種方法達成任務。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能勇於提出有異他人觀點或做法。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1d-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能主動接受具挑戰性的任務。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能喜愛自己的作品</w:t>
            </w:r>
            <w:r w:rsidRPr="00967905">
              <w:rPr>
                <w:rFonts w:hAnsi="標楷體" w:cs="Times New Roman"/>
                <w:color w:val="auto"/>
                <w:kern w:val="2"/>
              </w:rPr>
              <w:t>/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表現。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能自動自發地投入學習。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-3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能針對問題提出各種解決的構想。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能從多項資訊中指出重要關鍵。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能在達到同樣標準條件下，以各種方式呈現任務與作業。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能在觀察後提出與他人不同的看法。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3c-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能探索新知識或新發明。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能說明所完成的成品之具體功能。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905">
              <w:rPr>
                <w:rFonts w:ascii="標楷體" w:eastAsia="標楷體" w:hAnsi="標楷體"/>
              </w:rPr>
              <w:t>3e-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能在作業或任務規劃過程中考量成品的實用性。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以具體方式展現不同點子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變化達成任務的多元方法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體驗與實踐非現實的概念或主題的想像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基礎心智圖技巧以及各種創意技法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認識流暢力、認識變通力、認識獨創性、認識</w:t>
            </w:r>
            <w:proofErr w:type="gramStart"/>
            <w:r>
              <w:rPr>
                <w:rFonts w:hint="eastAsia"/>
                <w:sz w:val="23"/>
                <w:szCs w:val="23"/>
              </w:rPr>
              <w:t>精進力</w:t>
            </w:r>
            <w:proofErr w:type="gramEnd"/>
            <w:r>
              <w:rPr>
                <w:rFonts w:hint="eastAsia"/>
                <w:sz w:val="23"/>
                <w:szCs w:val="23"/>
              </w:rPr>
              <w:t>、認識實用性。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創意產品評鑑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2-1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觀察生活並進一步想像未來生活</w:t>
            </w:r>
            <w:r w:rsidRPr="00986B3E">
              <w:rPr>
                <w:rFonts w:ascii="標楷體" w:eastAsia="標楷體" w:hAnsi="標楷體" w:hint="eastAsia"/>
              </w:rPr>
              <w:t>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2-2</w:t>
            </w:r>
            <w:r w:rsidRPr="00986B3E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透過角色模擬的方式分析真實現況</w:t>
            </w:r>
            <w:r w:rsidRPr="00986B3E">
              <w:rPr>
                <w:rFonts w:ascii="標楷體" w:eastAsia="標楷體" w:hAnsi="標楷體"/>
              </w:rPr>
              <w:t>。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3-1能夠完成自製桌遊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3-2能欣賞別人的桌遊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4-1能了解漢字的基本規則及其包含的故事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5-1能了解光的特性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6-1能熟悉基本</w:t>
            </w:r>
            <w:proofErr w:type="spell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arduino</w:t>
            </w:r>
            <w:proofErr w:type="spell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程式指令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6-2能依照需求自己完成</w:t>
            </w:r>
            <w:proofErr w:type="spell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arduino</w:t>
            </w:r>
            <w:proofErr w:type="spell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程式指令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7-1能觀察生活當中的需求並想辦法解決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7-2依照問題發明產品解決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8-1能</w:t>
            </w:r>
            <w:proofErr w:type="gram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自辦靜動態</w:t>
            </w:r>
            <w:proofErr w:type="gram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E1196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國語、自然、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資訊、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</w:p>
        </w:tc>
      </w:tr>
      <w:tr w:rsidR="00474120" w:rsidRPr="00986B3E" w:rsidTr="006F6CAD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474120" w:rsidRPr="00986B3E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2030A3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未來創意小站</w:t>
            </w:r>
          </w:p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745A7" w:rsidRDefault="002030A3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今昔大不同：欣賞今昔社會變遷，了解過去與現在的不同，激發思考未來的動機；</w:t>
            </w:r>
            <w:r w:rsidRPr="00A745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配合使用創意技法，討論改變之因素，了解周遭環境的改變。</w:t>
            </w:r>
          </w:p>
          <w:p w:rsidR="002030A3" w:rsidRDefault="002030A3" w:rsidP="002030A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未來想像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將未來發展的趨勢、策略或事件寫成故事或圖表，從五種不同發展的面向去發想，分別是：無意外的劇本、樂觀的劇本、悲觀的劇本、不幸的劇本、奇蹟的劇本。</w:t>
            </w:r>
          </w:p>
          <w:p w:rsidR="002030A3" w:rsidRPr="00986B3E" w:rsidRDefault="002030A3" w:rsidP="002030A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未來高峰會：將發想的未來世界劇本，透過角色扮演來模擬真實世界的情況，進一步分析探討。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030A3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474120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030A3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256C49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030A3" w:rsidRPr="00986B3E" w:rsidTr="00EF320D">
        <w:trPr>
          <w:trHeight w:val="75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474120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745A7" w:rsidRDefault="002030A3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745A7" w:rsidRDefault="002030A3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745A7" w:rsidRDefault="002030A3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一級玩家</w:t>
            </w: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桌遊設計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初探：介紹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的類型、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桌遊該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具備的項目，以及不同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的桌遊機制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030A3" w:rsidRDefault="002030A3" w:rsidP="002030A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桌遊體驗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：體驗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帶來的遊玩樂趣，進一步分析其遊戲類型、機制。</w:t>
            </w:r>
          </w:p>
          <w:p w:rsidR="002030A3" w:rsidRPr="00A745A7" w:rsidRDefault="002030A3" w:rsidP="002030A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桌遊創作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利用桌遊材料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包，小組從發想設計開始，說明書的撰寫，到最後做出實品後，互相進</w:t>
            </w: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行遊戲的體驗。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745A7" w:rsidRDefault="002030A3" w:rsidP="0008078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EF320D">
        <w:trPr>
          <w:trHeight w:val="42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「字型」散步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漢字的故事：認識關於身體的漢字中形體與音、義之間的聯繫，了解文字初始的面貌，介紹漢字詞義演變的發展脈絡。</w:t>
            </w:r>
          </w:p>
          <w:p w:rsidR="002030A3" w:rsidRDefault="002030A3" w:rsidP="002030A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無奇不有的字型：比較各種字型對於人類觀看的影響，練習針對需求而相對應使用的字型。</w:t>
            </w:r>
          </w:p>
          <w:p w:rsidR="002030A3" w:rsidRPr="002030A3" w:rsidRDefault="002030A3" w:rsidP="002030A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2030A3">
              <w:rPr>
                <w:rFonts w:ascii="標楷體" w:eastAsia="標楷體" w:hAnsi="標楷體" w:hint="eastAsia"/>
                <w:sz w:val="22"/>
                <w:szCs w:val="22"/>
              </w:rPr>
              <w:t>年度代表字：選出自己的年度代表字後，依照個人觀感及需求，使用相應的字型，並結合古今字的變化，解釋其真實的涵義。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C15714">
        <w:trPr>
          <w:trHeight w:val="789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0A3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A3" w:rsidRPr="00A36F02" w:rsidRDefault="002030A3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74120" w:rsidRPr="00986B3E" w:rsidTr="006F6CAD">
        <w:trPr>
          <w:trHeight w:val="52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創意玩科學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視覺科學遊戲：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使用易取得的材料，來完成下列科學遊戲：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光的</w:t>
            </w:r>
            <w:proofErr w:type="gramStart"/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直進性</w:t>
            </w:r>
            <w:proofErr w:type="gramEnd"/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（彩色影子）、顏色穿透（神祕彩字卡）、光的折射（消失的魔法瓶）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，探討光的特性。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74120" w:rsidRPr="00986B3E" w:rsidTr="006F6CAD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5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Webduino</w:t>
            </w:r>
            <w:proofErr w:type="spell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「蜂」神榜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proofErr w:type="spell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ardino</w:t>
            </w:r>
            <w:proofErr w:type="spell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：介紹基本程式介面，以及練習基本指令。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LED發光了：練習輸入不同指令，達到LED燈不同光亮的效果。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蜂鳴器：加入蜂鳴器後，輸入不同指令，觀察其聲音的變化。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小小達文西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達文西的一生：介紹達文西的生平，以及其九項改變世界的發明，分析其發明對應需求的現況，進一步連結到我們自己的生活當中。</w:t>
            </w:r>
          </w:p>
          <w:p w:rsidR="00474120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需求在哪裡：觀察生活當中遇到的不便及困難，將其作詳實的記錄，以利後面創意聯想。</w:t>
            </w:r>
          </w:p>
          <w:p w:rsidR="00474120" w:rsidRPr="00986B3E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創意在哪裡：結合發明的技法，從現有的物品進行改造，以期完成一個實用又有創新的發明。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Pr="00986B3E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53F2" w:rsidRDefault="001653F2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2030A3" w:rsidRDefault="002030A3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創意成果展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靜態成果展現：將整學年的學習成果作品展現給其他人，透過設計作品說明書以及講解，得到別人的回饋後，以利後續作品的改</w:t>
            </w: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進。</w:t>
            </w:r>
          </w:p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動態成果展現：利用多元的方式，例如口頭發表、演戲等，將整學年的學習成果展現在其他人面前。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簡報、工具書、學習單、資訊設備、實驗器材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☆問題教學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☆探究教學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474120" w:rsidRPr="00986B3E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ambria Math" w:hAnsi="Cambria Math" w:cs="Cambria Math" w:hint="eastAsia"/>
                <w:sz w:val="23"/>
                <w:szCs w:val="23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7F1B7F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7F1B7F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2030A3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0A3" w:rsidRDefault="002030A3" w:rsidP="002030A3">
            <w:pPr>
              <w:pStyle w:val="Default"/>
              <w:rPr>
                <w:rFonts w:ascii="Cambria Math" w:hAnsi="Cambria Math" w:cs="Cambria Math" w:hint="eastAsia"/>
                <w:sz w:val="23"/>
                <w:szCs w:val="23"/>
              </w:rPr>
            </w:pPr>
            <w:r>
              <w:rPr>
                <w:rStyle w:val="qowt-font1-timesnewroman"/>
                <w:shd w:val="clear" w:color="auto" w:fill="FFFFFF"/>
              </w:rPr>
              <w:t xml:space="preserve">授課期間：108 年 9 月至 109 年 6 </w:t>
            </w:r>
            <w:r>
              <w:rPr>
                <w:rStyle w:val="qowt-font1-timesnewroman"/>
                <w:shd w:val="clear" w:color="auto" w:fill="FFFFFF"/>
              </w:rPr>
              <w:t>月</w:t>
            </w:r>
            <w:r>
              <w:rPr>
                <w:rStyle w:val="qowt-font1-timesnewroman"/>
                <w:rFonts w:hint="eastAsia"/>
                <w:shd w:val="clear" w:color="auto" w:fill="FFFFFF"/>
              </w:rPr>
              <w:t>，</w:t>
            </w:r>
            <w:r>
              <w:rPr>
                <w:rStyle w:val="qowt-font1-timesnewroman"/>
                <w:shd w:val="clear" w:color="auto" w:fill="FFFFFF"/>
              </w:rPr>
              <w:t>週五下午</w:t>
            </w:r>
            <w:r>
              <w:rPr>
                <w:rStyle w:val="qowt-font1-timesnewroman"/>
                <w:rFonts w:hint="eastAsia"/>
                <w:shd w:val="clear" w:color="auto" w:fill="FFFFFF"/>
              </w:rPr>
              <w:t>2</w:t>
            </w:r>
            <w:r>
              <w:rPr>
                <w:rStyle w:val="qowt-font1-timesnewroman"/>
                <w:shd w:val="clear" w:color="auto" w:fill="FFFFFF"/>
              </w:rPr>
              <w:t>節</w:t>
            </w:r>
            <w:bookmarkStart w:id="0" w:name="_GoBack"/>
            <w:bookmarkEnd w:id="0"/>
            <w:r>
              <w:rPr>
                <w:rStyle w:val="qowt-font1-timesnewroman"/>
                <w:shd w:val="clear" w:color="auto" w:fill="FFFFFF"/>
              </w:rPr>
              <w:t>。</w:t>
            </w:r>
          </w:p>
        </w:tc>
      </w:tr>
    </w:tbl>
    <w:p w:rsidR="00474120" w:rsidRPr="00547D60" w:rsidRDefault="00474120" w:rsidP="00474120">
      <w:pPr>
        <w:snapToGrid w:val="0"/>
        <w:spacing w:line="240" w:lineRule="atLeast"/>
        <w:rPr>
          <w:rFonts w:eastAsia="標楷體"/>
          <w:b/>
        </w:rPr>
      </w:pPr>
    </w:p>
    <w:p w:rsidR="004B398E" w:rsidRPr="00474120" w:rsidRDefault="003F52ED"/>
    <w:sectPr w:rsidR="004B398E" w:rsidRPr="00474120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ED" w:rsidRDefault="003F52ED" w:rsidP="00F72F97">
      <w:r>
        <w:separator/>
      </w:r>
    </w:p>
  </w:endnote>
  <w:endnote w:type="continuationSeparator" w:id="0">
    <w:p w:rsidR="003F52ED" w:rsidRDefault="003F52ED" w:rsidP="00F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ED" w:rsidRDefault="003F52ED" w:rsidP="00F72F97">
      <w:r>
        <w:separator/>
      </w:r>
    </w:p>
  </w:footnote>
  <w:footnote w:type="continuationSeparator" w:id="0">
    <w:p w:rsidR="003F52ED" w:rsidRDefault="003F52ED" w:rsidP="00F7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040F7F"/>
    <w:multiLevelType w:val="hybridMultilevel"/>
    <w:tmpl w:val="9FE497DE"/>
    <w:lvl w:ilvl="0" w:tplc="7AF6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0"/>
    <w:rsid w:val="001653F2"/>
    <w:rsid w:val="002030A3"/>
    <w:rsid w:val="00264DA6"/>
    <w:rsid w:val="00290891"/>
    <w:rsid w:val="003F52ED"/>
    <w:rsid w:val="00474120"/>
    <w:rsid w:val="00887223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3</cp:revision>
  <dcterms:created xsi:type="dcterms:W3CDTF">2019-07-01T07:34:00Z</dcterms:created>
  <dcterms:modified xsi:type="dcterms:W3CDTF">2019-07-01T09:12:00Z</dcterms:modified>
</cp:coreProperties>
</file>