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3DA" w:rsidRPr="007D2B36" w:rsidRDefault="00BD13DA" w:rsidP="00BD13DA">
      <w:pPr>
        <w:snapToGrid w:val="0"/>
        <w:spacing w:line="440" w:lineRule="exact"/>
        <w:jc w:val="center"/>
        <w:rPr>
          <w:rFonts w:ascii="新細明體" w:hAnsi="新細明體"/>
          <w:sz w:val="28"/>
        </w:rPr>
      </w:pPr>
      <w:bookmarkStart w:id="0" w:name="_Hlk160192488"/>
      <w:r w:rsidRPr="007D2B36">
        <w:rPr>
          <w:rFonts w:ascii="新細明體" w:hAnsi="新細明體" w:hint="eastAsia"/>
          <w:sz w:val="28"/>
        </w:rPr>
        <w:t>臺北市立大學附設實驗國民小學1</w:t>
      </w:r>
      <w:r w:rsidR="00F70355">
        <w:rPr>
          <w:rFonts w:ascii="新細明體" w:hAnsi="新細明體" w:hint="eastAsia"/>
          <w:sz w:val="28"/>
        </w:rPr>
        <w:t>1</w:t>
      </w:r>
      <w:r w:rsidR="00287B5B">
        <w:rPr>
          <w:rFonts w:ascii="新細明體" w:hAnsi="新細明體" w:hint="eastAsia"/>
          <w:sz w:val="28"/>
        </w:rPr>
        <w:t>2</w:t>
      </w:r>
      <w:r w:rsidRPr="007D2B36">
        <w:rPr>
          <w:rFonts w:ascii="新細明體" w:hAnsi="新細明體"/>
          <w:sz w:val="28"/>
        </w:rPr>
        <w:t>學年度</w:t>
      </w:r>
      <w:r w:rsidRPr="007D2B36">
        <w:rPr>
          <w:rFonts w:ascii="新細明體" w:hAnsi="新細明體" w:hint="eastAsia"/>
          <w:sz w:val="28"/>
        </w:rPr>
        <w:t>校訂</w:t>
      </w:r>
      <w:r w:rsidRPr="007D2B36">
        <w:rPr>
          <w:rFonts w:ascii="新細明體" w:hAnsi="新細明體"/>
          <w:sz w:val="28"/>
        </w:rPr>
        <w:t>課程</w:t>
      </w:r>
    </w:p>
    <w:p w:rsidR="00BD13DA" w:rsidRPr="006763BC" w:rsidRDefault="00964AE1" w:rsidP="00BD13DA">
      <w:pPr>
        <w:pStyle w:val="ac"/>
        <w:spacing w:before="0" w:after="0" w:line="440" w:lineRule="exact"/>
      </w:pP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五</w:t>
      </w:r>
      <w:r w:rsidR="00BD13DA">
        <w:rPr>
          <w:rFonts w:hint="eastAsia"/>
          <w:u w:val="single"/>
        </w:rPr>
        <w:t xml:space="preserve"> </w:t>
      </w:r>
      <w:r w:rsidR="00BD13DA" w:rsidRPr="006763BC">
        <w:t>年級</w:t>
      </w:r>
      <w:r w:rsidR="00BD13DA">
        <w:rPr>
          <w:rFonts w:hint="eastAsia"/>
        </w:rPr>
        <w:t xml:space="preserve"> </w:t>
      </w:r>
      <w:r w:rsidR="00290089">
        <w:rPr>
          <w:rFonts w:hint="eastAsia"/>
          <w:lang w:eastAsia="zh-HK"/>
        </w:rPr>
        <w:t>第一</w:t>
      </w:r>
      <w:r w:rsidR="00BD13DA" w:rsidRPr="006763BC">
        <w:rPr>
          <w:rFonts w:hint="eastAsia"/>
        </w:rPr>
        <w:t>學期</w:t>
      </w:r>
      <w:r w:rsidR="00BD13DA">
        <w:rPr>
          <w:rFonts w:hint="eastAsia"/>
        </w:rPr>
        <w:t xml:space="preserve">  </w:t>
      </w:r>
      <w:r w:rsidR="00BD13DA">
        <w:rPr>
          <w:rFonts w:hint="eastAsia"/>
          <w:u w:val="single"/>
        </w:rPr>
        <w:t xml:space="preserve"> </w:t>
      </w:r>
      <w:r w:rsidR="004E74FF">
        <w:rPr>
          <w:rFonts w:hint="eastAsia"/>
          <w:u w:val="single"/>
        </w:rPr>
        <w:t>科學</w:t>
      </w:r>
      <w:r w:rsidR="00135A9D">
        <w:rPr>
          <w:rFonts w:hint="eastAsia"/>
          <w:u w:val="single"/>
        </w:rPr>
        <w:t>專題</w:t>
      </w:r>
      <w:r w:rsidR="00BD13DA">
        <w:rPr>
          <w:u w:val="single"/>
        </w:rPr>
        <w:t xml:space="preserve"> </w:t>
      </w:r>
      <w:r w:rsidR="00BD13DA">
        <w:rPr>
          <w:rFonts w:hint="eastAsia"/>
        </w:rPr>
        <w:t xml:space="preserve"> </w:t>
      </w:r>
      <w:r w:rsidR="00BD13DA">
        <w:rPr>
          <w:rFonts w:hint="eastAsia"/>
          <w:lang w:eastAsia="zh-HK"/>
        </w:rPr>
        <w:t>課程</w:t>
      </w:r>
      <w:r w:rsidR="00BD13DA">
        <w:rPr>
          <w:rFonts w:hint="eastAsia"/>
        </w:rPr>
        <w:t xml:space="preserve"> </w:t>
      </w:r>
      <w:r w:rsidR="00BD13DA" w:rsidRPr="006763BC">
        <w:rPr>
          <w:rFonts w:hint="eastAsia"/>
        </w:rPr>
        <w:t>教學活動設計</w:t>
      </w:r>
      <w:bookmarkEnd w:id="0"/>
      <w:r w:rsidR="008629CB" w:rsidRPr="008629CB">
        <w:rPr>
          <w:rFonts w:hint="eastAsia"/>
          <w:color w:val="BFBFBF" w:themeColor="background1" w:themeShade="BF"/>
          <w:sz w:val="20"/>
        </w:rPr>
        <w:t>10903</w:t>
      </w:r>
      <w:r w:rsidR="008629CB" w:rsidRPr="008629CB">
        <w:rPr>
          <w:rFonts w:hint="eastAsia"/>
          <w:color w:val="BFBFBF" w:themeColor="background1" w:themeShade="BF"/>
          <w:sz w:val="20"/>
          <w:lang w:eastAsia="zh-HK"/>
        </w:rPr>
        <w:t>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3544"/>
        <w:gridCol w:w="425"/>
        <w:gridCol w:w="567"/>
        <w:gridCol w:w="284"/>
        <w:gridCol w:w="1276"/>
        <w:gridCol w:w="2268"/>
      </w:tblGrid>
      <w:tr w:rsidR="00BD13DA" w:rsidRPr="00620C6E" w:rsidTr="004903C2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:rsidR="00BD13DA" w:rsidRPr="00620C6E" w:rsidRDefault="00BD13DA" w:rsidP="00BD13D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9500" w:type="dxa"/>
            <w:gridSpan w:val="7"/>
            <w:shd w:val="clear" w:color="auto" w:fill="D9D9D9"/>
            <w:vAlign w:val="center"/>
          </w:tcPr>
          <w:p w:rsidR="00BD13DA" w:rsidRPr="00620C6E" w:rsidRDefault="0070535D" w:rsidP="00BD13D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科學</w:t>
            </w:r>
            <w:r w:rsidR="00D04886">
              <w:rPr>
                <w:rFonts w:ascii="標楷體" w:eastAsia="標楷體" w:hAnsi="標楷體" w:hint="eastAsia"/>
                <w:sz w:val="28"/>
              </w:rPr>
              <w:t>探究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</w:tr>
      <w:tr w:rsidR="00BD13DA" w:rsidRPr="00620C6E" w:rsidTr="00F40C6C">
        <w:trPr>
          <w:jc w:val="center"/>
        </w:trPr>
        <w:tc>
          <w:tcPr>
            <w:tcW w:w="1127" w:type="dxa"/>
            <w:vAlign w:val="center"/>
          </w:tcPr>
          <w:p w:rsidR="00BD13DA" w:rsidRPr="00620C6E" w:rsidRDefault="00BD13DA" w:rsidP="00BD13D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跨域合作</w:t>
            </w:r>
          </w:p>
        </w:tc>
        <w:tc>
          <w:tcPr>
            <w:tcW w:w="4680" w:type="dxa"/>
            <w:gridSpan w:val="2"/>
            <w:vAlign w:val="center"/>
          </w:tcPr>
          <w:p w:rsidR="002A7DE6" w:rsidRPr="00620C6E" w:rsidRDefault="002A7DE6" w:rsidP="002A7DE6">
            <w:pPr>
              <w:snapToGrid w:val="0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 xml:space="preserve">□語文 </w:t>
            </w:r>
            <w:r w:rsidR="00F0587B" w:rsidRPr="00620C6E">
              <w:rPr>
                <w:rFonts w:ascii="標楷體" w:eastAsia="標楷體" w:hAnsi="標楷體" w:hint="eastAsia"/>
              </w:rPr>
              <w:t>■</w:t>
            </w:r>
            <w:r w:rsidRPr="00620C6E">
              <w:rPr>
                <w:rFonts w:ascii="標楷體" w:eastAsia="標楷體" w:hAnsi="標楷體" w:hint="eastAsia"/>
              </w:rPr>
              <w:t xml:space="preserve">自然與科技 □社會  </w:t>
            </w:r>
          </w:p>
          <w:p w:rsidR="002A7DE6" w:rsidRPr="00620C6E" w:rsidRDefault="002A7DE6" w:rsidP="002A7DE6">
            <w:pPr>
              <w:snapToGrid w:val="0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 xml:space="preserve">□數學 □健康與體育 □本土語  </w:t>
            </w:r>
          </w:p>
          <w:p w:rsidR="00BD13DA" w:rsidRPr="00620C6E" w:rsidRDefault="002A7DE6" w:rsidP="0043008A">
            <w:pPr>
              <w:snapToGrid w:val="0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 xml:space="preserve">□英語 □藝術與人文 □生活  </w:t>
            </w:r>
            <w:r w:rsidR="004E74FF" w:rsidRPr="00620C6E">
              <w:rPr>
                <w:rFonts w:ascii="標楷體" w:eastAsia="標楷體" w:hAnsi="標楷體" w:hint="eastAsia"/>
              </w:rPr>
              <w:t>■</w:t>
            </w:r>
            <w:r w:rsidR="0043008A" w:rsidRPr="00620C6E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1276" w:type="dxa"/>
            <w:gridSpan w:val="3"/>
            <w:vAlign w:val="center"/>
          </w:tcPr>
          <w:p w:rsidR="00BD13DA" w:rsidRPr="00620C6E" w:rsidRDefault="00BD13DA" w:rsidP="00BD13D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節數安排</w:t>
            </w:r>
          </w:p>
        </w:tc>
        <w:tc>
          <w:tcPr>
            <w:tcW w:w="3544" w:type="dxa"/>
            <w:gridSpan w:val="2"/>
            <w:vAlign w:val="center"/>
          </w:tcPr>
          <w:p w:rsidR="00BD13DA" w:rsidRPr="00620C6E" w:rsidRDefault="00926C12" w:rsidP="004300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校本</w:t>
            </w:r>
            <w:r w:rsidR="004903C2" w:rsidRPr="00620C6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903C2" w:rsidRPr="00620C6E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F0587B" w:rsidRPr="00620C6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20</w:t>
            </w:r>
            <w:r w:rsidR="004903C2" w:rsidRPr="00620C6E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4903C2" w:rsidRPr="00620C6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D13DA" w:rsidRPr="00620C6E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BD13DA" w:rsidRPr="00620C6E" w:rsidTr="00F40C6C">
        <w:trPr>
          <w:trHeight w:val="567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620C6E" w:rsidRDefault="00BD13DA" w:rsidP="00BD13DA">
            <w:pPr>
              <w:snapToGrid w:val="0"/>
              <w:jc w:val="center"/>
              <w:rPr>
                <w:rFonts w:ascii="標楷體" w:eastAsia="標楷體" w:hAnsi="標楷體"/>
              </w:rPr>
            </w:pPr>
            <w:bookmarkStart w:id="1" w:name="_Hlk12654753"/>
            <w:r w:rsidRPr="00620C6E">
              <w:rPr>
                <w:rFonts w:ascii="標楷體" w:eastAsia="標楷體" w:hAnsi="標楷體" w:hint="eastAsia"/>
              </w:rPr>
              <w:t>原設計者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CB" w:rsidRPr="00620C6E" w:rsidRDefault="00F0587B" w:rsidP="00F40C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陸家玲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620C6E" w:rsidRDefault="00BD13DA" w:rsidP="00F40C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修訂者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620C6E" w:rsidRDefault="00287B5B" w:rsidP="00F40C6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楊文琪</w:t>
            </w:r>
          </w:p>
        </w:tc>
      </w:tr>
      <w:tr w:rsidR="00BD13DA" w:rsidRPr="00620C6E" w:rsidTr="00F40C6C">
        <w:trPr>
          <w:trHeight w:val="567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620C6E" w:rsidRDefault="00BD13DA" w:rsidP="00BD13D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620C6E" w:rsidRDefault="00287B5B" w:rsidP="00F40C6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楊文琪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620C6E" w:rsidRDefault="00BD13DA" w:rsidP="00F40C6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620C6E" w:rsidRDefault="00F0587B" w:rsidP="00F40C6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620C6E">
              <w:rPr>
                <w:rFonts w:ascii="標楷體" w:eastAsia="標楷體" w:hAnsi="標楷體" w:hint="eastAsia"/>
                <w:sz w:val="26"/>
                <w:szCs w:val="26"/>
              </w:rPr>
              <w:t>五年級</w:t>
            </w:r>
          </w:p>
        </w:tc>
      </w:tr>
      <w:bookmarkEnd w:id="1"/>
      <w:tr w:rsidR="00BD13DA" w:rsidRPr="00620C6E" w:rsidTr="004903C2">
        <w:trPr>
          <w:jc w:val="center"/>
        </w:trPr>
        <w:tc>
          <w:tcPr>
            <w:tcW w:w="1127" w:type="dxa"/>
            <w:vAlign w:val="center"/>
          </w:tcPr>
          <w:p w:rsidR="00BD13DA" w:rsidRPr="00620C6E" w:rsidRDefault="00BD13DA" w:rsidP="00BD13D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課程設計理念</w:t>
            </w:r>
          </w:p>
        </w:tc>
        <w:tc>
          <w:tcPr>
            <w:tcW w:w="9500" w:type="dxa"/>
            <w:gridSpan w:val="7"/>
            <w:vAlign w:val="center"/>
          </w:tcPr>
          <w:p w:rsidR="00BD13DA" w:rsidRPr="00620C6E" w:rsidRDefault="00461585" w:rsidP="00461585">
            <w:pPr>
              <w:ind w:firstLineChars="10" w:firstLine="24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「探究」是學習過程中最重要的歷程，因此能培養探究精神的課程設計，是符合學生知識建構與學習的方向。利用實驗、實作訓練學生學習科學研究需要的過程性技能、熟悉實驗驗證並分析問題的方法，同時建構新的知識。</w:t>
            </w:r>
          </w:p>
        </w:tc>
      </w:tr>
      <w:tr w:rsidR="00BD13DA" w:rsidRPr="00620C6E" w:rsidTr="004903C2">
        <w:trPr>
          <w:trHeight w:val="522"/>
          <w:jc w:val="center"/>
        </w:trPr>
        <w:tc>
          <w:tcPr>
            <w:tcW w:w="1127" w:type="dxa"/>
            <w:vAlign w:val="center"/>
          </w:tcPr>
          <w:p w:rsidR="00BD13DA" w:rsidRPr="00620C6E" w:rsidRDefault="00BD13DA" w:rsidP="00BD13D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領綱</w:t>
            </w:r>
          </w:p>
          <w:p w:rsidR="00BD13DA" w:rsidRPr="00620C6E" w:rsidRDefault="00BD13DA" w:rsidP="00BD13D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9500" w:type="dxa"/>
            <w:gridSpan w:val="7"/>
            <w:vAlign w:val="center"/>
          </w:tcPr>
          <w:p w:rsidR="00960529" w:rsidRPr="00620C6E" w:rsidRDefault="00960529" w:rsidP="00960529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 w:hint="eastAsia"/>
                <w:sz w:val="23"/>
                <w:szCs w:val="23"/>
              </w:rPr>
              <w:t>自</w:t>
            </w:r>
            <w:r w:rsidRPr="00620C6E">
              <w:rPr>
                <w:rFonts w:hAnsi="標楷體"/>
                <w:sz w:val="23"/>
                <w:szCs w:val="23"/>
              </w:rPr>
              <w:t>-E-A2</w:t>
            </w:r>
          </w:p>
          <w:p w:rsidR="00960529" w:rsidRPr="00620C6E" w:rsidRDefault="00960529" w:rsidP="00960529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 w:hint="eastAsia"/>
                <w:sz w:val="23"/>
                <w:szCs w:val="23"/>
              </w:rPr>
              <w:t>能運用好奇心及想像能力，從觀察、閱讀、思考所得的資訊或數據中，提出適合科學探究的問題或解釋資料，並能依據已知的科學知識、科學概念及探索科學的方法去想像可能發生的事情，以及理解科學事實會有不同的論點、證據或解釋方式。</w:t>
            </w:r>
          </w:p>
          <w:p w:rsidR="00960529" w:rsidRPr="00620C6E" w:rsidRDefault="00960529" w:rsidP="00960529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 w:hint="eastAsia"/>
                <w:sz w:val="23"/>
                <w:szCs w:val="23"/>
              </w:rPr>
              <w:t>自</w:t>
            </w:r>
            <w:r w:rsidRPr="00620C6E">
              <w:rPr>
                <w:rFonts w:hAnsi="標楷體"/>
                <w:sz w:val="23"/>
                <w:szCs w:val="23"/>
              </w:rPr>
              <w:t>-E-A3</w:t>
            </w:r>
          </w:p>
          <w:p w:rsidR="00960529" w:rsidRPr="00620C6E" w:rsidRDefault="00960529" w:rsidP="00960529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 w:hint="eastAsia"/>
                <w:sz w:val="23"/>
                <w:szCs w:val="23"/>
              </w:rPr>
              <w:t>具備透過實地操作探究活動探索科學問題的能力，並能初步根據問題特性、資源的有無等因素，規劃簡單步驟，操作適合學習階段的器材儀器、科技設備及資源，進行自然科學實驗。</w:t>
            </w:r>
          </w:p>
          <w:p w:rsidR="00960529" w:rsidRPr="00620C6E" w:rsidRDefault="00960529" w:rsidP="00960529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 w:hint="eastAsia"/>
                <w:sz w:val="23"/>
                <w:szCs w:val="23"/>
              </w:rPr>
              <w:t>自</w:t>
            </w:r>
            <w:r w:rsidRPr="00620C6E">
              <w:rPr>
                <w:rFonts w:hAnsi="標楷體"/>
                <w:sz w:val="23"/>
                <w:szCs w:val="23"/>
              </w:rPr>
              <w:t>-E-B1</w:t>
            </w:r>
          </w:p>
          <w:p w:rsidR="00960529" w:rsidRPr="00620C6E" w:rsidRDefault="00960529" w:rsidP="00960529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 w:hint="eastAsia"/>
                <w:sz w:val="23"/>
                <w:szCs w:val="23"/>
              </w:rPr>
              <w:t>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  <w:p w:rsidR="00960529" w:rsidRPr="00620C6E" w:rsidRDefault="00960529" w:rsidP="00960529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 w:hint="eastAsia"/>
                <w:sz w:val="23"/>
                <w:szCs w:val="23"/>
              </w:rPr>
              <w:t>自</w:t>
            </w:r>
            <w:r w:rsidRPr="00620C6E">
              <w:rPr>
                <w:rFonts w:hAnsi="標楷體"/>
                <w:sz w:val="23"/>
                <w:szCs w:val="23"/>
              </w:rPr>
              <w:t>-E-B2</w:t>
            </w:r>
          </w:p>
          <w:p w:rsidR="00960529" w:rsidRPr="00620C6E" w:rsidRDefault="00960529" w:rsidP="00960529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 w:hint="eastAsia"/>
                <w:sz w:val="23"/>
                <w:szCs w:val="23"/>
              </w:rPr>
              <w:t>能了解科技及媒體的運用方式，並從學習活動、日常經驗及科技運用、自然環境、書刊及網路媒體等，察覺問題或獲得有助於探究的資訊。</w:t>
            </w:r>
          </w:p>
          <w:p w:rsidR="00960529" w:rsidRPr="00620C6E" w:rsidRDefault="00960529" w:rsidP="00960529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 w:hint="eastAsia"/>
                <w:sz w:val="23"/>
                <w:szCs w:val="23"/>
              </w:rPr>
              <w:t>自</w:t>
            </w:r>
            <w:r w:rsidRPr="00620C6E">
              <w:rPr>
                <w:rFonts w:hAnsi="標楷體"/>
                <w:sz w:val="23"/>
                <w:szCs w:val="23"/>
              </w:rPr>
              <w:t>-E-C2</w:t>
            </w:r>
          </w:p>
          <w:p w:rsidR="00BD13DA" w:rsidRPr="00620C6E" w:rsidRDefault="00960529" w:rsidP="00960529">
            <w:pPr>
              <w:pStyle w:val="Default"/>
              <w:rPr>
                <w:rFonts w:hAnsi="標楷體"/>
              </w:rPr>
            </w:pPr>
            <w:r w:rsidRPr="00620C6E">
              <w:rPr>
                <w:rFonts w:hAnsi="標楷體" w:hint="eastAsia"/>
                <w:sz w:val="23"/>
                <w:szCs w:val="23"/>
              </w:rPr>
              <w:t>透過探索科學的合作學習，培養與同儕溝通表達、團隊合作及和諧相處的能力。</w:t>
            </w:r>
          </w:p>
        </w:tc>
      </w:tr>
      <w:tr w:rsidR="00240F44" w:rsidRPr="00620C6E" w:rsidTr="0043008A">
        <w:trPr>
          <w:trHeight w:val="522"/>
          <w:jc w:val="center"/>
        </w:trPr>
        <w:tc>
          <w:tcPr>
            <w:tcW w:w="1127" w:type="dxa"/>
            <w:vAlign w:val="center"/>
          </w:tcPr>
          <w:p w:rsidR="00240F44" w:rsidRPr="00620C6E" w:rsidRDefault="00240F44" w:rsidP="00240F4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680" w:type="dxa"/>
            <w:gridSpan w:val="2"/>
            <w:vAlign w:val="center"/>
          </w:tcPr>
          <w:p w:rsidR="00240F44" w:rsidRPr="00620C6E" w:rsidRDefault="00240F44" w:rsidP="00240F44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/>
                <w:sz w:val="23"/>
                <w:szCs w:val="23"/>
              </w:rPr>
              <w:t>po-</w:t>
            </w:r>
            <w:r w:rsidRPr="00620C6E">
              <w:rPr>
                <w:rFonts w:hAnsi="標楷體" w:hint="eastAsia"/>
                <w:sz w:val="23"/>
                <w:szCs w:val="23"/>
              </w:rPr>
              <w:t>Ⅲ</w:t>
            </w:r>
            <w:r w:rsidRPr="00620C6E">
              <w:rPr>
                <w:rFonts w:hAnsi="標楷體"/>
                <w:sz w:val="23"/>
                <w:szCs w:val="23"/>
              </w:rPr>
              <w:t>-1</w:t>
            </w:r>
          </w:p>
          <w:p w:rsidR="00240F44" w:rsidRPr="00620C6E" w:rsidRDefault="00240F44" w:rsidP="00240F44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 w:hint="eastAsia"/>
                <w:sz w:val="23"/>
                <w:szCs w:val="23"/>
              </w:rPr>
              <w:t>能從學習活動、日常經驗及科技運用、自然環境、書刊及網路媒體等察覺問題。</w:t>
            </w:r>
          </w:p>
          <w:p w:rsidR="00240F44" w:rsidRPr="00620C6E" w:rsidRDefault="00240F44" w:rsidP="00240F44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/>
                <w:sz w:val="23"/>
                <w:szCs w:val="23"/>
              </w:rPr>
              <w:t>po -</w:t>
            </w:r>
            <w:r w:rsidRPr="00620C6E">
              <w:rPr>
                <w:rFonts w:hAnsi="標楷體" w:hint="eastAsia"/>
                <w:sz w:val="23"/>
                <w:szCs w:val="23"/>
              </w:rPr>
              <w:t>Ⅲ</w:t>
            </w:r>
            <w:r w:rsidRPr="00620C6E">
              <w:rPr>
                <w:rFonts w:hAnsi="標楷體"/>
                <w:sz w:val="23"/>
                <w:szCs w:val="23"/>
              </w:rPr>
              <w:t>-2</w:t>
            </w:r>
          </w:p>
          <w:p w:rsidR="00240F44" w:rsidRPr="00620C6E" w:rsidRDefault="00240F44" w:rsidP="00240F44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 w:hint="eastAsia"/>
                <w:sz w:val="23"/>
                <w:szCs w:val="23"/>
              </w:rPr>
              <w:t>能初步辨別適合科學探究的問題，並能依據觀察、蒐集資料、閱讀、思考、討論等，提出適宜探究之問題。</w:t>
            </w:r>
          </w:p>
          <w:p w:rsidR="00240F44" w:rsidRPr="00620C6E" w:rsidRDefault="00240F44" w:rsidP="00240F44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/>
                <w:sz w:val="23"/>
                <w:szCs w:val="23"/>
              </w:rPr>
              <w:t>pe-</w:t>
            </w:r>
            <w:r w:rsidRPr="00620C6E">
              <w:rPr>
                <w:rFonts w:hAnsi="標楷體" w:hint="eastAsia"/>
                <w:sz w:val="23"/>
                <w:szCs w:val="23"/>
              </w:rPr>
              <w:t>Ⅲ</w:t>
            </w:r>
            <w:r w:rsidRPr="00620C6E">
              <w:rPr>
                <w:rFonts w:hAnsi="標楷體"/>
                <w:sz w:val="23"/>
                <w:szCs w:val="23"/>
              </w:rPr>
              <w:t>-1</w:t>
            </w:r>
          </w:p>
          <w:p w:rsidR="00240F44" w:rsidRPr="00620C6E" w:rsidRDefault="00240F44" w:rsidP="00240F44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 w:hint="eastAsia"/>
                <w:sz w:val="23"/>
                <w:szCs w:val="23"/>
              </w:rPr>
              <w:t>能了解自變項、應變項並預測改變時可能的影響和進行適當次數測試的意義。在教師或教科書的指導或說明下，能了解探究的計畫，並進而能根據問題的特性、資源（設備等）的有無等因素，規劃簡單的探究活動。</w:t>
            </w:r>
          </w:p>
          <w:p w:rsidR="00240F44" w:rsidRPr="00620C6E" w:rsidRDefault="00240F44" w:rsidP="00240F44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/>
                <w:sz w:val="23"/>
                <w:szCs w:val="23"/>
              </w:rPr>
              <w:lastRenderedPageBreak/>
              <w:t>pe-</w:t>
            </w:r>
            <w:r w:rsidRPr="00620C6E">
              <w:rPr>
                <w:rFonts w:hAnsi="標楷體" w:hint="eastAsia"/>
                <w:sz w:val="23"/>
                <w:szCs w:val="23"/>
              </w:rPr>
              <w:t>Ⅲ</w:t>
            </w:r>
            <w:r w:rsidRPr="00620C6E">
              <w:rPr>
                <w:rFonts w:hAnsi="標楷體"/>
                <w:sz w:val="23"/>
                <w:szCs w:val="23"/>
              </w:rPr>
              <w:t>-2</w:t>
            </w:r>
          </w:p>
          <w:p w:rsidR="00240F44" w:rsidRPr="00620C6E" w:rsidRDefault="00240F44" w:rsidP="00240F44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 w:hint="eastAsia"/>
                <w:sz w:val="23"/>
                <w:szCs w:val="23"/>
              </w:rPr>
              <w:t>能正確安全操作適合學習階段的物品、器材儀器、科技設備及資源。能進行客觀的質性觀察或數值量測並詳實記錄。</w:t>
            </w:r>
          </w:p>
          <w:p w:rsidR="00240F44" w:rsidRPr="00620C6E" w:rsidRDefault="00240F44" w:rsidP="00240F44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/>
                <w:sz w:val="23"/>
                <w:szCs w:val="23"/>
              </w:rPr>
              <w:t>pa-</w:t>
            </w:r>
            <w:r w:rsidRPr="00620C6E">
              <w:rPr>
                <w:rFonts w:hAnsi="標楷體" w:hint="eastAsia"/>
                <w:sz w:val="23"/>
                <w:szCs w:val="23"/>
              </w:rPr>
              <w:t>Ⅲ</w:t>
            </w:r>
            <w:r w:rsidRPr="00620C6E">
              <w:rPr>
                <w:rFonts w:hAnsi="標楷體"/>
                <w:sz w:val="23"/>
                <w:szCs w:val="23"/>
              </w:rPr>
              <w:t>-1</w:t>
            </w:r>
          </w:p>
          <w:p w:rsidR="00240F44" w:rsidRPr="00620C6E" w:rsidRDefault="00240F44" w:rsidP="00240F44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 w:hint="eastAsia"/>
                <w:sz w:val="23"/>
                <w:szCs w:val="23"/>
              </w:rPr>
              <w:t>能分析比較、製作圖表、運用簡單數學等方法，整理已有的資訊或數據。</w:t>
            </w:r>
          </w:p>
          <w:p w:rsidR="00240F44" w:rsidRPr="00620C6E" w:rsidRDefault="00240F44" w:rsidP="00240F44">
            <w:pPr>
              <w:pStyle w:val="Default"/>
              <w:rPr>
                <w:rFonts w:hAnsi="標楷體"/>
              </w:rPr>
            </w:pPr>
            <w:r w:rsidRPr="00620C6E">
              <w:rPr>
                <w:rFonts w:hAnsi="標楷體"/>
                <w:sz w:val="23"/>
                <w:szCs w:val="23"/>
              </w:rPr>
              <w:t>pa-</w:t>
            </w:r>
            <w:r w:rsidRPr="00620C6E">
              <w:rPr>
                <w:rFonts w:hAnsi="標楷體" w:hint="eastAsia"/>
                <w:sz w:val="23"/>
                <w:szCs w:val="23"/>
              </w:rPr>
              <w:t>Ⅲ</w:t>
            </w:r>
            <w:r w:rsidRPr="00620C6E">
              <w:rPr>
                <w:rFonts w:hAnsi="標楷體"/>
                <w:sz w:val="23"/>
                <w:szCs w:val="23"/>
              </w:rPr>
              <w:t>-2</w:t>
            </w:r>
            <w:r w:rsidRPr="00620C6E">
              <w:rPr>
                <w:rFonts w:hAnsi="標楷體" w:hint="eastAsia"/>
                <w:sz w:val="23"/>
                <w:szCs w:val="23"/>
              </w:rPr>
              <w:t>能從（所得的）資訊或數據，形成解釋、發現新知、獲知因果關係、解決問題或是發現新的問題。並能將自己的探究結果和他人的結果（例如：來自同學）比較對照，檢查相近探究是否有相近的結果。</w:t>
            </w:r>
          </w:p>
        </w:tc>
        <w:tc>
          <w:tcPr>
            <w:tcW w:w="425" w:type="dxa"/>
            <w:vAlign w:val="center"/>
          </w:tcPr>
          <w:p w:rsidR="00240F44" w:rsidRPr="00620C6E" w:rsidRDefault="00240F44" w:rsidP="00240F44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lastRenderedPageBreak/>
              <w:t>學</w:t>
            </w:r>
          </w:p>
          <w:p w:rsidR="00240F44" w:rsidRPr="00620C6E" w:rsidRDefault="00240F44" w:rsidP="00240F44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習</w:t>
            </w:r>
          </w:p>
          <w:p w:rsidR="00240F44" w:rsidRPr="00620C6E" w:rsidRDefault="00240F44" w:rsidP="00240F44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內</w:t>
            </w:r>
          </w:p>
          <w:p w:rsidR="00240F44" w:rsidRPr="00620C6E" w:rsidRDefault="00240F44" w:rsidP="00240F44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4395" w:type="dxa"/>
            <w:gridSpan w:val="4"/>
            <w:vAlign w:val="center"/>
          </w:tcPr>
          <w:p w:rsidR="00240F44" w:rsidRPr="00620C6E" w:rsidRDefault="00240F44" w:rsidP="00240F44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/>
                <w:sz w:val="23"/>
                <w:szCs w:val="23"/>
              </w:rPr>
              <w:t>INc-</w:t>
            </w:r>
            <w:r w:rsidRPr="00620C6E">
              <w:rPr>
                <w:rFonts w:hAnsi="標楷體" w:hint="eastAsia"/>
                <w:sz w:val="23"/>
                <w:szCs w:val="23"/>
              </w:rPr>
              <w:t>Ⅲ</w:t>
            </w:r>
            <w:r w:rsidRPr="00620C6E">
              <w:rPr>
                <w:rFonts w:hAnsi="標楷體"/>
                <w:sz w:val="23"/>
                <w:szCs w:val="23"/>
              </w:rPr>
              <w:t>-1</w:t>
            </w:r>
          </w:p>
          <w:p w:rsidR="00240F44" w:rsidRPr="00620C6E" w:rsidRDefault="00240F44" w:rsidP="00240F44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 w:hint="eastAsia"/>
                <w:sz w:val="23"/>
                <w:szCs w:val="23"/>
              </w:rPr>
              <w:t>生活及探究中常用的測量工具和方法。</w:t>
            </w:r>
          </w:p>
          <w:p w:rsidR="00240F44" w:rsidRPr="00620C6E" w:rsidRDefault="00240F44" w:rsidP="00240F44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/>
                <w:sz w:val="23"/>
                <w:szCs w:val="23"/>
              </w:rPr>
              <w:t>INc-</w:t>
            </w:r>
            <w:r w:rsidRPr="00620C6E">
              <w:rPr>
                <w:rFonts w:hAnsi="標楷體" w:hint="eastAsia"/>
                <w:sz w:val="23"/>
                <w:szCs w:val="23"/>
              </w:rPr>
              <w:t>Ⅲ</w:t>
            </w:r>
            <w:r w:rsidRPr="00620C6E">
              <w:rPr>
                <w:rFonts w:hAnsi="標楷體"/>
                <w:sz w:val="23"/>
                <w:szCs w:val="23"/>
              </w:rPr>
              <w:t>-2</w:t>
            </w:r>
          </w:p>
          <w:p w:rsidR="00240F44" w:rsidRPr="00620C6E" w:rsidRDefault="00240F44" w:rsidP="00240F44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 w:hint="eastAsia"/>
                <w:sz w:val="23"/>
                <w:szCs w:val="23"/>
              </w:rPr>
              <w:t>自然界或生活中有趣的最大或最小的事物（量），事物大小宜用適當的單位來表示。</w:t>
            </w:r>
          </w:p>
          <w:p w:rsidR="00240F44" w:rsidRPr="00620C6E" w:rsidRDefault="00240F44" w:rsidP="00240F44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/>
                <w:sz w:val="23"/>
                <w:szCs w:val="23"/>
              </w:rPr>
              <w:t>INc-</w:t>
            </w:r>
            <w:r w:rsidRPr="00620C6E">
              <w:rPr>
                <w:rFonts w:hAnsi="標楷體" w:hint="eastAsia"/>
                <w:sz w:val="23"/>
                <w:szCs w:val="23"/>
              </w:rPr>
              <w:t>Ⅲ</w:t>
            </w:r>
            <w:r w:rsidRPr="00620C6E">
              <w:rPr>
                <w:rFonts w:hAnsi="標楷體"/>
                <w:sz w:val="23"/>
                <w:szCs w:val="23"/>
              </w:rPr>
              <w:t>-3</w:t>
            </w:r>
          </w:p>
          <w:p w:rsidR="00240F44" w:rsidRPr="00620C6E" w:rsidRDefault="00240F44" w:rsidP="00240F44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 w:hint="eastAsia"/>
                <w:sz w:val="23"/>
                <w:szCs w:val="23"/>
              </w:rPr>
              <w:t>本量與改變量不同，由兩者的比例可評估變化的程度。</w:t>
            </w:r>
          </w:p>
          <w:p w:rsidR="00240F44" w:rsidRPr="00620C6E" w:rsidRDefault="00240F44" w:rsidP="00240F44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/>
                <w:sz w:val="23"/>
                <w:szCs w:val="23"/>
              </w:rPr>
              <w:t>INc-</w:t>
            </w:r>
            <w:r w:rsidRPr="00620C6E">
              <w:rPr>
                <w:rFonts w:hAnsi="標楷體" w:hint="eastAsia"/>
                <w:sz w:val="23"/>
                <w:szCs w:val="23"/>
              </w:rPr>
              <w:t>Ⅲ</w:t>
            </w:r>
            <w:r w:rsidRPr="00620C6E">
              <w:rPr>
                <w:rFonts w:hAnsi="標楷體"/>
                <w:sz w:val="23"/>
                <w:szCs w:val="23"/>
              </w:rPr>
              <w:t>-4</w:t>
            </w:r>
          </w:p>
          <w:p w:rsidR="00240F44" w:rsidRPr="00620C6E" w:rsidRDefault="00240F44" w:rsidP="00240F44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620C6E">
              <w:rPr>
                <w:rFonts w:hAnsi="標楷體" w:hint="eastAsia"/>
                <w:sz w:val="23"/>
                <w:szCs w:val="23"/>
              </w:rPr>
              <w:t>對相同事物做多次測量，其結果間可能有差異，差異越大表示測量越不精確。</w:t>
            </w:r>
          </w:p>
          <w:p w:rsidR="00240F44" w:rsidRPr="00620C6E" w:rsidRDefault="00240F44" w:rsidP="00240F44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</w:p>
        </w:tc>
      </w:tr>
      <w:tr w:rsidR="00BD13DA" w:rsidRPr="00620C6E" w:rsidTr="005F7D79">
        <w:trPr>
          <w:trHeight w:val="927"/>
          <w:jc w:val="center"/>
        </w:trPr>
        <w:tc>
          <w:tcPr>
            <w:tcW w:w="1127" w:type="dxa"/>
            <w:vAlign w:val="center"/>
          </w:tcPr>
          <w:p w:rsidR="00BD13DA" w:rsidRPr="00620C6E" w:rsidRDefault="00BD13DA" w:rsidP="005F7D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9500" w:type="dxa"/>
            <w:gridSpan w:val="7"/>
            <w:vAlign w:val="center"/>
          </w:tcPr>
          <w:p w:rsidR="00BD13DA" w:rsidRPr="00620C6E" w:rsidRDefault="009F4554" w:rsidP="004903C2">
            <w:pPr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學生能依據觀察、實作、思考所得的資訊或數據，提出自己的看法或解釋資料，並能依據實驗數據，了解其中的因果關係，進而理解科學事實會有其相對應的證據或解釋方式。</w:t>
            </w:r>
          </w:p>
        </w:tc>
      </w:tr>
      <w:tr w:rsidR="00227A39" w:rsidRPr="00620C6E" w:rsidTr="005F7D79">
        <w:trPr>
          <w:trHeight w:val="1385"/>
          <w:jc w:val="center"/>
        </w:trPr>
        <w:tc>
          <w:tcPr>
            <w:tcW w:w="1127" w:type="dxa"/>
            <w:vAlign w:val="center"/>
          </w:tcPr>
          <w:p w:rsidR="00227A39" w:rsidRPr="00620C6E" w:rsidRDefault="00227A39" w:rsidP="005F7D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500" w:type="dxa"/>
            <w:gridSpan w:val="7"/>
            <w:vAlign w:val="center"/>
          </w:tcPr>
          <w:p w:rsidR="008B2C76" w:rsidRPr="00AA3E28" w:rsidRDefault="008B2C76" w:rsidP="008B2C76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AA3E28">
              <w:rPr>
                <w:rFonts w:ascii="標楷體" w:eastAsia="標楷體" w:hAnsi="標楷體" w:hint="eastAsia"/>
                <w:color w:val="FF0000"/>
              </w:rPr>
              <w:t>*</w:t>
            </w:r>
            <w:r w:rsidRPr="008B2C76">
              <w:rPr>
                <w:rFonts w:ascii="標楷體" w:eastAsia="標楷體" w:hAnsi="標楷體" w:hint="eastAsia"/>
                <w:color w:val="FF0000"/>
              </w:rPr>
              <w:t>□</w:t>
            </w:r>
            <w:r w:rsidRPr="00AA3E28">
              <w:rPr>
                <w:rFonts w:ascii="標楷體" w:eastAsia="標楷體" w:hAnsi="標楷體" w:hint="eastAsia"/>
                <w:color w:val="FF0000"/>
              </w:rPr>
              <w:t>性別平等教育</w:t>
            </w:r>
            <w:r w:rsidRPr="00AA3E28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Pr="00AA3E28">
              <w:rPr>
                <w:rFonts w:ascii="標楷體" w:eastAsia="標楷體" w:hAnsi="標楷體" w:hint="eastAsia"/>
                <w:color w:val="FF0000"/>
              </w:rPr>
              <w:t>*</w:t>
            </w:r>
            <w:r w:rsidRPr="00AA3E28">
              <w:rPr>
                <w:rFonts w:ascii="標楷體" w:eastAsia="標楷體" w:hAnsi="標楷體" w:hint="eastAsia"/>
                <w:color w:val="0000FF"/>
              </w:rPr>
              <w:t>□人權教育</w:t>
            </w:r>
            <w:r w:rsidRPr="00AA3E28">
              <w:rPr>
                <w:rFonts w:ascii="標楷體" w:eastAsia="標楷體" w:hAnsi="標楷體" w:hint="eastAsia"/>
                <w:color w:val="FF0000"/>
              </w:rPr>
              <w:t xml:space="preserve"> *</w:t>
            </w:r>
            <w:r w:rsidRPr="00AA3E28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Pr="00AA3E28">
              <w:rPr>
                <w:rFonts w:ascii="標楷體" w:eastAsia="標楷體" w:hAnsi="標楷體" w:hint="eastAsia"/>
                <w:color w:val="FF0000"/>
              </w:rPr>
              <w:t xml:space="preserve">環境教育  </w:t>
            </w:r>
            <w:r w:rsidRPr="00AA3E28">
              <w:rPr>
                <w:rFonts w:ascii="標楷體" w:eastAsia="標楷體" w:hAnsi="標楷體"/>
                <w:color w:val="FF0000"/>
              </w:rPr>
              <w:t xml:space="preserve"> </w:t>
            </w:r>
            <w:r w:rsidRPr="00AA3E28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AA3E28">
              <w:rPr>
                <w:rFonts w:ascii="標楷體" w:eastAsia="標楷體" w:hAnsi="標楷體"/>
                <w:color w:val="FF0000"/>
              </w:rPr>
              <w:t xml:space="preserve">  </w:t>
            </w:r>
            <w:r w:rsidRPr="00AA3E28">
              <w:rPr>
                <w:rFonts w:ascii="標楷體" w:eastAsia="標楷體" w:hAnsi="標楷體" w:hint="eastAsia"/>
                <w:color w:val="FF0000"/>
              </w:rPr>
              <w:t>*</w:t>
            </w:r>
            <w:r w:rsidRPr="00AA3E28">
              <w:rPr>
                <w:rFonts w:ascii="標楷體" w:eastAsia="標楷體" w:hAnsi="標楷體" w:hint="eastAsia"/>
                <w:color w:val="0000FF"/>
              </w:rPr>
              <w:t xml:space="preserve">□永續海洋 </w:t>
            </w:r>
            <w:r w:rsidRPr="00AA3E28">
              <w:rPr>
                <w:rFonts w:ascii="標楷體" w:eastAsia="標楷體" w:hAnsi="標楷體"/>
                <w:color w:val="0000FF"/>
              </w:rPr>
              <w:t xml:space="preserve">   </w:t>
            </w:r>
            <w:r w:rsidRPr="00AA3E28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AA3E28">
              <w:rPr>
                <w:rFonts w:ascii="標楷體" w:eastAsia="標楷體" w:hAnsi="標楷體" w:hint="eastAsia"/>
                <w:color w:val="FF0000"/>
              </w:rPr>
              <w:t>*□家庭教育</w:t>
            </w:r>
          </w:p>
          <w:p w:rsidR="008B2C76" w:rsidRPr="00AA3E28" w:rsidRDefault="008B2C76" w:rsidP="008B2C76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385623"/>
              </w:rPr>
            </w:pPr>
            <w:r w:rsidRPr="00AA3E28">
              <w:rPr>
                <w:rFonts w:ascii="標楷體" w:eastAsia="標楷體" w:hAnsi="標楷體" w:hint="eastAsia"/>
                <w:color w:val="FF0000"/>
              </w:rPr>
              <w:t>*</w:t>
            </w:r>
            <w:r w:rsidRPr="00AA3E28">
              <w:rPr>
                <w:rFonts w:ascii="標楷體" w:eastAsia="標楷體" w:hAnsi="標楷體" w:hint="eastAsia"/>
                <w:color w:val="0000FF"/>
              </w:rPr>
              <w:t>□生涯規劃教育 *□國防教育 *□資訊教育(□資訊素養與倫理 □行動學習 □新興科技)</w:t>
            </w:r>
          </w:p>
          <w:p w:rsidR="008B2C76" w:rsidRPr="00AA3E28" w:rsidRDefault="008B2C76" w:rsidP="008B2C76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AA3E28">
              <w:rPr>
                <w:rFonts w:ascii="標楷體" w:eastAsia="標楷體" w:hAnsi="標楷體" w:hint="eastAsia"/>
                <w:color w:val="006600"/>
                <w:kern w:val="0"/>
              </w:rPr>
              <w:sym w:font="Wingdings" w:char="F0FE"/>
            </w:r>
            <w:r w:rsidRPr="00AA3E28">
              <w:rPr>
                <w:rFonts w:ascii="標楷體" w:eastAsia="標楷體" w:hAnsi="標楷體" w:hint="eastAsia"/>
                <w:color w:val="006600"/>
                <w:kern w:val="0"/>
              </w:rPr>
              <w:t xml:space="preserve">科技教育      </w:t>
            </w:r>
            <w:r w:rsidRPr="00AA3E28">
              <w:rPr>
                <w:rFonts w:ascii="標楷體" w:eastAsia="標楷體" w:hAnsi="標楷體" w:hint="eastAsia"/>
                <w:color w:val="006600"/>
                <w:kern w:val="0"/>
              </w:rPr>
              <w:sym w:font="Wingdings" w:char="F0FE"/>
            </w:r>
            <w:r w:rsidRPr="00AA3E28">
              <w:rPr>
                <w:rFonts w:ascii="標楷體" w:eastAsia="標楷體" w:hAnsi="標楷體" w:hint="eastAsia"/>
                <w:color w:val="006600"/>
                <w:kern w:val="0"/>
              </w:rPr>
              <w:t>能源教育  □原住民族教育</w:t>
            </w:r>
            <w:r w:rsidRPr="00AA3E28">
              <w:rPr>
                <w:rFonts w:ascii="標楷體" w:eastAsia="標楷體" w:hAnsi="標楷體" w:hint="eastAsia"/>
                <w:color w:val="385623"/>
              </w:rPr>
              <w:t xml:space="preserve"> </w:t>
            </w:r>
            <w:r w:rsidRPr="00AA3E28">
              <w:rPr>
                <w:rFonts w:ascii="標楷體" w:eastAsia="標楷體" w:hAnsi="標楷體"/>
                <w:color w:val="385623"/>
              </w:rPr>
              <w:t xml:space="preserve">  </w:t>
            </w:r>
            <w:r w:rsidRPr="00AA3E28">
              <w:rPr>
                <w:rFonts w:ascii="標楷體" w:eastAsia="標楷體" w:hAnsi="標楷體" w:hint="eastAsia"/>
                <w:color w:val="FF0000"/>
              </w:rPr>
              <w:t>*</w:t>
            </w:r>
            <w:r w:rsidRPr="00AA3E28">
              <w:rPr>
                <w:rFonts w:ascii="標楷體" w:eastAsia="標楷體" w:hAnsi="標楷體" w:hint="eastAsia"/>
                <w:color w:val="0000FF"/>
              </w:rPr>
              <w:t xml:space="preserve">□品德教育 </w:t>
            </w:r>
            <w:r w:rsidRPr="00AA3E28">
              <w:rPr>
                <w:rFonts w:ascii="標楷體" w:eastAsia="標楷體" w:hAnsi="標楷體"/>
                <w:color w:val="0000FF"/>
              </w:rPr>
              <w:t xml:space="preserve">    </w:t>
            </w:r>
            <w:r w:rsidRPr="00AA3E28">
              <w:rPr>
                <w:rFonts w:ascii="標楷體" w:eastAsia="標楷體" w:hAnsi="標楷體" w:hint="eastAsia"/>
                <w:color w:val="FF0000"/>
              </w:rPr>
              <w:t>*</w:t>
            </w:r>
            <w:r w:rsidRPr="00AA3E28">
              <w:rPr>
                <w:rFonts w:ascii="標楷體" w:eastAsia="標楷體" w:hAnsi="標楷體" w:hint="eastAsia"/>
                <w:color w:val="0000FF"/>
              </w:rPr>
              <w:t>□生命教育</w:t>
            </w:r>
          </w:p>
          <w:p w:rsidR="008B2C76" w:rsidRPr="00AA3E28" w:rsidRDefault="008B2C76" w:rsidP="008B2C76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AA3E28">
              <w:rPr>
                <w:rFonts w:ascii="標楷體" w:eastAsia="標楷體" w:hAnsi="標楷體" w:hint="eastAsia"/>
                <w:color w:val="0000FF"/>
              </w:rPr>
              <w:t xml:space="preserve">□法治教育   </w:t>
            </w:r>
            <w:r w:rsidRPr="00AA3E28">
              <w:rPr>
                <w:rFonts w:ascii="標楷體" w:eastAsia="標楷體" w:hAnsi="標楷體"/>
                <w:color w:val="0000FF"/>
              </w:rPr>
              <w:t xml:space="preserve"> </w:t>
            </w:r>
            <w:r w:rsidRPr="00AA3E28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AA3E28">
              <w:rPr>
                <w:rFonts w:ascii="標楷體" w:eastAsia="標楷體" w:hAnsi="標楷體" w:hint="eastAsia"/>
                <w:color w:val="FF0000"/>
              </w:rPr>
              <w:t>*□安全教育</w:t>
            </w:r>
            <w:r w:rsidRPr="00AA3E28">
              <w:rPr>
                <w:rFonts w:ascii="標楷體" w:eastAsia="標楷體" w:hAnsi="標楷體"/>
                <w:color w:val="0000FF"/>
              </w:rPr>
              <w:t xml:space="preserve"> </w:t>
            </w:r>
            <w:r w:rsidRPr="00AA3E28">
              <w:rPr>
                <w:rFonts w:ascii="標楷體" w:eastAsia="標楷體" w:hAnsi="標楷體" w:hint="eastAsia"/>
                <w:color w:val="0000FF"/>
              </w:rPr>
              <w:t xml:space="preserve"> □防災教育 </w:t>
            </w:r>
            <w:r w:rsidRPr="00AA3E28">
              <w:rPr>
                <w:rFonts w:ascii="標楷體" w:eastAsia="標楷體" w:hAnsi="標楷體"/>
                <w:color w:val="0000FF"/>
              </w:rPr>
              <w:t xml:space="preserve"> </w:t>
            </w:r>
            <w:r w:rsidRPr="00AA3E28"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 w:rsidRPr="00AA3E28">
              <w:rPr>
                <w:rFonts w:ascii="標楷體" w:eastAsia="標楷體" w:hAnsi="標楷體" w:hint="eastAsia"/>
                <w:color w:val="0000FF"/>
                <w:sz w:val="2"/>
              </w:rPr>
              <w:t xml:space="preserve"> </w:t>
            </w:r>
            <w:r w:rsidRPr="00AA3E28"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 w:rsidRPr="00AA3E28">
              <w:rPr>
                <w:rFonts w:ascii="標楷體" w:eastAsia="標楷體" w:hAnsi="標楷體"/>
                <w:color w:val="0000FF"/>
              </w:rPr>
              <w:t xml:space="preserve">  </w:t>
            </w:r>
            <w:r w:rsidRPr="00AA3E28">
              <w:rPr>
                <w:rFonts w:ascii="標楷體" w:eastAsia="標楷體" w:hAnsi="標楷體" w:hint="eastAsia"/>
                <w:color w:val="0000FF"/>
              </w:rPr>
              <w:t xml:space="preserve">□多元文化教育 </w:t>
            </w:r>
            <w:r w:rsidRPr="00AA3E28">
              <w:rPr>
                <w:rFonts w:ascii="標楷體" w:eastAsia="標楷體" w:hAnsi="標楷體"/>
                <w:color w:val="0000FF"/>
              </w:rPr>
              <w:t xml:space="preserve"> </w:t>
            </w:r>
            <w:r w:rsidRPr="00AA3E28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AA3E28">
              <w:rPr>
                <w:rFonts w:ascii="標楷體" w:eastAsia="標楷體" w:hAnsi="標楷體" w:hint="eastAsia"/>
                <w:color w:val="0000FF"/>
              </w:rPr>
              <w:sym w:font="Wingdings" w:char="F0FE"/>
            </w:r>
            <w:r w:rsidRPr="00AA3E28">
              <w:rPr>
                <w:rFonts w:ascii="標楷體" w:eastAsia="標楷體" w:hAnsi="標楷體" w:hint="eastAsia"/>
                <w:color w:val="0000FF"/>
              </w:rPr>
              <w:t xml:space="preserve">閱讀素養教育 </w:t>
            </w:r>
          </w:p>
          <w:p w:rsidR="00227A39" w:rsidRPr="00620C6E" w:rsidRDefault="008B2C76" w:rsidP="008B2C76">
            <w:pPr>
              <w:snapToGrid w:val="0"/>
              <w:jc w:val="both"/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AA3E28">
              <w:rPr>
                <w:rFonts w:ascii="標楷體" w:eastAsia="標楷體" w:hAnsi="標楷體" w:hint="eastAsia"/>
                <w:color w:val="0000FF"/>
              </w:rPr>
              <w:t>□戶外教育</w:t>
            </w:r>
            <w:r w:rsidRPr="00AA3E28">
              <w:rPr>
                <w:rFonts w:ascii="標楷體" w:eastAsia="標楷體" w:hAnsi="標楷體"/>
                <w:color w:val="0000FF"/>
              </w:rPr>
              <w:t xml:space="preserve">      </w:t>
            </w:r>
            <w:r w:rsidRPr="00AA3E28">
              <w:rPr>
                <w:rFonts w:ascii="標楷體" w:eastAsia="標楷體" w:hAnsi="標楷體" w:hint="eastAsia"/>
                <w:color w:val="0000FF"/>
              </w:rPr>
              <w:t>□國際教育</w:t>
            </w:r>
          </w:p>
        </w:tc>
      </w:tr>
      <w:tr w:rsidR="004903C2" w:rsidRPr="00620C6E" w:rsidTr="005F7D79">
        <w:trPr>
          <w:trHeight w:val="836"/>
          <w:jc w:val="center"/>
        </w:trPr>
        <w:tc>
          <w:tcPr>
            <w:tcW w:w="1127" w:type="dxa"/>
            <w:vAlign w:val="center"/>
          </w:tcPr>
          <w:p w:rsidR="004903C2" w:rsidRPr="00620C6E" w:rsidRDefault="004903C2" w:rsidP="005F7D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議題內涵</w:t>
            </w:r>
          </w:p>
        </w:tc>
        <w:tc>
          <w:tcPr>
            <w:tcW w:w="9500" w:type="dxa"/>
            <w:gridSpan w:val="7"/>
            <w:vAlign w:val="center"/>
          </w:tcPr>
          <w:p w:rsidR="004903C2" w:rsidRDefault="009009F7" w:rsidP="0090090D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 w:rsidRPr="008B2C76">
              <w:rPr>
                <w:rFonts w:ascii="標楷體" w:eastAsia="標楷體" w:hAnsi="標楷體" w:hint="eastAsia"/>
                <w:color w:val="538135" w:themeColor="accent6" w:themeShade="BF"/>
                <w:lang w:val="x-none"/>
              </w:rPr>
              <w:t>能E4</w:t>
            </w:r>
            <w:r w:rsidR="0077025C" w:rsidRPr="008B2C76">
              <w:rPr>
                <w:rFonts w:ascii="標楷體" w:eastAsia="標楷體" w:hAnsi="標楷體" w:hint="eastAsia"/>
                <w:color w:val="538135" w:themeColor="accent6" w:themeShade="BF"/>
                <w:lang w:val="x-none"/>
              </w:rPr>
              <w:t xml:space="preserve"> </w:t>
            </w:r>
            <w:r w:rsidRPr="008B2C76">
              <w:rPr>
                <w:rFonts w:ascii="標楷體" w:eastAsia="標楷體" w:hAnsi="標楷體" w:hint="eastAsia"/>
                <w:color w:val="538135" w:themeColor="accent6" w:themeShade="BF"/>
                <w:lang w:val="x-none"/>
              </w:rPr>
              <w:t>了解能源的日常應用。</w:t>
            </w:r>
          </w:p>
          <w:p w:rsidR="008B2C76" w:rsidRDefault="008B2C76" w:rsidP="008B2C76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>閱讀素養教育:</w:t>
            </w:r>
          </w:p>
          <w:p w:rsidR="0035134F" w:rsidRPr="0035134F" w:rsidRDefault="0035134F" w:rsidP="008B2C76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>閱E3熟悉與學科學習相關的文本閱讀策略。</w:t>
            </w:r>
          </w:p>
          <w:p w:rsidR="008B2C76" w:rsidRPr="003272AE" w:rsidRDefault="008B2C76" w:rsidP="008B2C76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>閱E7發展詮釋、反思、評鑑文本的能力。</w:t>
            </w:r>
          </w:p>
          <w:p w:rsidR="008B2C76" w:rsidRPr="003272AE" w:rsidRDefault="008B2C76" w:rsidP="008B2C76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FF0000"/>
                <w:szCs w:val="24"/>
              </w:rPr>
              <w:t>環境教育:</w:t>
            </w:r>
          </w:p>
          <w:p w:rsidR="008B2C76" w:rsidRPr="003272AE" w:rsidRDefault="008B2C76" w:rsidP="008B2C76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272AE">
              <w:rPr>
                <w:rFonts w:ascii="標楷體" w:eastAsia="標楷體" w:hAnsi="標楷體"/>
                <w:color w:val="FF0000"/>
                <w:szCs w:val="24"/>
              </w:rPr>
              <w:t>環 E1 參與戶外學習與自然體驗，覺知自然環境的美、平衡、與完整性。</w:t>
            </w:r>
          </w:p>
          <w:p w:rsidR="008B2C76" w:rsidRPr="003272AE" w:rsidRDefault="008B2C76" w:rsidP="008B2C76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272AE">
              <w:rPr>
                <w:rFonts w:ascii="標楷體" w:eastAsia="標楷體" w:hAnsi="標楷體"/>
                <w:color w:val="FF0000"/>
                <w:szCs w:val="24"/>
              </w:rPr>
              <w:t xml:space="preserve">環 </w:t>
            </w:r>
            <w:r w:rsidRPr="008B2C76">
              <w:rPr>
                <w:rFonts w:ascii="標楷體" w:eastAsia="標楷體" w:hAnsi="標楷體" w:hint="eastAsia"/>
                <w:color w:val="FF0000"/>
                <w:szCs w:val="24"/>
              </w:rPr>
              <w:t>E16了解物質循環與資源回收利用的原理。</w:t>
            </w:r>
          </w:p>
          <w:p w:rsidR="008B2C76" w:rsidRPr="003272AE" w:rsidRDefault="008B2C76" w:rsidP="008B2C76">
            <w:pPr>
              <w:snapToGrid w:val="0"/>
              <w:jc w:val="both"/>
              <w:rPr>
                <w:rFonts w:ascii="標楷體" w:eastAsia="標楷體" w:hAnsi="標楷體"/>
                <w:color w:val="006600"/>
                <w:kern w:val="0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006600"/>
                <w:kern w:val="0"/>
                <w:szCs w:val="24"/>
              </w:rPr>
              <w:t>科技教育:</w:t>
            </w:r>
          </w:p>
          <w:p w:rsidR="008B2C76" w:rsidRPr="003272AE" w:rsidRDefault="008B2C76" w:rsidP="008B2C76">
            <w:pPr>
              <w:snapToGrid w:val="0"/>
              <w:jc w:val="both"/>
              <w:rPr>
                <w:rFonts w:ascii="標楷體" w:eastAsia="標楷體" w:hAnsi="標楷體"/>
                <w:color w:val="006600"/>
                <w:kern w:val="0"/>
                <w:szCs w:val="24"/>
              </w:rPr>
            </w:pPr>
            <w:r w:rsidRPr="003272AE">
              <w:rPr>
                <w:rFonts w:ascii="標楷體" w:eastAsia="標楷體" w:hAnsi="標楷體"/>
                <w:color w:val="006600"/>
                <w:kern w:val="0"/>
                <w:szCs w:val="24"/>
              </w:rPr>
              <w:t>科 E2 了解動手實作的重要性。</w:t>
            </w:r>
          </w:p>
          <w:p w:rsidR="008B2C76" w:rsidRPr="003272AE" w:rsidRDefault="008B2C76" w:rsidP="008B2C76">
            <w:pPr>
              <w:snapToGrid w:val="0"/>
              <w:jc w:val="both"/>
              <w:rPr>
                <w:rFonts w:ascii="標楷體" w:eastAsia="標楷體" w:hAnsi="標楷體"/>
                <w:color w:val="006600"/>
                <w:kern w:val="0"/>
                <w:szCs w:val="24"/>
              </w:rPr>
            </w:pPr>
            <w:r w:rsidRPr="003272AE">
              <w:rPr>
                <w:rFonts w:ascii="標楷體" w:eastAsia="標楷體" w:hAnsi="標楷體"/>
                <w:color w:val="006600"/>
                <w:kern w:val="0"/>
                <w:szCs w:val="24"/>
              </w:rPr>
              <w:t>科 E5 繪製簡單草圖以呈現設計構想。</w:t>
            </w:r>
          </w:p>
          <w:p w:rsidR="008B2C76" w:rsidRPr="0090090D" w:rsidRDefault="008B2C76" w:rsidP="008B2C76">
            <w:pPr>
              <w:pStyle w:val="default0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3272AE">
              <w:rPr>
                <w:rFonts w:ascii="標楷體" w:eastAsia="標楷體" w:hAnsi="標楷體"/>
                <w:color w:val="006600"/>
              </w:rPr>
              <w:t>科 E9 具備與他人團隊合作的能力。</w:t>
            </w:r>
          </w:p>
        </w:tc>
      </w:tr>
      <w:tr w:rsidR="00D97559" w:rsidRPr="00620C6E" w:rsidTr="005F7D79">
        <w:trPr>
          <w:trHeight w:val="708"/>
          <w:jc w:val="center"/>
        </w:trPr>
        <w:tc>
          <w:tcPr>
            <w:tcW w:w="1127" w:type="dxa"/>
            <w:vAlign w:val="center"/>
          </w:tcPr>
          <w:p w:rsidR="00D97559" w:rsidRPr="00620C6E" w:rsidRDefault="00D97559" w:rsidP="005F7D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教材資源</w:t>
            </w:r>
          </w:p>
        </w:tc>
        <w:tc>
          <w:tcPr>
            <w:tcW w:w="9500" w:type="dxa"/>
            <w:gridSpan w:val="7"/>
            <w:vAlign w:val="center"/>
          </w:tcPr>
          <w:p w:rsidR="00D97559" w:rsidRPr="00620C6E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教師教學PPT、學習單、IPAD、科學文本</w:t>
            </w:r>
          </w:p>
        </w:tc>
      </w:tr>
      <w:tr w:rsidR="00D97559" w:rsidRPr="00620C6E" w:rsidTr="005F7D79">
        <w:trPr>
          <w:trHeight w:val="691"/>
          <w:jc w:val="center"/>
        </w:trPr>
        <w:tc>
          <w:tcPr>
            <w:tcW w:w="1127" w:type="dxa"/>
            <w:vAlign w:val="center"/>
          </w:tcPr>
          <w:p w:rsidR="00D97559" w:rsidRPr="00620C6E" w:rsidRDefault="00D97559" w:rsidP="005F7D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:rsidR="00D97559" w:rsidRPr="00620C6E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:rsidR="00D97559" w:rsidRPr="00620C6E" w:rsidRDefault="00D97559" w:rsidP="00D97559">
            <w:pPr>
              <w:snapToGrid w:val="0"/>
              <w:jc w:val="center"/>
              <w:rPr>
                <w:rFonts w:ascii="標楷體" w:eastAsia="標楷體" w:hAnsi="標楷體" w:cs="微軟正黑體"/>
              </w:rPr>
            </w:pPr>
            <w:r w:rsidRPr="00620C6E">
              <w:rPr>
                <w:rFonts w:ascii="標楷體" w:eastAsia="標楷體" w:hAnsi="標楷體" w:cs="微軟正黑體"/>
              </w:rPr>
              <w:t>學習</w:t>
            </w:r>
            <w:r w:rsidRPr="00620C6E">
              <w:rPr>
                <w:rFonts w:ascii="標楷體" w:eastAsia="標楷體" w:hAnsi="標楷體" w:cs="微軟正黑體" w:hint="eastAsia"/>
              </w:rPr>
              <w:t>活動</w:t>
            </w:r>
            <w:r w:rsidRPr="00620C6E">
              <w:rPr>
                <w:rFonts w:ascii="標楷體" w:eastAsia="標楷體" w:hAnsi="標楷體" w:cs="微軟正黑體"/>
              </w:rPr>
              <w:t>歷程</w:t>
            </w:r>
          </w:p>
          <w:p w:rsidR="00D97559" w:rsidRPr="00620C6E" w:rsidRDefault="00D97559" w:rsidP="00D97559">
            <w:pPr>
              <w:snapToGrid w:val="0"/>
              <w:jc w:val="center"/>
              <w:rPr>
                <w:rFonts w:ascii="標楷體" w:eastAsia="標楷體" w:hAnsi="標楷體" w:cs="微軟正黑體"/>
              </w:rPr>
            </w:pPr>
            <w:r w:rsidRPr="00620C6E">
              <w:rPr>
                <w:rFonts w:ascii="標楷體" w:eastAsia="標楷體" w:hAnsi="標楷體" w:hint="eastAsia"/>
              </w:rPr>
              <w:t>(</w:t>
            </w:r>
            <w:r w:rsidRPr="00620C6E">
              <w:rPr>
                <w:rFonts w:ascii="標楷體" w:eastAsia="標楷體" w:hAnsi="標楷體" w:hint="eastAsia"/>
                <w:color w:val="FF0000"/>
              </w:rPr>
              <w:t>學習任務</w:t>
            </w:r>
            <w:r w:rsidRPr="00620C6E">
              <w:rPr>
                <w:rFonts w:ascii="標楷體" w:eastAsia="標楷體" w:hAnsi="標楷體" w:hint="eastAsia"/>
              </w:rPr>
              <w:t>、</w:t>
            </w:r>
            <w:r w:rsidRPr="00620C6E">
              <w:rPr>
                <w:rFonts w:ascii="標楷體" w:eastAsia="標楷體" w:hAnsi="標楷體" w:hint="eastAsia"/>
                <w:color w:val="FF0000"/>
              </w:rPr>
              <w:t>學習策略</w:t>
            </w:r>
            <w:r w:rsidRPr="00620C6E">
              <w:rPr>
                <w:rFonts w:ascii="標楷體" w:eastAsia="標楷體" w:hAnsi="標楷體" w:hint="eastAsia"/>
              </w:rPr>
              <w:t>與</w:t>
            </w:r>
            <w:r w:rsidRPr="00620C6E">
              <w:rPr>
                <w:rFonts w:ascii="標楷體" w:eastAsia="標楷體" w:hAnsi="標楷體" w:hint="eastAsia"/>
                <w:color w:val="FF0000"/>
              </w:rPr>
              <w:t>融入議題</w:t>
            </w:r>
            <w:r w:rsidRPr="00620C6E">
              <w:rPr>
                <w:rFonts w:ascii="標楷體" w:eastAsia="標楷體" w:hAnsi="標楷體" w:hint="eastAsia"/>
              </w:rPr>
              <w:t>說明)</w:t>
            </w:r>
          </w:p>
        </w:tc>
        <w:tc>
          <w:tcPr>
            <w:tcW w:w="1560" w:type="dxa"/>
            <w:gridSpan w:val="2"/>
            <w:vAlign w:val="center"/>
          </w:tcPr>
          <w:p w:rsidR="00D97559" w:rsidRPr="00620C6E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:rsidR="00D97559" w:rsidRPr="00620C6E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評量方法/工具</w:t>
            </w:r>
          </w:p>
        </w:tc>
      </w:tr>
      <w:tr w:rsidR="00D97559" w:rsidRPr="00620C6E" w:rsidTr="00C81513">
        <w:trPr>
          <w:jc w:val="center"/>
        </w:trPr>
        <w:tc>
          <w:tcPr>
            <w:tcW w:w="1127" w:type="dxa"/>
            <w:vAlign w:val="center"/>
          </w:tcPr>
          <w:p w:rsidR="00D97559" w:rsidRPr="00620C6E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觀察現象</w:t>
            </w:r>
          </w:p>
        </w:tc>
        <w:tc>
          <w:tcPr>
            <w:tcW w:w="1136" w:type="dxa"/>
          </w:tcPr>
          <w:p w:rsidR="00D97559" w:rsidRPr="00620C6E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20C6E">
              <w:rPr>
                <w:rFonts w:ascii="標楷體" w:eastAsia="標楷體" w:hAnsi="標楷體" w:cs="新細明體" w:hint="eastAsia"/>
                <w:szCs w:val="24"/>
              </w:rPr>
              <w:t>1.</w:t>
            </w:r>
          </w:p>
          <w:p w:rsidR="00D97559" w:rsidRPr="00620C6E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20C6E">
              <w:rPr>
                <w:rFonts w:ascii="標楷體" w:eastAsia="標楷體" w:hAnsi="標楷體" w:cs="新細明體" w:hint="eastAsia"/>
                <w:szCs w:val="24"/>
              </w:rPr>
              <w:t>學生能夠觀察現象並加以描述</w:t>
            </w:r>
          </w:p>
          <w:p w:rsidR="00D97559" w:rsidRPr="00620C6E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20C6E">
              <w:rPr>
                <w:rFonts w:ascii="標楷體" w:eastAsia="標楷體" w:hAnsi="標楷體" w:cs="新細明體" w:hint="eastAsia"/>
                <w:szCs w:val="24"/>
              </w:rPr>
              <w:t>2.</w:t>
            </w:r>
          </w:p>
          <w:p w:rsidR="00D97559" w:rsidRPr="00620C6E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20C6E">
              <w:rPr>
                <w:rFonts w:ascii="標楷體" w:eastAsia="標楷體" w:hAnsi="標楷體" w:cs="新細明體" w:hint="eastAsia"/>
                <w:szCs w:val="24"/>
              </w:rPr>
              <w:t>學生能根據觀察到的現象提出問題</w:t>
            </w:r>
          </w:p>
        </w:tc>
        <w:tc>
          <w:tcPr>
            <w:tcW w:w="4536" w:type="dxa"/>
            <w:gridSpan w:val="3"/>
          </w:tcPr>
          <w:p w:rsidR="00D97559" w:rsidRPr="00620C6E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1.老師提供一個觀察的對象，讓學生進行觀察。（例如：觀察一天中太陽位置的變化）</w:t>
            </w:r>
          </w:p>
          <w:p w:rsidR="00D97559" w:rsidRPr="00620C6E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2.</w:t>
            </w:r>
            <w:r w:rsidR="001E7995" w:rsidRPr="00620C6E">
              <w:rPr>
                <w:rFonts w:ascii="標楷體" w:eastAsia="標楷體" w:hAnsi="標楷體" w:hint="eastAsia"/>
              </w:rPr>
              <w:t>學生能利用</w:t>
            </w:r>
            <w:r w:rsidRPr="00620C6E">
              <w:rPr>
                <w:rFonts w:ascii="標楷體" w:eastAsia="標楷體" w:hAnsi="標楷體" w:hint="eastAsia"/>
              </w:rPr>
              <w:t>感官（眼、耳、鼻、手等），或是用簡單的儀器（高度角觀測器</w:t>
            </w:r>
            <w:r w:rsidR="001E7995" w:rsidRPr="00620C6E">
              <w:rPr>
                <w:rFonts w:ascii="標楷體" w:eastAsia="標楷體" w:hAnsi="標楷體"/>
              </w:rPr>
              <w:t>）</w:t>
            </w:r>
            <w:r w:rsidR="001E7995" w:rsidRPr="00620C6E">
              <w:rPr>
                <w:rFonts w:ascii="標楷體" w:eastAsia="標楷體" w:hAnsi="標楷體" w:hint="eastAsia"/>
              </w:rPr>
              <w:t>等，</w:t>
            </w:r>
            <w:r w:rsidRPr="00620C6E">
              <w:rPr>
                <w:rFonts w:ascii="標楷體" w:eastAsia="標楷體" w:hAnsi="標楷體" w:hint="eastAsia"/>
              </w:rPr>
              <w:t>將觀察到的現象描述出來，且觀察結果不只一個。</w:t>
            </w:r>
          </w:p>
          <w:p w:rsidR="00D97559" w:rsidRPr="00620C6E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3.老師需要事先思考學生可能發現的現象和可能忽略掉的現象，並適時引導。</w:t>
            </w:r>
          </w:p>
          <w:p w:rsidR="00D97559" w:rsidRPr="00620C6E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4.可以讓學生在觀察前預想自己會觀察到什麼，當他們發現觀察結果與預想不同時，</w:t>
            </w:r>
            <w:r w:rsidRPr="00620C6E">
              <w:rPr>
                <w:rFonts w:ascii="標楷體" w:eastAsia="標楷體" w:hAnsi="標楷體" w:hint="eastAsia"/>
              </w:rPr>
              <w:lastRenderedPageBreak/>
              <w:t>可以引發好奇與學習動機。</w:t>
            </w:r>
          </w:p>
          <w:p w:rsidR="00D97559" w:rsidRDefault="00D97559" w:rsidP="00014C4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5.將學生觀察發現的現象改成疑問句，就會變成問題。</w:t>
            </w:r>
          </w:p>
          <w:p w:rsidR="004E3E96" w:rsidRPr="003272AE" w:rsidRDefault="004E3E96" w:rsidP="004E3E96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●</w:t>
            </w:r>
            <w:r w:rsidRPr="003272AE">
              <w:rPr>
                <w:rFonts w:ascii="標楷體" w:eastAsia="標楷體" w:hAnsi="標楷體" w:hint="eastAsia"/>
                <w:color w:val="FF0000"/>
                <w:szCs w:val="24"/>
              </w:rPr>
              <w:t>環境教育:</w:t>
            </w:r>
          </w:p>
          <w:p w:rsidR="004E3E96" w:rsidRPr="00620C6E" w:rsidRDefault="004E3E96" w:rsidP="004E3E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72AE">
              <w:rPr>
                <w:rFonts w:ascii="標楷體" w:eastAsia="標楷體" w:hAnsi="標楷體"/>
                <w:color w:val="FF0000"/>
                <w:szCs w:val="24"/>
              </w:rPr>
              <w:t>環 E1 參與戶外學習與自然體驗，覺知自然環境的美、平衡、與完整性。</w:t>
            </w:r>
          </w:p>
        </w:tc>
        <w:tc>
          <w:tcPr>
            <w:tcW w:w="1560" w:type="dxa"/>
            <w:gridSpan w:val="2"/>
            <w:vAlign w:val="center"/>
          </w:tcPr>
          <w:p w:rsidR="00D97559" w:rsidRPr="00620C6E" w:rsidRDefault="00D97559" w:rsidP="00C815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lastRenderedPageBreak/>
              <w:t>2</w:t>
            </w:r>
            <w:r w:rsidR="00014C46" w:rsidRPr="00620C6E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  <w:tc>
          <w:tcPr>
            <w:tcW w:w="2268" w:type="dxa"/>
            <w:vAlign w:val="center"/>
          </w:tcPr>
          <w:p w:rsidR="0059313B" w:rsidRPr="00036332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  <w:kern w:val="0"/>
              </w:rPr>
            </w:pPr>
            <w:r w:rsidRPr="00036332">
              <w:rPr>
                <w:rFonts w:ascii="標楷體" w:eastAsia="標楷體" w:hAnsi="標楷體" w:hint="eastAsia"/>
              </w:rPr>
              <w:t>1.口頭評量</w:t>
            </w:r>
          </w:p>
          <w:p w:rsidR="0059313B" w:rsidRPr="00036332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2.討論活動</w:t>
            </w:r>
          </w:p>
          <w:p w:rsidR="00D97559" w:rsidRPr="0059313B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3.紙筆評量</w:t>
            </w:r>
          </w:p>
        </w:tc>
      </w:tr>
      <w:tr w:rsidR="00D97559" w:rsidRPr="00620C6E" w:rsidTr="00C81513">
        <w:trPr>
          <w:jc w:val="center"/>
        </w:trPr>
        <w:tc>
          <w:tcPr>
            <w:tcW w:w="1127" w:type="dxa"/>
          </w:tcPr>
          <w:p w:rsidR="00D97559" w:rsidRPr="00620C6E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蒐集資料</w:t>
            </w:r>
          </w:p>
        </w:tc>
        <w:tc>
          <w:tcPr>
            <w:tcW w:w="1136" w:type="dxa"/>
          </w:tcPr>
          <w:p w:rsidR="00D97559" w:rsidRPr="00620C6E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  <w:r w:rsidRPr="00620C6E">
              <w:rPr>
                <w:rFonts w:ascii="標楷體" w:eastAsia="標楷體" w:hAnsi="標楷體" w:hint="eastAsia"/>
              </w:rPr>
              <w:t>能收集與分析與問題相關的資料</w:t>
            </w:r>
          </w:p>
        </w:tc>
        <w:tc>
          <w:tcPr>
            <w:tcW w:w="4536" w:type="dxa"/>
            <w:gridSpan w:val="3"/>
          </w:tcPr>
          <w:p w:rsidR="00D97559" w:rsidRPr="00620C6E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/>
              </w:rPr>
              <w:t>1.</w:t>
            </w:r>
            <w:r w:rsidRPr="00620C6E">
              <w:rPr>
                <w:rFonts w:ascii="標楷體" w:eastAsia="標楷體" w:hAnsi="標楷體" w:hint="eastAsia"/>
              </w:rPr>
              <w:t>根據學生觀察到的現象改成疑問句，讓學生蒐集資料來解答這些疑問。（例如：</w:t>
            </w:r>
            <w:r w:rsidR="007F4B25">
              <w:rPr>
                <w:rFonts w:ascii="標楷體" w:eastAsia="標楷體" w:hAnsi="標楷體" w:hint="eastAsia"/>
              </w:rPr>
              <w:t>為什麼會有太陽</w:t>
            </w:r>
            <w:r w:rsidR="00247E25">
              <w:rPr>
                <w:rFonts w:ascii="標楷體" w:eastAsia="標楷體" w:hAnsi="標楷體" w:hint="eastAsia"/>
              </w:rPr>
              <w:t>?</w:t>
            </w:r>
            <w:r w:rsidRPr="00620C6E">
              <w:rPr>
                <w:rFonts w:ascii="標楷體" w:eastAsia="標楷體" w:hAnsi="標楷體" w:hint="eastAsia"/>
              </w:rPr>
              <w:t>）</w:t>
            </w:r>
          </w:p>
          <w:p w:rsidR="00D97559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2.老師也可以根據「觀察現象」的設計，讓學生進一步蒐集更多觀察結果。（例如：</w:t>
            </w:r>
            <w:r w:rsidR="007F4B25">
              <w:rPr>
                <w:rFonts w:ascii="標楷體" w:eastAsia="標楷體" w:hAnsi="標楷體" w:hint="eastAsia"/>
              </w:rPr>
              <w:t>沒有太陽，對生活有什麼影響</w:t>
            </w:r>
            <w:r w:rsidR="00213368">
              <w:rPr>
                <w:rFonts w:ascii="標楷體" w:eastAsia="標楷體" w:hAnsi="標楷體" w:hint="eastAsia"/>
              </w:rPr>
              <w:t>?</w:t>
            </w:r>
            <w:r w:rsidRPr="00620C6E">
              <w:rPr>
                <w:rFonts w:ascii="標楷體" w:eastAsia="標楷體" w:hAnsi="標楷體" w:hint="eastAsia"/>
              </w:rPr>
              <w:t>）</w:t>
            </w:r>
          </w:p>
          <w:p w:rsidR="0035134F" w:rsidRDefault="0035134F" w:rsidP="0035134F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●</w:t>
            </w: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>閱讀素養教育:</w:t>
            </w:r>
          </w:p>
          <w:p w:rsidR="0035134F" w:rsidRPr="0035134F" w:rsidRDefault="0035134F" w:rsidP="003513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>閱E3熟悉與學科學習相關的文本閱讀策略。</w:t>
            </w:r>
          </w:p>
        </w:tc>
        <w:tc>
          <w:tcPr>
            <w:tcW w:w="1560" w:type="dxa"/>
            <w:gridSpan w:val="2"/>
            <w:vAlign w:val="center"/>
          </w:tcPr>
          <w:p w:rsidR="00D97559" w:rsidRPr="00620C6E" w:rsidRDefault="00D97559" w:rsidP="00C815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2</w:t>
            </w:r>
            <w:r w:rsidR="00014C46" w:rsidRPr="00620C6E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  <w:tc>
          <w:tcPr>
            <w:tcW w:w="2268" w:type="dxa"/>
            <w:vAlign w:val="center"/>
          </w:tcPr>
          <w:p w:rsidR="0059313B" w:rsidRPr="00036332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  <w:kern w:val="0"/>
              </w:rPr>
            </w:pPr>
            <w:r w:rsidRPr="00036332">
              <w:rPr>
                <w:rFonts w:ascii="標楷體" w:eastAsia="標楷體" w:hAnsi="標楷體" w:hint="eastAsia"/>
              </w:rPr>
              <w:t>1.口頭評量</w:t>
            </w:r>
          </w:p>
          <w:p w:rsidR="0059313B" w:rsidRPr="00036332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2.討論活動</w:t>
            </w:r>
          </w:p>
          <w:p w:rsidR="00D97559" w:rsidRPr="0059313B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3.紙筆評量</w:t>
            </w:r>
          </w:p>
        </w:tc>
      </w:tr>
      <w:tr w:rsidR="00D97559" w:rsidRPr="00620C6E" w:rsidTr="00C81513">
        <w:trPr>
          <w:jc w:val="center"/>
        </w:trPr>
        <w:tc>
          <w:tcPr>
            <w:tcW w:w="1127" w:type="dxa"/>
          </w:tcPr>
          <w:p w:rsidR="00D97559" w:rsidRPr="00620C6E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提出問題</w:t>
            </w:r>
          </w:p>
          <w:p w:rsidR="00D97559" w:rsidRPr="00620C6E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形成假設</w:t>
            </w:r>
          </w:p>
        </w:tc>
        <w:tc>
          <w:tcPr>
            <w:tcW w:w="1136" w:type="dxa"/>
          </w:tcPr>
          <w:p w:rsidR="00D97559" w:rsidRPr="00620C6E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能提出和觀察現象有關的問題並形成合理的假設</w:t>
            </w:r>
          </w:p>
          <w:p w:rsidR="00D97559" w:rsidRPr="00620C6E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gridSpan w:val="3"/>
          </w:tcPr>
          <w:p w:rsidR="00D97559" w:rsidRPr="00620C6E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1.老師先引導學生提問，希望提出一個以上的問題。</w:t>
            </w:r>
          </w:p>
          <w:p w:rsidR="00D97559" w:rsidRPr="00620C6E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/>
              </w:rPr>
              <w:t>2.</w:t>
            </w:r>
            <w:r w:rsidRPr="00620C6E">
              <w:rPr>
                <w:rFonts w:ascii="標楷體" w:eastAsia="標楷體" w:hAnsi="標楷體" w:hint="eastAsia"/>
              </w:rPr>
              <w:t>學生提出的問題必須和觀察的現象有關，且具有科學價值。（例如：</w:t>
            </w:r>
            <w:r w:rsidR="00383C7C">
              <w:rPr>
                <w:rFonts w:ascii="標楷體" w:eastAsia="標楷體" w:hAnsi="標楷體" w:hint="eastAsia"/>
              </w:rPr>
              <w:t>為什麼宇宙裡的太空站不會因為沒電而無法使用</w:t>
            </w:r>
            <w:r w:rsidRPr="00620C6E">
              <w:rPr>
                <w:rFonts w:ascii="標楷體" w:eastAsia="標楷體" w:hAnsi="標楷體" w:hint="eastAsia"/>
              </w:rPr>
              <w:t>？）</w:t>
            </w:r>
          </w:p>
          <w:p w:rsidR="00D97559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3.能夠提出問題可能的答案。（例如：</w:t>
            </w:r>
            <w:r w:rsidR="00383C7C">
              <w:rPr>
                <w:rFonts w:ascii="標楷體" w:eastAsia="標楷體" w:hAnsi="標楷體" w:hint="eastAsia"/>
              </w:rPr>
              <w:t>可能是因為有裝設太陽能電池。</w:t>
            </w:r>
            <w:r w:rsidRPr="00620C6E">
              <w:rPr>
                <w:rFonts w:ascii="標楷體" w:eastAsia="標楷體" w:hAnsi="標楷體" w:hint="eastAsia"/>
              </w:rPr>
              <w:t>）</w:t>
            </w:r>
          </w:p>
          <w:p w:rsidR="004E3E96" w:rsidRDefault="004E3E96" w:rsidP="00D97559">
            <w:pPr>
              <w:snapToGrid w:val="0"/>
              <w:jc w:val="both"/>
              <w:rPr>
                <w:rFonts w:ascii="標楷體" w:eastAsia="標楷體" w:hAnsi="標楷體"/>
                <w:color w:val="538135" w:themeColor="accent6" w:themeShade="BF"/>
                <w:lang w:val="x-none"/>
              </w:rPr>
            </w:pPr>
            <w:r>
              <w:rPr>
                <w:rFonts w:ascii="標楷體" w:eastAsia="標楷體" w:hAnsi="標楷體" w:hint="eastAsia"/>
                <w:color w:val="538135" w:themeColor="accent6" w:themeShade="BF"/>
                <w:lang w:val="x-none"/>
              </w:rPr>
              <w:t>●</w:t>
            </w:r>
            <w:r w:rsidRPr="008B2C76">
              <w:rPr>
                <w:rFonts w:ascii="標楷體" w:eastAsia="標楷體" w:hAnsi="標楷體" w:hint="eastAsia"/>
                <w:color w:val="538135" w:themeColor="accent6" w:themeShade="BF"/>
                <w:lang w:val="x-none"/>
              </w:rPr>
              <w:t>能源教育</w:t>
            </w:r>
          </w:p>
          <w:p w:rsidR="004E3E96" w:rsidRDefault="004E3E96" w:rsidP="00D97559">
            <w:pPr>
              <w:snapToGrid w:val="0"/>
              <w:jc w:val="both"/>
              <w:rPr>
                <w:rFonts w:ascii="標楷體" w:eastAsia="標楷體" w:hAnsi="標楷體"/>
                <w:color w:val="538135" w:themeColor="accent6" w:themeShade="BF"/>
                <w:lang w:val="x-none"/>
              </w:rPr>
            </w:pPr>
            <w:r>
              <w:rPr>
                <w:rFonts w:ascii="標楷體" w:eastAsia="標楷體" w:hAnsi="標楷體" w:hint="eastAsia"/>
                <w:color w:val="538135" w:themeColor="accent6" w:themeShade="BF"/>
                <w:lang w:val="x-none"/>
              </w:rPr>
              <w:t>能</w:t>
            </w:r>
            <w:r w:rsidRPr="008B2C76">
              <w:rPr>
                <w:rFonts w:ascii="標楷體" w:eastAsia="標楷體" w:hAnsi="標楷體" w:hint="eastAsia"/>
                <w:color w:val="538135" w:themeColor="accent6" w:themeShade="BF"/>
                <w:lang w:val="x-none"/>
              </w:rPr>
              <w:t>E4 了解能源的日常應用。</w:t>
            </w:r>
          </w:p>
          <w:p w:rsidR="004E3E96" w:rsidRDefault="004E3E96" w:rsidP="004E3E96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●環境教育</w:t>
            </w:r>
          </w:p>
          <w:p w:rsidR="004E3E96" w:rsidRPr="004E3E96" w:rsidRDefault="004E3E96" w:rsidP="004E3E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72AE">
              <w:rPr>
                <w:rFonts w:ascii="標楷體" w:eastAsia="標楷體" w:hAnsi="標楷體"/>
                <w:color w:val="FF0000"/>
                <w:szCs w:val="24"/>
              </w:rPr>
              <w:t xml:space="preserve">環 </w:t>
            </w:r>
            <w:r w:rsidRPr="008B2C76">
              <w:rPr>
                <w:rFonts w:ascii="標楷體" w:eastAsia="標楷體" w:hAnsi="標楷體" w:hint="eastAsia"/>
                <w:color w:val="FF0000"/>
                <w:szCs w:val="24"/>
              </w:rPr>
              <w:t>E16了解物質循環與資源回收利用的原理。</w:t>
            </w:r>
          </w:p>
        </w:tc>
        <w:tc>
          <w:tcPr>
            <w:tcW w:w="1560" w:type="dxa"/>
            <w:gridSpan w:val="2"/>
            <w:vAlign w:val="center"/>
          </w:tcPr>
          <w:p w:rsidR="00D97559" w:rsidRPr="00620C6E" w:rsidRDefault="00D97559" w:rsidP="00C815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2</w:t>
            </w:r>
            <w:r w:rsidR="00014C46" w:rsidRPr="00620C6E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  <w:tc>
          <w:tcPr>
            <w:tcW w:w="2268" w:type="dxa"/>
            <w:vAlign w:val="center"/>
          </w:tcPr>
          <w:p w:rsidR="0059313B" w:rsidRPr="00036332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  <w:kern w:val="0"/>
              </w:rPr>
            </w:pPr>
            <w:r w:rsidRPr="00036332">
              <w:rPr>
                <w:rFonts w:ascii="標楷體" w:eastAsia="標楷體" w:hAnsi="標楷體" w:hint="eastAsia"/>
              </w:rPr>
              <w:t>1.口頭評量</w:t>
            </w:r>
          </w:p>
          <w:p w:rsidR="0059313B" w:rsidRPr="00036332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2.討論活動</w:t>
            </w:r>
          </w:p>
          <w:p w:rsidR="00D97559" w:rsidRPr="0059313B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3.紙筆評量</w:t>
            </w:r>
          </w:p>
        </w:tc>
      </w:tr>
      <w:tr w:rsidR="00D97559" w:rsidRPr="00620C6E" w:rsidTr="003B482F">
        <w:trPr>
          <w:trHeight w:val="2296"/>
          <w:jc w:val="center"/>
        </w:trPr>
        <w:tc>
          <w:tcPr>
            <w:tcW w:w="1127" w:type="dxa"/>
          </w:tcPr>
          <w:p w:rsidR="00D97559" w:rsidRPr="00620C6E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Style w:val="afd"/>
                <w:rFonts w:ascii="標楷體" w:eastAsia="標楷體" w:hAnsi="標楷體" w:cs="Helvetica"/>
                <w:b w:val="0"/>
                <w:color w:val="383838"/>
                <w:sz w:val="23"/>
                <w:szCs w:val="23"/>
                <w:shd w:val="clear" w:color="auto" w:fill="FFFFFF"/>
              </w:rPr>
              <w:t>尋找變因</w:t>
            </w:r>
          </w:p>
        </w:tc>
        <w:tc>
          <w:tcPr>
            <w:tcW w:w="1136" w:type="dxa"/>
          </w:tcPr>
          <w:p w:rsidR="00D97559" w:rsidRPr="00620C6E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20C6E">
              <w:rPr>
                <w:rFonts w:ascii="標楷體" w:eastAsia="標楷體" w:hAnsi="標楷體" w:hint="eastAsia"/>
                <w:szCs w:val="24"/>
              </w:rPr>
              <w:t>能</w:t>
            </w:r>
            <w:r w:rsidRPr="00620C6E">
              <w:rPr>
                <w:rFonts w:ascii="標楷體" w:eastAsia="標楷體" w:hAnsi="標楷體" w:hint="eastAsia"/>
              </w:rPr>
              <w:t>分辨實驗設計中需要加以控制的變因和想要得到的結果變因</w:t>
            </w:r>
          </w:p>
        </w:tc>
        <w:tc>
          <w:tcPr>
            <w:tcW w:w="4536" w:type="dxa"/>
            <w:gridSpan w:val="3"/>
          </w:tcPr>
          <w:p w:rsidR="00D97559" w:rsidRPr="00620C6E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/>
              </w:rPr>
              <w:t>1.</w:t>
            </w:r>
            <w:r w:rsidRPr="00620C6E">
              <w:rPr>
                <w:rFonts w:ascii="標楷體" w:eastAsia="標楷體" w:hAnsi="標楷體" w:hint="eastAsia"/>
              </w:rPr>
              <w:t>對於想要驗證的問題，分辨實驗設計中哪些變因需要加以控制</w:t>
            </w:r>
            <w:r w:rsidR="008A698D">
              <w:rPr>
                <w:rFonts w:ascii="標楷體" w:eastAsia="標楷體" w:hAnsi="標楷體" w:hint="eastAsia"/>
              </w:rPr>
              <w:t>（</w:t>
            </w:r>
            <w:r w:rsidR="008A698D" w:rsidRPr="00620C6E">
              <w:rPr>
                <w:rFonts w:ascii="標楷體" w:eastAsia="標楷體" w:hAnsi="標楷體" w:hint="eastAsia"/>
              </w:rPr>
              <w:t>控制變因）</w:t>
            </w:r>
            <w:r w:rsidRPr="00620C6E">
              <w:rPr>
                <w:rFonts w:ascii="標楷體" w:eastAsia="標楷體" w:hAnsi="標楷體" w:hint="eastAsia"/>
              </w:rPr>
              <w:t>，</w:t>
            </w:r>
            <w:r w:rsidR="008A698D" w:rsidRPr="00620C6E">
              <w:rPr>
                <w:rFonts w:ascii="標楷體" w:eastAsia="標楷體" w:hAnsi="標楷體" w:hint="eastAsia"/>
              </w:rPr>
              <w:t>哪些變因是要加以變動及調整（操縱變因）</w:t>
            </w:r>
            <w:r w:rsidR="008A698D">
              <w:rPr>
                <w:rFonts w:ascii="標楷體" w:eastAsia="標楷體" w:hAnsi="標楷體" w:hint="eastAsia"/>
              </w:rPr>
              <w:t>，</w:t>
            </w:r>
            <w:r w:rsidRPr="00620C6E">
              <w:rPr>
                <w:rFonts w:ascii="標楷體" w:eastAsia="標楷體" w:hAnsi="標楷體" w:hint="eastAsia"/>
              </w:rPr>
              <w:t>哪些變因是想要得到的結果</w:t>
            </w:r>
            <w:r w:rsidR="008A698D" w:rsidRPr="00620C6E">
              <w:rPr>
                <w:rFonts w:ascii="標楷體" w:eastAsia="標楷體" w:hAnsi="標楷體" w:hint="eastAsia"/>
              </w:rPr>
              <w:t>（</w:t>
            </w:r>
            <w:r w:rsidR="008A698D">
              <w:rPr>
                <w:rFonts w:ascii="標楷體" w:eastAsia="標楷體" w:hAnsi="標楷體" w:hint="eastAsia"/>
              </w:rPr>
              <w:t>應變</w:t>
            </w:r>
            <w:r w:rsidR="008A698D" w:rsidRPr="00620C6E">
              <w:rPr>
                <w:rFonts w:ascii="標楷體" w:eastAsia="標楷體" w:hAnsi="標楷體" w:hint="eastAsia"/>
              </w:rPr>
              <w:t>變因）</w:t>
            </w:r>
            <w:r w:rsidRPr="00620C6E">
              <w:rPr>
                <w:rFonts w:ascii="標楷體" w:eastAsia="標楷體" w:hAnsi="標楷體" w:hint="eastAsia"/>
              </w:rPr>
              <w:t>。</w:t>
            </w:r>
          </w:p>
          <w:p w:rsidR="00D97559" w:rsidRPr="00620C6E" w:rsidRDefault="008A698D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D97559" w:rsidRPr="00620C6E">
              <w:rPr>
                <w:rFonts w:ascii="標楷體" w:eastAsia="標楷體" w:hAnsi="標楷體" w:hint="eastAsia"/>
              </w:rPr>
              <w:t>能說明操縱的變因和應變的變因之間會有什麼關係，並預測觀測結果。</w:t>
            </w:r>
          </w:p>
        </w:tc>
        <w:tc>
          <w:tcPr>
            <w:tcW w:w="1560" w:type="dxa"/>
            <w:gridSpan w:val="2"/>
            <w:vAlign w:val="center"/>
          </w:tcPr>
          <w:p w:rsidR="00D97559" w:rsidRPr="00620C6E" w:rsidRDefault="00D97559" w:rsidP="00C815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2</w:t>
            </w:r>
            <w:r w:rsidR="00014C46" w:rsidRPr="00620C6E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  <w:tc>
          <w:tcPr>
            <w:tcW w:w="2268" w:type="dxa"/>
            <w:vAlign w:val="center"/>
          </w:tcPr>
          <w:p w:rsidR="0059313B" w:rsidRPr="00036332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  <w:kern w:val="0"/>
              </w:rPr>
            </w:pPr>
            <w:r w:rsidRPr="00036332">
              <w:rPr>
                <w:rFonts w:ascii="標楷體" w:eastAsia="標楷體" w:hAnsi="標楷體" w:hint="eastAsia"/>
              </w:rPr>
              <w:t>1.口頭評量</w:t>
            </w:r>
          </w:p>
          <w:p w:rsidR="0059313B" w:rsidRPr="00036332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2.討論活動</w:t>
            </w:r>
          </w:p>
          <w:p w:rsidR="00D97559" w:rsidRPr="00620C6E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3.紙筆評量</w:t>
            </w:r>
          </w:p>
        </w:tc>
      </w:tr>
      <w:tr w:rsidR="00D97559" w:rsidRPr="00620C6E" w:rsidTr="00B45E6A">
        <w:trPr>
          <w:trHeight w:val="990"/>
          <w:jc w:val="center"/>
        </w:trPr>
        <w:tc>
          <w:tcPr>
            <w:tcW w:w="1127" w:type="dxa"/>
          </w:tcPr>
          <w:p w:rsidR="00D97559" w:rsidRPr="00620C6E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設計實驗</w:t>
            </w:r>
          </w:p>
        </w:tc>
        <w:tc>
          <w:tcPr>
            <w:tcW w:w="1136" w:type="dxa"/>
          </w:tcPr>
          <w:p w:rsidR="00D97559" w:rsidRPr="00620C6E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20C6E">
              <w:rPr>
                <w:rFonts w:ascii="標楷體" w:eastAsia="標楷體" w:hAnsi="標楷體" w:hint="eastAsia"/>
                <w:szCs w:val="24"/>
              </w:rPr>
              <w:t>能擬定實驗進行的計畫</w:t>
            </w:r>
          </w:p>
        </w:tc>
        <w:tc>
          <w:tcPr>
            <w:tcW w:w="4536" w:type="dxa"/>
            <w:gridSpan w:val="3"/>
          </w:tcPr>
          <w:p w:rsidR="00D97559" w:rsidRPr="004E3E96" w:rsidRDefault="00D97559" w:rsidP="004E3E96">
            <w:pPr>
              <w:pStyle w:val="a7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4E3E96">
              <w:rPr>
                <w:rFonts w:ascii="標楷體" w:eastAsia="標楷體" w:hAnsi="標楷體" w:hint="eastAsia"/>
              </w:rPr>
              <w:t>依照設定的變因，設計實驗，擬定實驗進行的計畫。（例如：</w:t>
            </w:r>
            <w:r w:rsidR="007F4B25" w:rsidRPr="004E3E96">
              <w:rPr>
                <w:rFonts w:ascii="標楷體" w:eastAsia="標楷體" w:hAnsi="標楷體" w:hint="eastAsia"/>
              </w:rPr>
              <w:t>有陽光、沒有陽光對植物成長的影響</w:t>
            </w:r>
            <w:r w:rsidR="0000612B" w:rsidRPr="004E3E96">
              <w:rPr>
                <w:rFonts w:ascii="標楷體" w:eastAsia="標楷體" w:hAnsi="標楷體" w:hint="eastAsia"/>
              </w:rPr>
              <w:t>。</w:t>
            </w:r>
            <w:r w:rsidRPr="004E3E96">
              <w:rPr>
                <w:rFonts w:ascii="標楷體" w:eastAsia="標楷體" w:hAnsi="標楷體" w:hint="eastAsia"/>
              </w:rPr>
              <w:t>）</w:t>
            </w:r>
          </w:p>
          <w:p w:rsidR="004E3E96" w:rsidRPr="003272AE" w:rsidRDefault="004E3E96" w:rsidP="004E3E96">
            <w:pPr>
              <w:snapToGrid w:val="0"/>
              <w:jc w:val="both"/>
              <w:rPr>
                <w:rFonts w:ascii="標楷體" w:eastAsia="標楷體" w:hAnsi="標楷體"/>
                <w:color w:val="0066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6600"/>
                <w:kern w:val="0"/>
                <w:szCs w:val="24"/>
              </w:rPr>
              <w:t>●</w:t>
            </w:r>
            <w:r w:rsidRPr="003272AE">
              <w:rPr>
                <w:rFonts w:ascii="標楷體" w:eastAsia="標楷體" w:hAnsi="標楷體" w:hint="eastAsia"/>
                <w:color w:val="006600"/>
                <w:kern w:val="0"/>
                <w:szCs w:val="24"/>
              </w:rPr>
              <w:t>科技教育:</w:t>
            </w:r>
          </w:p>
          <w:p w:rsidR="004E3E96" w:rsidRPr="003272AE" w:rsidRDefault="004E3E96" w:rsidP="004E3E96">
            <w:pPr>
              <w:snapToGrid w:val="0"/>
              <w:jc w:val="both"/>
              <w:rPr>
                <w:rFonts w:ascii="標楷體" w:eastAsia="標楷體" w:hAnsi="標楷體"/>
                <w:color w:val="006600"/>
                <w:kern w:val="0"/>
                <w:szCs w:val="24"/>
              </w:rPr>
            </w:pPr>
            <w:r w:rsidRPr="003272AE">
              <w:rPr>
                <w:rFonts w:ascii="標楷體" w:eastAsia="標楷體" w:hAnsi="標楷體"/>
                <w:color w:val="006600"/>
                <w:kern w:val="0"/>
                <w:szCs w:val="24"/>
              </w:rPr>
              <w:t>科 E2 了解動手實作的重要性。</w:t>
            </w:r>
          </w:p>
          <w:p w:rsidR="004E3E96" w:rsidRPr="003272AE" w:rsidRDefault="004E3E96" w:rsidP="004E3E96">
            <w:pPr>
              <w:snapToGrid w:val="0"/>
              <w:jc w:val="both"/>
              <w:rPr>
                <w:rFonts w:ascii="標楷體" w:eastAsia="標楷體" w:hAnsi="標楷體"/>
                <w:color w:val="006600"/>
                <w:kern w:val="0"/>
                <w:szCs w:val="24"/>
              </w:rPr>
            </w:pPr>
            <w:r w:rsidRPr="003272AE">
              <w:rPr>
                <w:rFonts w:ascii="標楷體" w:eastAsia="標楷體" w:hAnsi="標楷體"/>
                <w:color w:val="006600"/>
                <w:kern w:val="0"/>
                <w:szCs w:val="24"/>
              </w:rPr>
              <w:t>科 E5 繪製簡單草圖以呈現設計構想。</w:t>
            </w:r>
          </w:p>
          <w:p w:rsidR="004E3E96" w:rsidRPr="004E3E96" w:rsidRDefault="004E3E96" w:rsidP="004E3E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72AE">
              <w:rPr>
                <w:rFonts w:ascii="標楷體" w:eastAsia="標楷體" w:hAnsi="標楷體"/>
                <w:color w:val="006600"/>
              </w:rPr>
              <w:t>科 E9 具備與他人團隊合作的能力。</w:t>
            </w:r>
          </w:p>
        </w:tc>
        <w:tc>
          <w:tcPr>
            <w:tcW w:w="1560" w:type="dxa"/>
            <w:gridSpan w:val="2"/>
            <w:vAlign w:val="center"/>
          </w:tcPr>
          <w:p w:rsidR="00D97559" w:rsidRPr="00620C6E" w:rsidRDefault="00D97559" w:rsidP="00C815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2</w:t>
            </w:r>
            <w:r w:rsidR="00014C46" w:rsidRPr="00620C6E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  <w:tc>
          <w:tcPr>
            <w:tcW w:w="2268" w:type="dxa"/>
            <w:vAlign w:val="center"/>
          </w:tcPr>
          <w:p w:rsidR="0059313B" w:rsidRPr="00036332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  <w:kern w:val="0"/>
              </w:rPr>
            </w:pPr>
            <w:r w:rsidRPr="00036332">
              <w:rPr>
                <w:rFonts w:ascii="標楷體" w:eastAsia="標楷體" w:hAnsi="標楷體" w:hint="eastAsia"/>
              </w:rPr>
              <w:t>1.口頭評量</w:t>
            </w:r>
          </w:p>
          <w:p w:rsidR="0059313B" w:rsidRPr="00036332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2.討論活動</w:t>
            </w:r>
          </w:p>
          <w:p w:rsidR="00D97559" w:rsidRPr="0059313B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3.紙筆評量</w:t>
            </w:r>
          </w:p>
        </w:tc>
      </w:tr>
      <w:tr w:rsidR="00D97559" w:rsidRPr="00620C6E" w:rsidTr="00C81513">
        <w:trPr>
          <w:jc w:val="center"/>
        </w:trPr>
        <w:tc>
          <w:tcPr>
            <w:tcW w:w="1127" w:type="dxa"/>
          </w:tcPr>
          <w:p w:rsidR="00D97559" w:rsidRPr="00620C6E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收集資料數據</w:t>
            </w:r>
          </w:p>
        </w:tc>
        <w:tc>
          <w:tcPr>
            <w:tcW w:w="1136" w:type="dxa"/>
          </w:tcPr>
          <w:p w:rsidR="00D97559" w:rsidRPr="00620C6E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20C6E">
              <w:rPr>
                <w:rFonts w:ascii="標楷體" w:eastAsia="標楷體" w:hAnsi="標楷體" w:hint="eastAsia"/>
              </w:rPr>
              <w:t>能設計觀察記錄表並操作實驗器材</w:t>
            </w:r>
          </w:p>
        </w:tc>
        <w:tc>
          <w:tcPr>
            <w:tcW w:w="4536" w:type="dxa"/>
            <w:gridSpan w:val="3"/>
          </w:tcPr>
          <w:p w:rsidR="00D97559" w:rsidRPr="00620C6E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1.設計表格，紀錄觀察數據。</w:t>
            </w:r>
          </w:p>
          <w:p w:rsidR="00D97559" w:rsidRPr="00620C6E" w:rsidRDefault="00D97559" w:rsidP="00C8151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2.瞭解實驗器材的操作，注意觀測結果的正確性。</w:t>
            </w:r>
          </w:p>
        </w:tc>
        <w:tc>
          <w:tcPr>
            <w:tcW w:w="1560" w:type="dxa"/>
            <w:gridSpan w:val="2"/>
            <w:vAlign w:val="center"/>
          </w:tcPr>
          <w:p w:rsidR="00D97559" w:rsidRPr="00620C6E" w:rsidRDefault="00D97559" w:rsidP="00C815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3</w:t>
            </w:r>
            <w:r w:rsidR="00014C46" w:rsidRPr="00620C6E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  <w:tc>
          <w:tcPr>
            <w:tcW w:w="2268" w:type="dxa"/>
            <w:vAlign w:val="center"/>
          </w:tcPr>
          <w:p w:rsidR="0059313B" w:rsidRPr="00036332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  <w:kern w:val="0"/>
              </w:rPr>
            </w:pPr>
            <w:r w:rsidRPr="00036332">
              <w:rPr>
                <w:rFonts w:ascii="標楷體" w:eastAsia="標楷體" w:hAnsi="標楷體" w:hint="eastAsia"/>
              </w:rPr>
              <w:t>1.口頭評量</w:t>
            </w:r>
          </w:p>
          <w:p w:rsidR="0059313B" w:rsidRPr="00036332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2.討論活動</w:t>
            </w:r>
          </w:p>
          <w:p w:rsidR="00D97559" w:rsidRPr="0059313B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3.紙筆評</w:t>
            </w:r>
            <w:r>
              <w:rPr>
                <w:rFonts w:ascii="標楷體" w:eastAsia="標楷體" w:hAnsi="標楷體" w:hint="eastAsia"/>
              </w:rPr>
              <w:t>量</w:t>
            </w:r>
          </w:p>
        </w:tc>
      </w:tr>
      <w:tr w:rsidR="00D97559" w:rsidRPr="00620C6E" w:rsidTr="00C81513">
        <w:trPr>
          <w:jc w:val="center"/>
        </w:trPr>
        <w:tc>
          <w:tcPr>
            <w:tcW w:w="1127" w:type="dxa"/>
          </w:tcPr>
          <w:p w:rsidR="00D97559" w:rsidRPr="00620C6E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分析資料與呈現數</w:t>
            </w:r>
            <w:r w:rsidRPr="00620C6E">
              <w:rPr>
                <w:rFonts w:ascii="標楷體" w:eastAsia="標楷體" w:hAnsi="標楷體" w:hint="eastAsia"/>
              </w:rPr>
              <w:lastRenderedPageBreak/>
              <w:t>據</w:t>
            </w:r>
          </w:p>
        </w:tc>
        <w:tc>
          <w:tcPr>
            <w:tcW w:w="1136" w:type="dxa"/>
          </w:tcPr>
          <w:p w:rsidR="00D97559" w:rsidRPr="00620C6E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20C6E">
              <w:rPr>
                <w:rFonts w:ascii="標楷體" w:eastAsia="標楷體" w:hAnsi="標楷體" w:hint="eastAsia"/>
                <w:szCs w:val="24"/>
              </w:rPr>
              <w:lastRenderedPageBreak/>
              <w:t>能將觀測結果轉換</w:t>
            </w:r>
            <w:r w:rsidRPr="00620C6E">
              <w:rPr>
                <w:rFonts w:ascii="標楷體" w:eastAsia="標楷體" w:hAnsi="標楷體" w:hint="eastAsia"/>
                <w:szCs w:val="24"/>
              </w:rPr>
              <w:lastRenderedPageBreak/>
              <w:t>成統計圖表</w:t>
            </w:r>
          </w:p>
        </w:tc>
        <w:tc>
          <w:tcPr>
            <w:tcW w:w="4536" w:type="dxa"/>
            <w:gridSpan w:val="3"/>
          </w:tcPr>
          <w:p w:rsidR="00D97559" w:rsidRPr="00620C6E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lastRenderedPageBreak/>
              <w:t>1.將觀測資料整理，並考慮呈現的方式。以折線圖、長條圖等方式作圖。）</w:t>
            </w:r>
          </w:p>
          <w:p w:rsidR="00D97559" w:rsidRPr="00620C6E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lastRenderedPageBreak/>
              <w:t>2.能夠找出不合理的資料。</w:t>
            </w:r>
          </w:p>
          <w:p w:rsidR="00D97559" w:rsidRPr="00620C6E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3.能夠比較自己的觀測結果和其他人或理論的觀測結果。</w:t>
            </w:r>
          </w:p>
        </w:tc>
        <w:tc>
          <w:tcPr>
            <w:tcW w:w="1560" w:type="dxa"/>
            <w:gridSpan w:val="2"/>
            <w:vAlign w:val="center"/>
          </w:tcPr>
          <w:p w:rsidR="00D97559" w:rsidRPr="00620C6E" w:rsidRDefault="00D97559" w:rsidP="00C815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lastRenderedPageBreak/>
              <w:t>3</w:t>
            </w:r>
            <w:r w:rsidR="00014C46" w:rsidRPr="00620C6E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  <w:tc>
          <w:tcPr>
            <w:tcW w:w="2268" w:type="dxa"/>
            <w:vAlign w:val="center"/>
          </w:tcPr>
          <w:p w:rsidR="0059313B" w:rsidRPr="00036332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  <w:kern w:val="0"/>
              </w:rPr>
            </w:pPr>
            <w:r w:rsidRPr="00036332">
              <w:rPr>
                <w:rFonts w:ascii="標楷體" w:eastAsia="標楷體" w:hAnsi="標楷體" w:hint="eastAsia"/>
              </w:rPr>
              <w:t>1.口頭評量</w:t>
            </w:r>
          </w:p>
          <w:p w:rsidR="0059313B" w:rsidRPr="00036332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2.討論活動</w:t>
            </w:r>
          </w:p>
          <w:p w:rsidR="00D97559" w:rsidRPr="0059313B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lastRenderedPageBreak/>
              <w:t>3.紙筆評量</w:t>
            </w:r>
          </w:p>
        </w:tc>
      </w:tr>
      <w:tr w:rsidR="00D97559" w:rsidRPr="00620C6E" w:rsidTr="00C81513">
        <w:trPr>
          <w:jc w:val="center"/>
        </w:trPr>
        <w:tc>
          <w:tcPr>
            <w:tcW w:w="1127" w:type="dxa"/>
          </w:tcPr>
          <w:p w:rsidR="00D97559" w:rsidRPr="00620C6E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lastRenderedPageBreak/>
              <w:t>解釋與推理</w:t>
            </w:r>
          </w:p>
        </w:tc>
        <w:tc>
          <w:tcPr>
            <w:tcW w:w="1136" w:type="dxa"/>
          </w:tcPr>
          <w:p w:rsidR="00D97559" w:rsidRPr="00620C6E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20C6E">
              <w:rPr>
                <w:rFonts w:ascii="標楷體" w:eastAsia="標楷體" w:hAnsi="標楷體" w:hint="eastAsia"/>
              </w:rPr>
              <w:t>能夠合理解釋觀測結果</w:t>
            </w:r>
          </w:p>
        </w:tc>
        <w:tc>
          <w:tcPr>
            <w:tcW w:w="4536" w:type="dxa"/>
            <w:gridSpan w:val="3"/>
          </w:tcPr>
          <w:p w:rsidR="00D97559" w:rsidRPr="004E3E96" w:rsidRDefault="00D97559" w:rsidP="004E3E96">
            <w:pPr>
              <w:pStyle w:val="a7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4E3E96">
              <w:rPr>
                <w:rFonts w:ascii="標楷體" w:eastAsia="標楷體" w:hAnsi="標楷體" w:hint="eastAsia"/>
              </w:rPr>
              <w:t>能夠合理解釋觀測結果。（例如：</w:t>
            </w:r>
            <w:r w:rsidR="0000612B" w:rsidRPr="004E3E96">
              <w:rPr>
                <w:rFonts w:ascii="標楷體" w:eastAsia="標楷體" w:hAnsi="標楷體" w:hint="eastAsia"/>
              </w:rPr>
              <w:t>陽光越充足，植物生長越茂盛。</w:t>
            </w:r>
            <w:r w:rsidRPr="004E3E96">
              <w:rPr>
                <w:rFonts w:ascii="標楷體" w:eastAsia="標楷體" w:hAnsi="標楷體" w:hint="eastAsia"/>
              </w:rPr>
              <w:t>）</w:t>
            </w:r>
          </w:p>
          <w:p w:rsidR="004E3E96" w:rsidRPr="003272AE" w:rsidRDefault="004E3E96" w:rsidP="004E3E96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●</w:t>
            </w: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>閱讀素養教育:</w:t>
            </w:r>
          </w:p>
          <w:p w:rsidR="004E3E96" w:rsidRPr="003272AE" w:rsidRDefault="004E3E96" w:rsidP="004E3E96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>閱E7發展詮釋、反思、評鑑文本的能力。</w:t>
            </w:r>
          </w:p>
          <w:p w:rsidR="004E3E96" w:rsidRPr="004E3E96" w:rsidRDefault="004E3E96" w:rsidP="004E3E9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97559" w:rsidRPr="00620C6E" w:rsidRDefault="00D97559" w:rsidP="00C815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2</w:t>
            </w:r>
            <w:r w:rsidR="00014C46" w:rsidRPr="00620C6E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  <w:tc>
          <w:tcPr>
            <w:tcW w:w="2268" w:type="dxa"/>
            <w:vAlign w:val="center"/>
          </w:tcPr>
          <w:p w:rsidR="0059313B" w:rsidRPr="00036332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  <w:kern w:val="0"/>
              </w:rPr>
            </w:pPr>
            <w:r w:rsidRPr="00036332">
              <w:rPr>
                <w:rFonts w:ascii="標楷體" w:eastAsia="標楷體" w:hAnsi="標楷體" w:hint="eastAsia"/>
              </w:rPr>
              <w:t>1.口頭評量</w:t>
            </w:r>
          </w:p>
          <w:p w:rsidR="0059313B" w:rsidRPr="00036332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2.討論活動</w:t>
            </w:r>
          </w:p>
          <w:p w:rsidR="00D97559" w:rsidRPr="0059313B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3.紙筆評量</w:t>
            </w:r>
          </w:p>
        </w:tc>
      </w:tr>
      <w:tr w:rsidR="00D97559" w:rsidRPr="00620C6E" w:rsidTr="00C81513">
        <w:trPr>
          <w:jc w:val="center"/>
        </w:trPr>
        <w:tc>
          <w:tcPr>
            <w:tcW w:w="1127" w:type="dxa"/>
          </w:tcPr>
          <w:p w:rsidR="00D97559" w:rsidRPr="00620C6E" w:rsidRDefault="00D97559" w:rsidP="00D975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提出結論或解決方案</w:t>
            </w:r>
          </w:p>
        </w:tc>
        <w:tc>
          <w:tcPr>
            <w:tcW w:w="1136" w:type="dxa"/>
          </w:tcPr>
          <w:p w:rsidR="00D97559" w:rsidRPr="00620C6E" w:rsidRDefault="00D97559" w:rsidP="00D97559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20C6E">
              <w:rPr>
                <w:rFonts w:ascii="標楷體" w:eastAsia="標楷體" w:hAnsi="標楷體" w:hint="eastAsia"/>
                <w:szCs w:val="24"/>
              </w:rPr>
              <w:t>能根據觀測結果提出結論或改善方法</w:t>
            </w:r>
          </w:p>
        </w:tc>
        <w:tc>
          <w:tcPr>
            <w:tcW w:w="4536" w:type="dxa"/>
            <w:gridSpan w:val="3"/>
          </w:tcPr>
          <w:p w:rsidR="00D97559" w:rsidRPr="00620C6E" w:rsidRDefault="00D97559" w:rsidP="00D975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如果觀測結果大致符合理論與預期，可以提出結論。</w:t>
            </w:r>
          </w:p>
          <w:p w:rsidR="00D97559" w:rsidRDefault="00D97559" w:rsidP="0000612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如果觀測結果不如預期，可以提出可能的問題以及改進實驗方法或理論依據。（例如：</w:t>
            </w:r>
            <w:r w:rsidR="0000612B">
              <w:rPr>
                <w:rFonts w:ascii="標楷體" w:eastAsia="標楷體" w:hAnsi="標楷體" w:hint="eastAsia"/>
              </w:rPr>
              <w:t>為什麼有些植物陽光越充足，植物生長越茂盛；有些植物陽光越充足，植物</w:t>
            </w:r>
            <w:r w:rsidR="0069286C">
              <w:rPr>
                <w:rFonts w:ascii="標楷體" w:eastAsia="標楷體" w:hAnsi="標楷體" w:hint="eastAsia"/>
              </w:rPr>
              <w:t>越</w:t>
            </w:r>
            <w:r w:rsidR="0000612B">
              <w:rPr>
                <w:rFonts w:ascii="標楷體" w:eastAsia="標楷體" w:hAnsi="標楷體" w:hint="eastAsia"/>
              </w:rPr>
              <w:t>長越</w:t>
            </w:r>
            <w:r w:rsidR="0069286C">
              <w:rPr>
                <w:rFonts w:ascii="標楷體" w:eastAsia="標楷體" w:hAnsi="標楷體" w:hint="eastAsia"/>
              </w:rPr>
              <w:t>小株</w:t>
            </w:r>
            <w:r w:rsidR="0000612B">
              <w:rPr>
                <w:rFonts w:ascii="標楷體" w:eastAsia="標楷體" w:hAnsi="標楷體" w:hint="eastAsia"/>
              </w:rPr>
              <w:t>？</w:t>
            </w:r>
            <w:r w:rsidRPr="00620C6E">
              <w:rPr>
                <w:rFonts w:ascii="標楷體" w:eastAsia="標楷體" w:hAnsi="標楷體" w:hint="eastAsia"/>
              </w:rPr>
              <w:t>）</w:t>
            </w:r>
          </w:p>
          <w:p w:rsidR="004E3E96" w:rsidRPr="003272AE" w:rsidRDefault="004E3E96" w:rsidP="004E3E96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●</w:t>
            </w: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>閱讀素養教育:</w:t>
            </w:r>
          </w:p>
          <w:p w:rsidR="004E3E96" w:rsidRPr="003272AE" w:rsidRDefault="004E3E96" w:rsidP="004E3E96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>閱E7發展詮釋、反思、評鑑文本的能力。</w:t>
            </w:r>
          </w:p>
          <w:p w:rsidR="004E3E96" w:rsidRPr="004E3E96" w:rsidRDefault="004E3E96" w:rsidP="0000612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97559" w:rsidRPr="00620C6E" w:rsidRDefault="00D97559" w:rsidP="00C815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0C6E">
              <w:rPr>
                <w:rFonts w:ascii="標楷體" w:eastAsia="標楷體" w:hAnsi="標楷體" w:hint="eastAsia"/>
              </w:rPr>
              <w:t>2</w:t>
            </w:r>
            <w:r w:rsidR="00014C46" w:rsidRPr="00620C6E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  <w:tc>
          <w:tcPr>
            <w:tcW w:w="2268" w:type="dxa"/>
            <w:vAlign w:val="center"/>
          </w:tcPr>
          <w:p w:rsidR="0059313B" w:rsidRPr="00036332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  <w:kern w:val="0"/>
              </w:rPr>
            </w:pPr>
            <w:r w:rsidRPr="00036332">
              <w:rPr>
                <w:rFonts w:ascii="標楷體" w:eastAsia="標楷體" w:hAnsi="標楷體" w:hint="eastAsia"/>
              </w:rPr>
              <w:t>1.口頭評量</w:t>
            </w:r>
          </w:p>
          <w:p w:rsidR="0059313B" w:rsidRPr="00036332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2.討論活動</w:t>
            </w:r>
          </w:p>
          <w:p w:rsidR="00D97559" w:rsidRPr="0059313B" w:rsidRDefault="0059313B" w:rsidP="0059313B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3.紙筆評量</w:t>
            </w:r>
          </w:p>
        </w:tc>
      </w:tr>
    </w:tbl>
    <w:p w:rsidR="005D6BCB" w:rsidRPr="00620C6E" w:rsidRDefault="00E13CF8" w:rsidP="00E13CF8">
      <w:pPr>
        <w:jc w:val="right"/>
        <w:rPr>
          <w:rFonts w:ascii="標楷體" w:eastAsia="標楷體" w:hAnsi="標楷體"/>
        </w:rPr>
      </w:pPr>
      <w:r w:rsidRPr="00620C6E">
        <w:rPr>
          <w:rFonts w:ascii="標楷體" w:eastAsia="標楷體" w:hAnsi="標楷體" w:hint="eastAsia"/>
          <w:lang w:eastAsia="zh-HK"/>
        </w:rPr>
        <w:t>撰寫參考資料</w:t>
      </w:r>
      <w:hyperlink r:id="rId7" w:history="1">
        <w:r w:rsidRPr="00620C6E">
          <w:rPr>
            <w:rStyle w:val="af8"/>
            <w:rFonts w:ascii="標楷體" w:eastAsia="標楷體" w:hAnsi="標楷體"/>
          </w:rPr>
          <w:t>https://pse.is/PXRVR</w:t>
        </w:r>
      </w:hyperlink>
    </w:p>
    <w:p w:rsidR="005D6BCB" w:rsidRDefault="005D6BCB">
      <w:pPr>
        <w:widowControl/>
      </w:pPr>
      <w:r>
        <w:br w:type="page"/>
      </w:r>
    </w:p>
    <w:p w:rsidR="00936EC0" w:rsidRPr="00936EC0" w:rsidRDefault="00936EC0" w:rsidP="00936EC0">
      <w:pPr>
        <w:jc w:val="center"/>
        <w:rPr>
          <w:rFonts w:ascii="標楷體" w:eastAsia="標楷體" w:hAnsi="標楷體"/>
          <w:sz w:val="36"/>
          <w:szCs w:val="32"/>
        </w:rPr>
      </w:pPr>
      <w:bookmarkStart w:id="2" w:name="_Hlk160193872"/>
      <w:r w:rsidRPr="00936EC0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臺北市立大學附設實驗國民小學112</w:t>
      </w:r>
      <w:r w:rsidRPr="00936EC0">
        <w:rPr>
          <w:rFonts w:ascii="標楷體" w:eastAsia="標楷體" w:hAnsi="標楷體"/>
          <w:sz w:val="36"/>
          <w:szCs w:val="32"/>
        </w:rPr>
        <w:t>學年度</w:t>
      </w:r>
      <w:r w:rsidRPr="00936EC0">
        <w:rPr>
          <w:rFonts w:ascii="標楷體" w:eastAsia="標楷體" w:hAnsi="標楷體" w:hint="eastAsia"/>
          <w:sz w:val="36"/>
          <w:szCs w:val="32"/>
        </w:rPr>
        <w:t>校訂</w:t>
      </w:r>
      <w:r w:rsidRPr="00936EC0">
        <w:rPr>
          <w:rFonts w:ascii="標楷體" w:eastAsia="標楷體" w:hAnsi="標楷體"/>
          <w:sz w:val="36"/>
          <w:szCs w:val="32"/>
        </w:rPr>
        <w:t>課程</w:t>
      </w:r>
    </w:p>
    <w:p w:rsidR="00936EC0" w:rsidRPr="004B455B" w:rsidRDefault="00936EC0" w:rsidP="00936EC0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936EC0">
        <w:rPr>
          <w:rFonts w:ascii="標楷體" w:eastAsia="標楷體" w:hAnsi="標楷體" w:hint="eastAsia"/>
          <w:sz w:val="36"/>
          <w:szCs w:val="32"/>
          <w:u w:val="single"/>
        </w:rPr>
        <w:t xml:space="preserve"> 五 </w:t>
      </w:r>
      <w:r w:rsidRPr="00936EC0">
        <w:rPr>
          <w:rFonts w:ascii="標楷體" w:eastAsia="標楷體" w:hAnsi="標楷體"/>
          <w:sz w:val="36"/>
          <w:szCs w:val="32"/>
        </w:rPr>
        <w:t>年級</w:t>
      </w:r>
      <w:r w:rsidRPr="00936EC0">
        <w:rPr>
          <w:rFonts w:ascii="標楷體" w:eastAsia="標楷體" w:hAnsi="標楷體" w:hint="eastAsia"/>
          <w:sz w:val="36"/>
          <w:szCs w:val="32"/>
        </w:rPr>
        <w:t>第一學期</w:t>
      </w:r>
      <w:r w:rsidRPr="00936EC0">
        <w:rPr>
          <w:rFonts w:ascii="標楷體" w:eastAsia="標楷體" w:hAnsi="標楷體" w:hint="eastAsia"/>
          <w:sz w:val="36"/>
          <w:szCs w:val="32"/>
          <w:u w:val="single"/>
        </w:rPr>
        <w:t xml:space="preserve"> 科學專題</w:t>
      </w:r>
      <w:r w:rsidRPr="00936EC0">
        <w:rPr>
          <w:rFonts w:ascii="標楷體" w:eastAsia="標楷體" w:hAnsi="標楷體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936EC0" w:rsidRDefault="00936EC0" w:rsidP="00936EC0">
      <w:pPr>
        <w:rPr>
          <w:rFonts w:ascii="標楷體" w:eastAsia="標楷體" w:hAnsi="標楷體" w:hint="eastAsia"/>
          <w:bCs/>
          <w:sz w:val="28"/>
          <w:szCs w:val="28"/>
        </w:rPr>
      </w:pPr>
      <w:r w:rsidRPr="00252059">
        <w:rPr>
          <w:rFonts w:ascii="標楷體" w:eastAsia="標楷體" w:hAnsi="標楷體" w:hint="eastAsia"/>
          <w:bCs/>
          <w:sz w:val="28"/>
          <w:szCs w:val="28"/>
        </w:rPr>
        <w:t>年級:</w:t>
      </w:r>
      <w:r>
        <w:rPr>
          <w:rFonts w:ascii="標楷體" w:eastAsia="標楷體" w:hAnsi="標楷體" w:hint="eastAsia"/>
          <w:bCs/>
          <w:sz w:val="28"/>
          <w:szCs w:val="28"/>
        </w:rPr>
        <w:t>五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 xml:space="preserve">    版本:</w:t>
      </w:r>
      <w:r>
        <w:rPr>
          <w:rFonts w:ascii="標楷體" w:eastAsia="標楷體" w:hAnsi="標楷體" w:hint="eastAsia"/>
          <w:bCs/>
          <w:sz w:val="28"/>
          <w:szCs w:val="28"/>
        </w:rPr>
        <w:t>翰林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 xml:space="preserve">版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936EC0" w:rsidRDefault="00936EC0" w:rsidP="00936EC0">
      <w:pPr>
        <w:rPr>
          <w:rFonts w:ascii="標楷體" w:eastAsia="標楷體" w:hAnsi="標楷體"/>
          <w:bCs/>
          <w:sz w:val="28"/>
          <w:szCs w:val="28"/>
        </w:rPr>
      </w:pPr>
      <w:r w:rsidRPr="00D70FBF">
        <w:rPr>
          <w:rFonts w:ascii="標楷體" w:eastAsia="標楷體" w:hAnsi="標楷體" w:hint="eastAsia"/>
          <w:bCs/>
          <w:sz w:val="28"/>
          <w:szCs w:val="28"/>
        </w:rPr>
        <w:t>教學者:</w:t>
      </w:r>
      <w:r>
        <w:rPr>
          <w:rFonts w:ascii="標楷體" w:eastAsia="標楷體" w:hAnsi="標楷體" w:hint="eastAsia"/>
          <w:bCs/>
          <w:sz w:val="28"/>
          <w:szCs w:val="28"/>
        </w:rPr>
        <w:t>楊文琪</w:t>
      </w:r>
    </w:p>
    <w:p w:rsidR="00936EC0" w:rsidRPr="007527A2" w:rsidRDefault="00936EC0" w:rsidP="00936EC0">
      <w:pPr>
        <w:spacing w:line="340" w:lineRule="exact"/>
        <w:jc w:val="center"/>
        <w:rPr>
          <w:rFonts w:ascii="新細明體" w:hAnsi="新細明體"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5760"/>
        <w:gridCol w:w="1389"/>
      </w:tblGrid>
      <w:tr w:rsidR="00936EC0" w:rsidRPr="007527A2" w:rsidTr="00936EC0">
        <w:trPr>
          <w:jc w:val="center"/>
        </w:trPr>
        <w:tc>
          <w:tcPr>
            <w:tcW w:w="1468" w:type="dxa"/>
            <w:vAlign w:val="center"/>
          </w:tcPr>
          <w:p w:rsidR="00936EC0" w:rsidRPr="003C6CD1" w:rsidRDefault="00936EC0" w:rsidP="00936EC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3C6CD1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5760" w:type="dxa"/>
          </w:tcPr>
          <w:p w:rsidR="00936EC0" w:rsidRPr="003C6CD1" w:rsidRDefault="00936EC0" w:rsidP="00936EC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3C6CD1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389" w:type="dxa"/>
            <w:vAlign w:val="center"/>
          </w:tcPr>
          <w:p w:rsidR="00936EC0" w:rsidRPr="003C6CD1" w:rsidRDefault="00936EC0" w:rsidP="00936EC0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3C6CD1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936EC0" w:rsidRPr="007527A2" w:rsidTr="000431F8">
        <w:trPr>
          <w:trHeight w:val="1700"/>
          <w:jc w:val="center"/>
        </w:trPr>
        <w:tc>
          <w:tcPr>
            <w:tcW w:w="1468" w:type="dxa"/>
            <w:vAlign w:val="center"/>
          </w:tcPr>
          <w:p w:rsidR="00936EC0" w:rsidRPr="003C6CD1" w:rsidRDefault="00936EC0" w:rsidP="00936EC0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C6CD1">
              <w:rPr>
                <w:rFonts w:ascii="標楷體" w:eastAsia="標楷體" w:hAnsi="標楷體" w:hint="eastAsia"/>
              </w:rPr>
              <w:t>能</w:t>
            </w:r>
            <w:r w:rsidR="003B482F">
              <w:rPr>
                <w:rFonts w:ascii="標楷體" w:eastAsia="標楷體" w:hAnsi="標楷體" w:hint="eastAsia"/>
              </w:rPr>
              <w:t>觀察現象，蒐集資料，並提出問題。</w:t>
            </w:r>
          </w:p>
        </w:tc>
        <w:tc>
          <w:tcPr>
            <w:tcW w:w="5760" w:type="dxa"/>
          </w:tcPr>
          <w:p w:rsidR="00936EC0" w:rsidRPr="00936EC0" w:rsidRDefault="00936EC0" w:rsidP="00936EC0">
            <w:pPr>
              <w:numPr>
                <w:ilvl w:val="0"/>
                <w:numId w:val="34"/>
              </w:numPr>
              <w:rPr>
                <w:rFonts w:ascii="標楷體" w:eastAsia="標楷體" w:hAnsi="標楷體" w:hint="eastAsia"/>
              </w:rPr>
            </w:pPr>
            <w:r w:rsidRPr="00936EC0">
              <w:rPr>
                <w:rFonts w:ascii="標楷體" w:eastAsia="標楷體" w:hAnsi="標楷體" w:hint="eastAsia"/>
              </w:rPr>
              <w:t>學生能夠觀察現象並加以描述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36EC0" w:rsidRPr="00F14CF8" w:rsidRDefault="00936EC0" w:rsidP="00936EC0">
            <w:pPr>
              <w:numPr>
                <w:ilvl w:val="0"/>
                <w:numId w:val="34"/>
              </w:numPr>
              <w:rPr>
                <w:rFonts w:ascii="標楷體" w:eastAsia="標楷體" w:hAnsi="標楷體"/>
              </w:rPr>
            </w:pPr>
            <w:r w:rsidRPr="00936EC0">
              <w:rPr>
                <w:rFonts w:ascii="標楷體" w:eastAsia="標楷體" w:hAnsi="標楷體" w:hint="eastAsia"/>
              </w:rPr>
              <w:t>學生能根據觀察到的現象提出問題。</w:t>
            </w:r>
          </w:p>
          <w:p w:rsidR="00936EC0" w:rsidRPr="00F14CF8" w:rsidRDefault="00936EC0" w:rsidP="00936EC0">
            <w:pPr>
              <w:numPr>
                <w:ilvl w:val="0"/>
                <w:numId w:val="34"/>
              </w:numPr>
              <w:rPr>
                <w:rFonts w:ascii="標楷體" w:eastAsia="標楷體" w:hAnsi="標楷體" w:hint="eastAsia"/>
              </w:rPr>
            </w:pPr>
            <w:r w:rsidRPr="00936EC0">
              <w:rPr>
                <w:rFonts w:ascii="標楷體" w:eastAsia="標楷體" w:hAnsi="標楷體" w:hint="eastAsia"/>
              </w:rPr>
              <w:t>能收集與問題相關的資料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89" w:type="dxa"/>
            <w:vAlign w:val="center"/>
          </w:tcPr>
          <w:p w:rsidR="00936EC0" w:rsidRPr="003C6CD1" w:rsidRDefault="00936EC0" w:rsidP="00936EC0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C6CD1">
              <w:rPr>
                <w:rFonts w:ascii="標楷體" w:eastAsia="標楷體" w:hAnsi="標楷體" w:hint="eastAsia"/>
              </w:rPr>
              <w:t>資料蒐集與整理</w:t>
            </w:r>
          </w:p>
          <w:p w:rsidR="00936EC0" w:rsidRPr="003C6CD1" w:rsidRDefault="00936EC0" w:rsidP="00936EC0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C6CD1">
              <w:rPr>
                <w:rFonts w:ascii="標楷體" w:eastAsia="標楷體" w:hAnsi="標楷體" w:hint="eastAsia"/>
              </w:rPr>
              <w:t>觀察紀錄</w:t>
            </w:r>
          </w:p>
          <w:p w:rsidR="00936EC0" w:rsidRPr="003C6CD1" w:rsidRDefault="00936EC0" w:rsidP="00936EC0">
            <w:pPr>
              <w:jc w:val="both"/>
              <w:rPr>
                <w:rFonts w:ascii="標楷體" w:eastAsia="標楷體" w:hAnsi="標楷體"/>
              </w:rPr>
            </w:pPr>
            <w:r w:rsidRPr="003C6CD1">
              <w:rPr>
                <w:rFonts w:ascii="標楷體" w:eastAsia="標楷體" w:hAnsi="標楷體" w:hint="eastAsia"/>
              </w:rPr>
              <w:t>口頭報告</w:t>
            </w:r>
          </w:p>
          <w:p w:rsidR="00936EC0" w:rsidRPr="003C6CD1" w:rsidRDefault="00936EC0" w:rsidP="00936EC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936EC0" w:rsidRPr="00DA2424" w:rsidTr="000431F8">
        <w:trPr>
          <w:trHeight w:val="1838"/>
          <w:jc w:val="center"/>
        </w:trPr>
        <w:tc>
          <w:tcPr>
            <w:tcW w:w="1468" w:type="dxa"/>
            <w:vAlign w:val="center"/>
          </w:tcPr>
          <w:p w:rsidR="00936EC0" w:rsidRPr="00DA2424" w:rsidRDefault="00936EC0" w:rsidP="00936EC0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DA2424">
              <w:rPr>
                <w:rFonts w:ascii="標楷體" w:eastAsia="標楷體" w:hAnsi="標楷體" w:hint="eastAsia"/>
              </w:rPr>
              <w:t>能</w:t>
            </w:r>
            <w:r w:rsidR="003B482F">
              <w:rPr>
                <w:rFonts w:ascii="標楷體" w:eastAsia="標楷體" w:hAnsi="標楷體" w:hint="eastAsia"/>
              </w:rPr>
              <w:t>形成假設，並</w:t>
            </w:r>
            <w:r w:rsidRPr="00DA2424">
              <w:rPr>
                <w:rFonts w:ascii="標楷體" w:eastAsia="標楷體" w:hAnsi="標楷體" w:hint="eastAsia"/>
              </w:rPr>
              <w:t>具有</w:t>
            </w:r>
            <w:r>
              <w:rPr>
                <w:rFonts w:ascii="標楷體" w:eastAsia="標楷體" w:hAnsi="標楷體" w:hint="eastAsia"/>
              </w:rPr>
              <w:t>資料分析、推理及實驗</w:t>
            </w:r>
            <w:r w:rsidRPr="00DA2424">
              <w:rPr>
                <w:rFonts w:ascii="標楷體" w:eastAsia="標楷體" w:hAnsi="標楷體" w:hint="eastAsia"/>
              </w:rPr>
              <w:t>設計的能力</w:t>
            </w:r>
          </w:p>
        </w:tc>
        <w:tc>
          <w:tcPr>
            <w:tcW w:w="5760" w:type="dxa"/>
          </w:tcPr>
          <w:p w:rsidR="00936EC0" w:rsidRDefault="00936EC0" w:rsidP="00936EC0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 w:rsidRPr="00936EC0">
              <w:rPr>
                <w:rFonts w:ascii="標楷體" w:eastAsia="標楷體" w:hAnsi="標楷體" w:hint="eastAsia"/>
              </w:rPr>
              <w:t>能分析與問題相關的資料</w:t>
            </w:r>
          </w:p>
          <w:p w:rsidR="00936EC0" w:rsidRDefault="003B482F" w:rsidP="00936EC0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 w:rsidRPr="003B482F">
              <w:rPr>
                <w:rFonts w:ascii="標楷體" w:eastAsia="標楷體" w:hAnsi="標楷體" w:hint="eastAsia"/>
              </w:rPr>
              <w:t>能提出和觀察現象有關的問題並形成合理的假設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B482F" w:rsidRDefault="003B482F" w:rsidP="00936EC0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 w:rsidRPr="003B482F">
              <w:rPr>
                <w:rFonts w:ascii="標楷體" w:eastAsia="標楷體" w:hAnsi="標楷體" w:hint="eastAsia"/>
              </w:rPr>
              <w:t>能分辨實驗設計中需要加以控制的變因和想要得到的結果變因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B482F" w:rsidRPr="00DA2424" w:rsidRDefault="003B482F" w:rsidP="003B482F">
            <w:pPr>
              <w:ind w:left="360"/>
              <w:rPr>
                <w:rFonts w:ascii="標楷體" w:eastAsia="標楷體" w:hAnsi="標楷體" w:hint="eastAsia"/>
              </w:rPr>
            </w:pPr>
          </w:p>
        </w:tc>
        <w:tc>
          <w:tcPr>
            <w:tcW w:w="1389" w:type="dxa"/>
            <w:vAlign w:val="center"/>
          </w:tcPr>
          <w:p w:rsidR="00936EC0" w:rsidRPr="00DA2424" w:rsidRDefault="00936EC0" w:rsidP="00936EC0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DA2424">
              <w:rPr>
                <w:rFonts w:ascii="標楷體" w:eastAsia="標楷體" w:hAnsi="標楷體" w:hint="eastAsia"/>
              </w:rPr>
              <w:t>觀察紀錄實驗評量</w:t>
            </w:r>
          </w:p>
          <w:p w:rsidR="00936EC0" w:rsidRPr="00DA2424" w:rsidRDefault="00936EC0" w:rsidP="00936EC0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DA2424">
              <w:rPr>
                <w:rFonts w:ascii="標楷體" w:eastAsia="標楷體" w:hAnsi="標楷體" w:hint="eastAsia"/>
              </w:rPr>
              <w:t>實作評量</w:t>
            </w:r>
          </w:p>
          <w:p w:rsidR="00936EC0" w:rsidRPr="00DA2424" w:rsidRDefault="00936EC0" w:rsidP="00936EC0">
            <w:pPr>
              <w:jc w:val="both"/>
              <w:rPr>
                <w:rFonts w:ascii="標楷體" w:eastAsia="標楷體" w:hAnsi="標楷體"/>
              </w:rPr>
            </w:pPr>
            <w:r w:rsidRPr="00DA2424">
              <w:rPr>
                <w:rFonts w:ascii="標楷體" w:eastAsia="標楷體" w:hAnsi="標楷體" w:hint="eastAsia"/>
              </w:rPr>
              <w:t>口頭報告</w:t>
            </w:r>
          </w:p>
          <w:p w:rsidR="00936EC0" w:rsidRPr="00DA2424" w:rsidRDefault="00936EC0" w:rsidP="00936EC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936EC0" w:rsidRPr="00DA2424" w:rsidTr="00936EC0">
        <w:trPr>
          <w:jc w:val="center"/>
        </w:trPr>
        <w:tc>
          <w:tcPr>
            <w:tcW w:w="1468" w:type="dxa"/>
            <w:vAlign w:val="center"/>
          </w:tcPr>
          <w:p w:rsidR="00936EC0" w:rsidRPr="00DA2424" w:rsidRDefault="00936EC0" w:rsidP="00936EC0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DA2424">
              <w:rPr>
                <w:rFonts w:ascii="標楷體" w:eastAsia="標楷體" w:hAnsi="標楷體" w:hint="eastAsia"/>
              </w:rPr>
              <w:t>能運用科學知識</w:t>
            </w:r>
            <w:r w:rsidR="000431F8">
              <w:rPr>
                <w:rFonts w:ascii="標楷體" w:eastAsia="標楷體" w:hAnsi="標楷體" w:hint="eastAsia"/>
              </w:rPr>
              <w:t>分析數據，且正確操作實驗器材</w:t>
            </w:r>
          </w:p>
        </w:tc>
        <w:tc>
          <w:tcPr>
            <w:tcW w:w="5760" w:type="dxa"/>
          </w:tcPr>
          <w:p w:rsidR="003B482F" w:rsidRPr="003B482F" w:rsidRDefault="003B482F" w:rsidP="003B482F">
            <w:pPr>
              <w:numPr>
                <w:ilvl w:val="0"/>
                <w:numId w:val="32"/>
              </w:numPr>
              <w:spacing w:line="240" w:lineRule="atLeast"/>
              <w:rPr>
                <w:rFonts w:ascii="標楷體" w:eastAsia="標楷體" w:hAnsi="標楷體" w:hint="eastAsia"/>
              </w:rPr>
            </w:pPr>
            <w:r w:rsidRPr="003B482F">
              <w:rPr>
                <w:rFonts w:ascii="標楷體" w:eastAsia="標楷體" w:hAnsi="標楷體" w:hint="eastAsia"/>
              </w:rPr>
              <w:t>能擬定實驗進行的計畫。</w:t>
            </w:r>
          </w:p>
          <w:p w:rsidR="00936EC0" w:rsidRDefault="003B482F" w:rsidP="003B482F">
            <w:pPr>
              <w:numPr>
                <w:ilvl w:val="0"/>
                <w:numId w:val="32"/>
              </w:numPr>
              <w:spacing w:line="240" w:lineRule="atLeast"/>
              <w:rPr>
                <w:rFonts w:ascii="標楷體" w:eastAsia="標楷體" w:hAnsi="標楷體"/>
              </w:rPr>
            </w:pPr>
            <w:r w:rsidRPr="003B482F">
              <w:rPr>
                <w:rFonts w:ascii="標楷體" w:eastAsia="標楷體" w:hAnsi="標楷體" w:hint="eastAsia"/>
              </w:rPr>
              <w:t>能設計觀察記錄表並操作實驗器材。</w:t>
            </w:r>
          </w:p>
          <w:p w:rsidR="003B482F" w:rsidRDefault="003B482F" w:rsidP="003B482F">
            <w:pPr>
              <w:numPr>
                <w:ilvl w:val="0"/>
                <w:numId w:val="32"/>
              </w:numPr>
              <w:spacing w:line="240" w:lineRule="atLeast"/>
              <w:rPr>
                <w:rFonts w:ascii="標楷體" w:eastAsia="標楷體" w:hAnsi="標楷體"/>
              </w:rPr>
            </w:pPr>
            <w:r w:rsidRPr="003B482F">
              <w:rPr>
                <w:rFonts w:ascii="標楷體" w:eastAsia="標楷體" w:hAnsi="標楷體" w:hint="eastAsia"/>
              </w:rPr>
              <w:t>能將觀測結果轉換成統計圖表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B482F" w:rsidRPr="00C82BA2" w:rsidRDefault="003B482F" w:rsidP="003B482F">
            <w:pPr>
              <w:spacing w:line="240" w:lineRule="atLeast"/>
              <w:ind w:left="360"/>
              <w:rPr>
                <w:rFonts w:ascii="標楷體" w:eastAsia="標楷體" w:hAnsi="標楷體" w:hint="eastAsia"/>
              </w:rPr>
            </w:pPr>
          </w:p>
        </w:tc>
        <w:tc>
          <w:tcPr>
            <w:tcW w:w="1389" w:type="dxa"/>
            <w:vAlign w:val="center"/>
          </w:tcPr>
          <w:p w:rsidR="00936EC0" w:rsidRPr="00DA2424" w:rsidRDefault="00936EC0" w:rsidP="00936EC0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DA2424">
              <w:rPr>
                <w:rFonts w:ascii="標楷體" w:eastAsia="標楷體" w:hAnsi="標楷體" w:hint="eastAsia"/>
              </w:rPr>
              <w:t>觀察紀錄</w:t>
            </w:r>
          </w:p>
          <w:p w:rsidR="00936EC0" w:rsidRPr="00DA2424" w:rsidRDefault="00936EC0" w:rsidP="00936EC0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DA2424">
              <w:rPr>
                <w:rFonts w:ascii="標楷體" w:eastAsia="標楷體" w:hAnsi="標楷體" w:hint="eastAsia"/>
              </w:rPr>
              <w:t>口頭報告</w:t>
            </w:r>
          </w:p>
          <w:p w:rsidR="00936EC0" w:rsidRPr="00DA2424" w:rsidRDefault="00936EC0" w:rsidP="00936EC0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DA2424">
              <w:rPr>
                <w:rFonts w:ascii="標楷體" w:eastAsia="標楷體" w:hAnsi="標楷體" w:hint="eastAsia"/>
              </w:rPr>
              <w:t>操作評量</w:t>
            </w:r>
          </w:p>
          <w:p w:rsidR="00936EC0" w:rsidRPr="00DA2424" w:rsidRDefault="00936EC0" w:rsidP="00936EC0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DA2424">
              <w:rPr>
                <w:rFonts w:ascii="標楷體" w:eastAsia="標楷體" w:hAnsi="標楷體" w:hint="eastAsia"/>
              </w:rPr>
              <w:t>實驗評量</w:t>
            </w:r>
          </w:p>
          <w:p w:rsidR="00936EC0" w:rsidRPr="00DA2424" w:rsidRDefault="00936EC0" w:rsidP="000431F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36EC0" w:rsidRPr="00DA2424" w:rsidTr="000431F8">
        <w:trPr>
          <w:trHeight w:val="1297"/>
          <w:jc w:val="center"/>
        </w:trPr>
        <w:tc>
          <w:tcPr>
            <w:tcW w:w="1468" w:type="dxa"/>
            <w:vAlign w:val="center"/>
          </w:tcPr>
          <w:p w:rsidR="00936EC0" w:rsidRPr="00DA2424" w:rsidRDefault="00936EC0" w:rsidP="00936EC0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DA2424">
              <w:rPr>
                <w:rFonts w:ascii="標楷體" w:eastAsia="標楷體" w:hAnsi="標楷體" w:hint="eastAsia"/>
              </w:rPr>
              <w:t>能</w:t>
            </w:r>
            <w:r w:rsidR="000431F8">
              <w:rPr>
                <w:rFonts w:ascii="標楷體" w:eastAsia="標楷體" w:hAnsi="標楷體" w:hint="eastAsia"/>
              </w:rPr>
              <w:t>解釋推理，並提出解決方案</w:t>
            </w:r>
          </w:p>
        </w:tc>
        <w:tc>
          <w:tcPr>
            <w:tcW w:w="5760" w:type="dxa"/>
          </w:tcPr>
          <w:p w:rsidR="00936EC0" w:rsidRDefault="003B482F" w:rsidP="003B482F">
            <w:pPr>
              <w:numPr>
                <w:ilvl w:val="0"/>
                <w:numId w:val="33"/>
              </w:numPr>
              <w:spacing w:line="0" w:lineRule="atLeast"/>
              <w:rPr>
                <w:rFonts w:ascii="標楷體" w:eastAsia="標楷體" w:hAnsi="標楷體"/>
              </w:rPr>
            </w:pPr>
            <w:r w:rsidRPr="003B482F">
              <w:rPr>
                <w:rFonts w:ascii="標楷體" w:eastAsia="標楷體" w:hAnsi="標楷體" w:hint="eastAsia"/>
              </w:rPr>
              <w:t>能夠合理解釋觀測結果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B482F" w:rsidRPr="00DA2424" w:rsidRDefault="003B482F" w:rsidP="003B482F">
            <w:pPr>
              <w:numPr>
                <w:ilvl w:val="0"/>
                <w:numId w:val="33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3B482F">
              <w:rPr>
                <w:rFonts w:ascii="標楷體" w:eastAsia="標楷體" w:hAnsi="標楷體" w:hint="eastAsia"/>
              </w:rPr>
              <w:t>能根據觀測結果提出結論或改善方法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89" w:type="dxa"/>
            <w:vAlign w:val="center"/>
          </w:tcPr>
          <w:p w:rsidR="00936EC0" w:rsidRPr="00DA2424" w:rsidRDefault="00936EC0" w:rsidP="00936EC0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DA2424">
              <w:rPr>
                <w:rFonts w:ascii="標楷體" w:eastAsia="標楷體" w:hAnsi="標楷體" w:hint="eastAsia"/>
              </w:rPr>
              <w:t>口頭報告</w:t>
            </w:r>
          </w:p>
          <w:p w:rsidR="00936EC0" w:rsidRPr="00DA2424" w:rsidRDefault="00936EC0" w:rsidP="00936EC0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DA2424">
              <w:rPr>
                <w:rFonts w:ascii="標楷體" w:eastAsia="標楷體" w:hAnsi="標楷體" w:hint="eastAsia"/>
              </w:rPr>
              <w:t>實驗評量</w:t>
            </w:r>
          </w:p>
          <w:p w:rsidR="00936EC0" w:rsidRPr="00DA2424" w:rsidRDefault="00936EC0" w:rsidP="000431F8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DA2424">
              <w:rPr>
                <w:rFonts w:ascii="標楷體" w:eastAsia="標楷體" w:hAnsi="標楷體" w:hint="eastAsia"/>
              </w:rPr>
              <w:t>實作評量</w:t>
            </w:r>
          </w:p>
        </w:tc>
      </w:tr>
    </w:tbl>
    <w:p w:rsidR="00936EC0" w:rsidRPr="00DA2424" w:rsidRDefault="00936EC0" w:rsidP="00936EC0">
      <w:pPr>
        <w:rPr>
          <w:rFonts w:ascii="標楷體" w:eastAsia="標楷體" w:hAnsi="標楷體" w:hint="eastAsia"/>
        </w:rPr>
      </w:pPr>
    </w:p>
    <w:bookmarkEnd w:id="2"/>
    <w:p w:rsidR="00936EC0" w:rsidRPr="00DA2424" w:rsidRDefault="00936EC0" w:rsidP="00936EC0">
      <w:pPr>
        <w:rPr>
          <w:rFonts w:ascii="標楷體" w:eastAsia="標楷體" w:hAnsi="標楷體" w:hint="eastAsia"/>
          <w:bCs/>
          <w:u w:val="single"/>
        </w:rPr>
      </w:pPr>
    </w:p>
    <w:p w:rsidR="00936EC0" w:rsidRDefault="00936EC0" w:rsidP="00936EC0">
      <w:pPr>
        <w:widowControl/>
      </w:pPr>
      <w:r w:rsidRPr="00DA2424">
        <w:rPr>
          <w:rFonts w:ascii="標楷體" w:eastAsia="標楷體" w:hAnsi="標楷體"/>
          <w:sz w:val="36"/>
          <w:szCs w:val="32"/>
        </w:rPr>
        <w:br w:type="page"/>
      </w:r>
    </w:p>
    <w:p w:rsidR="005D23B1" w:rsidRDefault="005D23B1" w:rsidP="005D23B1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臺北市立大學附設實驗國民小學1</w:t>
      </w:r>
      <w:r w:rsidR="00F70355">
        <w:rPr>
          <w:rFonts w:ascii="標楷體" w:eastAsia="標楷體" w:hAnsi="標楷體"/>
          <w:sz w:val="28"/>
        </w:rPr>
        <w:t>1</w:t>
      </w:r>
      <w:r w:rsidR="004E3E96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/>
          <w:sz w:val="28"/>
        </w:rPr>
        <w:t>學年度</w:t>
      </w:r>
      <w:r>
        <w:rPr>
          <w:rFonts w:ascii="標楷體" w:eastAsia="標楷體" w:hAnsi="標楷體" w:hint="eastAsia"/>
          <w:sz w:val="28"/>
        </w:rPr>
        <w:t>校訂</w:t>
      </w:r>
      <w:r>
        <w:rPr>
          <w:rFonts w:ascii="標楷體" w:eastAsia="標楷體" w:hAnsi="標楷體"/>
          <w:sz w:val="28"/>
        </w:rPr>
        <w:t>課程</w:t>
      </w:r>
    </w:p>
    <w:p w:rsidR="005D23B1" w:rsidRDefault="005D23B1" w:rsidP="005D23B1">
      <w:pPr>
        <w:pStyle w:val="ac"/>
        <w:spacing w:before="0" w:after="0"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>五</w:t>
      </w:r>
      <w:r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第二學期  </w:t>
      </w:r>
      <w:r>
        <w:rPr>
          <w:rFonts w:ascii="標楷體" w:eastAsia="標楷體" w:hAnsi="標楷體" w:hint="eastAsia"/>
          <w:u w:val="single"/>
        </w:rPr>
        <w:t>科學</w:t>
      </w:r>
      <w:r w:rsidR="00135A9D">
        <w:rPr>
          <w:rFonts w:ascii="標楷體" w:eastAsia="標楷體" w:hAnsi="標楷體" w:hint="eastAsia"/>
          <w:u w:val="single"/>
        </w:rPr>
        <w:t>專題</w:t>
      </w:r>
      <w:r>
        <w:rPr>
          <w:rFonts w:ascii="標楷體" w:eastAsia="標楷體" w:hAnsi="標楷體" w:hint="eastAsia"/>
        </w:rPr>
        <w:t>課程 教學活動設計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420"/>
        <w:gridCol w:w="3260"/>
        <w:gridCol w:w="425"/>
        <w:gridCol w:w="663"/>
        <w:gridCol w:w="423"/>
        <w:gridCol w:w="1683"/>
        <w:gridCol w:w="1626"/>
      </w:tblGrid>
      <w:tr w:rsidR="005D23B1" w:rsidTr="00956685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9500" w:type="dxa"/>
            <w:gridSpan w:val="7"/>
            <w:shd w:val="clear" w:color="auto" w:fill="D9D9D9"/>
            <w:vAlign w:val="center"/>
          </w:tcPr>
          <w:p w:rsidR="005D23B1" w:rsidRDefault="0070535D" w:rsidP="0095668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科學探究2</w:t>
            </w:r>
          </w:p>
        </w:tc>
      </w:tr>
      <w:tr w:rsidR="005D23B1" w:rsidTr="00956685">
        <w:trPr>
          <w:jc w:val="center"/>
        </w:trPr>
        <w:tc>
          <w:tcPr>
            <w:tcW w:w="1127" w:type="dxa"/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跨域合作</w:t>
            </w:r>
          </w:p>
        </w:tc>
        <w:tc>
          <w:tcPr>
            <w:tcW w:w="4680" w:type="dxa"/>
            <w:gridSpan w:val="2"/>
            <w:vAlign w:val="center"/>
          </w:tcPr>
          <w:p w:rsidR="005D23B1" w:rsidRDefault="005D23B1" w:rsidP="0095668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□語文 </w:t>
            </w:r>
            <w:r>
              <w:rPr>
                <w:rFonts w:ascii="新細明體" w:hAnsi="新細明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 xml:space="preserve">自然與科技 □社會  </w:t>
            </w:r>
          </w:p>
          <w:p w:rsidR="005D23B1" w:rsidRDefault="005D23B1" w:rsidP="0095668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□數學 □健康與體育 □本土語  </w:t>
            </w:r>
          </w:p>
          <w:p w:rsidR="005D23B1" w:rsidRDefault="005D23B1" w:rsidP="0095668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□英語 □藝術與人文 □生活  </w:t>
            </w:r>
            <w:r>
              <w:rPr>
                <w:rFonts w:ascii="新細明體" w:hAnsi="新細明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1088" w:type="dxa"/>
            <w:gridSpan w:val="2"/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節數安排</w:t>
            </w:r>
          </w:p>
        </w:tc>
        <w:tc>
          <w:tcPr>
            <w:tcW w:w="3732" w:type="dxa"/>
            <w:gridSpan w:val="3"/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校本課程20節</w:t>
            </w:r>
          </w:p>
        </w:tc>
      </w:tr>
      <w:tr w:rsidR="005D23B1" w:rsidTr="0095668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原設計者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陳家聲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修訂者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B1" w:rsidRDefault="004E3E96" w:rsidP="0095668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楊文琪</w:t>
            </w:r>
          </w:p>
        </w:tc>
      </w:tr>
      <w:tr w:rsidR="005D23B1" w:rsidTr="0095668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B1" w:rsidRDefault="004E3E96" w:rsidP="005D23B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楊文琪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五年級</w:t>
            </w:r>
          </w:p>
        </w:tc>
      </w:tr>
      <w:tr w:rsidR="005D23B1" w:rsidRPr="000309BE" w:rsidTr="00956685">
        <w:trPr>
          <w:jc w:val="center"/>
        </w:trPr>
        <w:tc>
          <w:tcPr>
            <w:tcW w:w="1127" w:type="dxa"/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課程設計理念</w:t>
            </w:r>
          </w:p>
        </w:tc>
        <w:tc>
          <w:tcPr>
            <w:tcW w:w="9500" w:type="dxa"/>
            <w:gridSpan w:val="7"/>
            <w:vAlign w:val="center"/>
          </w:tcPr>
          <w:p w:rsidR="005D23B1" w:rsidRDefault="005D23B1" w:rsidP="00956685">
            <w:pPr>
              <w:ind w:firstLineChars="10" w:firstLine="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以校內科展競賽為課程主要目標，教師從報告製作、口語表達等面向進行教學。引導學生對科學實驗結果進行統整與歸納，訓練學生團隊合作與產出作品的能力。透過科學實驗課程啟發學生的學習興趣。</w:t>
            </w:r>
          </w:p>
        </w:tc>
      </w:tr>
      <w:tr w:rsidR="005D23B1" w:rsidTr="00956685">
        <w:trPr>
          <w:trHeight w:val="522"/>
          <w:jc w:val="center"/>
        </w:trPr>
        <w:tc>
          <w:tcPr>
            <w:tcW w:w="1127" w:type="dxa"/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領綱</w:t>
            </w:r>
          </w:p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9500" w:type="dxa"/>
            <w:gridSpan w:val="7"/>
            <w:vAlign w:val="center"/>
          </w:tcPr>
          <w:p w:rsidR="005D23B1" w:rsidRPr="00572202" w:rsidRDefault="005D23B1" w:rsidP="00956685">
            <w:pPr>
              <w:pStyle w:val="Default"/>
            </w:pPr>
            <w:r w:rsidRPr="00572202">
              <w:t>自-E-B1</w:t>
            </w:r>
            <w:r w:rsidRPr="00572202">
              <w:rPr>
                <w:rFonts w:hint="eastAsia"/>
              </w:rPr>
              <w:t xml:space="preserve"> </w:t>
            </w:r>
            <w:r w:rsidRPr="00572202">
              <w:t>能分析比較、製作 圖表、運用簡單數學等方法，整理已有的自然科學資訊或數</w:t>
            </w:r>
          </w:p>
          <w:p w:rsidR="005D23B1" w:rsidRPr="00572202" w:rsidRDefault="005D23B1" w:rsidP="00956685">
            <w:pPr>
              <w:pStyle w:val="Default"/>
            </w:pPr>
            <w:r w:rsidRPr="00572202">
              <w:rPr>
                <w:rFonts w:hint="eastAsia"/>
              </w:rPr>
              <w:t xml:space="preserve">        </w:t>
            </w:r>
            <w:r w:rsidRPr="00572202">
              <w:t>據，並利用較簡單形式的語、文字、影像繪圖或實物、科學名詞、數學公式、模</w:t>
            </w:r>
          </w:p>
          <w:p w:rsidR="005D23B1" w:rsidRPr="00572202" w:rsidRDefault="005D23B1" w:rsidP="00956685">
            <w:pPr>
              <w:pStyle w:val="Default"/>
            </w:pPr>
            <w:r w:rsidRPr="00572202">
              <w:rPr>
                <w:rFonts w:hint="eastAsia"/>
              </w:rPr>
              <w:t xml:space="preserve">        </w:t>
            </w:r>
            <w:r w:rsidRPr="00572202">
              <w:t>型等，表達探究之過程、發現或</w:t>
            </w:r>
            <w:r w:rsidRPr="00572202">
              <w:rPr>
                <w:rFonts w:hint="eastAsia"/>
              </w:rPr>
              <w:t>成</w:t>
            </w:r>
            <w:r w:rsidRPr="00572202">
              <w:t>果。</w:t>
            </w:r>
          </w:p>
          <w:p w:rsidR="005D23B1" w:rsidRPr="00572202" w:rsidRDefault="005D23B1" w:rsidP="00956685">
            <w:pPr>
              <w:pStyle w:val="Default"/>
            </w:pPr>
            <w:r w:rsidRPr="00572202">
              <w:t>自-E-B2 能了解科技及媒體的運用方式，並從學習活動、日常經驗及科技運用、自然環</w:t>
            </w:r>
          </w:p>
          <w:p w:rsidR="005D23B1" w:rsidRPr="00572202" w:rsidRDefault="005D23B1" w:rsidP="00956685">
            <w:pPr>
              <w:pStyle w:val="Default"/>
              <w:rPr>
                <w:rFonts w:hAnsi="標楷體"/>
              </w:rPr>
            </w:pPr>
            <w:r w:rsidRPr="00572202">
              <w:rPr>
                <w:rFonts w:hint="eastAsia"/>
              </w:rPr>
              <w:t xml:space="preserve">        </w:t>
            </w:r>
            <w:r w:rsidRPr="00572202">
              <w:t>境、書刊及網路媒體等，察覺問題或獲得有助於探究的資訊。</w:t>
            </w:r>
          </w:p>
          <w:p w:rsidR="005D23B1" w:rsidRPr="00572202" w:rsidRDefault="005D23B1" w:rsidP="00956685">
            <w:pPr>
              <w:pStyle w:val="Default"/>
              <w:rPr>
                <w:rFonts w:hAnsi="標楷體"/>
              </w:rPr>
            </w:pPr>
            <w:r w:rsidRPr="00572202">
              <w:rPr>
                <w:rFonts w:hAnsi="標楷體"/>
              </w:rPr>
              <w:t>自-E-C2 透過探索科學的合作學習，培養與同儕溝通表達、團隊合作及和諧相</w:t>
            </w:r>
            <w:r w:rsidRPr="00572202">
              <w:rPr>
                <w:rFonts w:hAnsi="標楷體" w:hint="eastAsia"/>
              </w:rPr>
              <w:t>處的能力。</w:t>
            </w:r>
          </w:p>
        </w:tc>
      </w:tr>
      <w:tr w:rsidR="005D23B1" w:rsidTr="00956685">
        <w:trPr>
          <w:trHeight w:val="522"/>
          <w:jc w:val="center"/>
        </w:trPr>
        <w:tc>
          <w:tcPr>
            <w:tcW w:w="1127" w:type="dxa"/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680" w:type="dxa"/>
            <w:gridSpan w:val="2"/>
            <w:vAlign w:val="center"/>
          </w:tcPr>
          <w:p w:rsidR="005D23B1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tc-Ⅲ-</w:t>
            </w:r>
            <w:r>
              <w:rPr>
                <w:rFonts w:ascii="標楷體" w:eastAsia="標楷體" w:hAnsi="標楷體" w:hint="eastAsia"/>
              </w:rPr>
              <w:t xml:space="preserve">1 </w:t>
            </w:r>
            <w:r>
              <w:rPr>
                <w:rFonts w:ascii="標楷體" w:eastAsia="標楷體" w:hAnsi="標楷體"/>
              </w:rPr>
              <w:t>能就所蒐集的數據或資料，進行簡</w:t>
            </w:r>
          </w:p>
          <w:p w:rsidR="005D23B1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單的記錄與分類，並依據習得的知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D23B1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識，思考資料的正確性及辨別他人</w:t>
            </w:r>
          </w:p>
          <w:p w:rsidR="005D23B1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資訊與事實的差異。</w:t>
            </w:r>
          </w:p>
          <w:p w:rsidR="005D23B1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tr-Ⅲ-1 能將自己及他人所觀察、記錄的自</w:t>
            </w:r>
          </w:p>
          <w:p w:rsidR="005D23B1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然現象與習得的知識互相連結，察 </w:t>
            </w:r>
          </w:p>
          <w:p w:rsidR="005D23B1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覺彼此間的關係，並提出自己的想</w:t>
            </w:r>
          </w:p>
          <w:p w:rsidR="005D23B1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法及知道與他人的差異。</w:t>
            </w:r>
          </w:p>
          <w:p w:rsidR="005D23B1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pc-Ⅲ-1 能理解同學報告，提出合理的疑問</w:t>
            </w:r>
          </w:p>
          <w:p w:rsidR="005D23B1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或意見。並能對所訂定的問題、探</w:t>
            </w:r>
          </w:p>
          <w:p w:rsidR="005D23B1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究方法、獲得之證據及探究之發現</w:t>
            </w:r>
          </w:p>
          <w:p w:rsidR="005D23B1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等之間的符應情形，進行檢核並提 </w:t>
            </w:r>
          </w:p>
          <w:p w:rsidR="005D23B1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出優點和弱點。</w:t>
            </w:r>
          </w:p>
          <w:p w:rsidR="005D23B1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pc-Ⅲ-2 獲得之證據及探究之發現等之間的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D23B1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符應情形，進行檢核並提出優點和</w:t>
            </w:r>
          </w:p>
          <w:p w:rsidR="005D23B1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弱點。能利用簡單形式的口語、文</w:t>
            </w:r>
          </w:p>
          <w:p w:rsidR="005D23B1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字、影像、繪圖或實物、科學名</w:t>
            </w:r>
          </w:p>
          <w:p w:rsidR="005D23B1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詞、數學公式、模型等，表達探究</w:t>
            </w:r>
          </w:p>
          <w:p w:rsidR="005D23B1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之過程、發現或成果。</w:t>
            </w:r>
          </w:p>
        </w:tc>
        <w:tc>
          <w:tcPr>
            <w:tcW w:w="425" w:type="dxa"/>
            <w:vAlign w:val="center"/>
          </w:tcPr>
          <w:p w:rsidR="005D23B1" w:rsidRDefault="005D23B1" w:rsidP="00956685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  <w:p w:rsidR="005D23B1" w:rsidRDefault="005D23B1" w:rsidP="00956685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習</w:t>
            </w:r>
          </w:p>
          <w:p w:rsidR="005D23B1" w:rsidRDefault="005D23B1" w:rsidP="00956685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5D23B1" w:rsidRDefault="005D23B1" w:rsidP="00956685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4395" w:type="dxa"/>
            <w:gridSpan w:val="4"/>
            <w:vAlign w:val="center"/>
          </w:tcPr>
          <w:p w:rsidR="005D23B1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 w:rsidRPr="00A54ABC">
              <w:rPr>
                <w:rFonts w:ascii="標楷體" w:eastAsia="標楷體" w:hAnsi="標楷體"/>
              </w:rPr>
              <w:t>INc-Ⅲ-1</w:t>
            </w:r>
          </w:p>
          <w:p w:rsidR="005D23B1" w:rsidRPr="00A54ABC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 w:rsidRPr="00A54ABC">
              <w:rPr>
                <w:rFonts w:ascii="標楷體" w:eastAsia="標楷體" w:hAnsi="標楷體"/>
              </w:rPr>
              <w:t>生活及探究中常用的測量工具方法</w:t>
            </w:r>
          </w:p>
          <w:p w:rsidR="005D23B1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 w:rsidRPr="00A54ABC">
              <w:rPr>
                <w:rFonts w:ascii="標楷體" w:eastAsia="標楷體" w:hAnsi="標楷體" w:hint="eastAsia"/>
              </w:rPr>
              <w:t>INc-Ⅲ-3</w:t>
            </w:r>
          </w:p>
          <w:p w:rsidR="005D23B1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 w:rsidRPr="00A54ABC">
              <w:rPr>
                <w:rFonts w:ascii="標楷體" w:eastAsia="標楷體" w:hAnsi="標楷體" w:hint="eastAsia"/>
              </w:rPr>
              <w:t>本量與改變量不同，由兩者的比例可評估</w:t>
            </w:r>
          </w:p>
          <w:p w:rsidR="005D23B1" w:rsidRPr="00A54ABC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 w:rsidRPr="00A54ABC">
              <w:rPr>
                <w:rFonts w:ascii="標楷體" w:eastAsia="標楷體" w:hAnsi="標楷體" w:hint="eastAsia"/>
              </w:rPr>
              <w:t>變化的程度。</w:t>
            </w:r>
          </w:p>
          <w:p w:rsidR="005D23B1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 w:rsidRPr="00A54ABC">
              <w:rPr>
                <w:rFonts w:ascii="標楷體" w:eastAsia="標楷體" w:hAnsi="標楷體" w:hint="eastAsia"/>
              </w:rPr>
              <w:t>INd-Ⅲ-2</w:t>
            </w:r>
          </w:p>
          <w:p w:rsidR="005D23B1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 w:rsidRPr="00A54ABC">
              <w:rPr>
                <w:rFonts w:ascii="標楷體" w:eastAsia="標楷體" w:hAnsi="標楷體" w:hint="eastAsia"/>
              </w:rPr>
              <w:t>人類可以控制各種因素來影響物質或自然</w:t>
            </w:r>
          </w:p>
          <w:p w:rsidR="005D23B1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 w:rsidRPr="00A54ABC">
              <w:rPr>
                <w:rFonts w:ascii="標楷體" w:eastAsia="標楷體" w:hAnsi="標楷體" w:hint="eastAsia"/>
              </w:rPr>
              <w:t>現象的改變，改變前後的差異可以被觀</w:t>
            </w:r>
          </w:p>
          <w:p w:rsidR="005D23B1" w:rsidRPr="00A54ABC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  <w:r w:rsidRPr="00A54ABC">
              <w:rPr>
                <w:rFonts w:ascii="標楷體" w:eastAsia="標楷體" w:hAnsi="標楷體" w:hint="eastAsia"/>
              </w:rPr>
              <w:t>察，改變的快慢可以被測量與了解。</w:t>
            </w:r>
          </w:p>
          <w:p w:rsidR="005D23B1" w:rsidRPr="00A54ABC" w:rsidRDefault="005D23B1" w:rsidP="00956685">
            <w:pPr>
              <w:pStyle w:val="a3"/>
              <w:snapToGrid w:val="0"/>
              <w:ind w:leftChars="7" w:left="562" w:hangingChars="227" w:hanging="545"/>
              <w:rPr>
                <w:rFonts w:ascii="標楷體" w:eastAsia="標楷體" w:hAnsi="標楷體"/>
              </w:rPr>
            </w:pPr>
          </w:p>
        </w:tc>
      </w:tr>
      <w:tr w:rsidR="005D23B1" w:rsidRPr="00A238EE" w:rsidTr="00956685">
        <w:trPr>
          <w:trHeight w:val="927"/>
          <w:jc w:val="center"/>
        </w:trPr>
        <w:tc>
          <w:tcPr>
            <w:tcW w:w="1127" w:type="dxa"/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9500" w:type="dxa"/>
            <w:gridSpan w:val="7"/>
            <w:vAlign w:val="center"/>
          </w:tcPr>
          <w:p w:rsidR="005D23B1" w:rsidRDefault="005D23B1" w:rsidP="009566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1.報告撰寫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1-1</w:t>
            </w:r>
            <w:r>
              <w:rPr>
                <w:rFonts w:ascii="標楷體" w:eastAsia="標楷體" w:hAnsi="標楷體" w:cs="新細明體" w:hint="eastAsia"/>
                <w:szCs w:val="24"/>
              </w:rPr>
              <w:t>能閱讀科學文本並找出關鍵字。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1-2能完整主題報告摘要撰寫。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1-3認識研究目的與動機。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1-4完成主題報告研究目的與動機。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1-5認識研究方法與架構。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1-6完成主題報告研究方法與架構。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1-7認識圖表與應用。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lastRenderedPageBreak/>
              <w:t>1-8將主題報告實驗數據統整與量化。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2.口語表達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2-1能摘要報告內容作為口語表達大綱。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2-2能了解並應用各個口語表達重點。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2-3能摘要報告內容作為口語表達大綱。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2-4能了解並應用各個口語表達重點。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2-5能小組合作完成報告大綱。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2-6能完成主題報告發表。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2-7能給予主題報告回饋。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2-8能根據文章與故事進行提問。</w:t>
            </w:r>
          </w:p>
          <w:p w:rsidR="005D23B1" w:rsidRPr="00BD202A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2-9能完整表達主題報告內容。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3.成果發表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3-1能小組合作完成報告大綱。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3-2能完成主題報告發表。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3-3能給予主題報告回饋。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4.成果展現</w:t>
            </w:r>
          </w:p>
          <w:p w:rsidR="005D23B1" w:rsidRPr="00A6171A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4-1</w:t>
            </w:r>
            <w:r w:rsidRPr="00A6171A">
              <w:rPr>
                <w:rFonts w:ascii="標楷體" w:eastAsia="標楷體" w:hAnsi="標楷體" w:cs="新細明體" w:hint="eastAsia"/>
                <w:szCs w:val="24"/>
              </w:rPr>
              <w:t>能小組合作規劃主題報告展覽。</w:t>
            </w:r>
          </w:p>
          <w:p w:rsidR="005D23B1" w:rsidRPr="00A238EE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4-</w:t>
            </w:r>
            <w:r>
              <w:rPr>
                <w:rFonts w:ascii="標楷體" w:eastAsia="標楷體" w:hAnsi="標楷體" w:cs="新細明體"/>
                <w:szCs w:val="24"/>
              </w:rPr>
              <w:t>2</w:t>
            </w:r>
            <w:r w:rsidRPr="00A6171A">
              <w:rPr>
                <w:rFonts w:ascii="標楷體" w:eastAsia="標楷體" w:hAnsi="標楷體" w:cs="新細明體" w:hint="eastAsia"/>
                <w:szCs w:val="24"/>
              </w:rPr>
              <w:t>能將主題寶告完整呈現。</w:t>
            </w:r>
          </w:p>
        </w:tc>
      </w:tr>
      <w:tr w:rsidR="005D23B1" w:rsidTr="00956685">
        <w:trPr>
          <w:trHeight w:val="555"/>
          <w:jc w:val="center"/>
        </w:trPr>
        <w:tc>
          <w:tcPr>
            <w:tcW w:w="1127" w:type="dxa"/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500" w:type="dxa"/>
            <w:gridSpan w:val="7"/>
            <w:vAlign w:val="center"/>
          </w:tcPr>
          <w:p w:rsidR="008B2C76" w:rsidRPr="00AA3E28" w:rsidRDefault="008B2C76" w:rsidP="008B2C76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AA3E28">
              <w:rPr>
                <w:rFonts w:ascii="標楷體" w:eastAsia="標楷體" w:hAnsi="標楷體" w:hint="eastAsia"/>
                <w:color w:val="FF0000"/>
              </w:rPr>
              <w:t>*</w:t>
            </w:r>
            <w:r w:rsidRPr="008B2C76">
              <w:rPr>
                <w:rFonts w:ascii="標楷體" w:eastAsia="標楷體" w:hAnsi="標楷體" w:hint="eastAsia"/>
                <w:color w:val="FF0000"/>
              </w:rPr>
              <w:t>□</w:t>
            </w:r>
            <w:r w:rsidRPr="00AA3E28">
              <w:rPr>
                <w:rFonts w:ascii="標楷體" w:eastAsia="標楷體" w:hAnsi="標楷體" w:hint="eastAsia"/>
                <w:color w:val="FF0000"/>
              </w:rPr>
              <w:t>性別平等教育</w:t>
            </w:r>
            <w:r w:rsidRPr="00AA3E28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Pr="00AA3E28">
              <w:rPr>
                <w:rFonts w:ascii="標楷體" w:eastAsia="標楷體" w:hAnsi="標楷體" w:hint="eastAsia"/>
                <w:color w:val="FF0000"/>
              </w:rPr>
              <w:t>*</w:t>
            </w:r>
            <w:r w:rsidRPr="00AA3E28">
              <w:rPr>
                <w:rFonts w:ascii="標楷體" w:eastAsia="標楷體" w:hAnsi="標楷體" w:hint="eastAsia"/>
                <w:color w:val="0000FF"/>
              </w:rPr>
              <w:t>□人權教育</w:t>
            </w:r>
            <w:r w:rsidRPr="00AA3E28">
              <w:rPr>
                <w:rFonts w:ascii="標楷體" w:eastAsia="標楷體" w:hAnsi="標楷體" w:hint="eastAsia"/>
                <w:color w:val="FF0000"/>
              </w:rPr>
              <w:t xml:space="preserve"> *</w:t>
            </w:r>
            <w:r w:rsidRPr="00AA3E28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Pr="00AA3E28">
              <w:rPr>
                <w:rFonts w:ascii="標楷體" w:eastAsia="標楷體" w:hAnsi="標楷體" w:hint="eastAsia"/>
                <w:color w:val="FF0000"/>
              </w:rPr>
              <w:t xml:space="preserve">環境教育  </w:t>
            </w:r>
            <w:r w:rsidRPr="00AA3E28">
              <w:rPr>
                <w:rFonts w:ascii="標楷體" w:eastAsia="標楷體" w:hAnsi="標楷體"/>
                <w:color w:val="FF0000"/>
              </w:rPr>
              <w:t xml:space="preserve"> </w:t>
            </w:r>
            <w:r w:rsidRPr="00AA3E28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AA3E28">
              <w:rPr>
                <w:rFonts w:ascii="標楷體" w:eastAsia="標楷體" w:hAnsi="標楷體"/>
                <w:color w:val="FF0000"/>
              </w:rPr>
              <w:t xml:space="preserve">  </w:t>
            </w:r>
            <w:r w:rsidRPr="00AA3E28">
              <w:rPr>
                <w:rFonts w:ascii="標楷體" w:eastAsia="標楷體" w:hAnsi="標楷體" w:hint="eastAsia"/>
                <w:color w:val="FF0000"/>
              </w:rPr>
              <w:t>*</w:t>
            </w:r>
            <w:r w:rsidRPr="00AA3E28">
              <w:rPr>
                <w:rFonts w:ascii="標楷體" w:eastAsia="標楷體" w:hAnsi="標楷體" w:hint="eastAsia"/>
                <w:color w:val="0000FF"/>
              </w:rPr>
              <w:t xml:space="preserve">□永續海洋 </w:t>
            </w:r>
            <w:r w:rsidRPr="00AA3E28">
              <w:rPr>
                <w:rFonts w:ascii="標楷體" w:eastAsia="標楷體" w:hAnsi="標楷體"/>
                <w:color w:val="0000FF"/>
              </w:rPr>
              <w:t xml:space="preserve">   </w:t>
            </w:r>
            <w:r w:rsidRPr="00AA3E28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AA3E28">
              <w:rPr>
                <w:rFonts w:ascii="標楷體" w:eastAsia="標楷體" w:hAnsi="標楷體" w:hint="eastAsia"/>
                <w:color w:val="FF0000"/>
              </w:rPr>
              <w:t>*□家庭教育</w:t>
            </w:r>
          </w:p>
          <w:p w:rsidR="008B2C76" w:rsidRPr="00AA3E28" w:rsidRDefault="008B2C76" w:rsidP="008B2C76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385623"/>
              </w:rPr>
            </w:pPr>
            <w:r w:rsidRPr="00AA3E28">
              <w:rPr>
                <w:rFonts w:ascii="標楷體" w:eastAsia="標楷體" w:hAnsi="標楷體" w:hint="eastAsia"/>
                <w:color w:val="FF0000"/>
              </w:rPr>
              <w:t>*</w:t>
            </w:r>
            <w:r w:rsidRPr="00AA3E28">
              <w:rPr>
                <w:rFonts w:ascii="標楷體" w:eastAsia="標楷體" w:hAnsi="標楷體" w:hint="eastAsia"/>
                <w:color w:val="0000FF"/>
              </w:rPr>
              <w:t>□生涯規劃教育 *□國防教育 *□資訊教育(□資訊素養與倫理 □行動學習 □新興科技)</w:t>
            </w:r>
          </w:p>
          <w:p w:rsidR="008B2C76" w:rsidRPr="00AA3E28" w:rsidRDefault="008B2C76" w:rsidP="008B2C76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AA3E28">
              <w:rPr>
                <w:rFonts w:ascii="標楷體" w:eastAsia="標楷體" w:hAnsi="標楷體" w:hint="eastAsia"/>
                <w:color w:val="006600"/>
                <w:kern w:val="0"/>
              </w:rPr>
              <w:sym w:font="Wingdings" w:char="F0FE"/>
            </w:r>
            <w:r w:rsidRPr="00AA3E28">
              <w:rPr>
                <w:rFonts w:ascii="標楷體" w:eastAsia="標楷體" w:hAnsi="標楷體" w:hint="eastAsia"/>
                <w:color w:val="006600"/>
                <w:kern w:val="0"/>
              </w:rPr>
              <w:t xml:space="preserve">科技教育      </w:t>
            </w:r>
            <w:r w:rsidRPr="008B2C76">
              <w:rPr>
                <w:rFonts w:ascii="標楷體" w:eastAsia="標楷體" w:hAnsi="標楷體" w:hint="eastAsia"/>
                <w:color w:val="538135" w:themeColor="accent6" w:themeShade="BF"/>
              </w:rPr>
              <w:t>□</w:t>
            </w:r>
            <w:r w:rsidRPr="00AA3E28">
              <w:rPr>
                <w:rFonts w:ascii="標楷體" w:eastAsia="標楷體" w:hAnsi="標楷體" w:hint="eastAsia"/>
                <w:color w:val="006600"/>
                <w:kern w:val="0"/>
              </w:rPr>
              <w:t>能源教育  □原住民族教育</w:t>
            </w:r>
            <w:r w:rsidRPr="00AA3E28">
              <w:rPr>
                <w:rFonts w:ascii="標楷體" w:eastAsia="標楷體" w:hAnsi="標楷體" w:hint="eastAsia"/>
                <w:color w:val="385623"/>
              </w:rPr>
              <w:t xml:space="preserve"> </w:t>
            </w:r>
            <w:r w:rsidRPr="00AA3E28">
              <w:rPr>
                <w:rFonts w:ascii="標楷體" w:eastAsia="標楷體" w:hAnsi="標楷體"/>
                <w:color w:val="385623"/>
              </w:rPr>
              <w:t xml:space="preserve">  </w:t>
            </w:r>
            <w:r w:rsidRPr="00AA3E28">
              <w:rPr>
                <w:rFonts w:ascii="標楷體" w:eastAsia="標楷體" w:hAnsi="標楷體" w:hint="eastAsia"/>
                <w:color w:val="FF0000"/>
              </w:rPr>
              <w:t>*</w:t>
            </w:r>
            <w:r w:rsidRPr="00AA3E28">
              <w:rPr>
                <w:rFonts w:ascii="標楷體" w:eastAsia="標楷體" w:hAnsi="標楷體" w:hint="eastAsia"/>
                <w:color w:val="0000FF"/>
              </w:rPr>
              <w:t xml:space="preserve">□品德教育 </w:t>
            </w:r>
            <w:r w:rsidRPr="00AA3E28">
              <w:rPr>
                <w:rFonts w:ascii="標楷體" w:eastAsia="標楷體" w:hAnsi="標楷體"/>
                <w:color w:val="0000FF"/>
              </w:rPr>
              <w:t xml:space="preserve">    </w:t>
            </w:r>
            <w:r w:rsidRPr="00AA3E28">
              <w:rPr>
                <w:rFonts w:ascii="標楷體" w:eastAsia="標楷體" w:hAnsi="標楷體" w:hint="eastAsia"/>
                <w:color w:val="FF0000"/>
              </w:rPr>
              <w:t>*</w:t>
            </w:r>
            <w:r w:rsidRPr="00AA3E28">
              <w:rPr>
                <w:rFonts w:ascii="標楷體" w:eastAsia="標楷體" w:hAnsi="標楷體" w:hint="eastAsia"/>
                <w:color w:val="0000FF"/>
              </w:rPr>
              <w:t>□生命教育</w:t>
            </w:r>
          </w:p>
          <w:p w:rsidR="008B2C76" w:rsidRPr="00AA3E28" w:rsidRDefault="008B2C76" w:rsidP="008B2C76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AA3E28">
              <w:rPr>
                <w:rFonts w:ascii="標楷體" w:eastAsia="標楷體" w:hAnsi="標楷體" w:hint="eastAsia"/>
                <w:color w:val="0000FF"/>
              </w:rPr>
              <w:t xml:space="preserve">□法治教育   </w:t>
            </w:r>
            <w:r w:rsidRPr="00AA3E28">
              <w:rPr>
                <w:rFonts w:ascii="標楷體" w:eastAsia="標楷體" w:hAnsi="標楷體"/>
                <w:color w:val="0000FF"/>
              </w:rPr>
              <w:t xml:space="preserve"> </w:t>
            </w:r>
            <w:r w:rsidRPr="00AA3E28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AA3E28">
              <w:rPr>
                <w:rFonts w:ascii="標楷體" w:eastAsia="標楷體" w:hAnsi="標楷體" w:hint="eastAsia"/>
                <w:color w:val="FF0000"/>
              </w:rPr>
              <w:t>*□安全教育</w:t>
            </w:r>
            <w:r w:rsidRPr="00AA3E28">
              <w:rPr>
                <w:rFonts w:ascii="標楷體" w:eastAsia="標楷體" w:hAnsi="標楷體"/>
                <w:color w:val="0000FF"/>
              </w:rPr>
              <w:t xml:space="preserve"> </w:t>
            </w:r>
            <w:r w:rsidRPr="00AA3E28">
              <w:rPr>
                <w:rFonts w:ascii="標楷體" w:eastAsia="標楷體" w:hAnsi="標楷體" w:hint="eastAsia"/>
                <w:color w:val="0000FF"/>
              </w:rPr>
              <w:t xml:space="preserve"> □防災教育 </w:t>
            </w:r>
            <w:r w:rsidRPr="00AA3E28">
              <w:rPr>
                <w:rFonts w:ascii="標楷體" w:eastAsia="標楷體" w:hAnsi="標楷體"/>
                <w:color w:val="0000FF"/>
              </w:rPr>
              <w:t xml:space="preserve"> </w:t>
            </w:r>
            <w:r w:rsidRPr="00AA3E28"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 w:rsidRPr="00AA3E28">
              <w:rPr>
                <w:rFonts w:ascii="標楷體" w:eastAsia="標楷體" w:hAnsi="標楷體" w:hint="eastAsia"/>
                <w:color w:val="0000FF"/>
                <w:sz w:val="2"/>
              </w:rPr>
              <w:t xml:space="preserve"> </w:t>
            </w:r>
            <w:r w:rsidRPr="00AA3E28"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 w:rsidRPr="00AA3E28">
              <w:rPr>
                <w:rFonts w:ascii="標楷體" w:eastAsia="標楷體" w:hAnsi="標楷體"/>
                <w:color w:val="0000FF"/>
              </w:rPr>
              <w:t xml:space="preserve">  </w:t>
            </w:r>
            <w:r w:rsidRPr="00AA3E28">
              <w:rPr>
                <w:rFonts w:ascii="標楷體" w:eastAsia="標楷體" w:hAnsi="標楷體" w:hint="eastAsia"/>
                <w:color w:val="0000FF"/>
              </w:rPr>
              <w:t xml:space="preserve">□多元文化教育 </w:t>
            </w:r>
            <w:r w:rsidRPr="00AA3E28">
              <w:rPr>
                <w:rFonts w:ascii="標楷體" w:eastAsia="標楷體" w:hAnsi="標楷體"/>
                <w:color w:val="0000FF"/>
              </w:rPr>
              <w:t xml:space="preserve"> </w:t>
            </w:r>
            <w:r w:rsidRPr="00AA3E28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AA3E28">
              <w:rPr>
                <w:rFonts w:ascii="標楷體" w:eastAsia="標楷體" w:hAnsi="標楷體" w:hint="eastAsia"/>
                <w:color w:val="0000FF"/>
              </w:rPr>
              <w:sym w:font="Wingdings" w:char="F0FE"/>
            </w:r>
            <w:r w:rsidRPr="00AA3E28">
              <w:rPr>
                <w:rFonts w:ascii="標楷體" w:eastAsia="標楷體" w:hAnsi="標楷體" w:hint="eastAsia"/>
                <w:color w:val="0000FF"/>
              </w:rPr>
              <w:t xml:space="preserve">閱讀素養教育 </w:t>
            </w:r>
          </w:p>
          <w:p w:rsidR="005D23B1" w:rsidRDefault="008B2C76" w:rsidP="008B2C76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AA3E28">
              <w:rPr>
                <w:rFonts w:ascii="標楷體" w:eastAsia="標楷體" w:hAnsi="標楷體" w:hint="eastAsia"/>
                <w:color w:val="0000FF"/>
              </w:rPr>
              <w:t>□戶外教育</w:t>
            </w:r>
            <w:r w:rsidRPr="00AA3E28">
              <w:rPr>
                <w:rFonts w:ascii="標楷體" w:eastAsia="標楷體" w:hAnsi="標楷體"/>
                <w:color w:val="0000FF"/>
              </w:rPr>
              <w:t xml:space="preserve">      </w:t>
            </w:r>
            <w:r w:rsidRPr="00AA3E28">
              <w:rPr>
                <w:rFonts w:ascii="標楷體" w:eastAsia="標楷體" w:hAnsi="標楷體" w:hint="eastAsia"/>
                <w:color w:val="0000FF"/>
              </w:rPr>
              <w:t>□國際教育</w:t>
            </w:r>
          </w:p>
        </w:tc>
      </w:tr>
      <w:tr w:rsidR="005D23B1" w:rsidTr="00956685">
        <w:trPr>
          <w:trHeight w:val="555"/>
          <w:jc w:val="center"/>
        </w:trPr>
        <w:tc>
          <w:tcPr>
            <w:tcW w:w="1127" w:type="dxa"/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議題內涵</w:t>
            </w:r>
          </w:p>
        </w:tc>
        <w:tc>
          <w:tcPr>
            <w:tcW w:w="9500" w:type="dxa"/>
            <w:gridSpan w:val="7"/>
            <w:vAlign w:val="center"/>
          </w:tcPr>
          <w:p w:rsidR="005D23B1" w:rsidRPr="003272AE" w:rsidRDefault="005D23B1" w:rsidP="00956685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>閱讀素養教育:</w:t>
            </w:r>
          </w:p>
          <w:p w:rsidR="005D23B1" w:rsidRPr="003272AE" w:rsidRDefault="005D23B1" w:rsidP="00956685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>閱E3熟悉與學科學習相關的文本閱讀策略。</w:t>
            </w:r>
          </w:p>
          <w:p w:rsidR="005D23B1" w:rsidRPr="003272AE" w:rsidRDefault="005D23B1" w:rsidP="00956685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>閱E4中高年級後需發展長篇文本的閱讀理解能力。</w:t>
            </w:r>
          </w:p>
          <w:p w:rsidR="005D23B1" w:rsidRPr="003272AE" w:rsidRDefault="005D23B1" w:rsidP="00956685">
            <w:pPr>
              <w:snapToGrid w:val="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0000FF"/>
                <w:szCs w:val="24"/>
              </w:rPr>
              <w:t>閱E7發展詮釋、反思、評鑑文本的能力。</w:t>
            </w:r>
          </w:p>
          <w:p w:rsidR="00956685" w:rsidRPr="003272AE" w:rsidRDefault="00956685" w:rsidP="00956685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FF0000"/>
                <w:szCs w:val="24"/>
              </w:rPr>
              <w:t>環境教育:</w:t>
            </w:r>
          </w:p>
          <w:p w:rsidR="00956685" w:rsidRPr="003272AE" w:rsidRDefault="00956685" w:rsidP="00956685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272AE">
              <w:rPr>
                <w:rFonts w:ascii="標楷體" w:eastAsia="標楷體" w:hAnsi="標楷體"/>
                <w:color w:val="FF0000"/>
                <w:szCs w:val="24"/>
              </w:rPr>
              <w:t>環 E1 參與戶外學習與自然體驗，覺知自然環境的美、平衡、與完整性。</w:t>
            </w:r>
          </w:p>
          <w:p w:rsidR="005D23B1" w:rsidRPr="003272AE" w:rsidRDefault="00956685" w:rsidP="00956685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272AE">
              <w:rPr>
                <w:rFonts w:ascii="標楷體" w:eastAsia="標楷體" w:hAnsi="標楷體"/>
                <w:color w:val="FF0000"/>
                <w:szCs w:val="24"/>
              </w:rPr>
              <w:t>環 E8 認識天氣的溫度、雨量要素與覺察氣候的趨勢及極端氣候的現象</w:t>
            </w:r>
            <w:r w:rsidRPr="003272AE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956685" w:rsidRPr="003272AE" w:rsidRDefault="00956685" w:rsidP="00956685">
            <w:pPr>
              <w:snapToGrid w:val="0"/>
              <w:jc w:val="both"/>
              <w:rPr>
                <w:rFonts w:ascii="標楷體" w:eastAsia="標楷體" w:hAnsi="標楷體"/>
                <w:color w:val="006600"/>
                <w:kern w:val="0"/>
                <w:szCs w:val="24"/>
              </w:rPr>
            </w:pPr>
            <w:r w:rsidRPr="003272AE">
              <w:rPr>
                <w:rFonts w:ascii="標楷體" w:eastAsia="標楷體" w:hAnsi="標楷體" w:hint="eastAsia"/>
                <w:color w:val="006600"/>
                <w:kern w:val="0"/>
                <w:szCs w:val="24"/>
              </w:rPr>
              <w:t>科技教育:</w:t>
            </w:r>
          </w:p>
          <w:p w:rsidR="00956685" w:rsidRPr="003272AE" w:rsidRDefault="00956685" w:rsidP="00956685">
            <w:pPr>
              <w:snapToGrid w:val="0"/>
              <w:jc w:val="both"/>
              <w:rPr>
                <w:rFonts w:ascii="標楷體" w:eastAsia="標楷體" w:hAnsi="標楷體"/>
                <w:color w:val="006600"/>
                <w:kern w:val="0"/>
                <w:szCs w:val="24"/>
              </w:rPr>
            </w:pPr>
            <w:r w:rsidRPr="003272AE">
              <w:rPr>
                <w:rFonts w:ascii="標楷體" w:eastAsia="標楷體" w:hAnsi="標楷體"/>
                <w:color w:val="006600"/>
                <w:kern w:val="0"/>
                <w:szCs w:val="24"/>
              </w:rPr>
              <w:t>科 E2 了解動手實作的重要性。</w:t>
            </w:r>
          </w:p>
          <w:p w:rsidR="003272AE" w:rsidRPr="003272AE" w:rsidRDefault="003272AE" w:rsidP="00956685">
            <w:pPr>
              <w:snapToGrid w:val="0"/>
              <w:jc w:val="both"/>
              <w:rPr>
                <w:rFonts w:ascii="標楷體" w:eastAsia="標楷體" w:hAnsi="標楷體"/>
                <w:color w:val="006600"/>
                <w:kern w:val="0"/>
                <w:szCs w:val="24"/>
              </w:rPr>
            </w:pPr>
            <w:r w:rsidRPr="003272AE">
              <w:rPr>
                <w:rFonts w:ascii="標楷體" w:eastAsia="標楷體" w:hAnsi="標楷體"/>
                <w:color w:val="006600"/>
                <w:kern w:val="0"/>
                <w:szCs w:val="24"/>
              </w:rPr>
              <w:t>科 E5 繪製簡單草圖以呈現設計構想。</w:t>
            </w:r>
          </w:p>
          <w:p w:rsidR="003272AE" w:rsidRPr="00956685" w:rsidRDefault="003272AE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72AE">
              <w:rPr>
                <w:rFonts w:ascii="標楷體" w:eastAsia="標楷體" w:hAnsi="標楷體"/>
                <w:color w:val="006600"/>
                <w:kern w:val="0"/>
                <w:szCs w:val="24"/>
              </w:rPr>
              <w:t>科 E9 具備與他人團隊合作的能力。</w:t>
            </w:r>
          </w:p>
        </w:tc>
      </w:tr>
      <w:tr w:rsidR="005D23B1" w:rsidTr="00956685">
        <w:trPr>
          <w:trHeight w:val="460"/>
          <w:jc w:val="center"/>
        </w:trPr>
        <w:tc>
          <w:tcPr>
            <w:tcW w:w="1127" w:type="dxa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教材資源</w:t>
            </w:r>
          </w:p>
        </w:tc>
        <w:tc>
          <w:tcPr>
            <w:tcW w:w="9500" w:type="dxa"/>
            <w:gridSpan w:val="7"/>
            <w:vAlign w:val="center"/>
          </w:tcPr>
          <w:p w:rsidR="005D23B1" w:rsidRPr="005E69BD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教師教學PPT、學習單、IPAD、科學文本</w:t>
            </w:r>
          </w:p>
        </w:tc>
      </w:tr>
      <w:tr w:rsidR="005D23B1" w:rsidTr="00956685">
        <w:trPr>
          <w:jc w:val="center"/>
        </w:trPr>
        <w:tc>
          <w:tcPr>
            <w:tcW w:w="1127" w:type="dxa"/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420" w:type="dxa"/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771" w:type="dxa"/>
            <w:gridSpan w:val="4"/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/>
              </w:rPr>
              <w:t>學習</w:t>
            </w:r>
            <w:r>
              <w:rPr>
                <w:rFonts w:ascii="標楷體" w:eastAsia="標楷體" w:hAnsi="標楷體" w:cs="微軟正黑體" w:hint="eastAsia"/>
              </w:rPr>
              <w:t>活動</w:t>
            </w:r>
            <w:r>
              <w:rPr>
                <w:rFonts w:ascii="標楷體" w:eastAsia="標楷體" w:hAnsi="標楷體" w:cs="微軟正黑體"/>
              </w:rPr>
              <w:t>歷程</w:t>
            </w:r>
          </w:p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學習任務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</w:rPr>
              <w:t>學習策略</w:t>
            </w: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  <w:color w:val="FF0000"/>
              </w:rPr>
              <w:t>融入議題</w:t>
            </w:r>
            <w:r>
              <w:rPr>
                <w:rFonts w:ascii="標楷體" w:eastAsia="標楷體" w:hAnsi="標楷體" w:hint="eastAsia"/>
              </w:rPr>
              <w:t>說明)</w:t>
            </w:r>
          </w:p>
        </w:tc>
        <w:tc>
          <w:tcPr>
            <w:tcW w:w="1683" w:type="dxa"/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1626" w:type="dxa"/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評量方法/工具</w:t>
            </w:r>
          </w:p>
        </w:tc>
      </w:tr>
      <w:tr w:rsidR="005D23B1" w:rsidTr="00956685">
        <w:trPr>
          <w:jc w:val="center"/>
        </w:trPr>
        <w:tc>
          <w:tcPr>
            <w:tcW w:w="1127" w:type="dxa"/>
            <w:vMerge w:val="restart"/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報告撰寫</w:t>
            </w:r>
          </w:p>
        </w:tc>
        <w:tc>
          <w:tcPr>
            <w:tcW w:w="1420" w:type="dxa"/>
          </w:tcPr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能閱讀科學文本並找出關鍵字。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能完整主題報告摘要撰寫。</w:t>
            </w:r>
          </w:p>
        </w:tc>
        <w:tc>
          <w:tcPr>
            <w:tcW w:w="4771" w:type="dxa"/>
            <w:gridSpan w:val="4"/>
          </w:tcPr>
          <w:p w:rsidR="005D23B1" w:rsidRDefault="005D23B1" w:rsidP="00956685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準備活動:</w:t>
            </w:r>
          </w:p>
          <w:p w:rsidR="005D23B1" w:rsidRDefault="005D23B1" w:rsidP="00956685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科學文本閱讀:</w:t>
            </w:r>
            <w:r>
              <w:rPr>
                <w:rFonts w:ascii="標楷體" w:eastAsia="標楷體" w:hAnsi="標楷體" w:hint="eastAsia"/>
              </w:rPr>
              <w:br/>
              <w:t>(1)教師準備與該組實作作品有關的科學報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告，讓各組閱讀。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(2)教師引導學生找出文章重點與關鍵字。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(3)教師發下學習單，各小組組員閱讀後以列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點的方式摘要出文章核心重點與觀念。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二、發展活動: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1.重點摘要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(1)同組內各自觀摩他人摘要重點，經由教師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引導後，小組討論出最終成果。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(2)根據所學套用到小組科展報告，進行關鍵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字找尋與重點摘要。</w:t>
            </w:r>
          </w:p>
          <w:p w:rsidR="005D23B1" w:rsidRDefault="005D23B1" w:rsidP="00956685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綜合活動: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1.教師依據學生學習成果給於建議與調整。</w:t>
            </w:r>
          </w:p>
          <w:p w:rsidR="00956685" w:rsidRPr="00956685" w:rsidRDefault="00956685" w:rsidP="00956685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A81DAB">
              <w:rPr>
                <w:rFonts w:ascii="標楷體" w:eastAsia="標楷體" w:hAnsi="標楷體" w:hint="eastAsia"/>
                <w:bCs/>
                <w:color w:val="0000FF"/>
                <w:kern w:val="0"/>
              </w:rPr>
              <w:t>●</w:t>
            </w:r>
            <w:r w:rsidRPr="00956685">
              <w:rPr>
                <w:rFonts w:ascii="標楷體" w:eastAsia="標楷體" w:hAnsi="標楷體" w:hint="eastAsia"/>
                <w:color w:val="0000FF"/>
              </w:rPr>
              <w:t>閱讀素養教育:</w:t>
            </w:r>
          </w:p>
          <w:p w:rsidR="00956685" w:rsidRPr="00956685" w:rsidRDefault="00956685" w:rsidP="00956685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956685">
              <w:rPr>
                <w:rFonts w:ascii="標楷體" w:eastAsia="標楷體" w:hAnsi="標楷體" w:hint="eastAsia"/>
                <w:color w:val="0000FF"/>
              </w:rPr>
              <w:t>閱E3熟悉與學科學習相關的文本閱讀策略。</w:t>
            </w:r>
          </w:p>
          <w:p w:rsidR="00956685" w:rsidRDefault="00956685" w:rsidP="00956685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956685">
              <w:rPr>
                <w:rFonts w:ascii="標楷體" w:eastAsia="標楷體" w:hAnsi="標楷體" w:hint="eastAsia"/>
                <w:color w:val="0000FF"/>
              </w:rPr>
              <w:t>閱E4中高年級後需發展長篇文本的閱讀理解</w:t>
            </w:r>
          </w:p>
          <w:p w:rsidR="00956685" w:rsidRPr="00956685" w:rsidRDefault="00956685" w:rsidP="00956685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 xml:space="preserve">     </w:t>
            </w:r>
            <w:r w:rsidRPr="00956685">
              <w:rPr>
                <w:rFonts w:ascii="標楷體" w:eastAsia="標楷體" w:hAnsi="標楷體" w:hint="eastAsia"/>
                <w:color w:val="0000FF"/>
              </w:rPr>
              <w:t>能力。</w:t>
            </w:r>
          </w:p>
          <w:p w:rsidR="00956685" w:rsidRPr="00956685" w:rsidRDefault="00956685" w:rsidP="00956685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956685">
              <w:rPr>
                <w:rFonts w:ascii="標楷體" w:eastAsia="標楷體" w:hAnsi="標楷體" w:hint="eastAsia"/>
                <w:color w:val="0000FF"/>
              </w:rPr>
              <w:t>閱E7發展詮釋、反思、評鑑文本的能力。</w:t>
            </w:r>
          </w:p>
          <w:p w:rsidR="00956685" w:rsidRPr="00956685" w:rsidRDefault="00956685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1節</w:t>
            </w:r>
          </w:p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共80分</w:t>
            </w:r>
          </w:p>
        </w:tc>
        <w:tc>
          <w:tcPr>
            <w:tcW w:w="1626" w:type="dxa"/>
          </w:tcPr>
          <w:p w:rsidR="005D23B1" w:rsidRPr="00036332" w:rsidRDefault="005D23B1" w:rsidP="00956685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  <w:kern w:val="0"/>
              </w:rPr>
            </w:pPr>
            <w:r w:rsidRPr="00036332">
              <w:rPr>
                <w:rFonts w:ascii="標楷體" w:eastAsia="標楷體" w:hAnsi="標楷體" w:hint="eastAsia"/>
              </w:rPr>
              <w:t>1.口頭評量</w:t>
            </w:r>
          </w:p>
          <w:p w:rsidR="005D23B1" w:rsidRPr="00036332" w:rsidRDefault="005D23B1" w:rsidP="00956685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2.討論活動</w:t>
            </w:r>
          </w:p>
          <w:p w:rsidR="005D23B1" w:rsidRPr="00036332" w:rsidRDefault="005D23B1" w:rsidP="00956685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3.紙筆評量</w:t>
            </w:r>
          </w:p>
          <w:p w:rsidR="005D23B1" w:rsidRPr="00036332" w:rsidRDefault="005D23B1" w:rsidP="0095668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D23B1" w:rsidTr="00956685">
        <w:trPr>
          <w:jc w:val="center"/>
        </w:trPr>
        <w:tc>
          <w:tcPr>
            <w:tcW w:w="1127" w:type="dxa"/>
            <w:vMerge/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認識研究目的與動機。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完成主題報告研究目的與動機。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認識研究方法與架構。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4.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完成主題報告研究方法與架構。</w:t>
            </w:r>
          </w:p>
        </w:tc>
        <w:tc>
          <w:tcPr>
            <w:tcW w:w="4771" w:type="dxa"/>
            <w:gridSpan w:val="4"/>
          </w:tcPr>
          <w:p w:rsidR="005D23B1" w:rsidRDefault="005D23B1" w:rsidP="00956685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準備活動</w:t>
            </w:r>
          </w:p>
          <w:p w:rsidR="005D23B1" w:rsidRDefault="005D23B1" w:rsidP="00956685">
            <w:pPr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認識研究目的與動機:</w:t>
            </w:r>
          </w:p>
          <w:p w:rsidR="005D23B1" w:rsidRDefault="005D23B1" w:rsidP="00956685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研究目的:此項研究要探討的方向，條列式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的方式敘述出來。</w:t>
            </w:r>
          </w:p>
          <w:p w:rsidR="005D23B1" w:rsidRDefault="005D23B1" w:rsidP="00956685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研究動機:強調此研究的背景及其重要性，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要用較多的文字來說明。</w:t>
            </w:r>
          </w:p>
          <w:p w:rsidR="005D23B1" w:rsidRDefault="005D23B1" w:rsidP="00956685">
            <w:pPr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完成目的與動機撰寫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二、發展活動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1.研究方法與架構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(1)請學生依據實驗時所使用的方法，進行統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整與歸納。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(2)利用表格與圖表將架構呈現。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2.各組根據主題完成方法與架構撰寫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三、綜合活動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1.各組互相給於建議。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2.教師根據各組作品給與修改與調整。</w:t>
            </w:r>
          </w:p>
        </w:tc>
        <w:tc>
          <w:tcPr>
            <w:tcW w:w="1683" w:type="dxa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3節</w:t>
            </w:r>
          </w:p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共120分</w:t>
            </w:r>
          </w:p>
        </w:tc>
        <w:tc>
          <w:tcPr>
            <w:tcW w:w="1626" w:type="dxa"/>
          </w:tcPr>
          <w:p w:rsidR="005D23B1" w:rsidRPr="00036332" w:rsidRDefault="005D23B1" w:rsidP="00956685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  <w:kern w:val="0"/>
              </w:rPr>
            </w:pPr>
            <w:r w:rsidRPr="00036332">
              <w:rPr>
                <w:rFonts w:ascii="標楷體" w:eastAsia="標楷體" w:hAnsi="標楷體" w:hint="eastAsia"/>
              </w:rPr>
              <w:t>1.口頭評量</w:t>
            </w:r>
          </w:p>
          <w:p w:rsidR="005D23B1" w:rsidRPr="00036332" w:rsidRDefault="005D23B1" w:rsidP="00956685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2.討論活動</w:t>
            </w:r>
          </w:p>
          <w:p w:rsidR="005D23B1" w:rsidRPr="00036332" w:rsidRDefault="005D23B1" w:rsidP="00956685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3.紙筆評量</w:t>
            </w:r>
          </w:p>
          <w:p w:rsidR="005D23B1" w:rsidRPr="00036332" w:rsidRDefault="005D23B1" w:rsidP="0095668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D23B1" w:rsidTr="00956685">
        <w:trPr>
          <w:jc w:val="center"/>
        </w:trPr>
        <w:tc>
          <w:tcPr>
            <w:tcW w:w="1127" w:type="dxa"/>
            <w:vMerge/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認識圖表與應用。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將主題報告實驗數據統整與量化。</w:t>
            </w:r>
          </w:p>
        </w:tc>
        <w:tc>
          <w:tcPr>
            <w:tcW w:w="4771" w:type="dxa"/>
            <w:gridSpan w:val="4"/>
          </w:tcPr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一、準備活動: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1.數據統整注意事項: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(1)使用圖的時機:複雜的數據或需表達趨勢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與相關性時。</w:t>
            </w:r>
          </w:p>
          <w:p w:rsidR="005D23B1" w:rsidRDefault="005D23B1" w:rsidP="00956685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數據應經過整理。</w:t>
            </w:r>
          </w:p>
          <w:p w:rsidR="005D23B1" w:rsidRDefault="005D23B1" w:rsidP="00956685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刪除多餘的元素。</w:t>
            </w:r>
          </w:p>
          <w:p w:rsidR="005D23B1" w:rsidRDefault="005D23B1" w:rsidP="00956685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符號、線條的使用。</w:t>
            </w:r>
          </w:p>
          <w:p w:rsidR="005D23B1" w:rsidRDefault="005D23B1" w:rsidP="00956685">
            <w:pPr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圖表應用: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教師講解各種圖表用途與適合使用時機。</w:t>
            </w:r>
          </w:p>
          <w:p w:rsidR="005D23B1" w:rsidRDefault="005D23B1" w:rsidP="0095668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折線圖:強調數據隨時間變化的趨勢。</w:t>
            </w:r>
          </w:p>
          <w:p w:rsidR="005D23B1" w:rsidRDefault="005D23B1" w:rsidP="0095668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長條圖:強調每隔時間點兩組數據的不同。</w:t>
            </w:r>
          </w:p>
          <w:p w:rsidR="005D23B1" w:rsidRDefault="005D23B1" w:rsidP="0095668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散佈圖:圖中加入趨勢線可表達數據之間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的關係。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(4)圓餅圖:比較不同數據比例。</w:t>
            </w:r>
          </w:p>
          <w:p w:rsidR="00956685" w:rsidRDefault="00956685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(5)舉例:對降雨量及氣溫數據進行統計。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二、發展活動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1.數據統整與量化示範: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(1)教師擷取各組作品中的一個實驗數據，示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範如何將數據整理成表格或圖表。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(2)請各組依據教師所提供的實驗數據，嘗試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以表格或圖表方式呈現於學習單上。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(3)各組將所完成的學習單傳至雲端，教師協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助進行修改與建議。</w:t>
            </w:r>
          </w:p>
          <w:p w:rsidR="005D23B1" w:rsidRDefault="005D23B1" w:rsidP="00956685">
            <w:pPr>
              <w:numPr>
                <w:ilvl w:val="0"/>
                <w:numId w:val="11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完成科展數據統整: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各組根據自己作品數據的需求，找出最適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合的呈現方法並完成數據統整。</w:t>
            </w:r>
          </w:p>
          <w:p w:rsidR="005D23B1" w:rsidRDefault="005D23B1" w:rsidP="00956685">
            <w:pPr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  <w:p w:rsidR="005D23B1" w:rsidRDefault="005D23B1" w:rsidP="00956685">
            <w:pPr>
              <w:numPr>
                <w:ilvl w:val="0"/>
                <w:numId w:val="13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教師給予各組成果建議。</w:t>
            </w:r>
          </w:p>
          <w:p w:rsidR="00956685" w:rsidRPr="00956685" w:rsidRDefault="003272AE" w:rsidP="00956685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3272AE">
              <w:rPr>
                <w:rFonts w:ascii="標楷體" w:eastAsia="標楷體" w:hAnsi="標楷體" w:hint="eastAsia"/>
                <w:color w:val="FF0000"/>
              </w:rPr>
              <w:t>●</w:t>
            </w:r>
            <w:r w:rsidR="00956685" w:rsidRPr="00956685">
              <w:rPr>
                <w:rFonts w:ascii="標楷體" w:eastAsia="標楷體" w:hAnsi="標楷體" w:hint="eastAsia"/>
                <w:color w:val="FF0000"/>
              </w:rPr>
              <w:t>環境教育:</w:t>
            </w:r>
          </w:p>
          <w:p w:rsidR="00956685" w:rsidRDefault="00956685" w:rsidP="00956685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956685">
              <w:rPr>
                <w:rFonts w:ascii="標楷體" w:eastAsia="標楷體" w:hAnsi="標楷體"/>
                <w:color w:val="FF0000"/>
              </w:rPr>
              <w:t>環 E1 參與戶外學習與自然體驗，覺知自然環</w:t>
            </w:r>
          </w:p>
          <w:p w:rsidR="00956685" w:rsidRPr="00956685" w:rsidRDefault="00956685" w:rsidP="00956685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</w:t>
            </w:r>
            <w:r w:rsidRPr="00956685">
              <w:rPr>
                <w:rFonts w:ascii="標楷體" w:eastAsia="標楷體" w:hAnsi="標楷體"/>
                <w:color w:val="FF0000"/>
              </w:rPr>
              <w:t>境的美、平衡、與完整性。</w:t>
            </w:r>
          </w:p>
          <w:p w:rsidR="00956685" w:rsidRDefault="00956685" w:rsidP="00956685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956685">
              <w:rPr>
                <w:rFonts w:ascii="標楷體" w:eastAsia="標楷體" w:hAnsi="標楷體"/>
                <w:color w:val="FF0000"/>
              </w:rPr>
              <w:t>環 E8 認識天氣的溫度、雨量要素與覺察氣候</w:t>
            </w:r>
          </w:p>
          <w:p w:rsidR="00956685" w:rsidRPr="00956685" w:rsidRDefault="00956685" w:rsidP="00956685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    </w:t>
            </w:r>
            <w:r w:rsidRPr="00956685">
              <w:rPr>
                <w:rFonts w:ascii="標楷體" w:eastAsia="標楷體" w:hAnsi="標楷體"/>
                <w:color w:val="FF0000"/>
              </w:rPr>
              <w:t>的趨勢及極端氣候的現象</w:t>
            </w:r>
            <w:r w:rsidRPr="00956685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956685" w:rsidRPr="00956685" w:rsidRDefault="00956685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2節</w:t>
            </w:r>
          </w:p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共80分</w:t>
            </w:r>
          </w:p>
        </w:tc>
        <w:tc>
          <w:tcPr>
            <w:tcW w:w="1626" w:type="dxa"/>
          </w:tcPr>
          <w:p w:rsidR="005D23B1" w:rsidRPr="00036332" w:rsidRDefault="005D23B1" w:rsidP="00956685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  <w:kern w:val="0"/>
              </w:rPr>
            </w:pPr>
            <w:r w:rsidRPr="00036332">
              <w:rPr>
                <w:rFonts w:ascii="標楷體" w:eastAsia="標楷體" w:hAnsi="標楷體" w:hint="eastAsia"/>
              </w:rPr>
              <w:t>1.口頭評量</w:t>
            </w:r>
          </w:p>
          <w:p w:rsidR="005D23B1" w:rsidRPr="00036332" w:rsidRDefault="005D23B1" w:rsidP="00956685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2.討論活動</w:t>
            </w:r>
          </w:p>
          <w:p w:rsidR="005D23B1" w:rsidRPr="00036332" w:rsidRDefault="005D23B1" w:rsidP="00956685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3.紙筆評量</w:t>
            </w:r>
          </w:p>
          <w:p w:rsidR="005D23B1" w:rsidRPr="00036332" w:rsidRDefault="005D23B1" w:rsidP="0095668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D23B1" w:rsidTr="00956685">
        <w:trPr>
          <w:jc w:val="center"/>
        </w:trPr>
        <w:tc>
          <w:tcPr>
            <w:tcW w:w="1127" w:type="dxa"/>
            <w:vMerge/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認識研究結果。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完成主題報告研究結果歸納。</w:t>
            </w:r>
          </w:p>
          <w:p w:rsidR="005D23B1" w:rsidRPr="003D5704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771" w:type="dxa"/>
            <w:gridSpan w:val="4"/>
          </w:tcPr>
          <w:p w:rsidR="005D23B1" w:rsidRDefault="005D23B1" w:rsidP="00956685">
            <w:pPr>
              <w:numPr>
                <w:ilvl w:val="0"/>
                <w:numId w:val="14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準備活動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1.研究結果呈現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(1)將統計分析後的資料用表格或圖示的方法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表示出來。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(2)摘要式或是條列式的型式</w:t>
            </w:r>
          </w:p>
          <w:p w:rsidR="005D23B1" w:rsidRDefault="005D23B1" w:rsidP="00956685">
            <w:pPr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發展活動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1.歸納結論練習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(1)教師準備相關科展報告。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(2)請學生從教師範例中嘗試自行做出結論。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(3)教師根據學生成果給予調整。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2.歸納實驗結果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(1)請學生依據先前所學，從主題報告實驗數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據做出分段結論。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(2)將所有分段結論歸納總結。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三、綜合活動</w:t>
            </w:r>
          </w:p>
          <w:p w:rsidR="00956685" w:rsidRPr="00956685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 xml:space="preserve"> 教師給予各組成果建議與調整。</w:t>
            </w:r>
          </w:p>
        </w:tc>
        <w:tc>
          <w:tcPr>
            <w:tcW w:w="1683" w:type="dxa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2節</w:t>
            </w:r>
          </w:p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共80分</w:t>
            </w:r>
          </w:p>
        </w:tc>
        <w:tc>
          <w:tcPr>
            <w:tcW w:w="1626" w:type="dxa"/>
          </w:tcPr>
          <w:p w:rsidR="005D23B1" w:rsidRPr="00036332" w:rsidRDefault="005D23B1" w:rsidP="00956685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  <w:kern w:val="0"/>
              </w:rPr>
            </w:pPr>
            <w:r w:rsidRPr="00036332">
              <w:rPr>
                <w:rFonts w:ascii="標楷體" w:eastAsia="標楷體" w:hAnsi="標楷體" w:hint="eastAsia"/>
              </w:rPr>
              <w:t>1.口頭評量</w:t>
            </w:r>
          </w:p>
          <w:p w:rsidR="005D23B1" w:rsidRPr="00036332" w:rsidRDefault="005D23B1" w:rsidP="00956685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2.討論活動</w:t>
            </w:r>
          </w:p>
          <w:p w:rsidR="005D23B1" w:rsidRPr="00036332" w:rsidRDefault="005D23B1" w:rsidP="00956685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3.紙筆評量</w:t>
            </w:r>
          </w:p>
          <w:p w:rsidR="005D23B1" w:rsidRPr="00036332" w:rsidRDefault="005D23B1" w:rsidP="0095668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D23B1" w:rsidTr="00956685">
        <w:trPr>
          <w:jc w:val="center"/>
        </w:trPr>
        <w:tc>
          <w:tcPr>
            <w:tcW w:w="1127" w:type="dxa"/>
            <w:vMerge w:val="restart"/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表達訓練</w:t>
            </w:r>
          </w:p>
        </w:tc>
        <w:tc>
          <w:tcPr>
            <w:tcW w:w="1420" w:type="dxa"/>
          </w:tcPr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能摘要報告內容作為口語表達大綱。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能了解並應用各個口語表達重點。</w:t>
            </w:r>
          </w:p>
        </w:tc>
        <w:tc>
          <w:tcPr>
            <w:tcW w:w="4771" w:type="dxa"/>
            <w:gridSpan w:val="4"/>
          </w:tcPr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一、準備活動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1.複習關鍵字查找: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從完成的報告中摘要出重點做為口頭表達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的內容。</w:t>
            </w:r>
          </w:p>
          <w:p w:rsidR="005D23B1" w:rsidRDefault="005D23B1" w:rsidP="00956685">
            <w:pPr>
              <w:numPr>
                <w:ilvl w:val="0"/>
                <w:numId w:val="16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將語詞延伸成完整的句子</w:t>
            </w:r>
          </w:p>
          <w:p w:rsidR="005D23B1" w:rsidRDefault="005D23B1" w:rsidP="00956685">
            <w:pPr>
              <w:numPr>
                <w:ilvl w:val="0"/>
                <w:numId w:val="17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發展活動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1.口頭表達重點: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(1)描述真實步驟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能將實驗步驟整理，並完整表達。</w:t>
            </w:r>
          </w:p>
          <w:p w:rsidR="005D23B1" w:rsidRDefault="005D23B1" w:rsidP="00956685">
            <w:pPr>
              <w:numPr>
                <w:ilvl w:val="0"/>
                <w:numId w:val="18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善用圖文: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口頭分享時能以數據或圖表為佐證，讓聆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聽者更容易理解</w:t>
            </w:r>
          </w:p>
          <w:p w:rsidR="005D23B1" w:rsidRDefault="005D23B1" w:rsidP="00956685">
            <w:pPr>
              <w:numPr>
                <w:ilvl w:val="0"/>
                <w:numId w:val="19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分段結論: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能將各個實驗的結論串在一起，做統整性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的報告。</w:t>
            </w:r>
          </w:p>
          <w:p w:rsidR="005D23B1" w:rsidRDefault="005D23B1" w:rsidP="00956685">
            <w:pPr>
              <w:numPr>
                <w:ilvl w:val="0"/>
                <w:numId w:val="19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講出結論大綱: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能將複雜結論用不同方式呈現給聆聽者。</w:t>
            </w:r>
          </w:p>
          <w:p w:rsidR="005D23B1" w:rsidRDefault="005D23B1" w:rsidP="00956685">
            <w:pPr>
              <w:numPr>
                <w:ilvl w:val="0"/>
                <w:numId w:val="19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注意相關知識: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能了解與主題報告相關的知識，在報告時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補充。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三、綜合活動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教師給予各組成果建議與調整。</w:t>
            </w:r>
          </w:p>
        </w:tc>
        <w:tc>
          <w:tcPr>
            <w:tcW w:w="1683" w:type="dxa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2節</w:t>
            </w:r>
          </w:p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共80分</w:t>
            </w:r>
          </w:p>
        </w:tc>
        <w:tc>
          <w:tcPr>
            <w:tcW w:w="1626" w:type="dxa"/>
          </w:tcPr>
          <w:p w:rsidR="005D23B1" w:rsidRPr="00036332" w:rsidRDefault="005D23B1" w:rsidP="00956685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  <w:kern w:val="0"/>
              </w:rPr>
            </w:pPr>
            <w:r w:rsidRPr="00036332">
              <w:rPr>
                <w:rFonts w:ascii="標楷體" w:eastAsia="標楷體" w:hAnsi="標楷體" w:hint="eastAsia"/>
              </w:rPr>
              <w:t>1.口頭評量</w:t>
            </w:r>
          </w:p>
          <w:p w:rsidR="005D23B1" w:rsidRPr="00036332" w:rsidRDefault="005D23B1" w:rsidP="00956685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2.討論活動</w:t>
            </w:r>
          </w:p>
          <w:p w:rsidR="005D23B1" w:rsidRPr="00036332" w:rsidRDefault="005D23B1" w:rsidP="00956685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3.紙筆評量</w:t>
            </w:r>
          </w:p>
          <w:p w:rsidR="005D23B1" w:rsidRPr="00036332" w:rsidRDefault="005D23B1" w:rsidP="0095668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D23B1" w:rsidTr="00956685">
        <w:trPr>
          <w:jc w:val="center"/>
        </w:trPr>
        <w:tc>
          <w:tcPr>
            <w:tcW w:w="1127" w:type="dxa"/>
            <w:vMerge/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</w:tcPr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能根據文章與故事進行提問。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</w:p>
          <w:p w:rsidR="005D23B1" w:rsidRPr="008A7DB7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能完整表達主題報告內容。</w:t>
            </w:r>
          </w:p>
        </w:tc>
        <w:tc>
          <w:tcPr>
            <w:tcW w:w="4771" w:type="dxa"/>
            <w:gridSpan w:val="4"/>
          </w:tcPr>
          <w:p w:rsidR="005D23B1" w:rsidRDefault="005D23B1" w:rsidP="00956685">
            <w:pPr>
              <w:numPr>
                <w:ilvl w:val="0"/>
                <w:numId w:val="20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準備活動</w:t>
            </w:r>
          </w:p>
          <w:p w:rsidR="005D23B1" w:rsidRDefault="005D23B1" w:rsidP="00956685">
            <w:pPr>
              <w:numPr>
                <w:ilvl w:val="0"/>
                <w:numId w:val="21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創造提問: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(1)教師講述一個自然生態故事。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(2)請學生針對故事對老師進行提問。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(3)教師依據學生提問給予修正並給於較精準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的答案。</w:t>
            </w:r>
          </w:p>
          <w:p w:rsidR="005D23B1" w:rsidRDefault="005D23B1" w:rsidP="00956685">
            <w:pPr>
              <w:numPr>
                <w:ilvl w:val="0"/>
                <w:numId w:val="22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發展活動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1.表達訓練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(1)請學生兩兩一組(不同小組)，根據先前所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學的口頭表達要點，分享自己的主題報告，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一人兩分鐘。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(2)聆聽者在聽完故事後，能完整摘要故事並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給予回饋與提問。</w:t>
            </w:r>
          </w:p>
          <w:p w:rsidR="005D23B1" w:rsidRDefault="005D23B1" w:rsidP="00956685">
            <w:pPr>
              <w:numPr>
                <w:ilvl w:val="0"/>
                <w:numId w:val="23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教師藉由學生問答中，培養得體應對。</w:t>
            </w:r>
          </w:p>
          <w:p w:rsidR="005D23B1" w:rsidRDefault="005D23B1" w:rsidP="00956685">
            <w:pPr>
              <w:numPr>
                <w:ilvl w:val="0"/>
                <w:numId w:val="24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表達禮儀訓練:</w:t>
            </w:r>
          </w:p>
          <w:p w:rsidR="005D23B1" w:rsidRDefault="005D23B1" w:rsidP="00956685">
            <w:pPr>
              <w:numPr>
                <w:ilvl w:val="0"/>
                <w:numId w:val="25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報告內容簡潔、清晰。</w:t>
            </w:r>
          </w:p>
          <w:p w:rsidR="005D23B1" w:rsidRDefault="005D23B1" w:rsidP="00956685">
            <w:pPr>
              <w:numPr>
                <w:ilvl w:val="0"/>
                <w:numId w:val="25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報告與回答提問時要有禮貌。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3.主題內容報告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(1)完成主題報告大綱。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(2)將內容完整表達。</w:t>
            </w:r>
          </w:p>
          <w:p w:rsidR="005D23B1" w:rsidRPr="008A7DB7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(3)根據他人的提問完整回答。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三、綜合活動: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教師給予各組成果建議與調整。.</w:t>
            </w:r>
          </w:p>
        </w:tc>
        <w:tc>
          <w:tcPr>
            <w:tcW w:w="1683" w:type="dxa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2節</w:t>
            </w:r>
          </w:p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共80分</w:t>
            </w:r>
          </w:p>
        </w:tc>
        <w:tc>
          <w:tcPr>
            <w:tcW w:w="1626" w:type="dxa"/>
          </w:tcPr>
          <w:p w:rsidR="005D23B1" w:rsidRPr="00036332" w:rsidRDefault="005D23B1" w:rsidP="00956685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  <w:kern w:val="0"/>
              </w:rPr>
            </w:pPr>
            <w:r w:rsidRPr="00036332">
              <w:rPr>
                <w:rFonts w:ascii="標楷體" w:eastAsia="標楷體" w:hAnsi="標楷體" w:hint="eastAsia"/>
              </w:rPr>
              <w:t>1.口頭評量</w:t>
            </w:r>
          </w:p>
          <w:p w:rsidR="005D23B1" w:rsidRPr="00036332" w:rsidRDefault="005D23B1" w:rsidP="00956685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2.討論活動</w:t>
            </w:r>
          </w:p>
          <w:p w:rsidR="005D23B1" w:rsidRPr="00036332" w:rsidRDefault="005D23B1" w:rsidP="00956685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3.紙筆評量</w:t>
            </w:r>
          </w:p>
          <w:p w:rsidR="005D23B1" w:rsidRPr="00036332" w:rsidRDefault="005D23B1" w:rsidP="0095668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D23B1" w:rsidTr="00956685">
        <w:trPr>
          <w:jc w:val="center"/>
        </w:trPr>
        <w:tc>
          <w:tcPr>
            <w:tcW w:w="1127" w:type="dxa"/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作品發表</w:t>
            </w:r>
          </w:p>
        </w:tc>
        <w:tc>
          <w:tcPr>
            <w:tcW w:w="1420" w:type="dxa"/>
          </w:tcPr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能小組合作完成報告大綱。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能完成主題報告發表。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能給予主題報告回饋。</w:t>
            </w:r>
          </w:p>
        </w:tc>
        <w:tc>
          <w:tcPr>
            <w:tcW w:w="4771" w:type="dxa"/>
            <w:gridSpan w:val="4"/>
          </w:tcPr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一、準備活動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1.完成報告大綱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(1)各組依據前面表達課所教的要點，完成報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告大綱。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(2)教師將各組大綱呈現並給予建議。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二、發展活動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1.作品發表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(1)各組輪流上台報告上學期科展成果，一組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5分鐘報告，5分鐘同儕回饋。</w:t>
            </w:r>
          </w:p>
          <w:p w:rsidR="005D23B1" w:rsidRDefault="005D23B1" w:rsidP="00956685">
            <w:pPr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其餘每位學生則須根據報告者的內容進行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摘要與同儕互評。</w:t>
            </w:r>
          </w:p>
          <w:p w:rsidR="005D23B1" w:rsidRDefault="005D23B1" w:rsidP="00956685">
            <w:pPr>
              <w:numPr>
                <w:ilvl w:val="0"/>
                <w:numId w:val="27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未報告組別須於報告組別報告後給予一個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問題提問或是回饋。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三、綜合活動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1.教師根據報告內容給予回饋。</w:t>
            </w:r>
          </w:p>
        </w:tc>
        <w:tc>
          <w:tcPr>
            <w:tcW w:w="1683" w:type="dxa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6節</w:t>
            </w:r>
          </w:p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共240分</w:t>
            </w:r>
          </w:p>
        </w:tc>
        <w:tc>
          <w:tcPr>
            <w:tcW w:w="1626" w:type="dxa"/>
          </w:tcPr>
          <w:p w:rsidR="005D23B1" w:rsidRPr="00036332" w:rsidRDefault="005D23B1" w:rsidP="00956685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  <w:kern w:val="0"/>
              </w:rPr>
            </w:pPr>
            <w:r w:rsidRPr="00036332">
              <w:rPr>
                <w:rFonts w:ascii="標楷體" w:eastAsia="標楷體" w:hAnsi="標楷體" w:hint="eastAsia"/>
              </w:rPr>
              <w:t>1.口頭評量</w:t>
            </w:r>
          </w:p>
          <w:p w:rsidR="005D23B1" w:rsidRPr="00036332" w:rsidRDefault="005D23B1" w:rsidP="00956685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2.討論活動</w:t>
            </w:r>
          </w:p>
          <w:p w:rsidR="005D23B1" w:rsidRPr="00036332" w:rsidRDefault="005D23B1" w:rsidP="00956685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3.紙筆評量</w:t>
            </w:r>
          </w:p>
          <w:p w:rsidR="005D23B1" w:rsidRPr="00036332" w:rsidRDefault="005D23B1" w:rsidP="0095668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D23B1" w:rsidTr="00956685">
        <w:trPr>
          <w:jc w:val="center"/>
        </w:trPr>
        <w:tc>
          <w:tcPr>
            <w:tcW w:w="1127" w:type="dxa"/>
            <w:vAlign w:val="center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成果展現</w:t>
            </w:r>
          </w:p>
        </w:tc>
        <w:tc>
          <w:tcPr>
            <w:tcW w:w="1420" w:type="dxa"/>
          </w:tcPr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能小組合作規劃主題報告展覽。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</w:p>
          <w:p w:rsidR="005D23B1" w:rsidRDefault="005D23B1" w:rsidP="00956685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能將主題</w:t>
            </w:r>
            <w:r w:rsidR="00CF5DA5">
              <w:rPr>
                <w:rFonts w:ascii="標楷體" w:eastAsia="標楷體" w:hAnsi="標楷體" w:cs="新細明體" w:hint="eastAsia"/>
                <w:szCs w:val="24"/>
              </w:rPr>
              <w:t>報</w:t>
            </w:r>
            <w:r>
              <w:rPr>
                <w:rFonts w:ascii="標楷體" w:eastAsia="標楷體" w:hAnsi="標楷體" w:cs="新細明體" w:hint="eastAsia"/>
                <w:szCs w:val="24"/>
              </w:rPr>
              <w:t>告完整呈現。</w:t>
            </w:r>
          </w:p>
        </w:tc>
        <w:tc>
          <w:tcPr>
            <w:tcW w:w="4771" w:type="dxa"/>
            <w:gridSpan w:val="4"/>
          </w:tcPr>
          <w:p w:rsidR="005D23B1" w:rsidRDefault="005D23B1" w:rsidP="00956685">
            <w:pPr>
              <w:numPr>
                <w:ilvl w:val="0"/>
                <w:numId w:val="28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準備活動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1.展覽規劃:</w:t>
            </w:r>
          </w:p>
          <w:p w:rsidR="005D23B1" w:rsidRDefault="005D23B1" w:rsidP="00956685">
            <w:pPr>
              <w:numPr>
                <w:ilvl w:val="0"/>
                <w:numId w:val="29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請學生共同規劃展覽形式與尋找展覽地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點。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(2)教師依據學生的提議給予建議。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二、綜合活動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1.成果展現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(1)請學生共同設計班級大主題，同時根據主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題進行初步規劃。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(2)各組別分別佈置自己的作品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(3)各組完成簡易介紹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(4)教師進行同儕互評，同時開放其他班級進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行投票與回饋。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三、綜合活動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1.教師統整各組得票數與分數，給予鼓勵與增</w:t>
            </w:r>
          </w:p>
          <w:p w:rsidR="005D23B1" w:rsidRDefault="005D23B1" w:rsidP="0095668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強。</w:t>
            </w:r>
          </w:p>
          <w:p w:rsidR="003272AE" w:rsidRPr="003272AE" w:rsidRDefault="003272AE" w:rsidP="003272AE">
            <w:pPr>
              <w:snapToGrid w:val="0"/>
              <w:jc w:val="both"/>
              <w:rPr>
                <w:rFonts w:ascii="標楷體" w:eastAsia="標楷體" w:hAnsi="標楷體"/>
                <w:color w:val="006600"/>
                <w:kern w:val="0"/>
              </w:rPr>
            </w:pPr>
            <w:r w:rsidRPr="003272AE">
              <w:rPr>
                <w:rFonts w:ascii="標楷體" w:eastAsia="標楷體" w:hAnsi="標楷體" w:hint="eastAsia"/>
                <w:color w:val="006600"/>
                <w:kern w:val="0"/>
              </w:rPr>
              <w:t>●科技教育:</w:t>
            </w:r>
          </w:p>
          <w:p w:rsidR="003272AE" w:rsidRPr="003272AE" w:rsidRDefault="003272AE" w:rsidP="003272AE">
            <w:pPr>
              <w:snapToGrid w:val="0"/>
              <w:jc w:val="both"/>
              <w:rPr>
                <w:rFonts w:ascii="標楷體" w:eastAsia="標楷體" w:hAnsi="標楷體"/>
                <w:color w:val="006600"/>
                <w:kern w:val="0"/>
              </w:rPr>
            </w:pPr>
            <w:r w:rsidRPr="003272AE">
              <w:rPr>
                <w:rFonts w:ascii="標楷體" w:eastAsia="標楷體" w:hAnsi="標楷體"/>
                <w:color w:val="006600"/>
                <w:kern w:val="0"/>
              </w:rPr>
              <w:t>科 E2 了解動手實作的重要性。</w:t>
            </w:r>
          </w:p>
          <w:p w:rsidR="003272AE" w:rsidRPr="003272AE" w:rsidRDefault="003272AE" w:rsidP="003272AE">
            <w:pPr>
              <w:snapToGrid w:val="0"/>
              <w:jc w:val="both"/>
              <w:rPr>
                <w:rFonts w:ascii="標楷體" w:eastAsia="標楷體" w:hAnsi="標楷體"/>
                <w:color w:val="006600"/>
                <w:kern w:val="0"/>
              </w:rPr>
            </w:pPr>
            <w:r w:rsidRPr="003272AE">
              <w:rPr>
                <w:rFonts w:ascii="標楷體" w:eastAsia="標楷體" w:hAnsi="標楷體"/>
                <w:color w:val="006600"/>
                <w:kern w:val="0"/>
              </w:rPr>
              <w:t>科 E5 繪製簡單草圖以呈現設計構想。</w:t>
            </w:r>
          </w:p>
          <w:p w:rsidR="003272AE" w:rsidRDefault="003272AE" w:rsidP="003272A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72AE">
              <w:rPr>
                <w:rFonts w:ascii="標楷體" w:eastAsia="標楷體" w:hAnsi="標楷體"/>
                <w:color w:val="006600"/>
                <w:kern w:val="0"/>
              </w:rPr>
              <w:t>科 E9 具備與他人團隊合作的能力。</w:t>
            </w:r>
          </w:p>
        </w:tc>
        <w:tc>
          <w:tcPr>
            <w:tcW w:w="1683" w:type="dxa"/>
          </w:tcPr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2節</w:t>
            </w:r>
          </w:p>
          <w:p w:rsidR="005D23B1" w:rsidRDefault="005D23B1" w:rsidP="0095668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共80分</w:t>
            </w:r>
          </w:p>
        </w:tc>
        <w:tc>
          <w:tcPr>
            <w:tcW w:w="1626" w:type="dxa"/>
          </w:tcPr>
          <w:p w:rsidR="005D23B1" w:rsidRPr="00036332" w:rsidRDefault="005D23B1" w:rsidP="00956685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  <w:kern w:val="0"/>
              </w:rPr>
            </w:pPr>
            <w:r w:rsidRPr="00036332">
              <w:rPr>
                <w:rFonts w:ascii="標楷體" w:eastAsia="標楷體" w:hAnsi="標楷體" w:hint="eastAsia"/>
              </w:rPr>
              <w:t>1.口頭評量</w:t>
            </w:r>
          </w:p>
          <w:p w:rsidR="005D23B1" w:rsidRPr="00036332" w:rsidRDefault="005D23B1" w:rsidP="00956685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2.討論活動</w:t>
            </w:r>
          </w:p>
          <w:p w:rsidR="005D23B1" w:rsidRPr="00036332" w:rsidRDefault="005D23B1" w:rsidP="00956685">
            <w:pPr>
              <w:snapToGrid w:val="0"/>
              <w:spacing w:line="276" w:lineRule="auto"/>
              <w:ind w:right="57"/>
              <w:rPr>
                <w:rFonts w:ascii="標楷體" w:eastAsia="標楷體" w:hAnsi="標楷體"/>
              </w:rPr>
            </w:pPr>
            <w:r w:rsidRPr="00036332">
              <w:rPr>
                <w:rFonts w:ascii="標楷體" w:eastAsia="標楷體" w:hAnsi="標楷體" w:hint="eastAsia"/>
              </w:rPr>
              <w:t>3.紙筆評量</w:t>
            </w:r>
          </w:p>
          <w:p w:rsidR="005D23B1" w:rsidRPr="00036332" w:rsidRDefault="005D23B1" w:rsidP="00956685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5D23B1" w:rsidRDefault="005D23B1" w:rsidP="005D23B1"/>
    <w:p w:rsidR="005D23B1" w:rsidRDefault="005D23B1" w:rsidP="005D23B1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撰寫參考資料</w:t>
      </w:r>
      <w:hyperlink r:id="rId8" w:history="1">
        <w:r>
          <w:rPr>
            <w:rStyle w:val="af8"/>
            <w:rFonts w:ascii="標楷體" w:eastAsia="標楷體" w:hAnsi="標楷體"/>
          </w:rPr>
          <w:t>https://pse.is/PXRVR</w:t>
        </w:r>
      </w:hyperlink>
    </w:p>
    <w:p w:rsidR="005D23B1" w:rsidRDefault="005D23B1" w:rsidP="005D23B1">
      <w:pPr>
        <w:jc w:val="right"/>
        <w:rPr>
          <w:rFonts w:ascii="標楷體" w:eastAsia="標楷體" w:hAnsi="標楷體"/>
        </w:rPr>
      </w:pPr>
    </w:p>
    <w:p w:rsidR="0057445E" w:rsidRDefault="0057445E" w:rsidP="0057445E">
      <w:pPr>
        <w:jc w:val="right"/>
      </w:pPr>
    </w:p>
    <w:p w:rsidR="000431F8" w:rsidRDefault="000431F8" w:rsidP="000431F8">
      <w:pPr>
        <w:jc w:val="center"/>
        <w:rPr>
          <w:rFonts w:ascii="標楷體" w:eastAsia="標楷體" w:hAnsi="標楷體"/>
          <w:sz w:val="36"/>
          <w:szCs w:val="32"/>
        </w:rPr>
      </w:pPr>
    </w:p>
    <w:p w:rsidR="000431F8" w:rsidRDefault="000431F8" w:rsidP="000431F8">
      <w:pPr>
        <w:jc w:val="center"/>
        <w:rPr>
          <w:rFonts w:ascii="標楷體" w:eastAsia="標楷體" w:hAnsi="標楷體"/>
          <w:sz w:val="36"/>
          <w:szCs w:val="32"/>
        </w:rPr>
      </w:pPr>
    </w:p>
    <w:p w:rsidR="000431F8" w:rsidRDefault="000431F8" w:rsidP="000431F8">
      <w:pPr>
        <w:jc w:val="center"/>
        <w:rPr>
          <w:rFonts w:ascii="標楷體" w:eastAsia="標楷體" w:hAnsi="標楷體"/>
          <w:sz w:val="36"/>
          <w:szCs w:val="32"/>
        </w:rPr>
      </w:pPr>
    </w:p>
    <w:p w:rsidR="000431F8" w:rsidRDefault="000431F8" w:rsidP="000431F8">
      <w:pPr>
        <w:jc w:val="center"/>
        <w:rPr>
          <w:rFonts w:ascii="標楷體" w:eastAsia="標楷體" w:hAnsi="標楷體"/>
          <w:sz w:val="36"/>
          <w:szCs w:val="32"/>
        </w:rPr>
      </w:pPr>
    </w:p>
    <w:p w:rsidR="000431F8" w:rsidRDefault="000431F8" w:rsidP="000431F8">
      <w:pPr>
        <w:jc w:val="center"/>
        <w:rPr>
          <w:rFonts w:ascii="標楷體" w:eastAsia="標楷體" w:hAnsi="標楷體"/>
          <w:sz w:val="36"/>
          <w:szCs w:val="32"/>
        </w:rPr>
      </w:pPr>
    </w:p>
    <w:p w:rsidR="000431F8" w:rsidRDefault="000431F8" w:rsidP="000431F8">
      <w:pPr>
        <w:jc w:val="center"/>
        <w:rPr>
          <w:rFonts w:ascii="標楷體" w:eastAsia="標楷體" w:hAnsi="標楷體"/>
          <w:sz w:val="36"/>
          <w:szCs w:val="32"/>
        </w:rPr>
      </w:pPr>
    </w:p>
    <w:p w:rsidR="000431F8" w:rsidRDefault="000431F8" w:rsidP="000431F8">
      <w:pPr>
        <w:jc w:val="center"/>
        <w:rPr>
          <w:rFonts w:ascii="標楷體" w:eastAsia="標楷體" w:hAnsi="標楷體"/>
          <w:sz w:val="36"/>
          <w:szCs w:val="32"/>
        </w:rPr>
      </w:pPr>
    </w:p>
    <w:p w:rsidR="000431F8" w:rsidRDefault="000431F8" w:rsidP="000431F8">
      <w:pPr>
        <w:jc w:val="center"/>
        <w:rPr>
          <w:rFonts w:ascii="標楷體" w:eastAsia="標楷體" w:hAnsi="標楷體"/>
          <w:sz w:val="36"/>
          <w:szCs w:val="32"/>
        </w:rPr>
      </w:pPr>
    </w:p>
    <w:p w:rsidR="000431F8" w:rsidRDefault="000431F8" w:rsidP="000431F8">
      <w:pPr>
        <w:jc w:val="center"/>
        <w:rPr>
          <w:rFonts w:ascii="標楷體" w:eastAsia="標楷體" w:hAnsi="標楷體"/>
          <w:sz w:val="36"/>
          <w:szCs w:val="32"/>
        </w:rPr>
      </w:pPr>
    </w:p>
    <w:p w:rsidR="000431F8" w:rsidRDefault="000431F8" w:rsidP="000431F8">
      <w:pPr>
        <w:jc w:val="center"/>
        <w:rPr>
          <w:rFonts w:ascii="標楷體" w:eastAsia="標楷體" w:hAnsi="標楷體"/>
          <w:sz w:val="36"/>
          <w:szCs w:val="32"/>
        </w:rPr>
      </w:pPr>
    </w:p>
    <w:p w:rsidR="000431F8" w:rsidRDefault="000431F8" w:rsidP="000431F8">
      <w:pPr>
        <w:jc w:val="center"/>
        <w:rPr>
          <w:rFonts w:ascii="標楷體" w:eastAsia="標楷體" w:hAnsi="標楷體"/>
          <w:sz w:val="36"/>
          <w:szCs w:val="32"/>
        </w:rPr>
      </w:pPr>
    </w:p>
    <w:p w:rsidR="000431F8" w:rsidRDefault="000431F8" w:rsidP="000431F8">
      <w:pPr>
        <w:jc w:val="center"/>
        <w:rPr>
          <w:rFonts w:ascii="標楷體" w:eastAsia="標楷體" w:hAnsi="標楷體"/>
          <w:sz w:val="36"/>
          <w:szCs w:val="32"/>
        </w:rPr>
      </w:pPr>
    </w:p>
    <w:p w:rsidR="000431F8" w:rsidRDefault="000431F8" w:rsidP="000431F8">
      <w:pPr>
        <w:jc w:val="center"/>
        <w:rPr>
          <w:rFonts w:ascii="標楷體" w:eastAsia="標楷體" w:hAnsi="標楷體" w:hint="eastAsia"/>
          <w:sz w:val="36"/>
          <w:szCs w:val="32"/>
        </w:rPr>
      </w:pPr>
    </w:p>
    <w:p w:rsidR="000431F8" w:rsidRPr="00936EC0" w:rsidRDefault="000431F8" w:rsidP="000431F8">
      <w:pPr>
        <w:jc w:val="center"/>
        <w:rPr>
          <w:rFonts w:ascii="標楷體" w:eastAsia="標楷體" w:hAnsi="標楷體"/>
          <w:sz w:val="36"/>
          <w:szCs w:val="32"/>
        </w:rPr>
      </w:pPr>
      <w:r w:rsidRPr="00936EC0">
        <w:rPr>
          <w:rFonts w:ascii="標楷體" w:eastAsia="標楷體" w:hAnsi="標楷體" w:hint="eastAsia"/>
          <w:sz w:val="36"/>
          <w:szCs w:val="32"/>
        </w:rPr>
        <w:lastRenderedPageBreak/>
        <w:t>臺北市立大學附設實驗國民小學112</w:t>
      </w:r>
      <w:r w:rsidRPr="00936EC0">
        <w:rPr>
          <w:rFonts w:ascii="標楷體" w:eastAsia="標楷體" w:hAnsi="標楷體"/>
          <w:sz w:val="36"/>
          <w:szCs w:val="32"/>
        </w:rPr>
        <w:t>學年度</w:t>
      </w:r>
      <w:r w:rsidRPr="00936EC0">
        <w:rPr>
          <w:rFonts w:ascii="標楷體" w:eastAsia="標楷體" w:hAnsi="標楷體" w:hint="eastAsia"/>
          <w:sz w:val="36"/>
          <w:szCs w:val="32"/>
        </w:rPr>
        <w:t>校訂</w:t>
      </w:r>
      <w:r w:rsidRPr="00936EC0">
        <w:rPr>
          <w:rFonts w:ascii="標楷體" w:eastAsia="標楷體" w:hAnsi="標楷體"/>
          <w:sz w:val="36"/>
          <w:szCs w:val="32"/>
        </w:rPr>
        <w:t>課程</w:t>
      </w:r>
    </w:p>
    <w:p w:rsidR="000431F8" w:rsidRPr="004B455B" w:rsidRDefault="000431F8" w:rsidP="000431F8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936EC0">
        <w:rPr>
          <w:rFonts w:ascii="標楷體" w:eastAsia="標楷體" w:hAnsi="標楷體" w:hint="eastAsia"/>
          <w:sz w:val="36"/>
          <w:szCs w:val="32"/>
          <w:u w:val="single"/>
        </w:rPr>
        <w:t xml:space="preserve"> 五 </w:t>
      </w:r>
      <w:r w:rsidRPr="00936EC0">
        <w:rPr>
          <w:rFonts w:ascii="標楷體" w:eastAsia="標楷體" w:hAnsi="標楷體"/>
          <w:sz w:val="36"/>
          <w:szCs w:val="32"/>
        </w:rPr>
        <w:t>年級</w:t>
      </w:r>
      <w:r w:rsidRPr="00936EC0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</w:rPr>
        <w:t>二</w:t>
      </w:r>
      <w:r w:rsidRPr="00936EC0">
        <w:rPr>
          <w:rFonts w:ascii="標楷體" w:eastAsia="標楷體" w:hAnsi="標楷體" w:hint="eastAsia"/>
          <w:sz w:val="36"/>
          <w:szCs w:val="32"/>
        </w:rPr>
        <w:t>學期</w:t>
      </w:r>
      <w:r w:rsidRPr="00936EC0">
        <w:rPr>
          <w:rFonts w:ascii="標楷體" w:eastAsia="標楷體" w:hAnsi="標楷體" w:hint="eastAsia"/>
          <w:sz w:val="36"/>
          <w:szCs w:val="32"/>
          <w:u w:val="single"/>
        </w:rPr>
        <w:t xml:space="preserve"> 科學專題</w:t>
      </w:r>
      <w:r w:rsidRPr="00936EC0">
        <w:rPr>
          <w:rFonts w:ascii="標楷體" w:eastAsia="標楷體" w:hAnsi="標楷體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:rsidR="000431F8" w:rsidRDefault="000431F8" w:rsidP="000431F8">
      <w:pPr>
        <w:rPr>
          <w:rFonts w:ascii="標楷體" w:eastAsia="標楷體" w:hAnsi="標楷體" w:hint="eastAsia"/>
          <w:bCs/>
          <w:sz w:val="28"/>
          <w:szCs w:val="28"/>
        </w:rPr>
      </w:pPr>
      <w:r w:rsidRPr="00252059">
        <w:rPr>
          <w:rFonts w:ascii="標楷體" w:eastAsia="標楷體" w:hAnsi="標楷體" w:hint="eastAsia"/>
          <w:bCs/>
          <w:sz w:val="28"/>
          <w:szCs w:val="28"/>
        </w:rPr>
        <w:t>年級:</w:t>
      </w:r>
      <w:r>
        <w:rPr>
          <w:rFonts w:ascii="標楷體" w:eastAsia="標楷體" w:hAnsi="標楷體" w:hint="eastAsia"/>
          <w:bCs/>
          <w:sz w:val="28"/>
          <w:szCs w:val="28"/>
        </w:rPr>
        <w:t>五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>年級</w:t>
      </w:r>
      <w:r w:rsidRPr="00252059">
        <w:rPr>
          <w:rFonts w:ascii="標楷體" w:eastAsia="標楷體" w:hAnsi="標楷體" w:hint="eastAsia"/>
          <w:bCs/>
          <w:sz w:val="28"/>
          <w:szCs w:val="28"/>
        </w:rPr>
        <w:t xml:space="preserve">    版本:</w:t>
      </w:r>
      <w:r>
        <w:rPr>
          <w:rFonts w:ascii="標楷體" w:eastAsia="標楷體" w:hAnsi="標楷體" w:hint="eastAsia"/>
          <w:bCs/>
          <w:sz w:val="28"/>
          <w:szCs w:val="28"/>
        </w:rPr>
        <w:t>翰林</w:t>
      </w:r>
      <w:r w:rsidRPr="006D3165">
        <w:rPr>
          <w:rFonts w:ascii="標楷體" w:eastAsia="標楷體" w:hAnsi="標楷體" w:hint="eastAsia"/>
          <w:bCs/>
          <w:sz w:val="28"/>
          <w:szCs w:val="28"/>
        </w:rPr>
        <w:t xml:space="preserve">版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0431F8" w:rsidRDefault="000431F8" w:rsidP="000431F8">
      <w:pPr>
        <w:rPr>
          <w:rFonts w:ascii="標楷體" w:eastAsia="標楷體" w:hAnsi="標楷體"/>
          <w:bCs/>
          <w:sz w:val="28"/>
          <w:szCs w:val="28"/>
        </w:rPr>
      </w:pPr>
      <w:r w:rsidRPr="00D70FBF">
        <w:rPr>
          <w:rFonts w:ascii="標楷體" w:eastAsia="標楷體" w:hAnsi="標楷體" w:hint="eastAsia"/>
          <w:bCs/>
          <w:sz w:val="28"/>
          <w:szCs w:val="28"/>
        </w:rPr>
        <w:t>教學者:</w:t>
      </w:r>
      <w:r>
        <w:rPr>
          <w:rFonts w:ascii="標楷體" w:eastAsia="標楷體" w:hAnsi="標楷體" w:hint="eastAsia"/>
          <w:bCs/>
          <w:sz w:val="28"/>
          <w:szCs w:val="28"/>
        </w:rPr>
        <w:t>楊文琪</w:t>
      </w:r>
    </w:p>
    <w:p w:rsidR="000431F8" w:rsidRPr="007527A2" w:rsidRDefault="000431F8" w:rsidP="000431F8">
      <w:pPr>
        <w:spacing w:line="340" w:lineRule="exact"/>
        <w:jc w:val="center"/>
        <w:rPr>
          <w:rFonts w:ascii="新細明體" w:hAnsi="新細明體"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5760"/>
        <w:gridCol w:w="1389"/>
      </w:tblGrid>
      <w:tr w:rsidR="000431F8" w:rsidRPr="007527A2" w:rsidTr="00BD3E87">
        <w:trPr>
          <w:jc w:val="center"/>
        </w:trPr>
        <w:tc>
          <w:tcPr>
            <w:tcW w:w="1468" w:type="dxa"/>
            <w:vAlign w:val="center"/>
          </w:tcPr>
          <w:p w:rsidR="000431F8" w:rsidRPr="003C6CD1" w:rsidRDefault="000431F8" w:rsidP="00BD3E87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3C6CD1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5760" w:type="dxa"/>
          </w:tcPr>
          <w:p w:rsidR="000431F8" w:rsidRPr="003C6CD1" w:rsidRDefault="000431F8" w:rsidP="00BD3E87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3C6CD1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389" w:type="dxa"/>
            <w:vAlign w:val="center"/>
          </w:tcPr>
          <w:p w:rsidR="000431F8" w:rsidRPr="003C6CD1" w:rsidRDefault="000431F8" w:rsidP="00BD3E87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3C6CD1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0431F8" w:rsidRPr="007527A2" w:rsidTr="00BD3E87">
        <w:trPr>
          <w:trHeight w:val="1700"/>
          <w:jc w:val="center"/>
        </w:trPr>
        <w:tc>
          <w:tcPr>
            <w:tcW w:w="1468" w:type="dxa"/>
            <w:vAlign w:val="center"/>
          </w:tcPr>
          <w:p w:rsidR="000431F8" w:rsidRPr="003C6CD1" w:rsidRDefault="000431F8" w:rsidP="00BD3E87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C6CD1">
              <w:rPr>
                <w:rFonts w:ascii="標楷體" w:eastAsia="標楷體" w:hAnsi="標楷體" w:hint="eastAsia"/>
              </w:rPr>
              <w:t>能</w:t>
            </w:r>
            <w:r w:rsidR="00CF5DA5">
              <w:rPr>
                <w:rFonts w:ascii="標楷體" w:eastAsia="標楷體" w:hAnsi="標楷體" w:hint="eastAsia"/>
              </w:rPr>
              <w:t>熟悉並完成自然科學主題報告</w:t>
            </w:r>
            <w:r w:rsidR="00CF5DA5" w:rsidRPr="00CF5DA5">
              <w:rPr>
                <w:rFonts w:ascii="標楷體" w:eastAsia="標楷體" w:hAnsi="標楷體" w:hint="eastAsia"/>
              </w:rPr>
              <w:t>撰寫</w:t>
            </w:r>
          </w:p>
        </w:tc>
        <w:tc>
          <w:tcPr>
            <w:tcW w:w="5760" w:type="dxa"/>
          </w:tcPr>
          <w:p w:rsidR="000431F8" w:rsidRPr="000431F8" w:rsidRDefault="000431F8" w:rsidP="000431F8">
            <w:pPr>
              <w:numPr>
                <w:ilvl w:val="0"/>
                <w:numId w:val="36"/>
              </w:numPr>
              <w:rPr>
                <w:rFonts w:ascii="標楷體" w:eastAsia="標楷體" w:hAnsi="標楷體" w:hint="eastAsia"/>
              </w:rPr>
            </w:pPr>
            <w:r w:rsidRPr="000431F8">
              <w:rPr>
                <w:rFonts w:ascii="標楷體" w:eastAsia="標楷體" w:hAnsi="標楷體" w:hint="eastAsia"/>
              </w:rPr>
              <w:t>能閱讀科學文本並找出關鍵字。</w:t>
            </w:r>
          </w:p>
          <w:p w:rsidR="000431F8" w:rsidRDefault="000431F8" w:rsidP="000431F8">
            <w:pPr>
              <w:numPr>
                <w:ilvl w:val="0"/>
                <w:numId w:val="36"/>
              </w:numPr>
              <w:rPr>
                <w:rFonts w:ascii="標楷體" w:eastAsia="標楷體" w:hAnsi="標楷體"/>
              </w:rPr>
            </w:pPr>
            <w:r w:rsidRPr="000431F8">
              <w:rPr>
                <w:rFonts w:ascii="標楷體" w:eastAsia="標楷體" w:hAnsi="標楷體" w:hint="eastAsia"/>
              </w:rPr>
              <w:t>能完整主題報告摘要撰寫。</w:t>
            </w:r>
          </w:p>
          <w:p w:rsidR="000431F8" w:rsidRPr="000431F8" w:rsidRDefault="00CF5DA5" w:rsidP="000431F8">
            <w:pPr>
              <w:numPr>
                <w:ilvl w:val="0"/>
                <w:numId w:val="36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 w:rsidR="000431F8" w:rsidRPr="000431F8">
              <w:rPr>
                <w:rFonts w:ascii="標楷體" w:eastAsia="標楷體" w:hAnsi="標楷體" w:hint="eastAsia"/>
              </w:rPr>
              <w:t>完成主題報告研究目的與動機。</w:t>
            </w:r>
          </w:p>
          <w:p w:rsidR="000431F8" w:rsidRDefault="00CF5DA5" w:rsidP="000431F8">
            <w:pPr>
              <w:numPr>
                <w:ilvl w:val="0"/>
                <w:numId w:val="3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 w:rsidR="000431F8" w:rsidRPr="000431F8">
              <w:rPr>
                <w:rFonts w:ascii="標楷體" w:eastAsia="標楷體" w:hAnsi="標楷體" w:hint="eastAsia"/>
              </w:rPr>
              <w:t>完成主題報告研究方法與架構。</w:t>
            </w:r>
          </w:p>
          <w:p w:rsidR="000431F8" w:rsidRPr="00CF5DA5" w:rsidRDefault="00CF5DA5" w:rsidP="008A727D">
            <w:pPr>
              <w:numPr>
                <w:ilvl w:val="0"/>
                <w:numId w:val="36"/>
              </w:numPr>
              <w:rPr>
                <w:rFonts w:ascii="標楷體" w:eastAsia="標楷體" w:hAnsi="標楷體"/>
              </w:rPr>
            </w:pPr>
            <w:r w:rsidRPr="00CF5DA5">
              <w:rPr>
                <w:rFonts w:ascii="標楷體" w:eastAsia="標楷體" w:hAnsi="標楷體" w:hint="eastAsia"/>
              </w:rPr>
              <w:t>能</w:t>
            </w:r>
            <w:r w:rsidR="000431F8" w:rsidRPr="00CF5DA5">
              <w:rPr>
                <w:rFonts w:ascii="標楷體" w:eastAsia="標楷體" w:hAnsi="標楷體" w:hint="eastAsia"/>
              </w:rPr>
              <w:t>將主題報告實驗數據統整與量化。</w:t>
            </w:r>
          </w:p>
          <w:p w:rsidR="000431F8" w:rsidRPr="00F14CF8" w:rsidRDefault="00CF5DA5" w:rsidP="00CF5DA5">
            <w:pPr>
              <w:numPr>
                <w:ilvl w:val="0"/>
                <w:numId w:val="36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 w:rsidR="000431F8" w:rsidRPr="000431F8">
              <w:rPr>
                <w:rFonts w:ascii="標楷體" w:eastAsia="標楷體" w:hAnsi="標楷體" w:hint="eastAsia"/>
              </w:rPr>
              <w:t>完成主題報告研究結果歸納。</w:t>
            </w:r>
          </w:p>
        </w:tc>
        <w:tc>
          <w:tcPr>
            <w:tcW w:w="1389" w:type="dxa"/>
            <w:vAlign w:val="center"/>
          </w:tcPr>
          <w:p w:rsidR="000431F8" w:rsidRPr="003C6CD1" w:rsidRDefault="000431F8" w:rsidP="00BD3E87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C6CD1">
              <w:rPr>
                <w:rFonts w:ascii="標楷體" w:eastAsia="標楷體" w:hAnsi="標楷體" w:hint="eastAsia"/>
              </w:rPr>
              <w:t>資料蒐集與整理</w:t>
            </w:r>
          </w:p>
          <w:p w:rsidR="000431F8" w:rsidRPr="003C6CD1" w:rsidRDefault="000431F8" w:rsidP="00BD3E87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C6CD1">
              <w:rPr>
                <w:rFonts w:ascii="標楷體" w:eastAsia="標楷體" w:hAnsi="標楷體" w:hint="eastAsia"/>
              </w:rPr>
              <w:t>觀察紀錄</w:t>
            </w:r>
          </w:p>
          <w:p w:rsidR="000431F8" w:rsidRPr="003C6CD1" w:rsidRDefault="000431F8" w:rsidP="00BD3E87">
            <w:pPr>
              <w:jc w:val="both"/>
              <w:rPr>
                <w:rFonts w:ascii="標楷體" w:eastAsia="標楷體" w:hAnsi="標楷體"/>
              </w:rPr>
            </w:pPr>
            <w:r w:rsidRPr="003C6CD1">
              <w:rPr>
                <w:rFonts w:ascii="標楷體" w:eastAsia="標楷體" w:hAnsi="標楷體" w:hint="eastAsia"/>
              </w:rPr>
              <w:t>口頭報告</w:t>
            </w:r>
          </w:p>
          <w:p w:rsidR="000431F8" w:rsidRPr="003C6CD1" w:rsidRDefault="000431F8" w:rsidP="00BD3E87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0431F8" w:rsidRPr="00DA2424" w:rsidTr="00BD3E87">
        <w:trPr>
          <w:trHeight w:val="1838"/>
          <w:jc w:val="center"/>
        </w:trPr>
        <w:tc>
          <w:tcPr>
            <w:tcW w:w="1468" w:type="dxa"/>
            <w:vAlign w:val="center"/>
          </w:tcPr>
          <w:p w:rsidR="000431F8" w:rsidRPr="00DA2424" w:rsidRDefault="00CF5DA5" w:rsidP="00BD3E87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能用口語完整表達主題內容</w:t>
            </w:r>
          </w:p>
        </w:tc>
        <w:tc>
          <w:tcPr>
            <w:tcW w:w="5760" w:type="dxa"/>
          </w:tcPr>
          <w:p w:rsidR="00CF5DA5" w:rsidRPr="00CF5DA5" w:rsidRDefault="00CF5DA5" w:rsidP="00CF5DA5">
            <w:pPr>
              <w:pStyle w:val="a7"/>
              <w:numPr>
                <w:ilvl w:val="0"/>
                <w:numId w:val="37"/>
              </w:numPr>
              <w:ind w:leftChars="0"/>
              <w:rPr>
                <w:rFonts w:ascii="標楷體" w:eastAsia="標楷體" w:hAnsi="標楷體" w:hint="eastAsia"/>
              </w:rPr>
            </w:pPr>
            <w:r w:rsidRPr="00CF5DA5">
              <w:rPr>
                <w:rFonts w:ascii="標楷體" w:eastAsia="標楷體" w:hAnsi="標楷體" w:hint="eastAsia"/>
              </w:rPr>
              <w:t>能摘要報告內容作為口語表達大綱。</w:t>
            </w:r>
          </w:p>
          <w:p w:rsidR="00CF5DA5" w:rsidRDefault="00CF5DA5" w:rsidP="00CF5DA5">
            <w:pPr>
              <w:pStyle w:val="a7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CF5DA5">
              <w:rPr>
                <w:rFonts w:ascii="標楷體" w:eastAsia="標楷體" w:hAnsi="標楷體" w:hint="eastAsia"/>
              </w:rPr>
              <w:t>能了解並應用各個口語表達重點。</w:t>
            </w:r>
          </w:p>
          <w:p w:rsidR="00CF5DA5" w:rsidRPr="00CF5DA5" w:rsidRDefault="00CF5DA5" w:rsidP="00CF5DA5">
            <w:pPr>
              <w:pStyle w:val="a7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CF5DA5">
              <w:rPr>
                <w:rFonts w:ascii="標楷體" w:eastAsia="標楷體" w:hAnsi="標楷體" w:hint="eastAsia"/>
              </w:rPr>
              <w:t>能根據文章與故事進行提問。</w:t>
            </w:r>
          </w:p>
          <w:p w:rsidR="00CF5DA5" w:rsidRPr="00CF5DA5" w:rsidRDefault="00CF5DA5" w:rsidP="00CF5DA5">
            <w:pPr>
              <w:pStyle w:val="a7"/>
              <w:numPr>
                <w:ilvl w:val="0"/>
                <w:numId w:val="37"/>
              </w:numPr>
              <w:ind w:leftChars="0"/>
              <w:rPr>
                <w:rFonts w:ascii="標楷體" w:eastAsia="標楷體" w:hAnsi="標楷體" w:hint="eastAsia"/>
              </w:rPr>
            </w:pPr>
            <w:r w:rsidRPr="00CF5DA5">
              <w:rPr>
                <w:rFonts w:ascii="標楷體" w:eastAsia="標楷體" w:hAnsi="標楷體" w:hint="eastAsia"/>
              </w:rPr>
              <w:t>能完整表達主題報告內容。</w:t>
            </w:r>
          </w:p>
          <w:p w:rsidR="000431F8" w:rsidRPr="00DA2424" w:rsidRDefault="000431F8" w:rsidP="00CF5DA5">
            <w:pPr>
              <w:ind w:left="360"/>
              <w:rPr>
                <w:rFonts w:ascii="標楷體" w:eastAsia="標楷體" w:hAnsi="標楷體" w:hint="eastAsia"/>
              </w:rPr>
            </w:pPr>
          </w:p>
        </w:tc>
        <w:tc>
          <w:tcPr>
            <w:tcW w:w="1389" w:type="dxa"/>
            <w:vAlign w:val="center"/>
          </w:tcPr>
          <w:p w:rsidR="000431F8" w:rsidRPr="00DA2424" w:rsidRDefault="000431F8" w:rsidP="00BD3E87">
            <w:pPr>
              <w:spacing w:line="0" w:lineRule="atLeast"/>
              <w:rPr>
                <w:rFonts w:ascii="標楷體" w:eastAsia="標楷體" w:hAnsi="標楷體" w:hint="eastAsia"/>
              </w:rPr>
            </w:pPr>
            <w:bookmarkStart w:id="3" w:name="_GoBack"/>
            <w:bookmarkEnd w:id="3"/>
            <w:r w:rsidRPr="00DA2424">
              <w:rPr>
                <w:rFonts w:ascii="標楷體" w:eastAsia="標楷體" w:hAnsi="標楷體" w:hint="eastAsia"/>
              </w:rPr>
              <w:t>實作評量</w:t>
            </w:r>
          </w:p>
          <w:p w:rsidR="000431F8" w:rsidRPr="00DA2424" w:rsidRDefault="000431F8" w:rsidP="00BD3E87">
            <w:pPr>
              <w:jc w:val="both"/>
              <w:rPr>
                <w:rFonts w:ascii="標楷體" w:eastAsia="標楷體" w:hAnsi="標楷體"/>
              </w:rPr>
            </w:pPr>
            <w:r w:rsidRPr="00DA2424">
              <w:rPr>
                <w:rFonts w:ascii="標楷體" w:eastAsia="標楷體" w:hAnsi="標楷體" w:hint="eastAsia"/>
              </w:rPr>
              <w:t>口頭報告</w:t>
            </w:r>
          </w:p>
          <w:p w:rsidR="000431F8" w:rsidRPr="00DA2424" w:rsidRDefault="000431F8" w:rsidP="00BD3E87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0431F8" w:rsidRPr="00DA2424" w:rsidTr="00BD3E87">
        <w:trPr>
          <w:jc w:val="center"/>
        </w:trPr>
        <w:tc>
          <w:tcPr>
            <w:tcW w:w="1468" w:type="dxa"/>
            <w:vAlign w:val="center"/>
          </w:tcPr>
          <w:p w:rsidR="000431F8" w:rsidRPr="00DA2424" w:rsidRDefault="000431F8" w:rsidP="00BD3E87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DA2424">
              <w:rPr>
                <w:rFonts w:ascii="標楷體" w:eastAsia="標楷體" w:hAnsi="標楷體" w:hint="eastAsia"/>
              </w:rPr>
              <w:t>能</w:t>
            </w:r>
            <w:r w:rsidR="00CF5DA5">
              <w:rPr>
                <w:rFonts w:ascii="標楷體" w:eastAsia="標楷體" w:hAnsi="標楷體" w:hint="eastAsia"/>
              </w:rPr>
              <w:t>合作完成小組報告</w:t>
            </w:r>
          </w:p>
        </w:tc>
        <w:tc>
          <w:tcPr>
            <w:tcW w:w="5760" w:type="dxa"/>
          </w:tcPr>
          <w:p w:rsidR="00CF5DA5" w:rsidRPr="00CF5DA5" w:rsidRDefault="00CF5DA5" w:rsidP="00E51CA9">
            <w:pPr>
              <w:numPr>
                <w:ilvl w:val="0"/>
                <w:numId w:val="39"/>
              </w:numPr>
              <w:spacing w:line="240" w:lineRule="atLeast"/>
              <w:rPr>
                <w:rFonts w:ascii="標楷體" w:eastAsia="標楷體" w:hAnsi="標楷體"/>
              </w:rPr>
            </w:pPr>
            <w:r w:rsidRPr="00CF5DA5">
              <w:rPr>
                <w:rFonts w:ascii="標楷體" w:eastAsia="標楷體" w:hAnsi="標楷體" w:hint="eastAsia"/>
              </w:rPr>
              <w:t>能小組合作完成報告大綱。</w:t>
            </w:r>
          </w:p>
          <w:p w:rsidR="00CF5DA5" w:rsidRPr="00CF5DA5" w:rsidRDefault="00CF5DA5" w:rsidP="00F652B6">
            <w:pPr>
              <w:numPr>
                <w:ilvl w:val="0"/>
                <w:numId w:val="39"/>
              </w:numPr>
              <w:spacing w:line="240" w:lineRule="atLeast"/>
              <w:rPr>
                <w:rFonts w:ascii="標楷體" w:eastAsia="標楷體" w:hAnsi="標楷體"/>
              </w:rPr>
            </w:pPr>
            <w:r w:rsidRPr="00CF5DA5">
              <w:rPr>
                <w:rFonts w:ascii="標楷體" w:eastAsia="標楷體" w:hAnsi="標楷體" w:hint="eastAsia"/>
              </w:rPr>
              <w:t>能完成主題報告發表。</w:t>
            </w:r>
          </w:p>
          <w:p w:rsidR="000431F8" w:rsidRPr="00C82BA2" w:rsidRDefault="00CF5DA5" w:rsidP="00CF5DA5">
            <w:pPr>
              <w:numPr>
                <w:ilvl w:val="0"/>
                <w:numId w:val="39"/>
              </w:numPr>
              <w:spacing w:line="240" w:lineRule="atLeast"/>
              <w:rPr>
                <w:rFonts w:ascii="標楷體" w:eastAsia="標楷體" w:hAnsi="標楷體" w:hint="eastAsia"/>
              </w:rPr>
            </w:pPr>
            <w:r w:rsidRPr="00CF5DA5">
              <w:rPr>
                <w:rFonts w:ascii="標楷體" w:eastAsia="標楷體" w:hAnsi="標楷體" w:hint="eastAsia"/>
              </w:rPr>
              <w:t>能給予主題報告回饋。</w:t>
            </w:r>
          </w:p>
        </w:tc>
        <w:tc>
          <w:tcPr>
            <w:tcW w:w="1389" w:type="dxa"/>
            <w:vAlign w:val="center"/>
          </w:tcPr>
          <w:p w:rsidR="000431F8" w:rsidRPr="00DA2424" w:rsidRDefault="004248EA" w:rsidP="00BD3E87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  <w:p w:rsidR="000431F8" w:rsidRPr="00DA2424" w:rsidRDefault="000431F8" w:rsidP="00BD3E87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DA2424">
              <w:rPr>
                <w:rFonts w:ascii="標楷體" w:eastAsia="標楷體" w:hAnsi="標楷體" w:hint="eastAsia"/>
              </w:rPr>
              <w:t>口頭報告</w:t>
            </w:r>
          </w:p>
          <w:p w:rsidR="000431F8" w:rsidRPr="00DA2424" w:rsidRDefault="000431F8" w:rsidP="004248EA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0431F8" w:rsidRPr="00DA2424" w:rsidTr="00BD3E87">
        <w:trPr>
          <w:trHeight w:val="1297"/>
          <w:jc w:val="center"/>
        </w:trPr>
        <w:tc>
          <w:tcPr>
            <w:tcW w:w="1468" w:type="dxa"/>
            <w:vAlign w:val="center"/>
          </w:tcPr>
          <w:p w:rsidR="000431F8" w:rsidRDefault="000431F8" w:rsidP="00BD3E87">
            <w:pPr>
              <w:spacing w:line="0" w:lineRule="atLeast"/>
              <w:rPr>
                <w:rFonts w:ascii="標楷體" w:eastAsia="標楷體" w:hAnsi="標楷體"/>
              </w:rPr>
            </w:pPr>
            <w:r w:rsidRPr="00DA2424">
              <w:rPr>
                <w:rFonts w:ascii="標楷體" w:eastAsia="標楷體" w:hAnsi="標楷體" w:hint="eastAsia"/>
              </w:rPr>
              <w:t>能</w:t>
            </w:r>
            <w:r w:rsidR="004248EA">
              <w:rPr>
                <w:rFonts w:ascii="標楷體" w:eastAsia="標楷體" w:hAnsi="標楷體" w:hint="eastAsia"/>
              </w:rPr>
              <w:t>規劃主題報告展覽</w:t>
            </w:r>
          </w:p>
          <w:p w:rsidR="004248EA" w:rsidRPr="00DA2424" w:rsidRDefault="004248EA" w:rsidP="00BD3E87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5760" w:type="dxa"/>
          </w:tcPr>
          <w:p w:rsidR="00CF5DA5" w:rsidRPr="00CF5DA5" w:rsidRDefault="00CF5DA5" w:rsidP="00A31149">
            <w:pPr>
              <w:numPr>
                <w:ilvl w:val="0"/>
                <w:numId w:val="38"/>
              </w:numPr>
              <w:spacing w:line="0" w:lineRule="atLeast"/>
              <w:rPr>
                <w:rFonts w:ascii="標楷體" w:eastAsia="標楷體" w:hAnsi="標楷體"/>
              </w:rPr>
            </w:pPr>
            <w:r w:rsidRPr="00CF5DA5">
              <w:rPr>
                <w:rFonts w:ascii="標楷體" w:eastAsia="標楷體" w:hAnsi="標楷體" w:hint="eastAsia"/>
              </w:rPr>
              <w:t>能小組合作規劃主題報告展覽。</w:t>
            </w:r>
          </w:p>
          <w:p w:rsidR="000431F8" w:rsidRPr="00DA2424" w:rsidRDefault="00CF5DA5" w:rsidP="00CF5DA5">
            <w:pPr>
              <w:numPr>
                <w:ilvl w:val="0"/>
                <w:numId w:val="38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CF5DA5">
              <w:rPr>
                <w:rFonts w:ascii="標楷體" w:eastAsia="標楷體" w:hAnsi="標楷體" w:hint="eastAsia"/>
              </w:rPr>
              <w:t>能將主題報告完整呈現。</w:t>
            </w:r>
          </w:p>
        </w:tc>
        <w:tc>
          <w:tcPr>
            <w:tcW w:w="1389" w:type="dxa"/>
            <w:vAlign w:val="center"/>
          </w:tcPr>
          <w:p w:rsidR="000431F8" w:rsidRPr="00DA2424" w:rsidRDefault="004248EA" w:rsidP="004248EA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展覽呈現</w:t>
            </w:r>
          </w:p>
        </w:tc>
      </w:tr>
    </w:tbl>
    <w:p w:rsidR="000431F8" w:rsidRPr="00DA2424" w:rsidRDefault="000431F8" w:rsidP="000431F8">
      <w:pPr>
        <w:rPr>
          <w:rFonts w:ascii="標楷體" w:eastAsia="標楷體" w:hAnsi="標楷體" w:hint="eastAsia"/>
        </w:rPr>
      </w:pPr>
    </w:p>
    <w:p w:rsidR="000431F8" w:rsidRPr="000431F8" w:rsidRDefault="000431F8" w:rsidP="0057445E">
      <w:pPr>
        <w:jc w:val="right"/>
        <w:rPr>
          <w:rFonts w:hint="eastAsia"/>
        </w:rPr>
      </w:pPr>
    </w:p>
    <w:sectPr w:rsidR="000431F8" w:rsidRPr="000431F8" w:rsidSect="00BD13D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8E4" w:rsidRDefault="006208E4" w:rsidP="00290089">
      <w:r>
        <w:separator/>
      </w:r>
    </w:p>
  </w:endnote>
  <w:endnote w:type="continuationSeparator" w:id="0">
    <w:p w:rsidR="006208E4" w:rsidRDefault="006208E4" w:rsidP="0029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瘦金體">
    <w:altName w:val="新細明體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8E4" w:rsidRDefault="006208E4" w:rsidP="00290089">
      <w:r>
        <w:separator/>
      </w:r>
    </w:p>
  </w:footnote>
  <w:footnote w:type="continuationSeparator" w:id="0">
    <w:p w:rsidR="006208E4" w:rsidRDefault="006208E4" w:rsidP="0029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3CD"/>
    <w:multiLevelType w:val="hybridMultilevel"/>
    <w:tmpl w:val="837A5230"/>
    <w:lvl w:ilvl="0" w:tplc="908CF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525146"/>
    <w:multiLevelType w:val="hybridMultilevel"/>
    <w:tmpl w:val="837A5230"/>
    <w:lvl w:ilvl="0" w:tplc="908CF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B27140"/>
    <w:multiLevelType w:val="hybridMultilevel"/>
    <w:tmpl w:val="3CF605B0"/>
    <w:lvl w:ilvl="0" w:tplc="17C08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D03E51"/>
    <w:multiLevelType w:val="hybridMultilevel"/>
    <w:tmpl w:val="3CF605B0"/>
    <w:lvl w:ilvl="0" w:tplc="17C08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452E21"/>
    <w:multiLevelType w:val="hybridMultilevel"/>
    <w:tmpl w:val="0742C070"/>
    <w:lvl w:ilvl="0" w:tplc="CCD81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E56F7A"/>
    <w:multiLevelType w:val="hybridMultilevel"/>
    <w:tmpl w:val="D21C2396"/>
    <w:lvl w:ilvl="0" w:tplc="2138D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BB333E"/>
    <w:multiLevelType w:val="hybridMultilevel"/>
    <w:tmpl w:val="3B4ACF22"/>
    <w:lvl w:ilvl="0" w:tplc="1430E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557132"/>
    <w:multiLevelType w:val="hybridMultilevel"/>
    <w:tmpl w:val="3B4ACF22"/>
    <w:lvl w:ilvl="0" w:tplc="1430E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111E2F"/>
    <w:multiLevelType w:val="hybridMultilevel"/>
    <w:tmpl w:val="D5E66ECE"/>
    <w:lvl w:ilvl="0" w:tplc="908CF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7E0D73"/>
    <w:multiLevelType w:val="hybridMultilevel"/>
    <w:tmpl w:val="FC947AB4"/>
    <w:lvl w:ilvl="0" w:tplc="9E8AA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E21D98"/>
    <w:multiLevelType w:val="singleLevel"/>
    <w:tmpl w:val="5EE21D98"/>
    <w:lvl w:ilvl="0">
      <w:start w:val="3"/>
      <w:numFmt w:val="chineseCounting"/>
      <w:suff w:val="nothing"/>
      <w:lvlText w:val="%1、"/>
      <w:lvlJc w:val="left"/>
    </w:lvl>
  </w:abstractNum>
  <w:abstractNum w:abstractNumId="11" w15:restartNumberingAfterBreak="0">
    <w:nsid w:val="5EE22894"/>
    <w:multiLevelType w:val="singleLevel"/>
    <w:tmpl w:val="5EE22894"/>
    <w:lvl w:ilvl="0">
      <w:start w:val="2"/>
      <w:numFmt w:val="decimal"/>
      <w:suff w:val="nothing"/>
      <w:lvlText w:val="%1."/>
      <w:lvlJc w:val="left"/>
    </w:lvl>
  </w:abstractNum>
  <w:abstractNum w:abstractNumId="12" w15:restartNumberingAfterBreak="0">
    <w:nsid w:val="5EE22A97"/>
    <w:multiLevelType w:val="singleLevel"/>
    <w:tmpl w:val="5EE22A97"/>
    <w:lvl w:ilvl="0">
      <w:start w:val="3"/>
      <w:numFmt w:val="chineseCounting"/>
      <w:suff w:val="nothing"/>
      <w:lvlText w:val="%1、"/>
      <w:lvlJc w:val="left"/>
    </w:lvl>
  </w:abstractNum>
  <w:abstractNum w:abstractNumId="13" w15:restartNumberingAfterBreak="0">
    <w:nsid w:val="5EE22AC4"/>
    <w:multiLevelType w:val="singleLevel"/>
    <w:tmpl w:val="5EE22AC4"/>
    <w:lvl w:ilvl="0">
      <w:start w:val="1"/>
      <w:numFmt w:val="decimal"/>
      <w:suff w:val="nothing"/>
      <w:lvlText w:val="%1."/>
      <w:lvlJc w:val="left"/>
    </w:lvl>
  </w:abstractNum>
  <w:abstractNum w:abstractNumId="14" w15:restartNumberingAfterBreak="0">
    <w:nsid w:val="5EE232E0"/>
    <w:multiLevelType w:val="singleLevel"/>
    <w:tmpl w:val="5EE232E0"/>
    <w:lvl w:ilvl="0">
      <w:start w:val="1"/>
      <w:numFmt w:val="chineseCounting"/>
      <w:suff w:val="nothing"/>
      <w:lvlText w:val="%1、"/>
      <w:lvlJc w:val="left"/>
    </w:lvl>
  </w:abstractNum>
  <w:abstractNum w:abstractNumId="15" w15:restartNumberingAfterBreak="0">
    <w:nsid w:val="5EE2379C"/>
    <w:multiLevelType w:val="singleLevel"/>
    <w:tmpl w:val="5EE2379C"/>
    <w:lvl w:ilvl="0">
      <w:start w:val="1"/>
      <w:numFmt w:val="chineseCounting"/>
      <w:suff w:val="nothing"/>
      <w:lvlText w:val="%1、"/>
      <w:lvlJc w:val="left"/>
    </w:lvl>
  </w:abstractNum>
  <w:abstractNum w:abstractNumId="16" w15:restartNumberingAfterBreak="0">
    <w:nsid w:val="5EE237B0"/>
    <w:multiLevelType w:val="singleLevel"/>
    <w:tmpl w:val="5EE237B0"/>
    <w:lvl w:ilvl="0">
      <w:start w:val="1"/>
      <w:numFmt w:val="decimal"/>
      <w:suff w:val="nothing"/>
      <w:lvlText w:val="%1."/>
      <w:lvlJc w:val="left"/>
    </w:lvl>
  </w:abstractNum>
  <w:abstractNum w:abstractNumId="17" w15:restartNumberingAfterBreak="0">
    <w:nsid w:val="5EE23922"/>
    <w:multiLevelType w:val="singleLevel"/>
    <w:tmpl w:val="5EE23922"/>
    <w:lvl w:ilvl="0">
      <w:start w:val="2"/>
      <w:numFmt w:val="decimal"/>
      <w:suff w:val="nothing"/>
      <w:lvlText w:val="%1."/>
      <w:lvlJc w:val="left"/>
    </w:lvl>
  </w:abstractNum>
  <w:abstractNum w:abstractNumId="18" w15:restartNumberingAfterBreak="0">
    <w:nsid w:val="5EE239C5"/>
    <w:multiLevelType w:val="singleLevel"/>
    <w:tmpl w:val="5EE239C5"/>
    <w:lvl w:ilvl="0">
      <w:start w:val="1"/>
      <w:numFmt w:val="decimal"/>
      <w:suff w:val="nothing"/>
      <w:lvlText w:val="(%1)"/>
      <w:lvlJc w:val="left"/>
    </w:lvl>
  </w:abstractNum>
  <w:abstractNum w:abstractNumId="19" w15:restartNumberingAfterBreak="0">
    <w:nsid w:val="5EE23AD7"/>
    <w:multiLevelType w:val="singleLevel"/>
    <w:tmpl w:val="5EE23AD7"/>
    <w:lvl w:ilvl="0">
      <w:start w:val="2"/>
      <w:numFmt w:val="decimal"/>
      <w:suff w:val="nothing"/>
      <w:lvlText w:val="(%1)"/>
      <w:lvlJc w:val="left"/>
    </w:lvl>
  </w:abstractNum>
  <w:abstractNum w:abstractNumId="20" w15:restartNumberingAfterBreak="0">
    <w:nsid w:val="5EE23C2F"/>
    <w:multiLevelType w:val="singleLevel"/>
    <w:tmpl w:val="5EE23C2F"/>
    <w:lvl w:ilvl="0">
      <w:start w:val="2"/>
      <w:numFmt w:val="decimal"/>
      <w:suff w:val="nothing"/>
      <w:lvlText w:val="%1."/>
      <w:lvlJc w:val="left"/>
    </w:lvl>
  </w:abstractNum>
  <w:abstractNum w:abstractNumId="21" w15:restartNumberingAfterBreak="0">
    <w:nsid w:val="5EE23D3E"/>
    <w:multiLevelType w:val="singleLevel"/>
    <w:tmpl w:val="5EE23D3E"/>
    <w:lvl w:ilvl="0">
      <w:start w:val="2"/>
      <w:numFmt w:val="decimal"/>
      <w:suff w:val="nothing"/>
      <w:lvlText w:val="(%1)"/>
      <w:lvlJc w:val="left"/>
    </w:lvl>
  </w:abstractNum>
  <w:abstractNum w:abstractNumId="22" w15:restartNumberingAfterBreak="0">
    <w:nsid w:val="5EE23D56"/>
    <w:multiLevelType w:val="singleLevel"/>
    <w:tmpl w:val="5EE23D56"/>
    <w:lvl w:ilvl="0">
      <w:start w:val="3"/>
      <w:numFmt w:val="decimal"/>
      <w:suff w:val="nothing"/>
      <w:lvlText w:val="(%1)"/>
      <w:lvlJc w:val="left"/>
    </w:lvl>
  </w:abstractNum>
  <w:abstractNum w:abstractNumId="23" w15:restartNumberingAfterBreak="0">
    <w:nsid w:val="5EE23D96"/>
    <w:multiLevelType w:val="singleLevel"/>
    <w:tmpl w:val="5EE23D96"/>
    <w:lvl w:ilvl="0">
      <w:start w:val="1"/>
      <w:numFmt w:val="chineseCounting"/>
      <w:suff w:val="nothing"/>
      <w:lvlText w:val="%1、"/>
      <w:lvlJc w:val="left"/>
    </w:lvl>
  </w:abstractNum>
  <w:abstractNum w:abstractNumId="24" w15:restartNumberingAfterBreak="0">
    <w:nsid w:val="5EE23DA8"/>
    <w:multiLevelType w:val="singleLevel"/>
    <w:tmpl w:val="5EE23DA8"/>
    <w:lvl w:ilvl="0">
      <w:start w:val="1"/>
      <w:numFmt w:val="decimal"/>
      <w:suff w:val="nothing"/>
      <w:lvlText w:val="(%1)"/>
      <w:lvlJc w:val="left"/>
    </w:lvl>
  </w:abstractNum>
  <w:abstractNum w:abstractNumId="25" w15:restartNumberingAfterBreak="0">
    <w:nsid w:val="5EE23FAA"/>
    <w:multiLevelType w:val="singleLevel"/>
    <w:tmpl w:val="5EE23FAA"/>
    <w:lvl w:ilvl="0">
      <w:start w:val="1"/>
      <w:numFmt w:val="chineseCounting"/>
      <w:suff w:val="nothing"/>
      <w:lvlText w:val="%1、"/>
      <w:lvlJc w:val="left"/>
    </w:lvl>
  </w:abstractNum>
  <w:abstractNum w:abstractNumId="26" w15:restartNumberingAfterBreak="0">
    <w:nsid w:val="5EE23FC8"/>
    <w:multiLevelType w:val="singleLevel"/>
    <w:tmpl w:val="5EE23FC8"/>
    <w:lvl w:ilvl="0">
      <w:start w:val="1"/>
      <w:numFmt w:val="chineseCounting"/>
      <w:suff w:val="nothing"/>
      <w:lvlText w:val="%1、"/>
      <w:lvlJc w:val="left"/>
    </w:lvl>
  </w:abstractNum>
  <w:abstractNum w:abstractNumId="27" w15:restartNumberingAfterBreak="0">
    <w:nsid w:val="5EE23FE3"/>
    <w:multiLevelType w:val="singleLevel"/>
    <w:tmpl w:val="5EE23FE3"/>
    <w:lvl w:ilvl="0">
      <w:start w:val="1"/>
      <w:numFmt w:val="decimal"/>
      <w:suff w:val="nothing"/>
      <w:lvlText w:val="%1."/>
      <w:lvlJc w:val="left"/>
    </w:lvl>
  </w:abstractNum>
  <w:abstractNum w:abstractNumId="28" w15:restartNumberingAfterBreak="0">
    <w:nsid w:val="5EE23FF4"/>
    <w:multiLevelType w:val="singleLevel"/>
    <w:tmpl w:val="5EE23FF4"/>
    <w:lvl w:ilvl="0">
      <w:start w:val="1"/>
      <w:numFmt w:val="decimal"/>
      <w:suff w:val="nothing"/>
      <w:lvlText w:val="(%1)"/>
      <w:lvlJc w:val="left"/>
    </w:lvl>
  </w:abstractNum>
  <w:abstractNum w:abstractNumId="29" w15:restartNumberingAfterBreak="0">
    <w:nsid w:val="5EE2442F"/>
    <w:multiLevelType w:val="singleLevel"/>
    <w:tmpl w:val="5EE2442F"/>
    <w:lvl w:ilvl="0">
      <w:start w:val="2"/>
      <w:numFmt w:val="decimal"/>
      <w:suff w:val="nothing"/>
      <w:lvlText w:val="%1."/>
      <w:lvlJc w:val="left"/>
    </w:lvl>
  </w:abstractNum>
  <w:abstractNum w:abstractNumId="30" w15:restartNumberingAfterBreak="0">
    <w:nsid w:val="5EE24552"/>
    <w:multiLevelType w:val="singleLevel"/>
    <w:tmpl w:val="5EE24552"/>
    <w:lvl w:ilvl="0">
      <w:start w:val="2"/>
      <w:numFmt w:val="chineseCounting"/>
      <w:suff w:val="nothing"/>
      <w:lvlText w:val="%1、"/>
      <w:lvlJc w:val="left"/>
    </w:lvl>
  </w:abstractNum>
  <w:abstractNum w:abstractNumId="31" w15:restartNumberingAfterBreak="0">
    <w:nsid w:val="5EE24599"/>
    <w:multiLevelType w:val="singleLevel"/>
    <w:tmpl w:val="5EE24599"/>
    <w:lvl w:ilvl="0">
      <w:start w:val="2"/>
      <w:numFmt w:val="decimal"/>
      <w:suff w:val="nothing"/>
      <w:lvlText w:val="(%1)"/>
      <w:lvlJc w:val="left"/>
    </w:lvl>
  </w:abstractNum>
  <w:abstractNum w:abstractNumId="32" w15:restartNumberingAfterBreak="0">
    <w:nsid w:val="5EE245D6"/>
    <w:multiLevelType w:val="singleLevel"/>
    <w:tmpl w:val="5EE245D6"/>
    <w:lvl w:ilvl="0">
      <w:start w:val="3"/>
      <w:numFmt w:val="decimal"/>
      <w:suff w:val="nothing"/>
      <w:lvlText w:val="(%1)"/>
      <w:lvlJc w:val="left"/>
    </w:lvl>
  </w:abstractNum>
  <w:abstractNum w:abstractNumId="33" w15:restartNumberingAfterBreak="0">
    <w:nsid w:val="5EE246AD"/>
    <w:multiLevelType w:val="singleLevel"/>
    <w:tmpl w:val="5EE246AD"/>
    <w:lvl w:ilvl="0">
      <w:start w:val="1"/>
      <w:numFmt w:val="decimal"/>
      <w:suff w:val="nothing"/>
      <w:lvlText w:val="%1."/>
      <w:lvlJc w:val="left"/>
    </w:lvl>
  </w:abstractNum>
  <w:abstractNum w:abstractNumId="34" w15:restartNumberingAfterBreak="0">
    <w:nsid w:val="5EE24793"/>
    <w:multiLevelType w:val="singleLevel"/>
    <w:tmpl w:val="5EE24793"/>
    <w:lvl w:ilvl="0">
      <w:start w:val="2"/>
      <w:numFmt w:val="chineseCounting"/>
      <w:suff w:val="nothing"/>
      <w:lvlText w:val="%1、"/>
      <w:lvlJc w:val="left"/>
    </w:lvl>
  </w:abstractNum>
  <w:abstractNum w:abstractNumId="35" w15:restartNumberingAfterBreak="0">
    <w:nsid w:val="5EE247D6"/>
    <w:multiLevelType w:val="singleLevel"/>
    <w:tmpl w:val="5EE247D6"/>
    <w:lvl w:ilvl="0">
      <w:start w:val="3"/>
      <w:numFmt w:val="decimal"/>
      <w:suff w:val="nothing"/>
      <w:lvlText w:val="(%1)"/>
      <w:lvlJc w:val="left"/>
    </w:lvl>
  </w:abstractNum>
  <w:abstractNum w:abstractNumId="36" w15:restartNumberingAfterBreak="0">
    <w:nsid w:val="5EE24853"/>
    <w:multiLevelType w:val="singleLevel"/>
    <w:tmpl w:val="5EE24853"/>
    <w:lvl w:ilvl="0">
      <w:start w:val="2"/>
      <w:numFmt w:val="decimal"/>
      <w:suff w:val="nothing"/>
      <w:lvlText w:val="%1."/>
      <w:lvlJc w:val="left"/>
    </w:lvl>
  </w:abstractNum>
  <w:abstractNum w:abstractNumId="37" w15:restartNumberingAfterBreak="0">
    <w:nsid w:val="5EE24886"/>
    <w:multiLevelType w:val="singleLevel"/>
    <w:tmpl w:val="5EE24886"/>
    <w:lvl w:ilvl="0">
      <w:start w:val="1"/>
      <w:numFmt w:val="decimal"/>
      <w:suff w:val="nothing"/>
      <w:lvlText w:val="(%1)"/>
      <w:lvlJc w:val="left"/>
    </w:lvl>
  </w:abstractNum>
  <w:abstractNum w:abstractNumId="38" w15:restartNumberingAfterBreak="0">
    <w:nsid w:val="5EE24978"/>
    <w:multiLevelType w:val="singleLevel"/>
    <w:tmpl w:val="5EE24978"/>
    <w:lvl w:ilvl="0">
      <w:start w:val="2"/>
      <w:numFmt w:val="chineseCounting"/>
      <w:suff w:val="nothing"/>
      <w:lvlText w:val="%1、"/>
      <w:lvlJc w:val="left"/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26"/>
  </w:num>
  <w:num w:numId="5">
    <w:abstractNumId w:val="27"/>
  </w:num>
  <w:num w:numId="6">
    <w:abstractNumId w:val="28"/>
  </w:num>
  <w:num w:numId="7">
    <w:abstractNumId w:val="29"/>
  </w:num>
  <w:num w:numId="8">
    <w:abstractNumId w:val="19"/>
  </w:num>
  <w:num w:numId="9">
    <w:abstractNumId w:val="17"/>
  </w:num>
  <w:num w:numId="10">
    <w:abstractNumId w:val="18"/>
  </w:num>
  <w:num w:numId="11">
    <w:abstractNumId w:val="11"/>
  </w:num>
  <w:num w:numId="12">
    <w:abstractNumId w:val="12"/>
  </w:num>
  <w:num w:numId="13">
    <w:abstractNumId w:val="13"/>
  </w:num>
  <w:num w:numId="14">
    <w:abstractNumId w:val="25"/>
  </w:num>
  <w:num w:numId="15">
    <w:abstractNumId w:val="38"/>
  </w:num>
  <w:num w:numId="16">
    <w:abstractNumId w:val="20"/>
  </w:num>
  <w:num w:numId="17">
    <w:abstractNumId w:val="30"/>
  </w:num>
  <w:num w:numId="18">
    <w:abstractNumId w:val="31"/>
  </w:num>
  <w:num w:numId="19">
    <w:abstractNumId w:val="32"/>
  </w:num>
  <w:num w:numId="20">
    <w:abstractNumId w:val="14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37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4"/>
  </w:num>
  <w:num w:numId="31">
    <w:abstractNumId w:val="5"/>
  </w:num>
  <w:num w:numId="32">
    <w:abstractNumId w:val="3"/>
  </w:num>
  <w:num w:numId="33">
    <w:abstractNumId w:val="7"/>
  </w:num>
  <w:num w:numId="34">
    <w:abstractNumId w:val="1"/>
  </w:num>
  <w:num w:numId="35">
    <w:abstractNumId w:val="9"/>
  </w:num>
  <w:num w:numId="36">
    <w:abstractNumId w:val="0"/>
  </w:num>
  <w:num w:numId="37">
    <w:abstractNumId w:val="8"/>
  </w:num>
  <w:num w:numId="38">
    <w:abstractNumId w:val="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DA"/>
    <w:rsid w:val="0000612B"/>
    <w:rsid w:val="00006330"/>
    <w:rsid w:val="00014C46"/>
    <w:rsid w:val="00015EC7"/>
    <w:rsid w:val="000339EC"/>
    <w:rsid w:val="000400E3"/>
    <w:rsid w:val="000431F8"/>
    <w:rsid w:val="00045E49"/>
    <w:rsid w:val="0004642E"/>
    <w:rsid w:val="00051189"/>
    <w:rsid w:val="000649A6"/>
    <w:rsid w:val="00096347"/>
    <w:rsid w:val="000A5F86"/>
    <w:rsid w:val="000B2FE8"/>
    <w:rsid w:val="000E4A10"/>
    <w:rsid w:val="00104F8B"/>
    <w:rsid w:val="00135A9D"/>
    <w:rsid w:val="00137819"/>
    <w:rsid w:val="001456B7"/>
    <w:rsid w:val="001604E7"/>
    <w:rsid w:val="00182167"/>
    <w:rsid w:val="0019354F"/>
    <w:rsid w:val="001E7995"/>
    <w:rsid w:val="001F26EF"/>
    <w:rsid w:val="00205A17"/>
    <w:rsid w:val="00211DE8"/>
    <w:rsid w:val="00213368"/>
    <w:rsid w:val="00227A39"/>
    <w:rsid w:val="002347D7"/>
    <w:rsid w:val="00240F44"/>
    <w:rsid w:val="00247E25"/>
    <w:rsid w:val="00264B30"/>
    <w:rsid w:val="00287B5B"/>
    <w:rsid w:val="00290089"/>
    <w:rsid w:val="00293AB1"/>
    <w:rsid w:val="002A7DE6"/>
    <w:rsid w:val="002C190E"/>
    <w:rsid w:val="002D318B"/>
    <w:rsid w:val="002F07C3"/>
    <w:rsid w:val="002F1162"/>
    <w:rsid w:val="0030064E"/>
    <w:rsid w:val="00307F3B"/>
    <w:rsid w:val="00322169"/>
    <w:rsid w:val="003272AE"/>
    <w:rsid w:val="00334578"/>
    <w:rsid w:val="0035134F"/>
    <w:rsid w:val="00362BA1"/>
    <w:rsid w:val="00383C7C"/>
    <w:rsid w:val="003A7524"/>
    <w:rsid w:val="003B482F"/>
    <w:rsid w:val="003D0C4C"/>
    <w:rsid w:val="0040407E"/>
    <w:rsid w:val="00416AD5"/>
    <w:rsid w:val="00420C4D"/>
    <w:rsid w:val="004248EA"/>
    <w:rsid w:val="0043008A"/>
    <w:rsid w:val="0044013A"/>
    <w:rsid w:val="00461585"/>
    <w:rsid w:val="00464B86"/>
    <w:rsid w:val="004903C2"/>
    <w:rsid w:val="004B7921"/>
    <w:rsid w:val="004E3E96"/>
    <w:rsid w:val="004E74FF"/>
    <w:rsid w:val="004F134F"/>
    <w:rsid w:val="004F2DF6"/>
    <w:rsid w:val="00501161"/>
    <w:rsid w:val="00517F52"/>
    <w:rsid w:val="00536121"/>
    <w:rsid w:val="005401D9"/>
    <w:rsid w:val="00541169"/>
    <w:rsid w:val="00557590"/>
    <w:rsid w:val="0057311E"/>
    <w:rsid w:val="0057445E"/>
    <w:rsid w:val="00581AAE"/>
    <w:rsid w:val="0058545C"/>
    <w:rsid w:val="00587E82"/>
    <w:rsid w:val="0059313B"/>
    <w:rsid w:val="005A687C"/>
    <w:rsid w:val="005B1B95"/>
    <w:rsid w:val="005D23B1"/>
    <w:rsid w:val="005D3A26"/>
    <w:rsid w:val="005D6BCB"/>
    <w:rsid w:val="005E59AC"/>
    <w:rsid w:val="005F7D79"/>
    <w:rsid w:val="006208E4"/>
    <w:rsid w:val="00620C6E"/>
    <w:rsid w:val="006321B1"/>
    <w:rsid w:val="00637BC9"/>
    <w:rsid w:val="00681722"/>
    <w:rsid w:val="0069286C"/>
    <w:rsid w:val="006977B3"/>
    <w:rsid w:val="006C49FE"/>
    <w:rsid w:val="006E7EF5"/>
    <w:rsid w:val="006F10F3"/>
    <w:rsid w:val="0070535D"/>
    <w:rsid w:val="0077025C"/>
    <w:rsid w:val="007C6F7A"/>
    <w:rsid w:val="007D2C32"/>
    <w:rsid w:val="007F4B25"/>
    <w:rsid w:val="00840C45"/>
    <w:rsid w:val="008629CB"/>
    <w:rsid w:val="008654B1"/>
    <w:rsid w:val="00866A77"/>
    <w:rsid w:val="0086787B"/>
    <w:rsid w:val="0087679F"/>
    <w:rsid w:val="00890EDC"/>
    <w:rsid w:val="008A698D"/>
    <w:rsid w:val="008A73B4"/>
    <w:rsid w:val="008A7B0F"/>
    <w:rsid w:val="008B23CA"/>
    <w:rsid w:val="008B2C76"/>
    <w:rsid w:val="008D57BE"/>
    <w:rsid w:val="008D5D0A"/>
    <w:rsid w:val="008F3005"/>
    <w:rsid w:val="0090090D"/>
    <w:rsid w:val="009009F7"/>
    <w:rsid w:val="00926C12"/>
    <w:rsid w:val="00936EC0"/>
    <w:rsid w:val="009406D6"/>
    <w:rsid w:val="00956685"/>
    <w:rsid w:val="00960529"/>
    <w:rsid w:val="00964AE1"/>
    <w:rsid w:val="00976CAF"/>
    <w:rsid w:val="00981A69"/>
    <w:rsid w:val="0099048C"/>
    <w:rsid w:val="00990FB5"/>
    <w:rsid w:val="009968EE"/>
    <w:rsid w:val="009D7484"/>
    <w:rsid w:val="009E3143"/>
    <w:rsid w:val="009E595D"/>
    <w:rsid w:val="009E61EF"/>
    <w:rsid w:val="009F0015"/>
    <w:rsid w:val="009F4554"/>
    <w:rsid w:val="00A91963"/>
    <w:rsid w:val="00AC484E"/>
    <w:rsid w:val="00B00DC2"/>
    <w:rsid w:val="00B127E5"/>
    <w:rsid w:val="00B17A03"/>
    <w:rsid w:val="00B235AE"/>
    <w:rsid w:val="00B33C59"/>
    <w:rsid w:val="00B341BF"/>
    <w:rsid w:val="00B408DD"/>
    <w:rsid w:val="00B45E6A"/>
    <w:rsid w:val="00B54DD8"/>
    <w:rsid w:val="00B72B12"/>
    <w:rsid w:val="00BC59AA"/>
    <w:rsid w:val="00BD13DA"/>
    <w:rsid w:val="00C15EB7"/>
    <w:rsid w:val="00C205C2"/>
    <w:rsid w:val="00C36D4F"/>
    <w:rsid w:val="00C40825"/>
    <w:rsid w:val="00C54EA9"/>
    <w:rsid w:val="00C81513"/>
    <w:rsid w:val="00CB2D56"/>
    <w:rsid w:val="00CB58BE"/>
    <w:rsid w:val="00CE3176"/>
    <w:rsid w:val="00CF5DA5"/>
    <w:rsid w:val="00D04886"/>
    <w:rsid w:val="00D1230B"/>
    <w:rsid w:val="00D21A01"/>
    <w:rsid w:val="00D339E6"/>
    <w:rsid w:val="00D46C90"/>
    <w:rsid w:val="00D51CE6"/>
    <w:rsid w:val="00D900B3"/>
    <w:rsid w:val="00D97559"/>
    <w:rsid w:val="00DD6112"/>
    <w:rsid w:val="00E11772"/>
    <w:rsid w:val="00E13CF8"/>
    <w:rsid w:val="00E77CBE"/>
    <w:rsid w:val="00EB29ED"/>
    <w:rsid w:val="00EB3AFA"/>
    <w:rsid w:val="00EE7F36"/>
    <w:rsid w:val="00F02AC2"/>
    <w:rsid w:val="00F0587B"/>
    <w:rsid w:val="00F135BA"/>
    <w:rsid w:val="00F3787E"/>
    <w:rsid w:val="00F40C6C"/>
    <w:rsid w:val="00F45924"/>
    <w:rsid w:val="00F50378"/>
    <w:rsid w:val="00F70355"/>
    <w:rsid w:val="00F82D41"/>
    <w:rsid w:val="00F840F9"/>
    <w:rsid w:val="00FB2708"/>
    <w:rsid w:val="00FC2506"/>
    <w:rsid w:val="00FE33F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25FEF"/>
  <w15:docId w15:val="{42986D4C-54B4-4C28-92E1-4AAAB0D6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EC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D13DA"/>
    <w:pPr>
      <w:keepNext/>
      <w:spacing w:line="360" w:lineRule="exact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D13DA"/>
    <w:rPr>
      <w:rFonts w:ascii="Times New Roman" w:eastAsia="新細明體" w:hAnsi="Times New Roman" w:cs="Times New Roman"/>
      <w:sz w:val="28"/>
      <w:szCs w:val="24"/>
    </w:rPr>
  </w:style>
  <w:style w:type="paragraph" w:styleId="Web">
    <w:name w:val="Normal (Web)"/>
    <w:basedOn w:val="a"/>
    <w:rsid w:val="00BD13D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annotation text"/>
    <w:basedOn w:val="a"/>
    <w:link w:val="a4"/>
    <w:semiHidden/>
    <w:rsid w:val="00BD13DA"/>
    <w:rPr>
      <w:szCs w:val="24"/>
    </w:rPr>
  </w:style>
  <w:style w:type="character" w:customStyle="1" w:styleId="a4">
    <w:name w:val="註解文字 字元"/>
    <w:basedOn w:val="a0"/>
    <w:link w:val="a3"/>
    <w:semiHidden/>
    <w:rsid w:val="00BD13DA"/>
    <w:rPr>
      <w:rFonts w:ascii="Times New Roman" w:eastAsia="新細明體" w:hAnsi="Times New Roman" w:cs="Times New Roman"/>
      <w:szCs w:val="24"/>
    </w:rPr>
  </w:style>
  <w:style w:type="paragraph" w:styleId="a5">
    <w:name w:val="Plain Text"/>
    <w:basedOn w:val="a"/>
    <w:link w:val="a6"/>
    <w:rsid w:val="00BD13DA"/>
    <w:rPr>
      <w:rFonts w:ascii="細明體" w:eastAsia="細明體" w:hAnsi="Courier New"/>
    </w:rPr>
  </w:style>
  <w:style w:type="character" w:customStyle="1" w:styleId="a6">
    <w:name w:val="純文字 字元"/>
    <w:basedOn w:val="a0"/>
    <w:link w:val="a5"/>
    <w:rsid w:val="00BD13DA"/>
    <w:rPr>
      <w:rFonts w:ascii="細明體" w:eastAsia="細明體" w:hAnsi="Courier New" w:cs="Times New Roman"/>
      <w:szCs w:val="20"/>
    </w:rPr>
  </w:style>
  <w:style w:type="paragraph" w:customStyle="1" w:styleId="12">
    <w:name w:val="12#明"/>
    <w:basedOn w:val="a"/>
    <w:rsid w:val="00BD13DA"/>
    <w:pPr>
      <w:tabs>
        <w:tab w:val="left" w:pos="379"/>
      </w:tabs>
      <w:overflowPunct w:val="0"/>
      <w:adjustRightInd w:val="0"/>
      <w:spacing w:afterLines="20" w:line="300" w:lineRule="exact"/>
      <w:ind w:leftChars="50" w:left="361" w:rightChars="25" w:right="70" w:hangingChars="115" w:hanging="221"/>
      <w:jc w:val="both"/>
    </w:pPr>
    <w:rPr>
      <w:szCs w:val="24"/>
    </w:rPr>
  </w:style>
  <w:style w:type="paragraph" w:styleId="a7">
    <w:name w:val="List Paragraph"/>
    <w:basedOn w:val="a"/>
    <w:uiPriority w:val="34"/>
    <w:qFormat/>
    <w:rsid w:val="00BD13DA"/>
    <w:pPr>
      <w:ind w:leftChars="200" w:left="480"/>
    </w:pPr>
    <w:rPr>
      <w:szCs w:val="24"/>
    </w:rPr>
  </w:style>
  <w:style w:type="paragraph" w:customStyle="1" w:styleId="Default">
    <w:name w:val="Default"/>
    <w:rsid w:val="00BD13D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3">
    <w:name w:val="Body Text Indent 3"/>
    <w:basedOn w:val="a"/>
    <w:link w:val="30"/>
    <w:rsid w:val="00BD13D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BD13DA"/>
    <w:rPr>
      <w:rFonts w:ascii="Times New Roman" w:eastAsia="新細明體" w:hAnsi="Times New Roman" w:cs="Times New Roman"/>
      <w:sz w:val="16"/>
      <w:szCs w:val="16"/>
    </w:rPr>
  </w:style>
  <w:style w:type="paragraph" w:styleId="a8">
    <w:name w:val="header"/>
    <w:basedOn w:val="a"/>
    <w:link w:val="a9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BD13D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BD13DA"/>
    <w:rPr>
      <w:rFonts w:ascii="Times New Roman" w:eastAsia="新細明體" w:hAnsi="Times New Roman" w:cs="Times New Roman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BD13D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BD13DA"/>
    <w:rPr>
      <w:rFonts w:ascii="Calibri Light" w:eastAsia="新細明體" w:hAnsi="Calibri Light" w:cs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BD13DA"/>
    <w:rPr>
      <w:rFonts w:eastAsia="華康儷中黑"/>
      <w:sz w:val="20"/>
      <w:szCs w:val="24"/>
    </w:rPr>
  </w:style>
  <w:style w:type="character" w:customStyle="1" w:styleId="32">
    <w:name w:val="本文 3 字元"/>
    <w:basedOn w:val="a0"/>
    <w:link w:val="31"/>
    <w:rsid w:val="00BD13DA"/>
    <w:rPr>
      <w:rFonts w:ascii="Times New Roman" w:eastAsia="華康儷中黑" w:hAnsi="Times New Roman" w:cs="Times New Roman"/>
      <w:sz w:val="20"/>
      <w:szCs w:val="24"/>
    </w:rPr>
  </w:style>
  <w:style w:type="paragraph" w:styleId="ae">
    <w:name w:val="Body Text"/>
    <w:basedOn w:val="a"/>
    <w:link w:val="af"/>
    <w:rsid w:val="00BD13DA"/>
    <w:pPr>
      <w:jc w:val="center"/>
    </w:pPr>
    <w:rPr>
      <w:szCs w:val="24"/>
    </w:rPr>
  </w:style>
  <w:style w:type="character" w:customStyle="1" w:styleId="af">
    <w:name w:val="本文 字元"/>
    <w:basedOn w:val="a0"/>
    <w:link w:val="ae"/>
    <w:rsid w:val="00BD13DA"/>
    <w:rPr>
      <w:rFonts w:ascii="Times New Roman" w:eastAsia="新細明體" w:hAnsi="Times New Roman" w:cs="Times New Roman"/>
      <w:szCs w:val="24"/>
    </w:rPr>
  </w:style>
  <w:style w:type="paragraph" w:styleId="af0">
    <w:name w:val="Note Heading"/>
    <w:basedOn w:val="a"/>
    <w:next w:val="a"/>
    <w:link w:val="af1"/>
    <w:rsid w:val="00BD13DA"/>
    <w:pPr>
      <w:jc w:val="center"/>
    </w:pPr>
    <w:rPr>
      <w:szCs w:val="24"/>
    </w:rPr>
  </w:style>
  <w:style w:type="character" w:customStyle="1" w:styleId="af1">
    <w:name w:val="註釋標題 字元"/>
    <w:basedOn w:val="a0"/>
    <w:link w:val="af0"/>
    <w:rsid w:val="00BD13DA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"/>
    <w:link w:val="af3"/>
    <w:rsid w:val="00BD13DA"/>
    <w:pPr>
      <w:spacing w:line="480" w:lineRule="exact"/>
      <w:ind w:right="48" w:firstLineChars="200" w:firstLine="560"/>
    </w:pPr>
    <w:rPr>
      <w:rFonts w:ascii="標楷體" w:eastAsia="華康瘦金體" w:hAnsi="標楷體"/>
      <w:sz w:val="28"/>
      <w:szCs w:val="24"/>
    </w:rPr>
  </w:style>
  <w:style w:type="character" w:customStyle="1" w:styleId="af3">
    <w:name w:val="本文縮排 字元"/>
    <w:basedOn w:val="a0"/>
    <w:link w:val="af2"/>
    <w:rsid w:val="00BD13DA"/>
    <w:rPr>
      <w:rFonts w:ascii="標楷體" w:eastAsia="華康瘦金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BD13DA"/>
    <w:pPr>
      <w:spacing w:line="480" w:lineRule="exact"/>
      <w:ind w:firstLineChars="192" w:firstLine="538"/>
    </w:pPr>
    <w:rPr>
      <w:rFonts w:ascii="標楷體" w:eastAsia="標楷體"/>
      <w:color w:val="0000FF"/>
      <w:sz w:val="28"/>
      <w:szCs w:val="24"/>
    </w:rPr>
  </w:style>
  <w:style w:type="character" w:customStyle="1" w:styleId="20">
    <w:name w:val="本文縮排 2 字元"/>
    <w:basedOn w:val="a0"/>
    <w:link w:val="2"/>
    <w:rsid w:val="00BD13DA"/>
    <w:rPr>
      <w:rFonts w:ascii="標楷體" w:eastAsia="標楷體" w:hAnsi="Times New Roman" w:cs="Times New Roman"/>
      <w:color w:val="0000FF"/>
      <w:sz w:val="28"/>
      <w:szCs w:val="24"/>
    </w:rPr>
  </w:style>
  <w:style w:type="paragraph" w:customStyle="1" w:styleId="Preformatted">
    <w:name w:val="Preformatted"/>
    <w:basedOn w:val="a"/>
    <w:rsid w:val="00BD13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">
    <w:name w:val="樣式1"/>
    <w:basedOn w:val="af4"/>
    <w:rsid w:val="00BD13DA"/>
    <w:pPr>
      <w:tabs>
        <w:tab w:val="left" w:pos="204"/>
      </w:tabs>
      <w:adjustRightInd w:val="0"/>
      <w:ind w:left="357" w:hanging="170"/>
    </w:pPr>
    <w:rPr>
      <w:rFonts w:eastAsia="標楷體"/>
    </w:rPr>
  </w:style>
  <w:style w:type="paragraph" w:styleId="af4">
    <w:name w:val="footnote text"/>
    <w:basedOn w:val="a"/>
    <w:link w:val="af5"/>
    <w:semiHidden/>
    <w:rsid w:val="00BD13DA"/>
    <w:pPr>
      <w:snapToGrid w:val="0"/>
    </w:pPr>
    <w:rPr>
      <w:sz w:val="20"/>
      <w:szCs w:val="24"/>
    </w:rPr>
  </w:style>
  <w:style w:type="character" w:customStyle="1" w:styleId="af5">
    <w:name w:val="註腳文字 字元"/>
    <w:basedOn w:val="a0"/>
    <w:link w:val="af4"/>
    <w:semiHidden/>
    <w:rsid w:val="00BD13DA"/>
    <w:rPr>
      <w:rFonts w:ascii="Times New Roman" w:eastAsia="新細明體" w:hAnsi="Times New Roman" w:cs="Times New Roman"/>
      <w:sz w:val="20"/>
      <w:szCs w:val="24"/>
    </w:rPr>
  </w:style>
  <w:style w:type="paragraph" w:styleId="af6">
    <w:name w:val="Block Text"/>
    <w:basedOn w:val="a"/>
    <w:rsid w:val="00BD13DA"/>
    <w:pPr>
      <w:ind w:leftChars="225" w:left="720" w:rightChars="385" w:right="924" w:hangingChars="75" w:hanging="180"/>
    </w:pPr>
    <w:rPr>
      <w:szCs w:val="24"/>
    </w:rPr>
  </w:style>
  <w:style w:type="character" w:styleId="af7">
    <w:name w:val="page number"/>
    <w:rsid w:val="00BD13DA"/>
  </w:style>
  <w:style w:type="paragraph" w:customStyle="1" w:styleId="33">
    <w:name w:val="3.【對應能力指標】內文字"/>
    <w:basedOn w:val="a5"/>
    <w:rsid w:val="00BD13D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character" w:styleId="af8">
    <w:name w:val="Hyperlink"/>
    <w:uiPriority w:val="99"/>
    <w:rsid w:val="00BD13DA"/>
    <w:rPr>
      <w:color w:val="0000FF"/>
      <w:u w:val="single"/>
    </w:rPr>
  </w:style>
  <w:style w:type="paragraph" w:customStyle="1" w:styleId="a10">
    <w:name w:val="a1"/>
    <w:basedOn w:val="a"/>
    <w:rsid w:val="00BD13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rsid w:val="00BD13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rsid w:val="00BD13DA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f9">
    <w:name w:val="註解主旨 字元"/>
    <w:basedOn w:val="a4"/>
    <w:link w:val="afa"/>
    <w:semiHidden/>
    <w:rsid w:val="00BD13DA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annotation subject"/>
    <w:basedOn w:val="a3"/>
    <w:next w:val="a3"/>
    <w:link w:val="af9"/>
    <w:semiHidden/>
    <w:rsid w:val="00BD13DA"/>
    <w:rPr>
      <w:b/>
      <w:bCs/>
    </w:rPr>
  </w:style>
  <w:style w:type="character" w:customStyle="1" w:styleId="afb">
    <w:name w:val="註解方塊文字 字元"/>
    <w:basedOn w:val="a0"/>
    <w:link w:val="afc"/>
    <w:semiHidden/>
    <w:rsid w:val="00BD13DA"/>
    <w:rPr>
      <w:rFonts w:ascii="Arial" w:eastAsia="新細明體" w:hAnsi="Arial" w:cs="Times New Roman"/>
      <w:sz w:val="18"/>
      <w:szCs w:val="18"/>
    </w:rPr>
  </w:style>
  <w:style w:type="paragraph" w:styleId="afc">
    <w:name w:val="Balloon Text"/>
    <w:basedOn w:val="a"/>
    <w:link w:val="afb"/>
    <w:semiHidden/>
    <w:rsid w:val="00BD13DA"/>
    <w:rPr>
      <w:rFonts w:ascii="Arial" w:hAnsi="Arial"/>
      <w:sz w:val="18"/>
      <w:szCs w:val="18"/>
    </w:rPr>
  </w:style>
  <w:style w:type="character" w:styleId="afd">
    <w:name w:val="Strong"/>
    <w:uiPriority w:val="22"/>
    <w:qFormat/>
    <w:rsid w:val="00BD13DA"/>
    <w:rPr>
      <w:b/>
      <w:bCs/>
    </w:rPr>
  </w:style>
  <w:style w:type="paragraph" w:styleId="21">
    <w:name w:val="Body Text 2"/>
    <w:basedOn w:val="a"/>
    <w:link w:val="22"/>
    <w:rsid w:val="00BD13DA"/>
    <w:pPr>
      <w:spacing w:line="300" w:lineRule="exact"/>
      <w:jc w:val="both"/>
    </w:pPr>
    <w:rPr>
      <w:rFonts w:ascii="標楷體" w:eastAsia="標楷體" w:hAnsi="標楷體"/>
      <w:bCs/>
      <w:color w:val="000000"/>
      <w:szCs w:val="24"/>
    </w:rPr>
  </w:style>
  <w:style w:type="character" w:customStyle="1" w:styleId="22">
    <w:name w:val="本文 2 字元"/>
    <w:basedOn w:val="a0"/>
    <w:link w:val="21"/>
    <w:rsid w:val="00BD13DA"/>
    <w:rPr>
      <w:rFonts w:ascii="標楷體" w:eastAsia="標楷體" w:hAnsi="標楷體" w:cs="Times New Roman"/>
      <w:bCs/>
      <w:color w:val="000000"/>
      <w:szCs w:val="24"/>
    </w:rPr>
  </w:style>
  <w:style w:type="paragraph" w:customStyle="1" w:styleId="Blockquote">
    <w:name w:val="Blockquote"/>
    <w:basedOn w:val="a"/>
    <w:rsid w:val="00BD13DA"/>
    <w:pPr>
      <w:autoSpaceDE w:val="0"/>
      <w:autoSpaceDN w:val="0"/>
      <w:adjustRightInd w:val="0"/>
      <w:spacing w:before="100" w:after="100"/>
      <w:ind w:left="360" w:right="360"/>
    </w:pPr>
    <w:rPr>
      <w:kern w:val="0"/>
    </w:rPr>
  </w:style>
  <w:style w:type="character" w:customStyle="1" w:styleId="grame">
    <w:name w:val="grame"/>
    <w:rsid w:val="00BD13DA"/>
  </w:style>
  <w:style w:type="paragraph" w:customStyle="1" w:styleId="23">
    <w:name w:val="樣式2"/>
    <w:basedOn w:val="a"/>
    <w:rsid w:val="00BD13DA"/>
    <w:pPr>
      <w:spacing w:line="400" w:lineRule="exact"/>
      <w:ind w:left="1542" w:hanging="737"/>
      <w:jc w:val="both"/>
    </w:pPr>
    <w:rPr>
      <w:rFonts w:eastAsia="標楷體"/>
    </w:rPr>
  </w:style>
  <w:style w:type="paragraph" w:customStyle="1" w:styleId="afe">
    <w:name w:val="內涵新"/>
    <w:basedOn w:val="a"/>
    <w:link w:val="aff"/>
    <w:qFormat/>
    <w:rsid w:val="00BD13DA"/>
    <w:pPr>
      <w:snapToGrid w:val="0"/>
      <w:spacing w:beforeLines="100"/>
      <w:ind w:leftChars="175" w:left="425" w:hangingChars="250" w:hanging="250"/>
    </w:pPr>
    <w:rPr>
      <w:rFonts w:eastAsia="標楷體"/>
      <w:szCs w:val="24"/>
    </w:rPr>
  </w:style>
  <w:style w:type="character" w:customStyle="1" w:styleId="aff">
    <w:name w:val="內涵新 字元"/>
    <w:link w:val="afe"/>
    <w:rsid w:val="00BD13DA"/>
    <w:rPr>
      <w:rFonts w:ascii="Times New Roman" w:eastAsia="標楷體" w:hAnsi="Times New Roman" w:cs="Times New Roman"/>
      <w:szCs w:val="24"/>
    </w:rPr>
  </w:style>
  <w:style w:type="paragraph" w:customStyle="1" w:styleId="13">
    <w:name w:val="分項細目1"/>
    <w:basedOn w:val="a"/>
    <w:link w:val="14"/>
    <w:qFormat/>
    <w:rsid w:val="00BD13DA"/>
    <w:pPr>
      <w:snapToGrid w:val="0"/>
      <w:ind w:leftChars="175" w:left="507" w:hangingChars="332" w:hanging="332"/>
    </w:pPr>
    <w:rPr>
      <w:rFonts w:eastAsia="標楷體"/>
      <w:szCs w:val="24"/>
    </w:rPr>
  </w:style>
  <w:style w:type="character" w:customStyle="1" w:styleId="14">
    <w:name w:val="分項細目1 字元"/>
    <w:link w:val="13"/>
    <w:rsid w:val="00BD13DA"/>
    <w:rPr>
      <w:rFonts w:ascii="Times New Roman" w:eastAsia="標楷體" w:hAnsi="Times New Roman" w:cs="Times New Roman"/>
      <w:szCs w:val="24"/>
    </w:rPr>
  </w:style>
  <w:style w:type="paragraph" w:customStyle="1" w:styleId="15">
    <w:name w:val="清單段落1"/>
    <w:basedOn w:val="a"/>
    <w:rsid w:val="00BD13DA"/>
    <w:pPr>
      <w:ind w:leftChars="200" w:left="480"/>
    </w:pPr>
    <w:rPr>
      <w:rFonts w:ascii="Calibri" w:hAnsi="Calibri"/>
      <w:szCs w:val="22"/>
    </w:rPr>
  </w:style>
  <w:style w:type="character" w:styleId="aff0">
    <w:name w:val="FollowedHyperlink"/>
    <w:rsid w:val="00BD13DA"/>
    <w:rPr>
      <w:color w:val="800080"/>
      <w:u w:val="single"/>
    </w:rPr>
  </w:style>
  <w:style w:type="character" w:customStyle="1" w:styleId="style1">
    <w:name w:val="style1"/>
    <w:rsid w:val="00BD13DA"/>
  </w:style>
  <w:style w:type="paragraph" w:customStyle="1" w:styleId="16">
    <w:name w:val="註解文字1"/>
    <w:basedOn w:val="a"/>
    <w:rsid w:val="00BD13DA"/>
    <w:pPr>
      <w:suppressAutoHyphens/>
    </w:pPr>
    <w:rPr>
      <w:kern w:val="1"/>
      <w:szCs w:val="24"/>
      <w:lang w:eastAsia="ar-SA"/>
    </w:rPr>
  </w:style>
  <w:style w:type="character" w:customStyle="1" w:styleId="st1">
    <w:name w:val="st1"/>
    <w:rsid w:val="00BD13DA"/>
  </w:style>
  <w:style w:type="character" w:customStyle="1" w:styleId="apple-converted-space">
    <w:name w:val="apple-converted-space"/>
    <w:rsid w:val="00BD13DA"/>
  </w:style>
  <w:style w:type="table" w:styleId="aff1">
    <w:name w:val="Table Grid"/>
    <w:basedOn w:val="a1"/>
    <w:rsid w:val="0046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a"/>
    <w:rsid w:val="009009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3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PXRV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e.is/PXRV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1377</Words>
  <Characters>7853</Characters>
  <Application>Microsoft Office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課程組</dc:creator>
  <cp:keywords/>
  <dc:description/>
  <cp:lastModifiedBy>Teacher</cp:lastModifiedBy>
  <cp:revision>3</cp:revision>
  <dcterms:created xsi:type="dcterms:W3CDTF">2024-01-04T00:42:00Z</dcterms:created>
  <dcterms:modified xsi:type="dcterms:W3CDTF">2024-03-01T07:49:00Z</dcterms:modified>
</cp:coreProperties>
</file>