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2C0A0D" w:rsidRPr="00B0621F" w14:paraId="67217147" w14:textId="77777777" w:rsidTr="007C5657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7217146" w14:textId="6269D4B5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</w:t>
            </w:r>
            <w:r w:rsidR="002051D9"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="002C0A0D"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2C0A0D" w:rsidRPr="00B0621F" w14:paraId="6721714D" w14:textId="77777777" w:rsidTr="007C5657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7217148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217149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721714A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721714B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6721714C" w14:textId="77777777" w:rsidR="002C0A0D" w:rsidRPr="00B0621F" w:rsidRDefault="002C0A0D" w:rsidP="002C0A0D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2C0A0D" w:rsidRPr="00B0621F" w14:paraId="67217152" w14:textId="77777777" w:rsidTr="007C5657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1253AA4C" w14:textId="77777777" w:rsidR="00A9174E" w:rsidRDefault="00A9174E" w:rsidP="00A9174E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6721714E" w14:textId="7FAA0E88" w:rsidR="002C0A0D" w:rsidRPr="00B0621F" w:rsidRDefault="00A9174E" w:rsidP="00A9174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情緒</w:t>
            </w:r>
          </w:p>
        </w:tc>
        <w:tc>
          <w:tcPr>
            <w:tcW w:w="2726" w:type="dxa"/>
            <w:vAlign w:val="center"/>
          </w:tcPr>
          <w:p w14:paraId="6721714F" w14:textId="36DF6053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67217150" w14:textId="12C7D6A3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7217151" w14:textId="18249687" w:rsidR="002C0A0D" w:rsidRPr="00B0621F" w:rsidRDefault="00A9174E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2C0A0D" w:rsidRPr="00B0621F" w14:paraId="67217157" w14:textId="77777777" w:rsidTr="007C5657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7217153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7217154" w14:textId="77777777" w:rsidR="002C0A0D" w:rsidRPr="00B0621F" w:rsidRDefault="002C0A0D" w:rsidP="002C0A0D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B9C7A3" w14:textId="0E549642" w:rsidR="00A9174E" w:rsidRDefault="00A9174E" w:rsidP="00A9174E">
            <w:pPr>
              <w:spacing w:line="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三年級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</w:rPr>
              <w:t>翟生</w:t>
            </w:r>
            <w:r w:rsidR="002051D9">
              <w:rPr>
                <w:rFonts w:eastAsia="標楷體" w:hint="eastAsia"/>
              </w:rPr>
              <w:t>(</w:t>
            </w:r>
            <w:r w:rsidR="002051D9">
              <w:rPr>
                <w:rFonts w:eastAsia="標楷體" w:hint="eastAsia"/>
              </w:rPr>
              <w:t>自</w:t>
            </w:r>
            <w:r w:rsidR="002051D9">
              <w:rPr>
                <w:rFonts w:eastAsia="標楷體" w:hint="eastAsia"/>
              </w:rPr>
              <w:t>)</w:t>
            </w:r>
          </w:p>
          <w:p w14:paraId="2715A095" w14:textId="60A57E69" w:rsidR="006E2BC4" w:rsidRDefault="00A9174E" w:rsidP="00A9174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四年級</w:t>
            </w:r>
            <w:r>
              <w:rPr>
                <w:rFonts w:eastAsia="標楷體" w:hint="eastAsia"/>
              </w:rPr>
              <w:t>:</w:t>
            </w:r>
            <w:r w:rsidR="00721E51" w:rsidRPr="002A4607">
              <w:rPr>
                <w:rFonts w:eastAsia="標楷體"/>
                <w:color w:val="000000" w:themeColor="text1"/>
              </w:rPr>
              <w:t>張</w:t>
            </w:r>
            <w:r w:rsidR="00721E51" w:rsidRPr="002A4607">
              <w:rPr>
                <w:rFonts w:eastAsia="標楷體" w:hint="eastAsia"/>
                <w:color w:val="000000" w:themeColor="text1"/>
              </w:rPr>
              <w:t>生</w:t>
            </w:r>
            <w:r w:rsidR="00721E51" w:rsidRPr="002A4607">
              <w:rPr>
                <w:rFonts w:eastAsia="標楷體" w:hint="eastAsia"/>
                <w:color w:val="000000" w:themeColor="text1"/>
              </w:rPr>
              <w:t>(</w:t>
            </w:r>
            <w:r w:rsidR="00721E51" w:rsidRPr="002A4607">
              <w:rPr>
                <w:rFonts w:eastAsia="標楷體" w:hint="eastAsia"/>
                <w:color w:val="000000" w:themeColor="text1"/>
              </w:rPr>
              <w:t>情</w:t>
            </w:r>
            <w:r w:rsidR="00721E51" w:rsidRPr="002A4607">
              <w:rPr>
                <w:rFonts w:eastAsia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F41FD4">
              <w:rPr>
                <w:rFonts w:eastAsia="標楷體"/>
              </w:rPr>
              <w:t>鄭</w:t>
            </w:r>
            <w:r>
              <w:rPr>
                <w:rFonts w:eastAsia="標楷體" w:hint="eastAsia"/>
              </w:rPr>
              <w:t>生</w:t>
            </w:r>
            <w:r w:rsidR="00983632">
              <w:rPr>
                <w:rFonts w:eastAsia="標楷體" w:hint="eastAsia"/>
              </w:rPr>
              <w:t>(</w:t>
            </w:r>
            <w:r w:rsidR="00983632">
              <w:rPr>
                <w:rFonts w:eastAsia="標楷體" w:hint="eastAsia"/>
              </w:rPr>
              <w:t>自</w:t>
            </w:r>
            <w:r w:rsidR="00983632"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F41FD4">
              <w:rPr>
                <w:rFonts w:eastAsia="標楷體"/>
              </w:rPr>
              <w:t>李</w:t>
            </w:r>
            <w:r>
              <w:rPr>
                <w:rFonts w:eastAsia="標楷體" w:hint="eastAsia"/>
              </w:rPr>
              <w:t>生</w:t>
            </w:r>
            <w:r w:rsidR="00983632">
              <w:rPr>
                <w:rFonts w:eastAsia="標楷體" w:hint="eastAsia"/>
              </w:rPr>
              <w:t>(</w:t>
            </w:r>
            <w:r w:rsidR="00983632">
              <w:rPr>
                <w:rFonts w:eastAsia="標楷體" w:hint="eastAsia"/>
              </w:rPr>
              <w:t>自</w:t>
            </w:r>
            <w:r w:rsidR="00983632"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F41FD4">
              <w:rPr>
                <w:rFonts w:eastAsia="標楷體"/>
              </w:rPr>
              <w:t>詹</w:t>
            </w:r>
            <w:r>
              <w:rPr>
                <w:rFonts w:eastAsia="標楷體" w:hint="eastAsia"/>
              </w:rPr>
              <w:t>生</w:t>
            </w:r>
            <w:r w:rsidR="00983632">
              <w:rPr>
                <w:rFonts w:eastAsia="標楷體" w:hint="eastAsia"/>
              </w:rPr>
              <w:t>(</w:t>
            </w:r>
            <w:r w:rsidR="00983632">
              <w:rPr>
                <w:rFonts w:eastAsia="標楷體" w:hint="eastAsia"/>
              </w:rPr>
              <w:t>情</w:t>
            </w:r>
            <w:r w:rsidR="00983632"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 w:rsidRPr="00983632">
              <w:rPr>
                <w:rFonts w:ascii="標楷體" w:eastAsia="標楷體" w:hAnsi="標楷體" w:hint="eastAsia"/>
                <w:color w:val="000000" w:themeColor="text1"/>
              </w:rPr>
              <w:t>許生</w:t>
            </w:r>
            <w:r w:rsidR="00983632">
              <w:rPr>
                <w:rFonts w:ascii="標楷體" w:eastAsia="標楷體" w:hAnsi="標楷體" w:hint="eastAsia"/>
              </w:rPr>
              <w:t>(自)</w:t>
            </w:r>
            <w:r>
              <w:rPr>
                <w:rFonts w:ascii="標楷體" w:eastAsia="標楷體" w:hAnsi="標楷體" w:hint="eastAsia"/>
              </w:rPr>
              <w:t>、蔡生</w:t>
            </w:r>
            <w:r w:rsidR="00983632">
              <w:rPr>
                <w:rFonts w:ascii="標楷體" w:eastAsia="標楷體" w:hAnsi="標楷體" w:hint="eastAsia"/>
              </w:rPr>
              <w:t>(自)</w:t>
            </w:r>
            <w:r>
              <w:rPr>
                <w:rFonts w:ascii="標楷體" w:eastAsia="標楷體" w:hAnsi="標楷體" w:hint="eastAsia"/>
              </w:rPr>
              <w:t>、</w:t>
            </w:r>
          </w:p>
          <w:p w14:paraId="67217156" w14:textId="428E2B6E" w:rsidR="00A9174E" w:rsidRPr="005F3776" w:rsidRDefault="006E2BC4" w:rsidP="00A9174E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A9174E" w:rsidRPr="00F41FD4">
              <w:rPr>
                <w:rFonts w:eastAsia="標楷體"/>
              </w:rPr>
              <w:t>林</w:t>
            </w:r>
            <w:r w:rsidR="00A9174E">
              <w:rPr>
                <w:rFonts w:eastAsia="標楷體" w:hint="eastAsia"/>
              </w:rPr>
              <w:t>生</w:t>
            </w:r>
            <w:r w:rsidR="00983632">
              <w:rPr>
                <w:rFonts w:ascii="標楷體" w:eastAsia="標楷體" w:hAnsi="標楷體" w:hint="eastAsia"/>
              </w:rPr>
              <w:t>(自)</w:t>
            </w:r>
            <w:r w:rsidR="00A9174E">
              <w:rPr>
                <w:rFonts w:ascii="標楷體" w:eastAsia="標楷體" w:hAnsi="標楷體" w:hint="eastAsia"/>
              </w:rPr>
              <w:t>、陳生</w:t>
            </w:r>
          </w:p>
        </w:tc>
      </w:tr>
      <w:tr w:rsidR="002C0A0D" w:rsidRPr="00B0621F" w14:paraId="67217161" w14:textId="77777777" w:rsidTr="002066B6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721715E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721715F" w14:textId="77777777" w:rsidR="002C0A0D" w:rsidRPr="00B0621F" w:rsidRDefault="00B0621F" w:rsidP="002C0A0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="002C0A0D"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7217160" w14:textId="09F4457C" w:rsidR="002C0A0D" w:rsidRPr="00B0621F" w:rsidRDefault="00A1110A" w:rsidP="00B0621F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A1.</w:t>
            </w:r>
            <w:r w:rsidR="002C0A0D"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A2.</w:t>
            </w:r>
            <w:r w:rsidR="002C0A0D"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="002C0A0D" w:rsidRPr="00B0621F">
              <w:rPr>
                <w:rFonts w:eastAsia="標楷體"/>
                <w:sz w:val="22"/>
                <w:szCs w:val="22"/>
              </w:rPr>
              <w:t>A3.</w:t>
            </w:r>
            <w:r w:rsidR="002C0A0D"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2C0A0D" w:rsidRPr="00B0621F" w14:paraId="67217165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2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3" w14:textId="77777777" w:rsidR="002C0A0D" w:rsidRPr="00B0621F" w:rsidRDefault="00B0621F" w:rsidP="00B0621F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="002C0A0D"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67217164" w14:textId="30D53987" w:rsidR="002C0A0D" w:rsidRPr="00B0621F" w:rsidRDefault="0087234C" w:rsidP="00B0621F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</w:t>
            </w:r>
            <w:r w:rsidR="002C0A0D" w:rsidRPr="00B0621F">
              <w:rPr>
                <w:rFonts w:eastAsia="標楷體"/>
                <w:sz w:val="22"/>
                <w:szCs w:val="22"/>
              </w:rPr>
              <w:t>B1.</w:t>
            </w:r>
            <w:r w:rsidR="002C0A0D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2C0A0D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2C0A0D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2C0A0D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2C0A0D" w:rsidRPr="00B0621F" w14:paraId="67217169" w14:textId="77777777" w:rsidTr="002066B6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67217166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7217167" w14:textId="77777777" w:rsidR="002C0A0D" w:rsidRPr="00B0621F" w:rsidRDefault="002C0A0D" w:rsidP="002C0A0D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7217168" w14:textId="66840432" w:rsidR="002C0A0D" w:rsidRPr="00B0621F" w:rsidRDefault="00A1110A" w:rsidP="002C0A0D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2C0A0D" w:rsidRPr="00B0621F" w14:paraId="6721716E" w14:textId="77777777" w:rsidTr="007C5657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721716A" w14:textId="77777777" w:rsidR="002C0A0D" w:rsidRPr="00B0621F" w:rsidRDefault="002C0A0D" w:rsidP="002C0A0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721716B" w14:textId="061E752F" w:rsidR="002C0A0D" w:rsidRPr="00B0621F" w:rsidRDefault="00E14A05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="002C0A0D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721716C" w14:textId="2F06CA78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E14A0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E14A0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 w:rsidR="00E14A05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6721716D" w14:textId="77777777" w:rsidR="002C0A0D" w:rsidRPr="00B0621F" w:rsidRDefault="002C0A0D" w:rsidP="002C0A0D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F46108" w:rsidRPr="00B0621F" w14:paraId="0186148E" w14:textId="77777777" w:rsidTr="00E07D90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D68CF15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8DD2B59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57D4E38D" w14:textId="77777777" w:rsidR="00F46108" w:rsidRPr="00B0621F" w:rsidRDefault="00F46108" w:rsidP="00E07D9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1363CE1" w14:textId="77777777" w:rsidR="00E14A05" w:rsidRPr="008E5B62" w:rsidRDefault="00E14A05" w:rsidP="00E14A05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在遇到情緒困擾時，藉由</w:t>
            </w:r>
            <w:r>
              <w:rPr>
                <w:rFonts w:ascii="標楷體" w:eastAsia="標楷體" w:hAnsi="標楷體" w:hint="eastAsia"/>
              </w:rPr>
              <w:t>生理反應察覺自己面對壓力的情緒反應</w:t>
            </w:r>
            <w:r>
              <w:rPr>
                <w:rFonts w:ascii="標楷體" w:eastAsia="標楷體" w:hAnsi="標楷體" w:hint="eastAsia"/>
                <w:color w:val="000000"/>
              </w:rPr>
              <w:t>，了解自己在生活中面臨的壓力來源，並正向面對自己的問題</w:t>
            </w:r>
            <w:r w:rsidRPr="008E5B62">
              <w:rPr>
                <w:rFonts w:ascii="標楷體" w:eastAsia="標楷體" w:hAnsi="標楷體" w:hint="eastAsia"/>
              </w:rPr>
              <w:t>。</w:t>
            </w:r>
          </w:p>
          <w:p w14:paraId="68CA3BEF" w14:textId="77777777" w:rsidR="00E14A05" w:rsidRPr="008E5B62" w:rsidRDefault="00E14A05" w:rsidP="00E14A05">
            <w:pPr>
              <w:numPr>
                <w:ilvl w:val="0"/>
                <w:numId w:val="6"/>
              </w:num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在團體討論中，能表達自己複雜的負面情緒與壓力，聽從他人建議與尋求紓解壓力的方法，並評估自己解決問題的能力</w:t>
            </w:r>
            <w:r w:rsidRPr="008E5B62">
              <w:rPr>
                <w:rFonts w:ascii="標楷體" w:eastAsia="標楷體" w:hAnsi="標楷體" w:hint="eastAsia"/>
                <w:color w:val="000000"/>
              </w:rPr>
              <w:t>。</w:t>
            </w:r>
          </w:p>
          <w:p w14:paraId="316A2282" w14:textId="77777777" w:rsidR="00E14A05" w:rsidRDefault="00E14A05" w:rsidP="00E14A05">
            <w:pPr>
              <w:numPr>
                <w:ilvl w:val="0"/>
                <w:numId w:val="6"/>
              </w:num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在分享活動中，講述自己如何擬定解決問題的計畫，並分享個人的實</w:t>
            </w:r>
          </w:p>
          <w:p w14:paraId="1D2A798F" w14:textId="23FC3103" w:rsidR="00F46108" w:rsidRPr="00716BDE" w:rsidRDefault="00E14A05" w:rsidP="00E14A05">
            <w:pPr>
              <w:pStyle w:val="Defaul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際執行經驗。</w:t>
            </w:r>
          </w:p>
        </w:tc>
      </w:tr>
      <w:tr w:rsidR="007C5657" w:rsidRPr="00B0621F" w14:paraId="6721717C" w14:textId="77777777" w:rsidTr="00CB021E">
        <w:trPr>
          <w:trHeight w:val="480"/>
          <w:jc w:val="center"/>
        </w:trPr>
        <w:tc>
          <w:tcPr>
            <w:tcW w:w="542" w:type="dxa"/>
            <w:vAlign w:val="center"/>
          </w:tcPr>
          <w:p w14:paraId="6721716F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7217170" w14:textId="77777777" w:rsidR="007C5657" w:rsidRPr="00B0621F" w:rsidRDefault="007C5657" w:rsidP="007C5657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7217171" w14:textId="38BB08A0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6CF79BB1" w14:textId="77777777" w:rsidR="00880B2F" w:rsidRPr="000C02E9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參考繪本、網路影片</w:t>
            </w:r>
          </w:p>
          <w:p w14:paraId="721CCD68" w14:textId="77777777" w:rsidR="00880B2F" w:rsidRPr="000C02E9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心智圖法</w:t>
            </w:r>
          </w:p>
          <w:p w14:paraId="75AD4B0B" w14:textId="64A7FC39" w:rsidR="007B3051" w:rsidRPr="0087234C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3)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團體活動</w:t>
            </w:r>
          </w:p>
          <w:p w14:paraId="67217174" w14:textId="574842B4" w:rsidR="007C5657" w:rsidRPr="0087234C" w:rsidRDefault="007C5657" w:rsidP="0087234C">
            <w:pPr>
              <w:pStyle w:val="a4"/>
              <w:numPr>
                <w:ilvl w:val="0"/>
                <w:numId w:val="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2A28BB7" w14:textId="3CDA65A9" w:rsidR="00880B2F" w:rsidRPr="000C02E9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講述、遊戲、小組討論、角色扮演、影片欣賞</w:t>
            </w:r>
          </w:p>
          <w:p w14:paraId="5B7535EB" w14:textId="77777777" w:rsidR="0087234C" w:rsidRPr="0087234C" w:rsidRDefault="0087234C" w:rsidP="0087234C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67217178" w14:textId="77777777" w:rsidR="007C5657" w:rsidRPr="00B0621F" w:rsidRDefault="007C5657" w:rsidP="002C0A0D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026C0B1C" w14:textId="77777777" w:rsidR="00880B2F" w:rsidRPr="00C73D67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05F2ECF6" w14:textId="77777777" w:rsidR="00880B2F" w:rsidRDefault="00880B2F" w:rsidP="00880B2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6721717B" w14:textId="1424D910" w:rsidR="00880B2F" w:rsidRPr="007B3051" w:rsidRDefault="00880B2F" w:rsidP="00880B2F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</w:tc>
      </w:tr>
      <w:tr w:rsidR="007C5657" w:rsidRPr="00B0621F" w14:paraId="6721717E" w14:textId="77777777" w:rsidTr="007C5657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721717D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7C5657" w:rsidRPr="00B0621F" w14:paraId="67217183" w14:textId="77777777" w:rsidTr="002066B6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7F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7217180" w14:textId="77777777" w:rsidR="007C5657" w:rsidRPr="00B0621F" w:rsidRDefault="007C5657" w:rsidP="007C565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7217181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7217182" w14:textId="77777777" w:rsidR="007C5657" w:rsidRPr="00B0621F" w:rsidRDefault="007C5657" w:rsidP="0048246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80B2F" w:rsidRPr="00B0621F" w14:paraId="67217188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4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67217185" w14:textId="20A35803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0F58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67217186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67217187" w14:textId="064284AE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學會控制過度的情緒</w:t>
            </w:r>
          </w:p>
        </w:tc>
      </w:tr>
      <w:tr w:rsidR="00880B2F" w:rsidRPr="00B0621F" w14:paraId="6721718D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9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6721718A" w14:textId="35741CC5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認識各種情緒</w:t>
            </w:r>
          </w:p>
        </w:tc>
        <w:tc>
          <w:tcPr>
            <w:tcW w:w="588" w:type="dxa"/>
            <w:vAlign w:val="center"/>
          </w:tcPr>
          <w:p w14:paraId="6721718B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6721718C" w14:textId="40E8A8A1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情緒失控造成的後果</w:t>
            </w:r>
          </w:p>
        </w:tc>
      </w:tr>
      <w:tr w:rsidR="00880B2F" w:rsidRPr="00B0621F" w14:paraId="67217192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8E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721718F" w14:textId="42807574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化身情緒小偵探</w:t>
            </w:r>
          </w:p>
        </w:tc>
        <w:tc>
          <w:tcPr>
            <w:tcW w:w="588" w:type="dxa"/>
            <w:vAlign w:val="center"/>
          </w:tcPr>
          <w:p w14:paraId="67217190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67217191" w14:textId="389A02C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如何處理對他人造成的傷害</w:t>
            </w:r>
          </w:p>
        </w:tc>
      </w:tr>
      <w:tr w:rsidR="00880B2F" w:rsidRPr="00B0621F" w14:paraId="67217197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3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7217194" w14:textId="5526AC58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情緒溫度計</w:t>
            </w:r>
          </w:p>
        </w:tc>
        <w:tc>
          <w:tcPr>
            <w:tcW w:w="588" w:type="dxa"/>
            <w:vAlign w:val="center"/>
          </w:tcPr>
          <w:p w14:paraId="67217195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7217196" w14:textId="0769616A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損害他人身心或財物之賠償</w:t>
            </w:r>
          </w:p>
        </w:tc>
      </w:tr>
      <w:tr w:rsidR="00880B2F" w:rsidRPr="00B0621F" w14:paraId="6721719C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8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67217199" w14:textId="47AE9791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察覺生氣的前兆</w:t>
            </w:r>
          </w:p>
        </w:tc>
        <w:tc>
          <w:tcPr>
            <w:tcW w:w="588" w:type="dxa"/>
            <w:vAlign w:val="center"/>
          </w:tcPr>
          <w:p w14:paraId="6721719A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721719B" w14:textId="70CAE02B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找出引發情緒的真正原因1</w:t>
            </w:r>
          </w:p>
        </w:tc>
      </w:tr>
      <w:tr w:rsidR="00880B2F" w:rsidRPr="00B0621F" w14:paraId="672171A1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9D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721719E" w14:textId="0FF96939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區辨情緒的強度</w:t>
            </w:r>
          </w:p>
        </w:tc>
        <w:tc>
          <w:tcPr>
            <w:tcW w:w="588" w:type="dxa"/>
            <w:vAlign w:val="center"/>
          </w:tcPr>
          <w:p w14:paraId="6721719F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72171A0" w14:textId="3206C875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找出引發情緒的真正原因2</w:t>
            </w:r>
          </w:p>
        </w:tc>
      </w:tr>
      <w:tr w:rsidR="00880B2F" w:rsidRPr="00B0621F" w14:paraId="672171A6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2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72171A3" w14:textId="6E46777C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分辨在不同情境的情緒反應</w:t>
            </w:r>
          </w:p>
        </w:tc>
        <w:tc>
          <w:tcPr>
            <w:tcW w:w="588" w:type="dxa"/>
            <w:vAlign w:val="center"/>
          </w:tcPr>
          <w:p w14:paraId="672171A4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672171A5" w14:textId="49450DA4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如何避免遷怒他人</w:t>
            </w:r>
          </w:p>
        </w:tc>
      </w:tr>
      <w:tr w:rsidR="00880B2F" w:rsidRPr="00B0621F" w14:paraId="672171AB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7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72171A8" w14:textId="31F1DD95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抒發情緒的三不二能</w:t>
            </w:r>
          </w:p>
        </w:tc>
        <w:tc>
          <w:tcPr>
            <w:tcW w:w="588" w:type="dxa"/>
            <w:vAlign w:val="center"/>
          </w:tcPr>
          <w:p w14:paraId="672171A9" w14:textId="77777777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672171AA" w14:textId="79291DF2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81A0A">
              <w:rPr>
                <w:rFonts w:ascii="標楷體" w:eastAsia="標楷體" w:hAnsi="標楷體" w:hint="eastAsia"/>
                <w:szCs w:val="24"/>
              </w:rPr>
              <w:t>如何面對被他人遷怒</w:t>
            </w:r>
          </w:p>
        </w:tc>
      </w:tr>
      <w:tr w:rsidR="00880B2F" w:rsidRPr="00B0621F" w14:paraId="672171B0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AC" w14:textId="77777777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72171AD" w14:textId="26CE794B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如何紓壓</w:t>
            </w:r>
          </w:p>
        </w:tc>
        <w:tc>
          <w:tcPr>
            <w:tcW w:w="588" w:type="dxa"/>
            <w:vAlign w:val="center"/>
          </w:tcPr>
          <w:p w14:paraId="672171AE" w14:textId="77777777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672171AF" w14:textId="396ED728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期末考提醒事項與心理建設</w:t>
            </w:r>
          </w:p>
        </w:tc>
      </w:tr>
      <w:tr w:rsidR="00880B2F" w:rsidRPr="00B0621F" w14:paraId="672171B5" w14:textId="77777777" w:rsidTr="00A0554C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2171B1" w14:textId="77777777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72171B2" w14:textId="5A0FF5C1" w:rsidR="00880B2F" w:rsidRPr="00B0621F" w:rsidRDefault="00880B2F" w:rsidP="00880B2F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檢核各式紓壓方法</w:t>
            </w:r>
          </w:p>
        </w:tc>
        <w:tc>
          <w:tcPr>
            <w:tcW w:w="588" w:type="dxa"/>
            <w:vAlign w:val="center"/>
          </w:tcPr>
          <w:p w14:paraId="672171B3" w14:textId="77777777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672171B4" w14:textId="6C40F850" w:rsidR="00880B2F" w:rsidRPr="00B0621F" w:rsidRDefault="00880B2F" w:rsidP="00880B2F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期末檢討與新年的展望</w:t>
            </w:r>
          </w:p>
        </w:tc>
      </w:tr>
      <w:tr w:rsidR="00381456" w:rsidRPr="004C627E" w14:paraId="36E71AF1" w14:textId="77777777" w:rsidTr="005D129A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61E63CA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4C627E">
              <w:rPr>
                <w:rFonts w:eastAsia="標楷體" w:cs="Times New Roman"/>
                <w:sz w:val="32"/>
                <w:szCs w:val="28"/>
              </w:rPr>
              <w:lastRenderedPageBreak/>
              <w:t>臺北市</w:t>
            </w:r>
            <w:r w:rsidRPr="004C627E">
              <w:rPr>
                <w:rFonts w:eastAsia="標楷體" w:cs="Times New Roman" w:hint="eastAsia"/>
                <w:sz w:val="32"/>
                <w:szCs w:val="28"/>
              </w:rPr>
              <w:t>北市大</w:t>
            </w:r>
            <w:r w:rsidRPr="004C627E">
              <w:rPr>
                <w:rFonts w:eastAsia="標楷體" w:cs="Times New Roman"/>
                <w:sz w:val="32"/>
                <w:szCs w:val="28"/>
              </w:rPr>
              <w:t>國民小學</w:t>
            </w:r>
            <w:r w:rsidRPr="004C627E">
              <w:rPr>
                <w:rFonts w:eastAsia="標楷體" w:cs="Times New Roman" w:hint="eastAsia"/>
                <w:sz w:val="32"/>
                <w:szCs w:val="28"/>
              </w:rPr>
              <w:t>1</w:t>
            </w:r>
            <w:r w:rsidRPr="004C627E">
              <w:rPr>
                <w:rFonts w:eastAsia="標楷體" w:cs="Times New Roman"/>
                <w:sz w:val="32"/>
                <w:szCs w:val="28"/>
              </w:rPr>
              <w:t>10</w:t>
            </w:r>
            <w:r w:rsidRPr="004C627E">
              <w:rPr>
                <w:rFonts w:eastAsia="標楷體" w:cs="Times New Roman"/>
                <w:sz w:val="32"/>
                <w:szCs w:val="28"/>
              </w:rPr>
              <w:t>學年度第</w:t>
            </w:r>
            <w:r w:rsidRPr="004C627E">
              <w:rPr>
                <w:rFonts w:eastAsia="標楷體" w:cs="Times New Roman"/>
                <w:sz w:val="32"/>
                <w:szCs w:val="28"/>
              </w:rPr>
              <w:t xml:space="preserve"> 1 </w:t>
            </w:r>
            <w:r w:rsidRPr="004C627E">
              <w:rPr>
                <w:rFonts w:eastAsia="標楷體" w:cs="Times New Roman"/>
                <w:sz w:val="32"/>
                <w:szCs w:val="28"/>
              </w:rPr>
              <w:t>學期</w:t>
            </w:r>
            <w:r w:rsidRPr="004C627E">
              <w:rPr>
                <w:rFonts w:eastAsia="標楷體" w:cs="Times New Roman"/>
                <w:sz w:val="32"/>
                <w:szCs w:val="28"/>
              </w:rPr>
              <w:t xml:space="preserve">  </w:t>
            </w:r>
            <w:r w:rsidRPr="004C627E">
              <w:rPr>
                <w:rFonts w:eastAsia="標楷體" w:cs="Times New Roman"/>
                <w:sz w:val="32"/>
                <w:szCs w:val="28"/>
              </w:rPr>
              <w:t>資源班</w:t>
            </w:r>
            <w:r w:rsidRPr="004C627E">
              <w:rPr>
                <w:rFonts w:eastAsia="標楷體" w:cs="Times New Roman"/>
                <w:sz w:val="32"/>
                <w:szCs w:val="28"/>
              </w:rPr>
              <w:t xml:space="preserve">  </w:t>
            </w:r>
            <w:r w:rsidRPr="004C627E">
              <w:rPr>
                <w:rFonts w:eastAsia="標楷體" w:cs="Times New Roman"/>
                <w:sz w:val="32"/>
                <w:szCs w:val="28"/>
              </w:rPr>
              <w:t>課程計畫</w:t>
            </w:r>
          </w:p>
        </w:tc>
      </w:tr>
      <w:tr w:rsidR="00381456" w:rsidRPr="004C627E" w14:paraId="0C2ACD8C" w14:textId="77777777" w:rsidTr="005D129A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B01723B" w14:textId="77777777" w:rsidR="00381456" w:rsidRPr="004C627E" w:rsidRDefault="00381456" w:rsidP="005D129A">
            <w:pPr>
              <w:spacing w:line="30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領域課程</w:t>
            </w:r>
          </w:p>
          <w:p w14:paraId="618823BD" w14:textId="77777777" w:rsidR="00381456" w:rsidRPr="004C627E" w:rsidRDefault="00381456" w:rsidP="005D129A">
            <w:pPr>
              <w:spacing w:line="30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/</w:t>
            </w:r>
            <w:r w:rsidRPr="004C627E">
              <w:rPr>
                <w:rFonts w:eastAsia="標楷體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ECFEF7D" w14:textId="77777777" w:rsidR="00381456" w:rsidRPr="004C627E" w:rsidRDefault="00381456" w:rsidP="005D129A">
            <w:pPr>
              <w:spacing w:line="30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A23627B" w14:textId="77777777" w:rsidR="00381456" w:rsidRPr="004C627E" w:rsidRDefault="00381456" w:rsidP="005D129A">
            <w:pPr>
              <w:spacing w:line="30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A85DAE1" w14:textId="77777777" w:rsidR="00381456" w:rsidRPr="004C627E" w:rsidRDefault="00381456" w:rsidP="005D129A">
            <w:pPr>
              <w:spacing w:line="30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教學者</w:t>
            </w:r>
          </w:p>
        </w:tc>
      </w:tr>
      <w:tr w:rsidR="00381456" w:rsidRPr="004C627E" w14:paraId="1894363F" w14:textId="77777777" w:rsidTr="005D129A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11C253C" w14:textId="77777777" w:rsidR="00381456" w:rsidRPr="004C627E" w:rsidRDefault="00381456" w:rsidP="005D129A">
            <w:pPr>
              <w:spacing w:line="320" w:lineRule="exact"/>
              <w:jc w:val="center"/>
              <w:rPr>
                <w:rFonts w:eastAsia="標楷體" w:cs="Times New Roman"/>
                <w:sz w:val="28"/>
                <w:szCs w:val="28"/>
              </w:rPr>
            </w:pPr>
            <w:r w:rsidRPr="004C627E">
              <w:rPr>
                <w:rFonts w:eastAsia="標楷體" w:cs="Times New Roman" w:hint="eastAsia"/>
                <w:sz w:val="28"/>
                <w:szCs w:val="28"/>
              </w:rPr>
              <w:t>社會技巧</w:t>
            </w:r>
            <w:r w:rsidRPr="004C627E">
              <w:rPr>
                <w:rFonts w:eastAsia="標楷體" w:cs="Times New Roman" w:hint="eastAsia"/>
                <w:sz w:val="28"/>
                <w:szCs w:val="28"/>
              </w:rPr>
              <w:t>-</w:t>
            </w:r>
          </w:p>
          <w:p w14:paraId="0FCD638A" w14:textId="77777777" w:rsidR="00381456" w:rsidRPr="004C627E" w:rsidRDefault="00381456" w:rsidP="005D129A">
            <w:pPr>
              <w:spacing w:line="320" w:lineRule="exact"/>
              <w:jc w:val="center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音樂遊戲</w:t>
            </w:r>
          </w:p>
        </w:tc>
        <w:tc>
          <w:tcPr>
            <w:tcW w:w="2726" w:type="dxa"/>
            <w:vAlign w:val="center"/>
          </w:tcPr>
          <w:p w14:paraId="55705875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1</w:t>
            </w:r>
            <w:r w:rsidRPr="004C627E">
              <w:rPr>
                <w:rFonts w:eastAsia="標楷體" w:cs="Times New Roman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51FE6A9A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84C7794" w14:textId="541D95E9" w:rsidR="00381456" w:rsidRPr="004C627E" w:rsidRDefault="00FD7922" w:rsidP="005D129A">
            <w:pPr>
              <w:jc w:val="center"/>
              <w:rPr>
                <w:rFonts w:eastAsia="標楷體" w:cs="Times New Roman"/>
                <w:szCs w:val="24"/>
              </w:rPr>
            </w:pPr>
            <w:r>
              <w:rPr>
                <w:rFonts w:eastAsia="標楷體" w:cs="Times New Roman" w:hint="eastAsia"/>
                <w:szCs w:val="24"/>
              </w:rPr>
              <w:t>葉春香</w:t>
            </w:r>
          </w:p>
        </w:tc>
      </w:tr>
      <w:tr w:rsidR="00381456" w:rsidRPr="004C627E" w14:paraId="347E5344" w14:textId="77777777" w:rsidTr="005D129A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08F1BB53" w14:textId="77777777" w:rsidR="00381456" w:rsidRPr="004C627E" w:rsidRDefault="00381456" w:rsidP="005D129A">
            <w:pPr>
              <w:spacing w:line="26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教學對象</w:t>
            </w:r>
            <w:r w:rsidRPr="004C627E">
              <w:rPr>
                <w:rFonts w:eastAsia="標楷體" w:cs="Times New Roman"/>
                <w:b/>
                <w:szCs w:val="24"/>
              </w:rPr>
              <w:t>/</w:t>
            </w:r>
            <w:r w:rsidRPr="004C627E">
              <w:rPr>
                <w:rFonts w:eastAsia="標楷體" w:cs="Times New Roman"/>
                <w:b/>
                <w:szCs w:val="24"/>
              </w:rPr>
              <w:t>年級</w:t>
            </w:r>
          </w:p>
          <w:p w14:paraId="3CAC079D" w14:textId="77777777" w:rsidR="00381456" w:rsidRPr="004C627E" w:rsidRDefault="00381456" w:rsidP="005D129A">
            <w:pPr>
              <w:spacing w:line="260" w:lineRule="exact"/>
              <w:jc w:val="center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/</w:t>
            </w:r>
            <w:r w:rsidRPr="004C627E">
              <w:rPr>
                <w:rFonts w:eastAsia="標楷體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EACEF2C" w14:textId="77777777" w:rsidR="00381456" w:rsidRPr="004C627E" w:rsidRDefault="00381456" w:rsidP="005D129A">
            <w:pPr>
              <w:spacing w:line="0" w:lineRule="atLeast"/>
              <w:rPr>
                <w:rFonts w:eastAsia="標楷體"/>
              </w:rPr>
            </w:pPr>
            <w:r w:rsidRPr="004C627E">
              <w:rPr>
                <w:rFonts w:eastAsia="標楷體" w:hint="eastAsia"/>
              </w:rPr>
              <w:t>Ｂ</w:t>
            </w:r>
          </w:p>
          <w:p w14:paraId="3B603C5B" w14:textId="77777777" w:rsidR="00381456" w:rsidRPr="004C627E" w:rsidRDefault="00381456" w:rsidP="005D129A">
            <w:pPr>
              <w:spacing w:line="0" w:lineRule="atLeast"/>
              <w:rPr>
                <w:rFonts w:eastAsia="標楷體"/>
              </w:rPr>
            </w:pPr>
            <w:r w:rsidRPr="004C627E">
              <w:rPr>
                <w:rFonts w:eastAsia="標楷體" w:hint="eastAsia"/>
              </w:rPr>
              <w:t>二年級：沈生</w:t>
            </w:r>
            <w:r w:rsidRPr="004C627E">
              <w:rPr>
                <w:rFonts w:eastAsia="標楷體" w:hint="eastAsia"/>
              </w:rPr>
              <w:t>(</w:t>
            </w:r>
            <w:r w:rsidRPr="004C627E">
              <w:rPr>
                <w:rFonts w:eastAsia="標楷體" w:hint="eastAsia"/>
              </w:rPr>
              <w:t>自閉</w:t>
            </w:r>
            <w:r w:rsidRPr="004C627E">
              <w:rPr>
                <w:rFonts w:eastAsia="標楷體" w:hint="eastAsia"/>
              </w:rPr>
              <w:t>)</w:t>
            </w:r>
            <w:r w:rsidRPr="004C627E">
              <w:rPr>
                <w:rFonts w:eastAsia="標楷體"/>
              </w:rPr>
              <w:t xml:space="preserve"> </w:t>
            </w:r>
            <w:r w:rsidRPr="004C627E">
              <w:rPr>
                <w:rFonts w:eastAsia="標楷體" w:hint="eastAsia"/>
              </w:rPr>
              <w:t>三年級：黃生（自閉）</w:t>
            </w:r>
          </w:p>
          <w:p w14:paraId="75F852EF" w14:textId="77777777" w:rsidR="00381456" w:rsidRPr="004C627E" w:rsidRDefault="00381456" w:rsidP="005D129A">
            <w:pPr>
              <w:spacing w:line="0" w:lineRule="atLeast"/>
              <w:rPr>
                <w:rFonts w:eastAsia="標楷體"/>
              </w:rPr>
            </w:pPr>
            <w:r w:rsidRPr="004C627E">
              <w:rPr>
                <w:rFonts w:eastAsia="標楷體" w:hint="eastAsia"/>
              </w:rPr>
              <w:t>四年級：莊生（自閉）、莊生（自閉）</w:t>
            </w:r>
          </w:p>
          <w:p w14:paraId="52929FE5" w14:textId="77777777" w:rsidR="00381456" w:rsidRPr="004C627E" w:rsidRDefault="00381456" w:rsidP="005D129A">
            <w:pPr>
              <w:spacing w:line="0" w:lineRule="atLeast"/>
              <w:rPr>
                <w:rFonts w:eastAsia="標楷體"/>
              </w:rPr>
            </w:pPr>
            <w:r w:rsidRPr="004C627E">
              <w:rPr>
                <w:rFonts w:eastAsia="標楷體" w:hint="eastAsia"/>
              </w:rPr>
              <w:t>五年級：吳生（自閉）</w:t>
            </w:r>
          </w:p>
          <w:p w14:paraId="5E0D04CF" w14:textId="77777777" w:rsidR="00381456" w:rsidRPr="004C627E" w:rsidRDefault="00381456" w:rsidP="005D129A">
            <w:pPr>
              <w:spacing w:line="0" w:lineRule="atLeast"/>
              <w:rPr>
                <w:rFonts w:eastAsia="標楷體"/>
              </w:rPr>
            </w:pPr>
            <w:r w:rsidRPr="004C627E">
              <w:rPr>
                <w:rFonts w:eastAsia="標楷體" w:hint="eastAsia"/>
              </w:rPr>
              <w:t>六年級：林生（自閉）、黃生（學障）</w:t>
            </w:r>
          </w:p>
        </w:tc>
      </w:tr>
      <w:tr w:rsidR="00381456" w:rsidRPr="004C627E" w14:paraId="3901A5F8" w14:textId="77777777" w:rsidTr="005D129A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D4D17EA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419B5F66" w14:textId="77777777" w:rsidR="00381456" w:rsidRPr="004C627E" w:rsidRDefault="00381456" w:rsidP="005D129A">
            <w:pPr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</w:rPr>
              <w:t>A</w:t>
            </w:r>
            <w:r w:rsidRPr="004C627E">
              <w:rPr>
                <w:rFonts w:eastAsia="標楷體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0A79B68" w14:textId="77777777" w:rsidR="00381456" w:rsidRPr="004C627E" w:rsidRDefault="00381456" w:rsidP="005D129A">
            <w:pPr>
              <w:pStyle w:val="Default"/>
              <w:rPr>
                <w:rFonts w:ascii="標楷體" w:eastAsia="標楷體" w:hAnsi="標楷體"/>
              </w:rPr>
            </w:pPr>
            <w:r w:rsidRPr="004C627E">
              <w:rPr>
                <w:rFonts w:ascii="標楷體" w:eastAsia="標楷體" w:hAnsi="標楷體"/>
                <w:sz w:val="22"/>
              </w:rPr>
              <w:t>■</w:t>
            </w:r>
            <w:r w:rsidRPr="004C627E">
              <w:rPr>
                <w:rFonts w:ascii="標楷體" w:eastAsia="標楷體" w:hAnsi="標楷體"/>
                <w:sz w:val="22"/>
                <w:szCs w:val="22"/>
              </w:rPr>
              <w:t xml:space="preserve">A1.身心素質與自我精進 </w:t>
            </w:r>
            <w:r w:rsidRPr="004C627E">
              <w:rPr>
                <w:rFonts w:ascii="標楷體" w:eastAsia="標楷體" w:hAnsi="標楷體"/>
                <w:sz w:val="22"/>
              </w:rPr>
              <w:t>■</w:t>
            </w:r>
            <w:r w:rsidRPr="004C627E">
              <w:rPr>
                <w:rFonts w:ascii="標楷體" w:eastAsia="標楷體" w:hAnsi="標楷體"/>
                <w:sz w:val="22"/>
                <w:szCs w:val="22"/>
              </w:rPr>
              <w:t>A2.系統思考與問題解決 □A3.規劃執行與創新應變</w:t>
            </w:r>
          </w:p>
        </w:tc>
      </w:tr>
      <w:tr w:rsidR="00381456" w:rsidRPr="004C627E" w14:paraId="4D336861" w14:textId="77777777" w:rsidTr="005D129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48F5FC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D119025" w14:textId="77777777" w:rsidR="00381456" w:rsidRPr="004C627E" w:rsidRDefault="00381456" w:rsidP="005D129A">
            <w:pPr>
              <w:rPr>
                <w:rFonts w:eastAsia="標楷體" w:cs="Times New Roman"/>
              </w:rPr>
            </w:pPr>
            <w:r w:rsidRPr="004C627E">
              <w:rPr>
                <w:rFonts w:eastAsia="標楷體" w:cs="Times New Roman"/>
              </w:rPr>
              <w:t>B</w:t>
            </w:r>
            <w:r w:rsidRPr="004C627E">
              <w:rPr>
                <w:rFonts w:eastAsia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5D3E636" w14:textId="77777777" w:rsidR="00381456" w:rsidRPr="004C627E" w:rsidRDefault="00381456" w:rsidP="005D129A">
            <w:pPr>
              <w:pStyle w:val="Default"/>
              <w:rPr>
                <w:rFonts w:ascii="標楷體" w:eastAsia="標楷體" w:hAnsi="標楷體"/>
                <w:sz w:val="23"/>
                <w:szCs w:val="23"/>
              </w:rPr>
            </w:pPr>
            <w:r w:rsidRPr="004C627E">
              <w:rPr>
                <w:rFonts w:ascii="標楷體" w:eastAsia="標楷體" w:hAnsi="標楷體"/>
                <w:sz w:val="22"/>
              </w:rPr>
              <w:t>■</w:t>
            </w:r>
            <w:r w:rsidRPr="004C627E">
              <w:rPr>
                <w:rFonts w:ascii="標楷體" w:eastAsia="標楷體" w:hAnsi="標楷體"/>
                <w:sz w:val="22"/>
                <w:szCs w:val="22"/>
              </w:rPr>
              <w:t xml:space="preserve">B1.符號運用與溝通表達 □B2.科技資訊與媒體素養 </w:t>
            </w:r>
            <w:r w:rsidRPr="004C627E">
              <w:rPr>
                <w:rFonts w:ascii="標楷體" w:eastAsia="標楷體" w:hAnsi="標楷體"/>
                <w:sz w:val="22"/>
              </w:rPr>
              <w:t>■</w:t>
            </w:r>
            <w:r w:rsidRPr="004C627E">
              <w:rPr>
                <w:rFonts w:ascii="標楷體" w:eastAsia="標楷體" w:hAnsi="標楷體"/>
                <w:sz w:val="22"/>
                <w:szCs w:val="22"/>
              </w:rPr>
              <w:t>B3.藝術涵養與美感素養</w:t>
            </w:r>
          </w:p>
        </w:tc>
      </w:tr>
      <w:tr w:rsidR="00381456" w:rsidRPr="004C627E" w14:paraId="07445292" w14:textId="77777777" w:rsidTr="005D129A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8382502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CF09A6A" w14:textId="77777777" w:rsidR="00381456" w:rsidRPr="004C627E" w:rsidRDefault="00381456" w:rsidP="005D129A">
            <w:pPr>
              <w:rPr>
                <w:rFonts w:eastAsia="標楷體" w:cs="Times New Roman"/>
              </w:rPr>
            </w:pPr>
            <w:r w:rsidRPr="004C627E">
              <w:rPr>
                <w:rFonts w:eastAsia="標楷體" w:cs="Times New Roman"/>
              </w:rPr>
              <w:t>C</w:t>
            </w:r>
            <w:r w:rsidRPr="004C627E">
              <w:rPr>
                <w:rFonts w:eastAsia="標楷體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560A26F" w14:textId="77777777" w:rsidR="00381456" w:rsidRPr="004C627E" w:rsidRDefault="00381456" w:rsidP="005D129A">
            <w:pPr>
              <w:rPr>
                <w:rFonts w:eastAsia="標楷體" w:cs="Times New Roman"/>
                <w:sz w:val="23"/>
                <w:szCs w:val="23"/>
              </w:rPr>
            </w:pPr>
            <w:r w:rsidRPr="004C627E">
              <w:rPr>
                <w:rFonts w:eastAsia="標楷體" w:cs="Times New Roman"/>
                <w:sz w:val="22"/>
              </w:rPr>
              <w:t>■C1.</w:t>
            </w:r>
            <w:r w:rsidRPr="004C627E">
              <w:rPr>
                <w:rFonts w:eastAsia="標楷體" w:cs="Times New Roman"/>
                <w:sz w:val="22"/>
              </w:rPr>
              <w:t>道德實踐與公民意識</w:t>
            </w:r>
            <w:r w:rsidRPr="004C627E">
              <w:rPr>
                <w:rFonts w:eastAsia="標楷體" w:cs="Times New Roman"/>
                <w:sz w:val="22"/>
              </w:rPr>
              <w:t xml:space="preserve"> ■C2.</w:t>
            </w:r>
            <w:r w:rsidRPr="004C627E">
              <w:rPr>
                <w:rFonts w:eastAsia="標楷體" w:cs="Times New Roman"/>
                <w:sz w:val="22"/>
                <w:lang w:eastAsia="zh-HK"/>
              </w:rPr>
              <w:t>人際關係與團隊合作</w:t>
            </w:r>
            <w:r w:rsidRPr="004C627E">
              <w:rPr>
                <w:rFonts w:eastAsia="標楷體" w:cs="Times New Roman"/>
                <w:sz w:val="22"/>
              </w:rPr>
              <w:t xml:space="preserve"> □C3.</w:t>
            </w:r>
            <w:r w:rsidRPr="004C627E">
              <w:rPr>
                <w:rFonts w:eastAsia="標楷體" w:cs="Times New Roman"/>
                <w:sz w:val="22"/>
              </w:rPr>
              <w:t>多元文化與國際理解</w:t>
            </w:r>
          </w:p>
        </w:tc>
      </w:tr>
      <w:tr w:rsidR="00381456" w:rsidRPr="004C627E" w14:paraId="6E460660" w14:textId="77777777" w:rsidTr="005D129A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3206123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6C3B5B19" w14:textId="77777777" w:rsidR="00381456" w:rsidRPr="004C627E" w:rsidRDefault="00381456" w:rsidP="005D129A">
            <w:pPr>
              <w:rPr>
                <w:rFonts w:eastAsia="標楷體" w:cs="Times New Roman"/>
                <w:sz w:val="26"/>
                <w:szCs w:val="26"/>
              </w:rPr>
            </w:pPr>
            <w:r w:rsidRPr="004C627E">
              <w:rPr>
                <w:rFonts w:eastAsia="標楷體" w:cs="Times New Roman"/>
                <w:sz w:val="26"/>
                <w:szCs w:val="26"/>
              </w:rPr>
              <w:t>□</w:t>
            </w:r>
            <w:r w:rsidRPr="004C627E">
              <w:rPr>
                <w:rFonts w:eastAsia="標楷體" w:cs="Times New Roman"/>
                <w:sz w:val="26"/>
                <w:szCs w:val="26"/>
              </w:rPr>
              <w:t>性別平等</w:t>
            </w:r>
            <w:r w:rsidRPr="004C627E">
              <w:rPr>
                <w:rFonts w:eastAsia="標楷體" w:cs="Times New Roman" w:hint="eastAsia"/>
                <w:sz w:val="26"/>
                <w:szCs w:val="26"/>
              </w:rPr>
              <w:t xml:space="preserve"> </w:t>
            </w:r>
            <w:r w:rsidRPr="004C627E">
              <w:rPr>
                <w:rFonts w:eastAsia="標楷體" w:cs="Times New Roman"/>
                <w:sz w:val="26"/>
                <w:szCs w:val="26"/>
              </w:rPr>
              <w:t>□</w:t>
            </w:r>
            <w:r w:rsidRPr="004C627E">
              <w:rPr>
                <w:rFonts w:eastAsia="標楷體" w:cs="Times New Roman"/>
                <w:sz w:val="26"/>
                <w:szCs w:val="26"/>
              </w:rPr>
              <w:t>人權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環境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海洋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■</w:t>
            </w:r>
            <w:r w:rsidRPr="004C627E">
              <w:rPr>
                <w:rFonts w:eastAsia="標楷體" w:cs="Times New Roman"/>
                <w:sz w:val="26"/>
                <w:szCs w:val="26"/>
              </w:rPr>
              <w:t>品德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生命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法治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■</w:t>
            </w:r>
            <w:r w:rsidRPr="004C627E">
              <w:rPr>
                <w:rFonts w:eastAsia="標楷體" w:cs="Times New Roman"/>
                <w:sz w:val="26"/>
                <w:szCs w:val="26"/>
              </w:rPr>
              <w:t>科技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</w:t>
            </w:r>
          </w:p>
          <w:p w14:paraId="3C22B0B0" w14:textId="77777777" w:rsidR="00381456" w:rsidRPr="004C627E" w:rsidRDefault="00381456" w:rsidP="005D129A">
            <w:pPr>
              <w:spacing w:line="240" w:lineRule="exact"/>
              <w:rPr>
                <w:rFonts w:eastAsia="標楷體" w:cs="Times New Roman"/>
                <w:sz w:val="26"/>
                <w:szCs w:val="26"/>
              </w:rPr>
            </w:pPr>
            <w:r w:rsidRPr="004C627E">
              <w:rPr>
                <w:rFonts w:eastAsia="標楷體" w:cs="Times New Roman"/>
                <w:sz w:val="26"/>
                <w:szCs w:val="26"/>
              </w:rPr>
              <w:t>□</w:t>
            </w:r>
            <w:r w:rsidRPr="004C627E">
              <w:rPr>
                <w:rFonts w:eastAsia="標楷體" w:cs="Times New Roman"/>
                <w:sz w:val="26"/>
                <w:szCs w:val="26"/>
              </w:rPr>
              <w:t>資訊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能源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安全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防災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 □</w:t>
            </w:r>
            <w:r w:rsidRPr="004C627E">
              <w:rPr>
                <w:rFonts w:eastAsia="標楷體" w:cs="Times New Roman"/>
                <w:sz w:val="26"/>
                <w:szCs w:val="26"/>
              </w:rPr>
              <w:t>家庭教育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生涯規劃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  □</w:t>
            </w:r>
            <w:r w:rsidRPr="004C627E">
              <w:rPr>
                <w:rFonts w:eastAsia="標楷體" w:cs="Times New Roman"/>
                <w:sz w:val="26"/>
                <w:szCs w:val="26"/>
              </w:rPr>
              <w:t>多元文化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 </w:t>
            </w:r>
          </w:p>
          <w:p w14:paraId="19E12B47" w14:textId="77777777" w:rsidR="00381456" w:rsidRPr="004C627E" w:rsidRDefault="00381456" w:rsidP="005D129A">
            <w:pPr>
              <w:spacing w:line="240" w:lineRule="exact"/>
              <w:rPr>
                <w:rFonts w:eastAsia="標楷體" w:cs="Times New Roman"/>
                <w:sz w:val="22"/>
              </w:rPr>
            </w:pPr>
            <w:r w:rsidRPr="004C627E">
              <w:rPr>
                <w:rFonts w:eastAsia="標楷體" w:cs="Times New Roman"/>
                <w:sz w:val="26"/>
                <w:szCs w:val="26"/>
              </w:rPr>
              <w:t>□</w:t>
            </w:r>
            <w:r w:rsidRPr="004C627E">
              <w:rPr>
                <w:rFonts w:eastAsia="標楷體" w:cs="Times New Roman"/>
                <w:sz w:val="26"/>
                <w:szCs w:val="26"/>
              </w:rPr>
              <w:t>閱讀素養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 □</w:t>
            </w:r>
            <w:r w:rsidRPr="004C627E">
              <w:rPr>
                <w:rFonts w:eastAsia="標楷體" w:cs="Times New Roman"/>
                <w:sz w:val="26"/>
                <w:szCs w:val="26"/>
              </w:rPr>
              <w:t>戶外教育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國際教育</w:t>
            </w:r>
            <w:r w:rsidRPr="004C627E">
              <w:rPr>
                <w:rFonts w:eastAsia="標楷體" w:cs="Times New Roman" w:hint="eastAsia"/>
                <w:sz w:val="26"/>
                <w:szCs w:val="26"/>
              </w:rPr>
              <w:t xml:space="preserve">   </w:t>
            </w:r>
            <w:r w:rsidRPr="004C627E">
              <w:rPr>
                <w:rFonts w:eastAsia="標楷體" w:cs="Times New Roman"/>
                <w:sz w:val="26"/>
                <w:szCs w:val="26"/>
              </w:rPr>
              <w:t xml:space="preserve"> □</w:t>
            </w:r>
            <w:r w:rsidRPr="004C627E">
              <w:rPr>
                <w:rFonts w:eastAsia="標楷體" w:cs="Times New Roman"/>
                <w:sz w:val="26"/>
                <w:szCs w:val="26"/>
              </w:rPr>
              <w:t>原住民族教育</w:t>
            </w:r>
          </w:p>
        </w:tc>
      </w:tr>
      <w:tr w:rsidR="00381456" w:rsidRPr="004C627E" w14:paraId="1BA75D90" w14:textId="77777777" w:rsidTr="005D129A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0F6F8AF0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課程目標</w:t>
            </w:r>
          </w:p>
          <w:p w14:paraId="4531C89E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(</w:t>
            </w:r>
            <w:r w:rsidRPr="004C627E">
              <w:rPr>
                <w:rFonts w:eastAsia="標楷體" w:cs="Times New Roman"/>
                <w:b/>
                <w:szCs w:val="24"/>
              </w:rPr>
              <w:t>整合學習內容</w:t>
            </w:r>
          </w:p>
          <w:p w14:paraId="21EA2E6A" w14:textId="77777777" w:rsidR="00381456" w:rsidRPr="004C627E" w:rsidRDefault="00381456" w:rsidP="005D129A">
            <w:pPr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與學習表現</w:t>
            </w:r>
            <w:r w:rsidRPr="004C627E">
              <w:rPr>
                <w:rFonts w:eastAsia="標楷體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tcBorders>
              <w:bottom w:val="double" w:sz="4" w:space="0" w:color="auto"/>
            </w:tcBorders>
            <w:vAlign w:val="center"/>
          </w:tcPr>
          <w:p w14:paraId="30036A42" w14:textId="77777777" w:rsidR="00381456" w:rsidRPr="004C627E" w:rsidRDefault="00381456" w:rsidP="005D129A">
            <w:pPr>
              <w:jc w:val="both"/>
              <w:rPr>
                <w:rFonts w:eastAsia="標楷體" w:cs="Times New Roman"/>
              </w:rPr>
            </w:pPr>
            <w:r w:rsidRPr="004C627E">
              <w:rPr>
                <w:rFonts w:eastAsia="標楷體" w:cs="Times New Roman" w:hint="eastAsia"/>
              </w:rPr>
              <w:t>1.</w:t>
            </w:r>
            <w:r w:rsidRPr="004C627E">
              <w:rPr>
                <w:rFonts w:eastAsia="標楷體" w:cs="Times New Roman" w:hint="eastAsia"/>
              </w:rPr>
              <w:t>能在音樂活動中透過聆聽、肢體動作</w:t>
            </w:r>
            <w:r w:rsidRPr="004C627E">
              <w:rPr>
                <w:rFonts w:eastAsia="標楷體" w:cs="Times New Roman" w:hint="eastAsia"/>
                <w:lang w:eastAsia="zh-HK"/>
              </w:rPr>
              <w:t>、節奏敲擊</w:t>
            </w:r>
            <w:r w:rsidRPr="004C627E">
              <w:rPr>
                <w:rFonts w:eastAsia="標楷體" w:cs="Times New Roman" w:hint="eastAsia"/>
              </w:rPr>
              <w:t>或遊戲，</w:t>
            </w:r>
            <w:r w:rsidRPr="004C627E">
              <w:rPr>
                <w:rFonts w:eastAsia="標楷體" w:cs="Times New Roman" w:hint="eastAsia"/>
                <w:lang w:eastAsia="zh-HK"/>
              </w:rPr>
              <w:t>學習聽從指令、仿作、主動加入團體，並能</w:t>
            </w:r>
            <w:r w:rsidRPr="004C627E">
              <w:rPr>
                <w:rFonts w:eastAsia="標楷體" w:cs="Times New Roman" w:hint="eastAsia"/>
              </w:rPr>
              <w:t>與同儕互動、合作。</w:t>
            </w:r>
          </w:p>
          <w:p w14:paraId="0E101FF9" w14:textId="77777777" w:rsidR="00381456" w:rsidRPr="004C627E" w:rsidRDefault="00381456" w:rsidP="005D129A">
            <w:pPr>
              <w:jc w:val="both"/>
              <w:rPr>
                <w:rFonts w:eastAsia="標楷體" w:cs="Times New Roman"/>
              </w:rPr>
            </w:pPr>
            <w:r w:rsidRPr="004C627E">
              <w:rPr>
                <w:rFonts w:eastAsia="標楷體" w:cs="Times New Roman" w:hint="eastAsia"/>
              </w:rPr>
              <w:t>2.</w:t>
            </w:r>
            <w:r w:rsidRPr="004C627E">
              <w:rPr>
                <w:rFonts w:eastAsia="標楷體" w:cs="Times New Roman" w:hint="eastAsia"/>
                <w:szCs w:val="24"/>
              </w:rPr>
              <w:t>能依據學習情境，維持適當的專注時間，</w:t>
            </w:r>
            <w:r w:rsidRPr="004C627E">
              <w:rPr>
                <w:rFonts w:eastAsia="標楷體" w:cs="Times New Roman" w:hint="eastAsia"/>
                <w:szCs w:val="24"/>
                <w:lang w:eastAsia="zh-HK"/>
              </w:rPr>
              <w:t>並</w:t>
            </w:r>
            <w:r w:rsidRPr="004C627E">
              <w:rPr>
                <w:rFonts w:eastAsia="標楷體" w:cs="Times New Roman" w:hint="eastAsia"/>
                <w:szCs w:val="24"/>
              </w:rPr>
              <w:t>遵守團體規範。</w:t>
            </w:r>
          </w:p>
        </w:tc>
      </w:tr>
      <w:tr w:rsidR="00381456" w:rsidRPr="004C627E" w14:paraId="0F01FEDF" w14:textId="77777777" w:rsidTr="005D129A">
        <w:trPr>
          <w:trHeight w:val="480"/>
          <w:jc w:val="center"/>
        </w:trPr>
        <w:tc>
          <w:tcPr>
            <w:tcW w:w="542" w:type="dxa"/>
            <w:vAlign w:val="center"/>
          </w:tcPr>
          <w:p w14:paraId="7EBD2970" w14:textId="77777777" w:rsidR="00381456" w:rsidRPr="004C627E" w:rsidRDefault="00381456" w:rsidP="005D129A">
            <w:pPr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教學與</w:t>
            </w:r>
          </w:p>
          <w:p w14:paraId="39EB9C82" w14:textId="77777777" w:rsidR="00381456" w:rsidRPr="004C627E" w:rsidRDefault="00381456" w:rsidP="005D129A">
            <w:pPr>
              <w:spacing w:line="320" w:lineRule="exact"/>
              <w:jc w:val="center"/>
              <w:rPr>
                <w:rFonts w:eastAsia="標楷體" w:cs="Times New Roman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</w:tcPr>
          <w:p w14:paraId="1EDFF395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 w:hint="eastAsia"/>
                <w:b/>
                <w:szCs w:val="24"/>
              </w:rPr>
              <w:t>1.</w:t>
            </w:r>
            <w:r w:rsidRPr="004C627E">
              <w:rPr>
                <w:rFonts w:eastAsia="標楷體" w:cs="Times New Roman" w:hint="eastAsia"/>
                <w:b/>
                <w:szCs w:val="24"/>
              </w:rPr>
              <w:t>教材編輯與資源</w:t>
            </w:r>
          </w:p>
          <w:p w14:paraId="10905221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(1)</w:t>
            </w:r>
            <w:r w:rsidRPr="004C627E">
              <w:rPr>
                <w:rFonts w:eastAsia="標楷體" w:cs="Times New Roman" w:hint="eastAsia"/>
                <w:szCs w:val="24"/>
              </w:rPr>
              <w:t>自編</w:t>
            </w:r>
          </w:p>
          <w:p w14:paraId="0BAB7BE8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(2)</w:t>
            </w:r>
            <w:r w:rsidRPr="004C627E">
              <w:rPr>
                <w:rFonts w:eastAsia="標楷體" w:cs="Times New Roman" w:hint="eastAsia"/>
                <w:szCs w:val="24"/>
              </w:rPr>
              <w:t>以音樂、遊戲並利用教具呈現教材內容，強化音樂節奏基礎，提升學生的學習動機及學習參與。</w:t>
            </w:r>
            <w:r w:rsidRPr="004C627E">
              <w:rPr>
                <w:rFonts w:eastAsia="標楷體" w:cs="Times New Roman"/>
                <w:szCs w:val="24"/>
              </w:rPr>
              <w:t xml:space="preserve"> </w:t>
            </w:r>
          </w:p>
          <w:p w14:paraId="4CBD246F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 w:hint="eastAsia"/>
                <w:b/>
                <w:szCs w:val="24"/>
              </w:rPr>
              <w:t>2.</w:t>
            </w:r>
            <w:r w:rsidRPr="004C627E">
              <w:rPr>
                <w:rFonts w:eastAsia="標楷體" w:cs="Times New Roman" w:hint="eastAsia"/>
                <w:b/>
                <w:szCs w:val="24"/>
              </w:rPr>
              <w:t>教學方法</w:t>
            </w:r>
          </w:p>
          <w:p w14:paraId="0F2B9629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 xml:space="preserve">(1) </w:t>
            </w:r>
            <w:r w:rsidRPr="004C627E">
              <w:rPr>
                <w:rFonts w:eastAsia="標楷體" w:cs="Times New Roman" w:hint="eastAsia"/>
                <w:szCs w:val="24"/>
              </w:rPr>
              <w:t>運用音樂媒材及具體的教具操作。</w:t>
            </w:r>
          </w:p>
          <w:p w14:paraId="162C6296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 xml:space="preserve">(2) </w:t>
            </w:r>
            <w:r w:rsidRPr="004C627E">
              <w:rPr>
                <w:rFonts w:eastAsia="標楷體" w:cs="Times New Roman" w:hint="eastAsia"/>
                <w:szCs w:val="24"/>
              </w:rPr>
              <w:t>圖示教學與步驟提示卡教學，以強化節奏及音感能力。</w:t>
            </w:r>
          </w:p>
          <w:p w14:paraId="3FCED71B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(3)</w:t>
            </w:r>
            <w:r w:rsidRPr="004C627E">
              <w:rPr>
                <w:rFonts w:eastAsia="標楷體" w:cs="Times New Roman"/>
                <w:szCs w:val="24"/>
              </w:rPr>
              <w:t xml:space="preserve"> </w:t>
            </w:r>
            <w:r w:rsidRPr="004C627E">
              <w:rPr>
                <w:rFonts w:eastAsia="標楷體" w:cs="Times New Roman" w:hint="eastAsia"/>
                <w:szCs w:val="24"/>
              </w:rPr>
              <w:t>以遊戲方式，提昇學生學習動機、課堂參與及專心度，</w:t>
            </w:r>
          </w:p>
          <w:p w14:paraId="7D1EECA3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/>
                <w:szCs w:val="24"/>
              </w:rPr>
              <w:t xml:space="preserve">(4) </w:t>
            </w:r>
            <w:r w:rsidRPr="004C627E">
              <w:rPr>
                <w:rFonts w:eastAsia="標楷體" w:cs="Times New Roman" w:hint="eastAsia"/>
                <w:szCs w:val="24"/>
              </w:rPr>
              <w:t>在遊戲中讓學生學習加入團體、與人合作。</w:t>
            </w:r>
          </w:p>
          <w:p w14:paraId="26693482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 w:hint="eastAsia"/>
                <w:b/>
                <w:szCs w:val="24"/>
              </w:rPr>
              <w:t>3.</w:t>
            </w:r>
            <w:r w:rsidRPr="004C627E">
              <w:rPr>
                <w:rFonts w:eastAsia="標楷體" w:cs="Times New Roman" w:hint="eastAsia"/>
                <w:b/>
                <w:szCs w:val="24"/>
              </w:rPr>
              <w:t>教學評量</w:t>
            </w:r>
          </w:p>
          <w:p w14:paraId="2D102C7B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(</w:t>
            </w:r>
            <w:r w:rsidRPr="004C627E">
              <w:rPr>
                <w:rFonts w:eastAsia="標楷體" w:cs="Times New Roman"/>
                <w:szCs w:val="24"/>
              </w:rPr>
              <w:t>1</w:t>
            </w:r>
            <w:r w:rsidRPr="004C627E">
              <w:rPr>
                <w:rFonts w:eastAsia="標楷體" w:cs="Times New Roman" w:hint="eastAsia"/>
                <w:szCs w:val="24"/>
              </w:rPr>
              <w:t>)</w:t>
            </w:r>
            <w:r w:rsidRPr="004C627E">
              <w:rPr>
                <w:rFonts w:eastAsia="標楷體" w:cs="Times New Roman" w:hint="eastAsia"/>
                <w:szCs w:val="24"/>
              </w:rPr>
              <w:t>課程參與態度、專心度、發表情形</w:t>
            </w:r>
            <w:r w:rsidRPr="004C627E">
              <w:rPr>
                <w:rFonts w:eastAsia="標楷體" w:cs="Times New Roman"/>
                <w:szCs w:val="24"/>
              </w:rPr>
              <w:t xml:space="preserve">               </w:t>
            </w:r>
          </w:p>
          <w:p w14:paraId="60872893" w14:textId="77777777" w:rsidR="00381456" w:rsidRPr="004C627E" w:rsidRDefault="00381456" w:rsidP="005D129A">
            <w:pPr>
              <w:snapToGrid w:val="0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(2</w:t>
            </w:r>
            <w:r w:rsidRPr="004C627E">
              <w:rPr>
                <w:rFonts w:eastAsia="標楷體" w:cs="Times New Roman"/>
                <w:szCs w:val="24"/>
              </w:rPr>
              <w:t>)</w:t>
            </w:r>
            <w:r w:rsidRPr="004C627E">
              <w:rPr>
                <w:rFonts w:eastAsia="標楷體" w:cs="Times New Roman" w:hint="eastAsia"/>
                <w:szCs w:val="24"/>
              </w:rPr>
              <w:t>上課秩序，團體融入及合作</w:t>
            </w:r>
          </w:p>
          <w:p w14:paraId="3C2C6A97" w14:textId="77777777" w:rsidR="00381456" w:rsidRPr="004C627E" w:rsidRDefault="00381456" w:rsidP="005D129A">
            <w:pPr>
              <w:snapToGrid w:val="0"/>
              <w:spacing w:line="240" w:lineRule="exact"/>
              <w:jc w:val="both"/>
              <w:rPr>
                <w:rFonts w:eastAsia="標楷體"/>
              </w:rPr>
            </w:pPr>
            <w:r w:rsidRPr="004C627E">
              <w:rPr>
                <w:rFonts w:eastAsia="標楷體" w:cs="Times New Roman"/>
                <w:szCs w:val="24"/>
              </w:rPr>
              <w:t>(3)</w:t>
            </w:r>
            <w:r w:rsidRPr="004C627E">
              <w:rPr>
                <w:rFonts w:eastAsia="標楷體" w:cs="Times New Roman" w:hint="eastAsia"/>
                <w:szCs w:val="24"/>
              </w:rPr>
              <w:t>課堂操作及表現</w:t>
            </w:r>
          </w:p>
        </w:tc>
      </w:tr>
      <w:tr w:rsidR="00381456" w:rsidRPr="004C627E" w14:paraId="16BB5D77" w14:textId="77777777" w:rsidTr="005D129A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A9B6696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381456" w:rsidRPr="004C627E" w14:paraId="0DDB6CC8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FD50F5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D179FB9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E573214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2291A1B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  <w:lang w:eastAsia="zh-HK"/>
              </w:rPr>
              <w:t>內容</w:t>
            </w:r>
          </w:p>
        </w:tc>
      </w:tr>
      <w:tr w:rsidR="00381456" w:rsidRPr="004C627E" w14:paraId="3F43B54D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5E8E882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32C9160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相見歡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點名節奏</w:t>
            </w:r>
          </w:p>
        </w:tc>
        <w:tc>
          <w:tcPr>
            <w:tcW w:w="588" w:type="dxa"/>
            <w:vAlign w:val="center"/>
          </w:tcPr>
          <w:p w14:paraId="1FD1FB06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5597E547" w14:textId="77777777" w:rsidR="00381456" w:rsidRPr="004C627E" w:rsidRDefault="00381456" w:rsidP="005D129A">
            <w:pPr>
              <w:snapToGrid w:val="0"/>
              <w:spacing w:line="240" w:lineRule="exact"/>
              <w:jc w:val="both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節奏遊戲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抓住節奏</w:t>
            </w:r>
          </w:p>
        </w:tc>
      </w:tr>
      <w:tr w:rsidR="00381456" w:rsidRPr="004C627E" w14:paraId="22ECDBA8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38F2304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53F1457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點名節奏</w:t>
            </w:r>
          </w:p>
        </w:tc>
        <w:tc>
          <w:tcPr>
            <w:tcW w:w="588" w:type="dxa"/>
            <w:vAlign w:val="center"/>
          </w:tcPr>
          <w:p w14:paraId="1FFC16D0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2503EECC" w14:textId="77777777" w:rsidR="00381456" w:rsidRPr="004C627E" w:rsidRDefault="00381456" w:rsidP="005D129A">
            <w:pPr>
              <w:snapToGrid w:val="0"/>
              <w:spacing w:line="240" w:lineRule="exact"/>
              <w:jc w:val="both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節奏遊戲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穩定節奏</w:t>
            </w:r>
          </w:p>
        </w:tc>
      </w:tr>
      <w:tr w:rsidR="00381456" w:rsidRPr="004C627E" w14:paraId="1B7A0CB9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3B383CF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48D49CDA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說白節奏遊戲</w:t>
            </w:r>
          </w:p>
        </w:tc>
        <w:tc>
          <w:tcPr>
            <w:tcW w:w="588" w:type="dxa"/>
            <w:vAlign w:val="center"/>
          </w:tcPr>
          <w:p w14:paraId="1F922C64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45BDBFF6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樂器操作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奧福小樂器</w:t>
            </w:r>
          </w:p>
        </w:tc>
      </w:tr>
      <w:tr w:rsidR="00381456" w:rsidRPr="004C627E" w14:paraId="55C418E9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446CC35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1B14CD2C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說白節奏遊戲</w:t>
            </w:r>
          </w:p>
        </w:tc>
        <w:tc>
          <w:tcPr>
            <w:tcW w:w="588" w:type="dxa"/>
            <w:vAlign w:val="center"/>
          </w:tcPr>
          <w:p w14:paraId="080FC224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5F97988C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樂器操作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奧福小樂器</w:t>
            </w:r>
          </w:p>
        </w:tc>
      </w:tr>
      <w:tr w:rsidR="00381456" w:rsidRPr="004C627E" w14:paraId="6AF5C478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FC8B9E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19851899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音感遊戲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低</w:t>
            </w:r>
            <w:r w:rsidRPr="004C627E">
              <w:rPr>
                <w:rFonts w:eastAsia="標楷體" w:cs="Times New Roman" w:hint="eastAsia"/>
                <w:szCs w:val="24"/>
              </w:rPr>
              <w:t>V</w:t>
            </w:r>
            <w:r w:rsidRPr="004C627E">
              <w:rPr>
                <w:rFonts w:eastAsia="標楷體" w:cs="Times New Roman"/>
                <w:szCs w:val="24"/>
              </w:rPr>
              <w:t>S</w:t>
            </w:r>
            <w:r w:rsidRPr="004C627E">
              <w:rPr>
                <w:rFonts w:eastAsia="標楷體" w:cs="Times New Roman" w:hint="eastAsia"/>
                <w:szCs w:val="24"/>
              </w:rPr>
              <w:t>高</w:t>
            </w:r>
          </w:p>
        </w:tc>
        <w:tc>
          <w:tcPr>
            <w:tcW w:w="588" w:type="dxa"/>
            <w:vAlign w:val="center"/>
          </w:tcPr>
          <w:p w14:paraId="220D6426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76C7D2FA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樂器操作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鼓類</w:t>
            </w:r>
          </w:p>
        </w:tc>
      </w:tr>
      <w:tr w:rsidR="00381456" w:rsidRPr="004C627E" w14:paraId="0F47A6B9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7F0EFA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326E6F81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音感遊戲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低</w:t>
            </w:r>
            <w:r w:rsidRPr="004C627E">
              <w:rPr>
                <w:rFonts w:eastAsia="標楷體" w:cs="Times New Roman" w:hint="eastAsia"/>
                <w:szCs w:val="24"/>
              </w:rPr>
              <w:t>V</w:t>
            </w:r>
            <w:r w:rsidRPr="004C627E">
              <w:rPr>
                <w:rFonts w:eastAsia="標楷體" w:cs="Times New Roman"/>
                <w:szCs w:val="24"/>
              </w:rPr>
              <w:t>S</w:t>
            </w:r>
            <w:r w:rsidRPr="004C627E">
              <w:rPr>
                <w:rFonts w:eastAsia="標楷體" w:cs="Times New Roman" w:hint="eastAsia"/>
                <w:szCs w:val="24"/>
              </w:rPr>
              <w:t>高</w:t>
            </w:r>
          </w:p>
        </w:tc>
        <w:tc>
          <w:tcPr>
            <w:tcW w:w="588" w:type="dxa"/>
            <w:vAlign w:val="center"/>
          </w:tcPr>
          <w:p w14:paraId="51B863E1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29DC9B89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樂器操作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鼓類</w:t>
            </w:r>
          </w:p>
        </w:tc>
      </w:tr>
      <w:tr w:rsidR="00381456" w:rsidRPr="004C627E" w14:paraId="79BA85C6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D3B36A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/>
            <w:vAlign w:val="center"/>
          </w:tcPr>
          <w:p w14:paraId="3696C9CB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音感遊戲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音階滑梯</w:t>
            </w:r>
          </w:p>
        </w:tc>
        <w:tc>
          <w:tcPr>
            <w:tcW w:w="588" w:type="dxa"/>
            <w:vAlign w:val="center"/>
          </w:tcPr>
          <w:p w14:paraId="51C833E2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087B355A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肢體律動遊戲</w:t>
            </w:r>
          </w:p>
        </w:tc>
      </w:tr>
      <w:tr w:rsidR="00381456" w:rsidRPr="004C627E" w14:paraId="5B213A36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3AAF318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503CA46D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音感遊戲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音階滑梯</w:t>
            </w:r>
          </w:p>
        </w:tc>
        <w:tc>
          <w:tcPr>
            <w:tcW w:w="588" w:type="dxa"/>
            <w:vAlign w:val="center"/>
          </w:tcPr>
          <w:p w14:paraId="417CD917" w14:textId="77777777" w:rsidR="00381456" w:rsidRPr="004C627E" w:rsidRDefault="00381456" w:rsidP="005D129A">
            <w:pPr>
              <w:snapToGrid w:val="0"/>
              <w:spacing w:line="32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DA12BFB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肢體律動遊戲</w:t>
            </w:r>
          </w:p>
        </w:tc>
      </w:tr>
      <w:tr w:rsidR="00381456" w:rsidRPr="004C627E" w14:paraId="2B728B0E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C3178A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6B6ACE84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節奏遊戲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體驗</w:t>
            </w:r>
          </w:p>
        </w:tc>
        <w:tc>
          <w:tcPr>
            <w:tcW w:w="588" w:type="dxa"/>
            <w:vAlign w:val="center"/>
          </w:tcPr>
          <w:p w14:paraId="7B817F6E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3202AB4E" w14:textId="77777777" w:rsidR="00381456" w:rsidRPr="004C627E" w:rsidRDefault="00381456" w:rsidP="005D129A">
            <w:pPr>
              <w:snapToGrid w:val="0"/>
              <w:spacing w:line="24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肢體律動遊戲</w:t>
            </w:r>
          </w:p>
        </w:tc>
      </w:tr>
      <w:tr w:rsidR="00381456" w:rsidRPr="004C627E" w14:paraId="03C08F48" w14:textId="77777777" w:rsidTr="005D129A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44D6902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8C2522A" w14:textId="77777777" w:rsidR="00381456" w:rsidRPr="004C627E" w:rsidRDefault="00381456" w:rsidP="005D129A">
            <w:pPr>
              <w:snapToGrid w:val="0"/>
              <w:spacing w:line="32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節奏遊戲</w:t>
            </w:r>
            <w:r w:rsidRPr="004C627E">
              <w:rPr>
                <w:rFonts w:eastAsia="標楷體" w:cs="Times New Roman" w:hint="eastAsia"/>
                <w:szCs w:val="24"/>
              </w:rPr>
              <w:t>/</w:t>
            </w:r>
            <w:r w:rsidRPr="004C627E">
              <w:rPr>
                <w:rFonts w:eastAsia="標楷體" w:cs="Times New Roman" w:hint="eastAsia"/>
                <w:szCs w:val="24"/>
              </w:rPr>
              <w:t>感應</w:t>
            </w:r>
          </w:p>
        </w:tc>
        <w:tc>
          <w:tcPr>
            <w:tcW w:w="588" w:type="dxa"/>
            <w:vAlign w:val="center"/>
          </w:tcPr>
          <w:p w14:paraId="21D6BFF8" w14:textId="77777777" w:rsidR="00381456" w:rsidRPr="004C627E" w:rsidRDefault="00381456" w:rsidP="005D129A">
            <w:pPr>
              <w:snapToGrid w:val="0"/>
              <w:spacing w:line="240" w:lineRule="exact"/>
              <w:jc w:val="center"/>
              <w:rPr>
                <w:rFonts w:eastAsia="標楷體" w:cs="Times New Roman"/>
                <w:b/>
                <w:szCs w:val="24"/>
              </w:rPr>
            </w:pPr>
            <w:r w:rsidRPr="004C627E">
              <w:rPr>
                <w:rFonts w:eastAsia="標楷體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468F551A" w14:textId="77777777" w:rsidR="00381456" w:rsidRPr="004C627E" w:rsidRDefault="00381456" w:rsidP="005D129A">
            <w:pPr>
              <w:snapToGrid w:val="0"/>
              <w:spacing w:line="240" w:lineRule="exact"/>
              <w:jc w:val="both"/>
              <w:rPr>
                <w:rFonts w:eastAsia="標楷體" w:cs="Times New Roman"/>
                <w:szCs w:val="24"/>
              </w:rPr>
            </w:pPr>
            <w:r w:rsidRPr="004C627E">
              <w:rPr>
                <w:rFonts w:eastAsia="標楷體" w:cs="Times New Roman" w:hint="eastAsia"/>
                <w:szCs w:val="24"/>
              </w:rPr>
              <w:t>期末複習與新年祝福</w:t>
            </w:r>
          </w:p>
        </w:tc>
      </w:tr>
      <w:tr w:rsidR="00880B2F" w:rsidRPr="00B0621F" w14:paraId="72DC7226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93BB6B1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80B2F" w:rsidRPr="00B0621F" w14:paraId="62D90FA8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0E141172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32EDFCC9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F077199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9DFED6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745FBC8" w14:textId="77777777" w:rsidR="00880B2F" w:rsidRPr="00B0621F" w:rsidRDefault="00880B2F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80B2F" w:rsidRPr="00B0621F" w14:paraId="7D883AD6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C3A7E5E" w14:textId="77777777" w:rsidR="00880B2F" w:rsidRDefault="00880B2F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2B0EA9ED" w14:textId="01B02FD5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6C99B167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5F37A11F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42D00E5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80B2F" w:rsidRPr="00B0621F" w14:paraId="0F36C299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E462870" w14:textId="77777777" w:rsidR="00880B2F" w:rsidRPr="00B0621F" w:rsidRDefault="00880B2F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48A44E7" w14:textId="77777777" w:rsidR="00880B2F" w:rsidRPr="00B0621F" w:rsidRDefault="00880B2F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A822E4B" w14:textId="0FF6DC52" w:rsidR="00880B2F" w:rsidRPr="00B0621F" w:rsidRDefault="00880B2F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蔡生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、黃生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鄧生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 w:rsidR="009578A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80B2F" w:rsidRPr="00B0621F" w14:paraId="365FD000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2D428C5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02CE874" w14:textId="77777777" w:rsidR="00880B2F" w:rsidRPr="00B0621F" w:rsidRDefault="00880B2F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5DE90A5" w14:textId="77777777" w:rsidR="00880B2F" w:rsidRPr="00B0621F" w:rsidRDefault="00880B2F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80B2F" w:rsidRPr="00B0621F" w14:paraId="6064A390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4BB6379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3E3D9C4" w14:textId="77777777" w:rsidR="00880B2F" w:rsidRPr="00B0621F" w:rsidRDefault="00880B2F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072638FB" w14:textId="77777777" w:rsidR="00880B2F" w:rsidRPr="00B0621F" w:rsidRDefault="00880B2F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80B2F" w:rsidRPr="00B0621F" w14:paraId="5144CA9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FE3B5DD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DC49E00" w14:textId="77777777" w:rsidR="00880B2F" w:rsidRPr="00B0621F" w:rsidRDefault="00880B2F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AEE411C" w14:textId="77777777" w:rsidR="00880B2F" w:rsidRPr="00B0621F" w:rsidRDefault="00880B2F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80B2F" w:rsidRPr="00B0621F" w14:paraId="62AD6E1B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71C6FE6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8FDA61D" w14:textId="77777777" w:rsidR="00880B2F" w:rsidRPr="00B0621F" w:rsidRDefault="00880B2F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5DAA564" w14:textId="77777777" w:rsidR="00880B2F" w:rsidRPr="00B0621F" w:rsidRDefault="00880B2F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007B4BD" w14:textId="77777777" w:rsidR="00880B2F" w:rsidRPr="00B0621F" w:rsidRDefault="00880B2F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80B2F" w:rsidRPr="00B0621F" w14:paraId="6B55099C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265EB89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B09A590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C214109" w14:textId="77777777" w:rsidR="00880B2F" w:rsidRPr="00B0621F" w:rsidRDefault="00880B2F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7FD0A8B" w14:textId="77777777" w:rsidR="009578A8" w:rsidRPr="000044CD" w:rsidRDefault="009578A8" w:rsidP="009578A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518A4851" w14:textId="77777777" w:rsidR="009578A8" w:rsidRPr="000044CD" w:rsidRDefault="009578A8" w:rsidP="009578A8">
            <w:pPr>
              <w:numPr>
                <w:ilvl w:val="0"/>
                <w:numId w:val="7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CAC5C13" w14:textId="01A961C3" w:rsidR="00880B2F" w:rsidRPr="00716BDE" w:rsidRDefault="009578A8" w:rsidP="009578A8">
            <w:pPr>
              <w:pStyle w:val="Default"/>
              <w:numPr>
                <w:ilvl w:val="0"/>
                <w:numId w:val="7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80B2F" w:rsidRPr="00B0621F" w14:paraId="0AC34CE9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385E952A" w14:textId="77777777" w:rsidR="00880B2F" w:rsidRPr="00B0621F" w:rsidRDefault="00880B2F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F8D50E4" w14:textId="77777777" w:rsidR="00880B2F" w:rsidRPr="00B0621F" w:rsidRDefault="00880B2F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B64EC22" w14:textId="77777777" w:rsidR="00880B2F" w:rsidRPr="0087234C" w:rsidRDefault="00880B2F" w:rsidP="00AE5B39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763AAC6" w14:textId="5E1FFD5C" w:rsidR="00AE5B39" w:rsidRPr="00AA6940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659B3384" w14:textId="77777777" w:rsidR="00AE5B39" w:rsidRPr="00AA6940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0A23D8AE" w14:textId="0E471D4B" w:rsidR="00880B2F" w:rsidRDefault="00AE5B39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593B79DF" w14:textId="77777777" w:rsidR="00AE5B39" w:rsidRPr="00AE5B39" w:rsidRDefault="00AE5B39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C3C46EE" w14:textId="77777777" w:rsidR="00880B2F" w:rsidRPr="0087234C" w:rsidRDefault="00880B2F" w:rsidP="00AE5B39">
            <w:pPr>
              <w:pStyle w:val="a4"/>
              <w:numPr>
                <w:ilvl w:val="0"/>
                <w:numId w:val="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28E3D2E" w14:textId="77777777" w:rsidR="00AE5B39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25CDCD07" w14:textId="77777777" w:rsidR="00AE5B39" w:rsidRPr="000C02E9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633F4BAD" w14:textId="77777777" w:rsidR="00AE5B39" w:rsidRPr="000C02E9" w:rsidRDefault="00AE5B39" w:rsidP="00AE5B3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4A2E6B57" w14:textId="77777777" w:rsidR="00880B2F" w:rsidRPr="00AE5B39" w:rsidRDefault="00880B2F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1D8D6F9" w14:textId="77777777" w:rsidR="00880B2F" w:rsidRPr="00B0621F" w:rsidRDefault="00880B2F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26BBFDA7" w14:textId="77777777" w:rsidR="00880B2F" w:rsidRPr="00C73D67" w:rsidRDefault="00880B2F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14FEB86D" w14:textId="77777777" w:rsidR="00880B2F" w:rsidRDefault="00880B2F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0AF5EF63" w14:textId="77777777" w:rsidR="00880B2F" w:rsidRDefault="00880B2F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17ED6EE0" w14:textId="77777777" w:rsidR="00880B2F" w:rsidRPr="00880B2F" w:rsidRDefault="00880B2F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80B2F" w:rsidRPr="00B0621F" w14:paraId="668063B0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16A4FB4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80B2F" w:rsidRPr="00B0621F" w14:paraId="747B00C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67D32B9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C0FDC10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77A517E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A951607" w14:textId="77777777" w:rsidR="00880B2F" w:rsidRPr="00B0621F" w:rsidRDefault="00880B2F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E5B39" w:rsidRPr="00B0621F" w14:paraId="4226B97A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D9C443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164AFC75" w14:textId="0E3A7460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5C3DE3B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56317372" w14:textId="4D272D69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磁石魔法迷宮</w:t>
            </w:r>
          </w:p>
        </w:tc>
      </w:tr>
      <w:tr w:rsidR="00AE5B39" w:rsidRPr="00B0621F" w14:paraId="1365A829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2A647B9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01A6C36" w14:textId="5A0EB13C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30B60B97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52E76DA1" w14:textId="43FBFEBF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超級犀牛</w:t>
            </w:r>
          </w:p>
        </w:tc>
      </w:tr>
      <w:tr w:rsidR="00AE5B39" w:rsidRPr="00B0621F" w14:paraId="00BBB1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DF0EB3C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5E7D3B6E" w14:textId="4FA136F4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55DD49D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7BB242DA" w14:textId="0FB357C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跑跑龜</w:t>
            </w:r>
          </w:p>
        </w:tc>
      </w:tr>
      <w:tr w:rsidR="00AE5B39" w:rsidRPr="00B0621F" w14:paraId="3BDD654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B9F5663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6AC1F7EB" w14:textId="2504020C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賓果遊戲</w:t>
            </w:r>
          </w:p>
        </w:tc>
        <w:tc>
          <w:tcPr>
            <w:tcW w:w="588" w:type="dxa"/>
            <w:vAlign w:val="center"/>
          </w:tcPr>
          <w:p w14:paraId="2E50E384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7034FD11" w14:textId="6F9E1DA1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跑跑豬</w:t>
            </w:r>
          </w:p>
        </w:tc>
      </w:tr>
      <w:tr w:rsidR="00AE5B39" w:rsidRPr="00B0621F" w14:paraId="06A0AAE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82D7B7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319A648B" w14:textId="1D5A30D8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0B0FF2E7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7DE6498D" w14:textId="7A53CFAB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蛇梯棋</w:t>
            </w:r>
          </w:p>
        </w:tc>
      </w:tr>
      <w:tr w:rsidR="00AE5B39" w:rsidRPr="00B0621F" w14:paraId="43FC99A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C9ED95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9AC62C4" w14:textId="1D026AD4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貓咪萬歲</w:t>
            </w:r>
          </w:p>
        </w:tc>
        <w:tc>
          <w:tcPr>
            <w:tcW w:w="588" w:type="dxa"/>
            <w:vAlign w:val="center"/>
          </w:tcPr>
          <w:p w14:paraId="7555D9C8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7990D307" w14:textId="0E6E20E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諾亞方舟</w:t>
            </w:r>
          </w:p>
        </w:tc>
      </w:tr>
      <w:tr w:rsidR="00AE5B39" w:rsidRPr="00B0621F" w14:paraId="28BE84C2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CA02523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36BD9EC2" w14:textId="3C5DA17E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238059A9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DFC726D" w14:textId="04B6F25E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/>
                <w:szCs w:val="24"/>
              </w:rPr>
              <w:t>C</w:t>
            </w:r>
            <w:r w:rsidRPr="00AE5B39">
              <w:rPr>
                <w:rFonts w:ascii="標楷體" w:eastAsia="標楷體" w:hAnsi="標楷體" w:hint="eastAsia"/>
                <w:szCs w:val="24"/>
              </w:rPr>
              <w:t>oco crazy</w:t>
            </w:r>
          </w:p>
        </w:tc>
      </w:tr>
      <w:tr w:rsidR="00AE5B39" w:rsidRPr="00B0621F" w14:paraId="3A5E1F84" w14:textId="77777777" w:rsidTr="00C63F3F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F7D30E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1688BFD" w14:textId="5085B3E5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32CF42D3" w14:textId="77777777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5443714B" w14:textId="3D4C3218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魔法寶石</w:t>
            </w:r>
          </w:p>
        </w:tc>
      </w:tr>
      <w:tr w:rsidR="00AE5B39" w:rsidRPr="00B0621F" w14:paraId="6599941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EBD98E" w14:textId="77777777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3E05E4D1" w14:textId="762934C8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終極密碼戰</w:t>
            </w:r>
          </w:p>
        </w:tc>
        <w:tc>
          <w:tcPr>
            <w:tcW w:w="588" w:type="dxa"/>
            <w:vAlign w:val="center"/>
          </w:tcPr>
          <w:p w14:paraId="032803AA" w14:textId="77777777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31214D27" w14:textId="10ADECA9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AE5B39" w:rsidRPr="00B0621F" w14:paraId="6C370A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D2BBF9" w14:textId="77777777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62823132" w14:textId="592C6C19" w:rsidR="00AE5B39" w:rsidRPr="00AE5B39" w:rsidRDefault="00AE5B39" w:rsidP="00AE5B3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37A64107" w14:textId="77777777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001978AC" w14:textId="2FCC80C6" w:rsidR="00AE5B39" w:rsidRPr="00AE5B39" w:rsidRDefault="00AE5B39" w:rsidP="00AE5B3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E5B39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4FC08F06" w14:textId="0AC2F490" w:rsidR="00880B2F" w:rsidRDefault="00880B2F" w:rsidP="002C0A0D">
      <w:pPr>
        <w:jc w:val="center"/>
        <w:rPr>
          <w:rFonts w:ascii="Times New Roman" w:hAnsi="Times New Roman" w:cs="Times New Roman"/>
        </w:rPr>
      </w:pPr>
    </w:p>
    <w:p w14:paraId="742CFE5E" w14:textId="7D2755F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91A6582" w14:textId="34B518A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27F6BC7" w14:textId="0D56721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8645438" w14:textId="4BFFBD1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D05DF8B" w14:textId="555D963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5870BC" w14:textId="15E98AF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B8578E2" w14:textId="0A7B3B5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4A025CA" w14:textId="7ED67E2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5B2EB8D" w14:textId="3C032F0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130F3B7" w14:textId="2E02A63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6AEA987" w14:textId="65AA5FF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4301185" w14:textId="531CFB2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9DBC6DC" w14:textId="1F68A88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D16559B" w14:textId="2CDED9E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C59338C" w14:textId="051B858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BDDAB9D" w14:textId="520D624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6801921" w14:textId="5B50F0E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B37FAE2" w14:textId="3DA085D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23A9B56" w14:textId="2D66081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E51FA28" w14:textId="69F69E2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51E4544" w14:textId="6554084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3CEB667" w14:textId="0C387E1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E4AD934" w14:textId="487B825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5445DE2" w14:textId="6AD280D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8A68F5B" w14:textId="18D64D4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05F97F9" w14:textId="1E561CF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8A25D7D" w14:textId="37E966D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01C200D" w14:textId="22065E8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9661A2B" w14:textId="0D06C06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70F447F" w14:textId="7FC38E4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C3556D1" w14:textId="7550457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3871479" w14:textId="102918D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3AA8A09" w14:textId="107E28E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2F3F125" w14:textId="7377005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55ED84" w14:textId="7685B2F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30DCDF" w14:textId="279610C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30EA439" w14:textId="23BEE7D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DD0E15E" w14:textId="0162D12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6FF9944" w14:textId="56A7B173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7BFD1B1F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55641817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7FB8C064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38065C43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70E54AC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BD33EA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6216486E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BE588AB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7584B303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6DB9A5F9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0621462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458D3A62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560590E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2E93C1F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123B7A44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ED46037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47C0E00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631DEC2" w14:textId="1DC14820" w:rsidR="00BF6067" w:rsidRPr="00B0621F" w:rsidRDefault="00BF6067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林生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、莊生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35C74C61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ECE489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AC47492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DB8CE17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503B9CAB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9CA012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59BF052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A5F2C85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60F02FE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9F6285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13771BE7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B763586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5692A151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96A3257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7A1A1EC0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1AA25C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3D391F1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652FD3C3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5243874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03AA7DE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EABB93E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CEE4235" w14:textId="77777777" w:rsidR="00BF6067" w:rsidRPr="000044CD" w:rsidRDefault="00BF6067" w:rsidP="00BF606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3B6EDE6B" w14:textId="77777777" w:rsidR="00BF6067" w:rsidRPr="000044CD" w:rsidRDefault="00BF6067" w:rsidP="00BF6067">
            <w:pPr>
              <w:numPr>
                <w:ilvl w:val="0"/>
                <w:numId w:val="9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7578FAE" w14:textId="77777777" w:rsidR="00BF6067" w:rsidRPr="00716BDE" w:rsidRDefault="00BF6067" w:rsidP="00BF6067">
            <w:pPr>
              <w:pStyle w:val="Default"/>
              <w:numPr>
                <w:ilvl w:val="0"/>
                <w:numId w:val="9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17527920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76DBB99A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66C3A03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60FA62AC" w14:textId="77777777" w:rsidR="00BF6067" w:rsidRPr="0087234C" w:rsidRDefault="00BF6067" w:rsidP="00DE2DB1">
            <w:pPr>
              <w:pStyle w:val="a4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0A85BAC" w14:textId="228CFB7E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55D17A46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604CB063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7917ACEA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C517CE1" w14:textId="77777777" w:rsidR="00BF6067" w:rsidRPr="0087234C" w:rsidRDefault="00BF6067" w:rsidP="00DE2DB1">
            <w:pPr>
              <w:pStyle w:val="a4"/>
              <w:numPr>
                <w:ilvl w:val="0"/>
                <w:numId w:val="2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D307E8E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4873FDFA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24E34B58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3ECE3B8C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8CF35C4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04E53C2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27EFEBC1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3A342062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7CCB1E33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03F15465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1FD77FF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25A186D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C3F699A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7C31AA8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2E24D1C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EB52036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E92513" w:rsidRPr="00B0621F" w14:paraId="448E6D9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0BDD98A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4E4F6643" w14:textId="59D3228B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712FE17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EAAABD3" w14:textId="7D7793E9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磁石魔法迷宮</w:t>
            </w:r>
          </w:p>
        </w:tc>
      </w:tr>
      <w:tr w:rsidR="00E92513" w:rsidRPr="00B0621F" w14:paraId="6AF6A3F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70FB6BE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0E24BED" w14:textId="3E3FB7ED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24877FB7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D3B674B" w14:textId="0F420904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超級犀牛</w:t>
            </w:r>
          </w:p>
        </w:tc>
      </w:tr>
      <w:tr w:rsidR="00E92513" w:rsidRPr="00B0621F" w14:paraId="4A89E30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2FC9D49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002AC4AD" w14:textId="1E392F4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3C7DB72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253A598B" w14:textId="58F97E15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跑跑龜</w:t>
            </w:r>
          </w:p>
        </w:tc>
      </w:tr>
      <w:tr w:rsidR="00E92513" w:rsidRPr="00B0621F" w14:paraId="003A2CD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D759A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E9800A4" w14:textId="698293DD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賓果遊戲</w:t>
            </w:r>
          </w:p>
        </w:tc>
        <w:tc>
          <w:tcPr>
            <w:tcW w:w="588" w:type="dxa"/>
            <w:vAlign w:val="center"/>
          </w:tcPr>
          <w:p w14:paraId="185D4F4C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4EB7E788" w14:textId="61F1446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跑跑豬</w:t>
            </w:r>
          </w:p>
        </w:tc>
      </w:tr>
      <w:tr w:rsidR="00E92513" w:rsidRPr="00B0621F" w14:paraId="5D100C1A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D7052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DEE7DB9" w14:textId="397B9678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跳跳棋</w:t>
            </w:r>
          </w:p>
        </w:tc>
        <w:tc>
          <w:tcPr>
            <w:tcW w:w="588" w:type="dxa"/>
            <w:vAlign w:val="center"/>
          </w:tcPr>
          <w:p w14:paraId="6159D30F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E02D0C6" w14:textId="66013F3D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蛇梯棋</w:t>
            </w:r>
          </w:p>
        </w:tc>
      </w:tr>
      <w:tr w:rsidR="00E92513" w:rsidRPr="00B0621F" w14:paraId="2A9B117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AD28EC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D07B9A7" w14:textId="51B2E6A2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寶藏競逐</w:t>
            </w:r>
          </w:p>
        </w:tc>
        <w:tc>
          <w:tcPr>
            <w:tcW w:w="588" w:type="dxa"/>
            <w:vAlign w:val="center"/>
          </w:tcPr>
          <w:p w14:paraId="3C6A264B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F4BD0EE" w14:textId="39978A89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諾亞方舟</w:t>
            </w:r>
          </w:p>
        </w:tc>
      </w:tr>
      <w:tr w:rsidR="00E92513" w:rsidRPr="00B0621F" w14:paraId="4BFE5DD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9F96490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0F939E7D" w14:textId="516E6285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2D33E167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3A5AE48A" w14:textId="76F2A71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/>
                <w:szCs w:val="24"/>
              </w:rPr>
              <w:t>C</w:t>
            </w:r>
            <w:r w:rsidRPr="00E92513">
              <w:rPr>
                <w:rFonts w:ascii="標楷體" w:eastAsia="標楷體" w:hAnsi="標楷體" w:hint="eastAsia"/>
                <w:szCs w:val="24"/>
              </w:rPr>
              <w:t>oco crazy</w:t>
            </w:r>
          </w:p>
        </w:tc>
      </w:tr>
      <w:tr w:rsidR="00E92513" w:rsidRPr="00B0621F" w14:paraId="2E2952F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8630DE5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0B18EFA6" w14:textId="5F15312F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56AE64AE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B595BF2" w14:textId="7C579F15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魔法寶石</w:t>
            </w:r>
          </w:p>
        </w:tc>
      </w:tr>
      <w:tr w:rsidR="00E92513" w:rsidRPr="00B0621F" w14:paraId="0852B9A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60B7E8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537C0184" w14:textId="459B7B6F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大魚吃小魚</w:t>
            </w:r>
          </w:p>
        </w:tc>
        <w:tc>
          <w:tcPr>
            <w:tcW w:w="588" w:type="dxa"/>
            <w:vAlign w:val="center"/>
          </w:tcPr>
          <w:p w14:paraId="575314AC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94CF4A9" w14:textId="474CA9FC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E92513" w:rsidRPr="00B0621F" w14:paraId="40A3660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A84534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1A73D56D" w14:textId="08B81717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68CF81E6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7BB74372" w14:textId="2CA26C0A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7A4F75B8" w14:textId="578DC68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505F46B" w14:textId="007EA2B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535D580" w14:textId="4D4C42C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1A9AE63" w14:textId="6593B3A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E60D807" w14:textId="144C643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1ADDD43" w14:textId="160E252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B47D39" w14:textId="2234B9B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BC487CD" w14:textId="1D9AAEC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22F999A" w14:textId="0724813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E7DCD69" w14:textId="5B3DF1F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2793D44" w14:textId="3030490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76F2833" w14:textId="0E661A6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E0E9349" w14:textId="1035637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B367193" w14:textId="22AFF2F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308AA32" w14:textId="0E76306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72BE35D" w14:textId="19BE61F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C1323F" w14:textId="09B17BD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8E8E8F4" w14:textId="1A3DD08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075967F" w14:textId="4A1B5C9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6BC7151" w14:textId="5653DD1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A55525B" w14:textId="6645643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F21A4AA" w14:textId="18B6C0B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60BCD60" w14:textId="7DD2ABB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613B05B" w14:textId="0C61512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C73F515" w14:textId="578DCFE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66E2111" w14:textId="79F779F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60DFAA1" w14:textId="0154B18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92A727D" w14:textId="5C76E9F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8FABC27" w14:textId="2610F94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4384C8B" w14:textId="2EDD675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ED20503" w14:textId="5A173BD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85EF1AE" w14:textId="7D6A8CD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BAA95EE" w14:textId="5A46CCB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92848B1" w14:textId="4979A1B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A3CD2A6" w14:textId="6A6A11D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3BD973" w14:textId="4D11D0E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F888D6F" w14:textId="74A69F6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3F436F" w14:textId="110AD89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822BA9E" w14:textId="175E22F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70BA06" w14:textId="2C9D2C8E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02661852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C1BD277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71D229A9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21BFA349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4FE7E26A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0DE5E483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77C2D9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01ECBB18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2AFBC995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6951D1A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418A3DC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6F717C4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6FBA4A7F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8C8D0B6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479A40EA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18712F73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49360BD8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97138BB" w14:textId="0BABAF04" w:rsidR="00BF6067" w:rsidRPr="00B0621F" w:rsidRDefault="00E92513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、陳生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36132484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03B928D4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715FFBFE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0A533B35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1C741A06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76CA1A4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D81C135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5DDE3AC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5AFC07BE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D17182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A07081A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ACECF86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0560C152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11C1E97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726C4E9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55D0573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5CA6C858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61EA7778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BE5291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51669AC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84C469D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513DE713" w14:textId="77777777" w:rsidR="00BF6067" w:rsidRPr="000044CD" w:rsidRDefault="00BF6067" w:rsidP="00E92513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4ED6AF46" w14:textId="77777777" w:rsidR="00BF6067" w:rsidRPr="000044CD" w:rsidRDefault="00BF6067" w:rsidP="00E92513">
            <w:pPr>
              <w:numPr>
                <w:ilvl w:val="0"/>
                <w:numId w:val="10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1D0EF56F" w14:textId="77777777" w:rsidR="00BF6067" w:rsidRPr="00716BDE" w:rsidRDefault="00BF6067" w:rsidP="00E92513">
            <w:pPr>
              <w:pStyle w:val="Default"/>
              <w:numPr>
                <w:ilvl w:val="0"/>
                <w:numId w:val="10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1455FA4F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7AF60FC1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4CC76529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1880AE16" w14:textId="77777777" w:rsidR="00BF6067" w:rsidRPr="0087234C" w:rsidRDefault="00BF6067" w:rsidP="00E92513">
            <w:pPr>
              <w:pStyle w:val="a4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BA353D1" w14:textId="1E3D72FB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63D339E3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3960A5D0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4BC5E910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28AF61D" w14:textId="77777777" w:rsidR="00BF6067" w:rsidRPr="0087234C" w:rsidRDefault="00BF6067" w:rsidP="00E92513">
            <w:pPr>
              <w:pStyle w:val="a4"/>
              <w:numPr>
                <w:ilvl w:val="0"/>
                <w:numId w:val="1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28106E35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960BF86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2FA0411C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31EEA950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BE2293F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E551ECB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428B2178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6E8FDC9F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200FAC69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10C90249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1706B16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4732F76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697574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0ACB88D5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D4D14DE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126590C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E92513" w:rsidRPr="00B0621F" w14:paraId="7B52A2F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490BCC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5256567E" w14:textId="47605EAF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5410141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39DA0084" w14:textId="72764C97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磁石魔法迷宮</w:t>
            </w:r>
          </w:p>
        </w:tc>
      </w:tr>
      <w:tr w:rsidR="00E92513" w:rsidRPr="00B0621F" w14:paraId="47A3A0D9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43B85A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3D0412A9" w14:textId="161C7599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604CBF8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7B5D5C1C" w14:textId="27ADF3C0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E92513" w:rsidRPr="00B0621F" w14:paraId="0F1F879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B5E7647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1EC6CA5" w14:textId="6C5A1734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0610AA52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862BDFE" w14:textId="050B40BC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地產大亨1</w:t>
            </w:r>
          </w:p>
        </w:tc>
      </w:tr>
      <w:tr w:rsidR="00E92513" w:rsidRPr="00B0621F" w14:paraId="5AD24A4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7A0E51F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0282C47C" w14:textId="4346DD32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卡卡頌1</w:t>
            </w:r>
          </w:p>
        </w:tc>
        <w:tc>
          <w:tcPr>
            <w:tcW w:w="588" w:type="dxa"/>
            <w:vAlign w:val="center"/>
          </w:tcPr>
          <w:p w14:paraId="6DB883F0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5AAA858D" w14:textId="0CAEB210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地產大亨2</w:t>
            </w:r>
          </w:p>
        </w:tc>
      </w:tr>
      <w:tr w:rsidR="00E92513" w:rsidRPr="00B0621F" w14:paraId="5B31DA1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077D696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0702810" w14:textId="7B732A5F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卡卡頌2</w:t>
            </w:r>
          </w:p>
        </w:tc>
        <w:tc>
          <w:tcPr>
            <w:tcW w:w="588" w:type="dxa"/>
            <w:vAlign w:val="center"/>
          </w:tcPr>
          <w:p w14:paraId="09BDB30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D8AA6E7" w14:textId="6CAF3F17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寶石獵人</w:t>
            </w:r>
          </w:p>
        </w:tc>
      </w:tr>
      <w:tr w:rsidR="00E92513" w:rsidRPr="00B0621F" w14:paraId="27C7554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287721A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41312490" w14:textId="46BC772A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15548F58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680BCD14" w14:textId="19487EF1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拔毛運動會</w:t>
            </w:r>
          </w:p>
        </w:tc>
      </w:tr>
      <w:tr w:rsidR="00E92513" w:rsidRPr="00B0621F" w14:paraId="1B4FC61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51E620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9A4527C" w14:textId="3E129F5E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4FFD16A5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3B5A893D" w14:textId="1F27B208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拉密1</w:t>
            </w:r>
          </w:p>
        </w:tc>
      </w:tr>
      <w:tr w:rsidR="00E92513" w:rsidRPr="00B0621F" w14:paraId="5BC8332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6E835E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50B29D64" w14:textId="11323D2E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6F4CE2E9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3A9FFD3" w14:textId="1467942E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拉密2</w:t>
            </w:r>
          </w:p>
        </w:tc>
      </w:tr>
      <w:tr w:rsidR="00E92513" w:rsidRPr="00B0621F" w14:paraId="5C4D5E7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A5FD9A8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3A2DBE20" w14:textId="74489F97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洞察掀機</w:t>
            </w:r>
          </w:p>
        </w:tc>
        <w:tc>
          <w:tcPr>
            <w:tcW w:w="588" w:type="dxa"/>
            <w:vAlign w:val="center"/>
          </w:tcPr>
          <w:p w14:paraId="07E39F08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42589B5F" w14:textId="424E1B23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E92513" w:rsidRPr="00B0621F" w14:paraId="5FDCD5E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2D8B44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31448499" w14:textId="49C4C26C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2C9FB3B4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05BDDD3B" w14:textId="7E6765AD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24C31C27" w14:textId="3607FFD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BEE1EDC" w14:textId="2922DCA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976C5F6" w14:textId="1C952E0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214B810" w14:textId="0FE603A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626B5E0" w14:textId="161BF93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A3383B9" w14:textId="35512F8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698B698" w14:textId="2BA19E5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2434CA2" w14:textId="1ADFE06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9B1C649" w14:textId="5410AEB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F0AA3C7" w14:textId="7639DD3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4E84B3E" w14:textId="7E9B4F4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73D5B1E" w14:textId="77DD5F5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9F9DD2" w14:textId="407635A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F59354" w14:textId="1521BC7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A479E28" w14:textId="388B539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4120F95" w14:textId="53ECB78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B4954D7" w14:textId="074888B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4B06D7B" w14:textId="7F64BB3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66FC570" w14:textId="18F62F0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7771B7A" w14:textId="6F65DB6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19FE912" w14:textId="5EBD36C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BEB1E9A" w14:textId="2601B72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ADC8918" w14:textId="6984387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076B913" w14:textId="35A6B5D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79ACBD3" w14:textId="688A4BD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C8D8B45" w14:textId="7D24A70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229F838" w14:textId="1F2422E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85CF335" w14:textId="30EB149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580D01F" w14:textId="79BD201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785ACC2" w14:textId="0E417F8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1C6D503" w14:textId="43E67B9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C1FAC0A" w14:textId="6617F33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FDA8149" w14:textId="3C9EB47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F7E4F77" w14:textId="1BBB42F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A0533E1" w14:textId="34A42E6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99431F5" w14:textId="654D3B0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EDD5547" w14:textId="6C1D5C4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D6B2288" w14:textId="5218A18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5F9CE5A" w14:textId="2B6E1469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911BF16" w14:textId="78DC78A5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039A2A32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EF4E24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1ABCA556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4C51769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6C3E4734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C3E8E60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6E8D5B5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D5B82FA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5790F99B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521F9907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213E71A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739A811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0957010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9CF7A3A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3ABC9E3F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FC496C8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3D970F0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27CE91D0" w14:textId="11EC9A3F" w:rsidR="00BF6067" w:rsidRPr="00B0621F" w:rsidRDefault="00E92513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31871788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710FADE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18E6629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4EF1E911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730B569B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69E7FFE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9A106F8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1952DD0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732D2731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1506748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33B1B244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310B644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6A39DD5F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2645707F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0F98EFA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10EEFAAB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B133089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3E46E055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8EE6B0A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D8D3D3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E71637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F024810" w14:textId="77777777" w:rsidR="00BF6067" w:rsidRPr="000044CD" w:rsidRDefault="00BF6067" w:rsidP="00E92513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25937A9C" w14:textId="77777777" w:rsidR="00BF6067" w:rsidRPr="000044CD" w:rsidRDefault="00BF6067" w:rsidP="00E92513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5D3829F" w14:textId="77777777" w:rsidR="00BF6067" w:rsidRPr="00716BDE" w:rsidRDefault="00BF6067" w:rsidP="00E92513">
            <w:pPr>
              <w:pStyle w:val="Default"/>
              <w:numPr>
                <w:ilvl w:val="0"/>
                <w:numId w:val="11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37C0B9C1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4018FD29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19B4F765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E83ADF0" w14:textId="77777777" w:rsidR="00BF6067" w:rsidRPr="0087234C" w:rsidRDefault="00BF6067" w:rsidP="00E92513">
            <w:pPr>
              <w:pStyle w:val="a4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2CB4BEA2" w14:textId="71ADD273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參考特殊教育課綱自編教材。</w:t>
            </w:r>
          </w:p>
          <w:p w14:paraId="2D021CA7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4511F74D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5D492D7F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B6349E3" w14:textId="77777777" w:rsidR="00BF6067" w:rsidRPr="0087234C" w:rsidRDefault="00BF6067" w:rsidP="00E92513">
            <w:pPr>
              <w:pStyle w:val="a4"/>
              <w:numPr>
                <w:ilvl w:val="0"/>
                <w:numId w:val="12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B1660C3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748ABD67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09910AD6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1C59754F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EF608B4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2FB8B34A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5BC2E5D0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5EF744C9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4F16C642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400CB0A3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77A2EA8A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534B1F7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E12479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54105D4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A8987FB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9328CA9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E92513" w:rsidRPr="00B0621F" w14:paraId="160730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03CE10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2104F283" w14:textId="217430CC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5D855FE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6767D946" w14:textId="01E2A158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如何抒發情緒</w:t>
            </w:r>
          </w:p>
        </w:tc>
      </w:tr>
      <w:tr w:rsidR="00E92513" w:rsidRPr="00B0621F" w14:paraId="1A604B4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E69CFB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621117E" w14:textId="42B7622C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遵守課程規範</w:t>
            </w:r>
          </w:p>
        </w:tc>
        <w:tc>
          <w:tcPr>
            <w:tcW w:w="588" w:type="dxa"/>
            <w:vAlign w:val="center"/>
          </w:tcPr>
          <w:p w14:paraId="5DA8CD1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2FD1B02C" w14:textId="3352E621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情緒抒發實作</w:t>
            </w:r>
          </w:p>
        </w:tc>
      </w:tr>
      <w:tr w:rsidR="00E92513" w:rsidRPr="00B0621F" w14:paraId="009ACE8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B34743F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65CA174" w14:textId="3686A43B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如何辨識情緒</w:t>
            </w:r>
          </w:p>
        </w:tc>
        <w:tc>
          <w:tcPr>
            <w:tcW w:w="588" w:type="dxa"/>
            <w:vAlign w:val="center"/>
          </w:tcPr>
          <w:p w14:paraId="4AAAAFB0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1122D6E5" w14:textId="2B0C5555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E92513" w:rsidRPr="00B0621F" w14:paraId="660455C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DF1175C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3519FEDD" w14:textId="3ADBB931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辨別情緒實作</w:t>
            </w:r>
          </w:p>
        </w:tc>
        <w:tc>
          <w:tcPr>
            <w:tcW w:w="588" w:type="dxa"/>
            <w:vAlign w:val="center"/>
          </w:tcPr>
          <w:p w14:paraId="41532C71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EDCC1D2" w14:textId="0FBABB74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E92513" w:rsidRPr="00B0621F" w14:paraId="637CBC2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5C825F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2B025BBE" w14:textId="64DD7EA1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14864AB6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7EECF4EA" w14:textId="27F5A66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拔毛運動會</w:t>
            </w:r>
          </w:p>
        </w:tc>
      </w:tr>
      <w:tr w:rsidR="00E92513" w:rsidRPr="00B0621F" w14:paraId="3ABDAE4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34BFE43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55662A1A" w14:textId="311BCAF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拉密</w:t>
            </w:r>
          </w:p>
        </w:tc>
        <w:tc>
          <w:tcPr>
            <w:tcW w:w="588" w:type="dxa"/>
            <w:vAlign w:val="center"/>
          </w:tcPr>
          <w:p w14:paraId="4B6A1883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403B371A" w14:textId="33C7768F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如何處理情緒</w:t>
            </w:r>
          </w:p>
        </w:tc>
      </w:tr>
      <w:tr w:rsidR="00E92513" w:rsidRPr="00B0621F" w14:paraId="7A83358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9D468E3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04C886B0" w14:textId="24986B11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如何表達情緒</w:t>
            </w:r>
          </w:p>
        </w:tc>
        <w:tc>
          <w:tcPr>
            <w:tcW w:w="588" w:type="dxa"/>
            <w:vAlign w:val="center"/>
          </w:tcPr>
          <w:p w14:paraId="1BE3C696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C462842" w14:textId="7ECBE01B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處理情緒實作</w:t>
            </w:r>
          </w:p>
        </w:tc>
      </w:tr>
      <w:tr w:rsidR="00E92513" w:rsidRPr="00B0621F" w14:paraId="59D4ACFF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6AA70AA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3B0E8C6" w14:textId="4FCDC3A0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表達情緒實作</w:t>
            </w:r>
          </w:p>
        </w:tc>
        <w:tc>
          <w:tcPr>
            <w:tcW w:w="588" w:type="dxa"/>
            <w:vAlign w:val="center"/>
          </w:tcPr>
          <w:p w14:paraId="54DEC48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01274026" w14:textId="2A4B82E8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E92513" w:rsidRPr="00B0621F" w14:paraId="694AB30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EFD9F82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72DD209B" w14:textId="7EAB88EA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2838C71B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53B26C2" w14:textId="7E73F62C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E92513" w:rsidRPr="00B0621F" w14:paraId="7DAF73EF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1C3B3A4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7BCF8413" w14:textId="2DE7A13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期中考</w:t>
            </w:r>
          </w:p>
        </w:tc>
        <w:tc>
          <w:tcPr>
            <w:tcW w:w="588" w:type="dxa"/>
            <w:vAlign w:val="center"/>
          </w:tcPr>
          <w:p w14:paraId="630AC383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2EFB671C" w14:textId="497220ED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</w:tr>
    </w:tbl>
    <w:p w14:paraId="3D0D40FC" w14:textId="4EFFA51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06C3FCA" w14:textId="13D7EE3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DDA98E8" w14:textId="2628EFD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B852894" w14:textId="0E726EB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70E17C1" w14:textId="52B2269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77E989E" w14:textId="6EB1964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DDDFF93" w14:textId="38A27AA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C4820C0" w14:textId="061D358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99C26DC" w14:textId="668B881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F07662" w14:textId="50FA3E8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B3DB256" w14:textId="78EF594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1417A1A" w14:textId="17F5E1A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EDDC171" w14:textId="2C52F1B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5105912" w14:textId="5F35BB9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B6B5918" w14:textId="5045A62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B03844E" w14:textId="70F753EA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B5B1EF5" w14:textId="51BF8D0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C91E7DC" w14:textId="4478C41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80809D6" w14:textId="176E424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BF0F747" w14:textId="664B510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271866F" w14:textId="083F564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0DE72C3" w14:textId="70E54B73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278C65DA" w14:textId="502C30F0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A5E51BC" w14:textId="1F727E61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66703FE" w14:textId="3910D5F4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5ECD1B3" w14:textId="7935949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7937460" w14:textId="0EE44DD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78ABEBE" w14:textId="50C45B1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7E82414" w14:textId="3FBCE41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C880600" w14:textId="195B0332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3965CCB" w14:textId="4A72CA7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0CDEE3B" w14:textId="67390D58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12C1E6DA" w14:textId="33C1F2AB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328749D0" w14:textId="0B27732D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037A4B2F" w14:textId="05A308A5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A8F48C1" w14:textId="45E6F166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7C7B55D" w14:textId="53858C6C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4568EAB1" w14:textId="650071DF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D1D7597" w14:textId="7777777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789363B3" w14:textId="4964D3AC" w:rsidR="00BF6067" w:rsidRDefault="00BF6067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BF6067" w:rsidRPr="00B0621F" w14:paraId="632422AF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63919593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BF6067" w:rsidRPr="00B0621F" w14:paraId="631143A9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C537E32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A1D3036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CCF5EC2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7A731BD4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CFF8EAD" w14:textId="77777777" w:rsidR="00BF6067" w:rsidRPr="00B0621F" w:rsidRDefault="00BF6067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BF6067" w:rsidRPr="00B0621F" w14:paraId="463161D8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85D88CE" w14:textId="77777777" w:rsidR="00BF6067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27561B95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2D6CE751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45F2CD24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0EB4B932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BF6067" w:rsidRPr="00B0621F" w14:paraId="2D421ED8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6F837B86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2226BEA4" w14:textId="77777777" w:rsidR="00BF6067" w:rsidRPr="00B0621F" w:rsidRDefault="00BF6067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436C4FE7" w14:textId="19D574B7" w:rsidR="00BF6067" w:rsidRPr="00B0621F" w:rsidRDefault="00E92513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程生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BF6067" w:rsidRPr="00B0621F" w14:paraId="7DE7817B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CA61AB6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6B5B9494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35FD127" w14:textId="77777777" w:rsidR="00BF6067" w:rsidRPr="00B0621F" w:rsidRDefault="00BF6067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BF6067" w:rsidRPr="00B0621F" w14:paraId="791B75F1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55F545B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533E686" w14:textId="77777777" w:rsidR="00BF6067" w:rsidRPr="00B0621F" w:rsidRDefault="00BF6067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31F76C0" w14:textId="77777777" w:rsidR="00BF6067" w:rsidRPr="00B0621F" w:rsidRDefault="00BF6067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BF6067" w:rsidRPr="00B0621F" w14:paraId="1197C87E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D88A8B8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6EBD7295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74E1B2DD" w14:textId="77777777" w:rsidR="00BF6067" w:rsidRPr="00B0621F" w:rsidRDefault="00BF6067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BF6067" w:rsidRPr="00B0621F" w14:paraId="26B33419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06F33529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B4B1FE4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4C1337EF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185597F4" w14:textId="77777777" w:rsidR="00BF6067" w:rsidRPr="00B0621F" w:rsidRDefault="00BF6067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BF6067" w:rsidRPr="00B0621F" w14:paraId="43611F56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43E26F5C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0D6F2D0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12DFFF6" w14:textId="77777777" w:rsidR="00BF6067" w:rsidRPr="00B0621F" w:rsidRDefault="00BF6067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CC15782" w14:textId="77777777" w:rsidR="00BF6067" w:rsidRPr="000044CD" w:rsidRDefault="00BF6067" w:rsidP="00E92513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3046F995" w14:textId="77777777" w:rsidR="00BF6067" w:rsidRPr="000044CD" w:rsidRDefault="00BF6067" w:rsidP="00E92513">
            <w:pPr>
              <w:numPr>
                <w:ilvl w:val="0"/>
                <w:numId w:val="14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DE19D6D" w14:textId="77777777" w:rsidR="00BF6067" w:rsidRPr="00716BDE" w:rsidRDefault="00BF6067" w:rsidP="00E92513">
            <w:pPr>
              <w:pStyle w:val="Default"/>
              <w:numPr>
                <w:ilvl w:val="0"/>
                <w:numId w:val="14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BF6067" w:rsidRPr="00B0621F" w14:paraId="64778F53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7FFBFDAE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13FFB71" w14:textId="77777777" w:rsidR="00BF6067" w:rsidRPr="00B0621F" w:rsidRDefault="00BF6067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E9DE204" w14:textId="77777777" w:rsidR="00BF6067" w:rsidRPr="0087234C" w:rsidRDefault="00BF6067" w:rsidP="008D637B">
            <w:pPr>
              <w:pStyle w:val="a4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9F45D43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0EAAC652" w14:textId="77777777" w:rsidR="00BF6067" w:rsidRPr="00AA6940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4886F408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7C4CB23E" w14:textId="77777777" w:rsidR="00BF6067" w:rsidRPr="00AE5B3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55EDE79" w14:textId="77777777" w:rsidR="00BF6067" w:rsidRPr="0087234C" w:rsidRDefault="00BF6067" w:rsidP="008D637B">
            <w:pPr>
              <w:pStyle w:val="a4"/>
              <w:numPr>
                <w:ilvl w:val="0"/>
                <w:numId w:val="15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43899BCD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112AEB21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368B1ACB" w14:textId="77777777" w:rsidR="00BF6067" w:rsidRPr="000C02E9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118FB45E" w14:textId="77777777" w:rsidR="00BF6067" w:rsidRPr="00AE5B39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072CB9" w14:textId="77777777" w:rsidR="00BF6067" w:rsidRPr="00B0621F" w:rsidRDefault="00BF6067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B4BA65A" w14:textId="77777777" w:rsidR="00BF6067" w:rsidRPr="00C73D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403988D0" w14:textId="77777777" w:rsidR="00BF6067" w:rsidRDefault="00BF6067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7A425D4A" w14:textId="77777777" w:rsidR="00BF6067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5F01D5E5" w14:textId="77777777" w:rsidR="00BF6067" w:rsidRPr="00880B2F" w:rsidRDefault="00BF6067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BF6067" w:rsidRPr="00B0621F" w14:paraId="10259A59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9C25AE3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BF6067" w:rsidRPr="00B0621F" w14:paraId="2EA6DAA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D9F00AE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7E9DD77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1E1F84B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4FF3BD2" w14:textId="77777777" w:rsidR="00BF6067" w:rsidRPr="00B0621F" w:rsidRDefault="00BF6067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E92513" w:rsidRPr="00B0621F" w14:paraId="19361BA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220148F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33C19980" w14:textId="01647567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252A9E64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6F0B2277" w14:textId="5610B15A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如何抒發情緒</w:t>
            </w:r>
          </w:p>
        </w:tc>
      </w:tr>
      <w:tr w:rsidR="00E92513" w:rsidRPr="00B0621F" w14:paraId="48FC1AC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BCFA936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789B6AC2" w14:textId="2C22177B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遵守課程規範</w:t>
            </w:r>
          </w:p>
        </w:tc>
        <w:tc>
          <w:tcPr>
            <w:tcW w:w="588" w:type="dxa"/>
            <w:vAlign w:val="center"/>
          </w:tcPr>
          <w:p w14:paraId="7D5B9520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3D74E82F" w14:textId="553822A9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情緒抒發實作</w:t>
            </w:r>
          </w:p>
        </w:tc>
      </w:tr>
      <w:tr w:rsidR="00E92513" w:rsidRPr="00B0621F" w14:paraId="202E224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9C3DFB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7027910" w14:textId="1447A6C9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如何辨識情緒</w:t>
            </w:r>
          </w:p>
        </w:tc>
        <w:tc>
          <w:tcPr>
            <w:tcW w:w="588" w:type="dxa"/>
            <w:vAlign w:val="center"/>
          </w:tcPr>
          <w:p w14:paraId="24EB1B1A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6A7B8870" w14:textId="5A955D0E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E92513" w:rsidRPr="00B0621F" w14:paraId="0D19B15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4E5E5B8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2AA9B36" w14:textId="017420B2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辨別情緒實作</w:t>
            </w:r>
          </w:p>
        </w:tc>
        <w:tc>
          <w:tcPr>
            <w:tcW w:w="588" w:type="dxa"/>
            <w:vAlign w:val="center"/>
          </w:tcPr>
          <w:p w14:paraId="06113885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5DB1E7E2" w14:textId="70427BB7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E92513" w:rsidRPr="00B0621F" w14:paraId="0F40F82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DB4B065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07DFD41C" w14:textId="0FF02C61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30D8D93D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0A12D34D" w14:textId="73D1FD7F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拔毛運動會</w:t>
            </w:r>
          </w:p>
        </w:tc>
      </w:tr>
      <w:tr w:rsidR="00E92513" w:rsidRPr="00B0621F" w14:paraId="7E6CA3D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7CDF70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3949B6A" w14:textId="29A9F7A2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拉密</w:t>
            </w:r>
          </w:p>
        </w:tc>
        <w:tc>
          <w:tcPr>
            <w:tcW w:w="588" w:type="dxa"/>
            <w:vAlign w:val="center"/>
          </w:tcPr>
          <w:p w14:paraId="671AEF2C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F5657A2" w14:textId="6E11B0E7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如何處理情緒</w:t>
            </w:r>
          </w:p>
        </w:tc>
      </w:tr>
      <w:tr w:rsidR="00E92513" w:rsidRPr="00B0621F" w14:paraId="5622979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8D7301A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25D0E9D" w14:textId="731B3F06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如何表達情緒</w:t>
            </w:r>
          </w:p>
        </w:tc>
        <w:tc>
          <w:tcPr>
            <w:tcW w:w="588" w:type="dxa"/>
            <w:vAlign w:val="center"/>
          </w:tcPr>
          <w:p w14:paraId="27068D94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17239DD" w14:textId="577FAEC3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處理情緒實作</w:t>
            </w:r>
          </w:p>
        </w:tc>
      </w:tr>
      <w:tr w:rsidR="00E92513" w:rsidRPr="00B0621F" w14:paraId="33B4B97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81F7B6B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3ACE6461" w14:textId="7E05886A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表達情緒實作</w:t>
            </w:r>
          </w:p>
        </w:tc>
        <w:tc>
          <w:tcPr>
            <w:tcW w:w="588" w:type="dxa"/>
            <w:vAlign w:val="center"/>
          </w:tcPr>
          <w:p w14:paraId="1AEDB309" w14:textId="77777777" w:rsidR="00E92513" w:rsidRPr="00AE5B39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2BFA12EC" w14:textId="051DFB5B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</w:tr>
      <w:tr w:rsidR="00E92513" w:rsidRPr="00B0621F" w14:paraId="53A0E43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3C840B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27A2641A" w14:textId="3D51011B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個別輔導</w:t>
            </w:r>
          </w:p>
        </w:tc>
        <w:tc>
          <w:tcPr>
            <w:tcW w:w="588" w:type="dxa"/>
            <w:vAlign w:val="center"/>
          </w:tcPr>
          <w:p w14:paraId="1BE70593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08CDA0DD" w14:textId="476C94A8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E92513" w:rsidRPr="00B0621F" w14:paraId="2023AC7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E5F4EEB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096377C6" w14:textId="24AEBFB1" w:rsidR="00E92513" w:rsidRPr="00E92513" w:rsidRDefault="00E92513" w:rsidP="00E92513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期中考</w:t>
            </w:r>
          </w:p>
        </w:tc>
        <w:tc>
          <w:tcPr>
            <w:tcW w:w="588" w:type="dxa"/>
            <w:vAlign w:val="center"/>
          </w:tcPr>
          <w:p w14:paraId="47F697B5" w14:textId="77777777" w:rsidR="00E92513" w:rsidRPr="00AE5B39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5A26DE1C" w14:textId="49211F42" w:rsidR="00E92513" w:rsidRPr="00E92513" w:rsidRDefault="00E92513" w:rsidP="00E9251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92513">
              <w:rPr>
                <w:rFonts w:ascii="標楷體" w:eastAsia="標楷體" w:hAnsi="標楷體" w:hint="eastAsia"/>
                <w:szCs w:val="24"/>
              </w:rPr>
              <w:t>期末考</w:t>
            </w:r>
          </w:p>
        </w:tc>
      </w:tr>
    </w:tbl>
    <w:p w14:paraId="3C193AE3" w14:textId="4E350C2E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642110E2" w14:textId="6852F1D7" w:rsidR="00BF6067" w:rsidRDefault="00BF6067" w:rsidP="002C0A0D">
      <w:pPr>
        <w:jc w:val="center"/>
        <w:rPr>
          <w:rFonts w:ascii="Times New Roman" w:hAnsi="Times New Roman" w:cs="Times New Roman"/>
        </w:rPr>
      </w:pPr>
    </w:p>
    <w:p w14:paraId="5114B3D9" w14:textId="22447782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7A96A61" w14:textId="7962CEE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EA82837" w14:textId="741BBE16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75858B6" w14:textId="43502EB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61DBC5C" w14:textId="6DCFFBF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F03591A" w14:textId="1E7E10D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558CC23" w14:textId="1A9C583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AF13FB2" w14:textId="14258A53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F3852F6" w14:textId="2ED3AC2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97FB5D3" w14:textId="036F23D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9BEADD2" w14:textId="031F2C6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DF74076" w14:textId="7170CEE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FBF45B3" w14:textId="37E19136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38C8C66" w14:textId="21F2FF5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23AA817" w14:textId="1F4F3B0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D97FF4B" w14:textId="0B29ADE0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90024BE" w14:textId="758E79F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5E9FCFA" w14:textId="2C9AF39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F7FA991" w14:textId="6F9904F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C60DAD6" w14:textId="0AB832D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7840A12" w14:textId="7F8340C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95A3118" w14:textId="441A5523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140FD60" w14:textId="754527A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90F6BC9" w14:textId="5FA705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5931586" w14:textId="16AD799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81D78E2" w14:textId="3DB33B56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FF825CA" w14:textId="0DCE7E2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5CAEB8C" w14:textId="14BB2EF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C0613D8" w14:textId="40343C4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EFA5979" w14:textId="5547485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AAEA266" w14:textId="0898DB6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B25C8AB" w14:textId="2390488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13C0995" w14:textId="27489A7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75A41C3" w14:textId="4C99A5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D772915" w14:textId="1F6FEF0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431EF08" w14:textId="2AABD9A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DCA9E89" w14:textId="0130BBB3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59D71E8" w14:textId="4427ADBE" w:rsidR="008D637B" w:rsidRDefault="008D637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D637B" w:rsidRPr="00B0621F" w14:paraId="02B50B94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EC91199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D637B" w:rsidRPr="00B0621F" w14:paraId="0A0F14FA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689DCF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21EE01E4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42CB477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0B809C0F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5FEFB567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D637B" w:rsidRPr="00B0621F" w14:paraId="0C81FEC8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FA46527" w14:textId="77777777" w:rsidR="008D637B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社會技巧</w:t>
            </w:r>
          </w:p>
          <w:p w14:paraId="60C97B0F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小團輔</w:t>
            </w:r>
          </w:p>
        </w:tc>
        <w:tc>
          <w:tcPr>
            <w:tcW w:w="2726" w:type="dxa"/>
            <w:vAlign w:val="center"/>
          </w:tcPr>
          <w:p w14:paraId="2C82CBE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30D48A59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4CC4BBA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D637B" w:rsidRPr="00B0621F" w14:paraId="6E6F9D86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217FAD2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CFE4506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1AABF09" w14:textId="417F90A1" w:rsidR="008D637B" w:rsidRPr="00B0621F" w:rsidRDefault="008D637B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六年級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黃生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8D637B" w:rsidRPr="00B0621F" w14:paraId="1ECCD2FB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4AFB150A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1D63081C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7B3AEE17" w14:textId="77777777" w:rsidR="008D637B" w:rsidRPr="00B0621F" w:rsidRDefault="008D637B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D637B" w:rsidRPr="00B0621F" w14:paraId="06E9BA61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2C6ACF1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AE57784" w14:textId="77777777" w:rsidR="008D637B" w:rsidRPr="00B0621F" w:rsidRDefault="008D637B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026ADE4" w14:textId="77777777" w:rsidR="008D637B" w:rsidRPr="00B0621F" w:rsidRDefault="008D637B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  <w:szCs w:val="22"/>
              </w:rPr>
              <w:t>□B1.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D637B" w:rsidRPr="00B0621F" w14:paraId="3E65D582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F9FD7B4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2304A2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4759870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D637B" w:rsidRPr="00B0621F" w14:paraId="4A20E541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3BCA761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576E1532" w14:textId="77777777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352FFAA7" w14:textId="77777777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CAFAA32" w14:textId="77777777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D637B" w:rsidRPr="00B0621F" w14:paraId="6AB2EBFD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6B07C514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42081A2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0E19F6F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15238C9D" w14:textId="77777777" w:rsidR="008D637B" w:rsidRPr="000044CD" w:rsidRDefault="008D637B" w:rsidP="008D637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討論班級生活的方式，學會在團體中遵守基本規範，並在班級中能遵守班級課堂規範。</w:t>
            </w:r>
          </w:p>
          <w:p w14:paraId="0FD62FB1" w14:textId="77777777" w:rsidR="008D637B" w:rsidRPr="000044CD" w:rsidRDefault="008D637B" w:rsidP="008D637B">
            <w:pPr>
              <w:numPr>
                <w:ilvl w:val="0"/>
                <w:numId w:val="16"/>
              </w:numPr>
              <w:rPr>
                <w:rFonts w:ascii="標楷體" w:eastAsia="標楷體" w:hAnsi="標楷體"/>
              </w:rPr>
            </w:pPr>
            <w:r w:rsidRPr="000044CD">
              <w:rPr>
                <w:rFonts w:ascii="標楷體" w:eastAsia="標楷體" w:hAnsi="標楷體" w:hint="eastAsia"/>
                <w:color w:val="000000"/>
              </w:rPr>
              <w:t>能在小團體的活動中，透過</w:t>
            </w:r>
            <w:r>
              <w:rPr>
                <w:rFonts w:ascii="標楷體" w:eastAsia="標楷體" w:hAnsi="標楷體" w:hint="eastAsia"/>
                <w:color w:val="000000"/>
              </w:rPr>
              <w:t>實際遊戲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的方式</w:t>
            </w:r>
            <w:r>
              <w:rPr>
                <w:rFonts w:ascii="標楷體" w:eastAsia="標楷體" w:hAnsi="標楷體" w:hint="eastAsia"/>
                <w:color w:val="000000"/>
              </w:rPr>
              <w:t>，</w:t>
            </w:r>
            <w:r w:rsidRPr="000044CD">
              <w:rPr>
                <w:rFonts w:ascii="標楷體" w:eastAsia="標楷體" w:hAnsi="標楷體" w:hint="eastAsia"/>
                <w:color w:val="000000"/>
              </w:rPr>
              <w:t>學會與同學輪流的概念，並在班級活動時能耐心等待、輪流遊戲。</w:t>
            </w:r>
          </w:p>
          <w:p w14:paraId="26F045CF" w14:textId="77777777" w:rsidR="008D637B" w:rsidRPr="00716BDE" w:rsidRDefault="008D637B" w:rsidP="008D637B">
            <w:pPr>
              <w:pStyle w:val="Default"/>
              <w:numPr>
                <w:ilvl w:val="0"/>
                <w:numId w:val="16"/>
              </w:num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在情緒繪本故事演繹中，透過角色扮演，站在不同人的立場學習同理心以及不同情緒的合適表達方式。</w:t>
            </w:r>
          </w:p>
        </w:tc>
      </w:tr>
      <w:tr w:rsidR="008D637B" w:rsidRPr="00B0621F" w14:paraId="13C79E38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6D144849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E2610A1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5558D0EC" w14:textId="77777777" w:rsidR="008D637B" w:rsidRPr="0087234C" w:rsidRDefault="008D637B" w:rsidP="008D637B">
            <w:pPr>
              <w:pStyle w:val="a4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4B53BECE" w14:textId="77777777" w:rsidR="008D637B" w:rsidRPr="00AA6940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參考特殊教育新課綱自編教材。</w:t>
            </w:r>
          </w:p>
          <w:p w14:paraId="66CBD334" w14:textId="77777777" w:rsidR="008D637B" w:rsidRPr="00AA6940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善用多媒體教學，設計生動有趣的活動，並提供多元情境的練習，增進學生以正確方式表達情緒的能力、正向行為的養成。</w:t>
            </w:r>
          </w:p>
          <w:p w14:paraId="34726116" w14:textId="77777777" w:rsidR="008D637B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AA6940">
              <w:rPr>
                <w:rFonts w:ascii="Times New Roman" w:eastAsia="標楷體" w:hAnsi="Times New Roman" w:cs="Times New Roman" w:hint="eastAsia"/>
                <w:szCs w:val="24"/>
              </w:rPr>
              <w:t>藉由桌遊或團隊遊戲，培養學生良好的人際互動與參照他人的能力。</w:t>
            </w:r>
          </w:p>
          <w:p w14:paraId="230351C0" w14:textId="77777777" w:rsidR="008D637B" w:rsidRPr="00AE5B3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63F489" w14:textId="77777777" w:rsidR="008D637B" w:rsidRPr="0087234C" w:rsidRDefault="008D637B" w:rsidP="008D637B">
            <w:pPr>
              <w:pStyle w:val="a4"/>
              <w:numPr>
                <w:ilvl w:val="0"/>
                <w:numId w:val="17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02A9180C" w14:textId="77777777" w:rsidR="008D637B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講述、遊戲、討論、角色扮演、</w:t>
            </w:r>
          </w:p>
          <w:p w14:paraId="2C0C2388" w14:textId="77777777" w:rsidR="008D637B" w:rsidRPr="000C02E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影片欣賞</w:t>
            </w:r>
          </w:p>
          <w:p w14:paraId="68BBE176" w14:textId="77777777" w:rsidR="008D637B" w:rsidRPr="000C02E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(2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透過小組討論增進社會技巧、以類化到團體生活中。</w:t>
            </w:r>
          </w:p>
          <w:p w14:paraId="0AC56089" w14:textId="77777777" w:rsidR="008D637B" w:rsidRPr="00AE5B39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1151420" w14:textId="77777777" w:rsidR="008D637B" w:rsidRPr="00B0621F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30B1FDD9" w14:textId="77777777" w:rsidR="008D637B" w:rsidRPr="00C73D67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(1</w:t>
            </w:r>
            <w:r w:rsidRPr="00C73D67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C73D67">
              <w:rPr>
                <w:rFonts w:ascii="Times New Roman" w:eastAsia="標楷體" w:hAnsi="Times New Roman" w:cs="Times New Roman" w:hint="eastAsia"/>
                <w:szCs w:val="24"/>
              </w:rPr>
              <w:t>課程參與度</w:t>
            </w:r>
          </w:p>
          <w:p w14:paraId="376428BA" w14:textId="77777777" w:rsidR="008D637B" w:rsidRDefault="008D637B" w:rsidP="008D2F89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2)</w:t>
            </w:r>
            <w:r>
              <w:rPr>
                <w:rFonts w:ascii="Times New Roman" w:eastAsia="標楷體" w:hAnsi="Times New Roman" w:cs="Times New Roman" w:hint="eastAsia"/>
              </w:rPr>
              <w:t>口頭發表</w:t>
            </w:r>
          </w:p>
          <w:p w14:paraId="187B3892" w14:textId="77777777" w:rsidR="008D637B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(</w:t>
            </w:r>
            <w:r>
              <w:rPr>
                <w:rFonts w:ascii="Times New Roman" w:eastAsia="標楷體" w:hAnsi="Times New Roman" w:cs="Times New Roman"/>
              </w:rPr>
              <w:t>3)</w:t>
            </w:r>
            <w:r>
              <w:rPr>
                <w:rFonts w:ascii="Times New Roman" w:eastAsia="標楷體" w:hAnsi="Times New Roman" w:cs="Times New Roman" w:hint="eastAsia"/>
              </w:rPr>
              <w:t>模擬演練</w:t>
            </w:r>
          </w:p>
          <w:p w14:paraId="4A35FA14" w14:textId="77777777" w:rsidR="008D637B" w:rsidRPr="00880B2F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D637B" w:rsidRPr="00B0621F" w14:paraId="5FC2AEE1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6C0D92B9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D637B" w:rsidRPr="00B0621F" w14:paraId="0FB7343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BBC854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21010925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3FC8A6FC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0FBAE386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8D637B" w:rsidRPr="00B0621F" w14:paraId="4AB5FCD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25B0617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7905473D" w14:textId="2BE459C8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上課規則說明與課程簡介</w:t>
            </w:r>
          </w:p>
        </w:tc>
        <w:tc>
          <w:tcPr>
            <w:tcW w:w="588" w:type="dxa"/>
            <w:vAlign w:val="center"/>
          </w:tcPr>
          <w:p w14:paraId="5A8AF9C7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209D3990" w14:textId="0AF001E6" w:rsidR="008D637B" w:rsidRPr="008D637B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磁石魔法迷宮</w:t>
            </w:r>
          </w:p>
        </w:tc>
      </w:tr>
      <w:tr w:rsidR="008D637B" w:rsidRPr="00B0621F" w14:paraId="112D96E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2B282ED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5555935D" w14:textId="44218F9E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 xml:space="preserve">       認識成員與規範</w:t>
            </w:r>
          </w:p>
        </w:tc>
        <w:tc>
          <w:tcPr>
            <w:tcW w:w="588" w:type="dxa"/>
            <w:vAlign w:val="center"/>
          </w:tcPr>
          <w:p w14:paraId="4F034BBF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C7DCCFB" w14:textId="044CEF3A" w:rsidR="008D637B" w:rsidRPr="008D637B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水瓶座</w:t>
            </w:r>
          </w:p>
        </w:tc>
      </w:tr>
      <w:tr w:rsidR="008D637B" w:rsidRPr="00B0621F" w14:paraId="655F10B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D039821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2DEFECE7" w14:textId="56B665D6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學會遵守規矩</w:t>
            </w:r>
          </w:p>
        </w:tc>
        <w:tc>
          <w:tcPr>
            <w:tcW w:w="588" w:type="dxa"/>
            <w:vAlign w:val="center"/>
          </w:tcPr>
          <w:p w14:paraId="68601542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91C7FC9" w14:textId="1A5241C9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地產大亨1</w:t>
            </w:r>
          </w:p>
        </w:tc>
      </w:tr>
      <w:tr w:rsidR="008D637B" w:rsidRPr="00B0621F" w14:paraId="36E15EC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104BDE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0B3B36E7" w14:textId="3D9897C0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卡卡頌1</w:t>
            </w:r>
          </w:p>
        </w:tc>
        <w:tc>
          <w:tcPr>
            <w:tcW w:w="588" w:type="dxa"/>
            <w:vAlign w:val="center"/>
          </w:tcPr>
          <w:p w14:paraId="79B5F8AE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55123753" w14:textId="3CFE182C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地產大亨2</w:t>
            </w:r>
          </w:p>
        </w:tc>
      </w:tr>
      <w:tr w:rsidR="008D637B" w:rsidRPr="00B0621F" w14:paraId="34E7ADD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EFD6974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5AC388B1" w14:textId="53BE492F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卡卡頌2</w:t>
            </w:r>
          </w:p>
        </w:tc>
        <w:tc>
          <w:tcPr>
            <w:tcW w:w="588" w:type="dxa"/>
            <w:vAlign w:val="center"/>
          </w:tcPr>
          <w:p w14:paraId="1A5FCA64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7E41ADE" w14:textId="38C5239B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寶石獵人</w:t>
            </w:r>
          </w:p>
        </w:tc>
      </w:tr>
      <w:tr w:rsidR="008D637B" w:rsidRPr="00B0621F" w14:paraId="3464F80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705AA63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6F666D28" w14:textId="17B95141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名謎偵探</w:t>
            </w:r>
          </w:p>
        </w:tc>
        <w:tc>
          <w:tcPr>
            <w:tcW w:w="588" w:type="dxa"/>
            <w:vAlign w:val="center"/>
          </w:tcPr>
          <w:p w14:paraId="47768587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28ED5866" w14:textId="0E57B060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拔毛運動會</w:t>
            </w:r>
          </w:p>
        </w:tc>
      </w:tr>
      <w:tr w:rsidR="008D637B" w:rsidRPr="00B0621F" w14:paraId="099C7F8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8CF101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5A066484" w14:textId="26EEEE2B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  <w:tc>
          <w:tcPr>
            <w:tcW w:w="588" w:type="dxa"/>
            <w:vAlign w:val="center"/>
          </w:tcPr>
          <w:p w14:paraId="424AFBC9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51AA3412" w14:textId="48B97F79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拉密1</w:t>
            </w:r>
          </w:p>
        </w:tc>
      </w:tr>
      <w:tr w:rsidR="008D637B" w:rsidRPr="00B0621F" w14:paraId="495605E8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3D4B0C9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218EF3F3" w14:textId="5444838F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髒小豬</w:t>
            </w:r>
          </w:p>
        </w:tc>
        <w:tc>
          <w:tcPr>
            <w:tcW w:w="588" w:type="dxa"/>
            <w:vAlign w:val="center"/>
          </w:tcPr>
          <w:p w14:paraId="04317E75" w14:textId="77777777" w:rsidR="008D637B" w:rsidRPr="00AE5B39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79CD056C" w14:textId="5998267E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拉密2</w:t>
            </w:r>
          </w:p>
        </w:tc>
      </w:tr>
      <w:tr w:rsidR="008D637B" w:rsidRPr="00B0621F" w14:paraId="4B95B0DD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42D70EC" w14:textId="77777777" w:rsidR="008D637B" w:rsidRPr="00AE5B39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5E51C6D4" w14:textId="0BF2174C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洞察掀機</w:t>
            </w:r>
          </w:p>
        </w:tc>
        <w:tc>
          <w:tcPr>
            <w:tcW w:w="588" w:type="dxa"/>
            <w:vAlign w:val="center"/>
          </w:tcPr>
          <w:p w14:paraId="02459C98" w14:textId="77777777" w:rsidR="008D637B" w:rsidRPr="00AE5B39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43952412" w14:textId="30FFA892" w:rsidR="008D637B" w:rsidRPr="008D637B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檢討與修正</w:t>
            </w:r>
          </w:p>
        </w:tc>
      </w:tr>
      <w:tr w:rsidR="008D637B" w:rsidRPr="00B0621F" w14:paraId="065D506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8AEF576" w14:textId="77777777" w:rsidR="008D637B" w:rsidRPr="00AE5B39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7B0B8E46" w14:textId="491BE0C1" w:rsidR="008D637B" w:rsidRPr="008D637B" w:rsidRDefault="008D637B" w:rsidP="008D637B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055E0E8A" w14:textId="77777777" w:rsidR="008D637B" w:rsidRPr="00AE5B39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04608865" w14:textId="2E3C42A3" w:rsidR="008D637B" w:rsidRPr="008D637B" w:rsidRDefault="008D637B" w:rsidP="008D637B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D637B">
              <w:rPr>
                <w:rFonts w:ascii="標楷體" w:eastAsia="標楷體" w:hAnsi="標楷體" w:hint="eastAsia"/>
                <w:szCs w:val="24"/>
              </w:rPr>
              <w:t>課程總結</w:t>
            </w:r>
          </w:p>
        </w:tc>
      </w:tr>
    </w:tbl>
    <w:p w14:paraId="41413CDF" w14:textId="068B8EB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2EEDF78" w14:textId="10FFC20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EC372AA" w14:textId="6B12C1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99E8124" w14:textId="60CD1F10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82D929D" w14:textId="475E56C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93487B6" w14:textId="3F46FC0D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1405BA3" w14:textId="3D0838A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F735B73" w14:textId="07884EB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3410A78" w14:textId="413B495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A79DE89" w14:textId="505AE34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9CD9C11" w14:textId="6FE91562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BE64F4E" w14:textId="2D7D432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986AEAD" w14:textId="7EE7E57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15AA5B4" w14:textId="2D93A8F5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4C58C2F" w14:textId="799F9DF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B7D1EF1" w14:textId="0A19058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CF6D1C1" w14:textId="23D9C9A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51A0546" w14:textId="0249471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0381BBC" w14:textId="138CDCD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E019B12" w14:textId="3EA6CF6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06EFE9B" w14:textId="5D2A3A8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8142C0E" w14:textId="78EAD4D9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3F478C6" w14:textId="34CA2C28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B0CC768" w14:textId="444AC88F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3FCDF62" w14:textId="1712666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7EE5E6C" w14:textId="4EA91E2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48F61ACD" w14:textId="246F0E8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38C3125" w14:textId="444640D1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6316CBD" w14:textId="41256E32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4013E58" w14:textId="4EC18910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71B41582" w14:textId="24AA0F3E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2B179078" w14:textId="420E285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42EFFF4" w14:textId="0A1E05C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CCFE6AD" w14:textId="0ED156B7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0FF8521F" w14:textId="4473261C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089D884" w14:textId="1343F95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31C1AA6B" w14:textId="6DB3919A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1CE5ACC5" w14:textId="3221C3BB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545E9F52" w14:textId="4D12E414" w:rsidR="008D637B" w:rsidRDefault="008D637B" w:rsidP="002C0A0D">
      <w:pPr>
        <w:jc w:val="center"/>
        <w:rPr>
          <w:rFonts w:ascii="Times New Roman" w:hAnsi="Times New Roman" w:cs="Times New Roman"/>
        </w:rPr>
      </w:pPr>
    </w:p>
    <w:p w14:paraId="68C4C48E" w14:textId="5FB56E00" w:rsidR="008D637B" w:rsidRDefault="008D637B" w:rsidP="002C0A0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8D637B" w:rsidRPr="00B0621F" w14:paraId="58AC801D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82D9B5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lastRenderedPageBreak/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8D637B" w:rsidRPr="00B0621F" w14:paraId="479BDFDD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CBBC4E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A7CDE9A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2374A552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CF6F981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9CEA4FA" w14:textId="77777777" w:rsidR="008D637B" w:rsidRPr="00B0621F" w:rsidRDefault="008D637B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8D637B" w:rsidRPr="00B0621F" w14:paraId="0672A2DE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C88618F" w14:textId="71A6D7A5" w:rsidR="008D637B" w:rsidRPr="008D637B" w:rsidRDefault="008D637B" w:rsidP="008D637B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 w:rsidR="005F65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F65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補救</w:t>
            </w:r>
            <w:r w:rsidR="005F654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1713ADED" w14:textId="1A9EE145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二節</w:t>
            </w:r>
          </w:p>
        </w:tc>
        <w:tc>
          <w:tcPr>
            <w:tcW w:w="2726" w:type="dxa"/>
            <w:gridSpan w:val="3"/>
            <w:vAlign w:val="center"/>
          </w:tcPr>
          <w:p w14:paraId="6904240D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5EE80773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8D637B" w:rsidRPr="00B0621F" w14:paraId="7C251EA1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6DEDB30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5E8BB7A6" w14:textId="77777777" w:rsidR="008D637B" w:rsidRPr="00B0621F" w:rsidRDefault="008D637B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311134D8" w14:textId="16EBFF8C" w:rsidR="008D637B" w:rsidRPr="00B0621F" w:rsidRDefault="008D637B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eastAsia="標楷體" w:hint="eastAsia"/>
              </w:rPr>
              <w:t>二年級</w:t>
            </w:r>
            <w:r>
              <w:rPr>
                <w:rFonts w:eastAsia="標楷體" w:hint="eastAsia"/>
              </w:rPr>
              <w:t>:</w:t>
            </w:r>
            <w:r w:rsidRPr="00F41FD4">
              <w:rPr>
                <w:rFonts w:eastAsia="標楷體"/>
              </w:rPr>
              <w:t>黃</w:t>
            </w:r>
            <w:r>
              <w:rPr>
                <w:rFonts w:eastAsia="標楷體" w:hint="eastAsia"/>
              </w:rPr>
              <w:t>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其他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李生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洪生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</w:t>
            </w:r>
            <w:r>
              <w:rPr>
                <w:rFonts w:eastAsia="標楷體" w:hint="eastAsia"/>
              </w:rPr>
              <w:t>)</w:t>
            </w:r>
          </w:p>
        </w:tc>
      </w:tr>
      <w:tr w:rsidR="008D637B" w:rsidRPr="00B0621F" w14:paraId="3E24B286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3714F05D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3955EC96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062174D" w14:textId="3DA260D0" w:rsidR="008D637B" w:rsidRPr="00B0621F" w:rsidRDefault="008D637B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 w:rsidR="00DA43A5" w:rsidRPr="00B0621F">
              <w:rPr>
                <w:rFonts w:eastAsia="標楷體"/>
                <w:sz w:val="22"/>
                <w:szCs w:val="22"/>
              </w:rPr>
              <w:t>□</w:t>
            </w:r>
            <w:r w:rsidRPr="00B0621F">
              <w:rPr>
                <w:rFonts w:eastAsia="標楷體"/>
                <w:sz w:val="22"/>
                <w:szCs w:val="22"/>
              </w:rPr>
              <w:t>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8D637B" w:rsidRPr="00B0621F" w14:paraId="280FCDFF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20E19872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09A2181F" w14:textId="77777777" w:rsidR="008D637B" w:rsidRPr="00B0621F" w:rsidRDefault="008D637B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2A841469" w14:textId="72A6CC41" w:rsidR="008D637B" w:rsidRPr="00B0621F" w:rsidRDefault="00DA43A5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="008D637B" w:rsidRPr="00B0621F">
              <w:rPr>
                <w:rFonts w:eastAsia="標楷體"/>
                <w:sz w:val="22"/>
                <w:szCs w:val="22"/>
              </w:rPr>
              <w:t>B1.</w:t>
            </w:r>
            <w:r w:rsidR="008D637B"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="008D637B"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="008D637B"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="008D637B"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="008D637B"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8D637B" w:rsidRPr="00B0621F" w14:paraId="6EF319E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015E7EEA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2137913B" w14:textId="77777777" w:rsidR="008D637B" w:rsidRPr="00B0621F" w:rsidRDefault="008D637B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6BCB3D14" w14:textId="6D9579FC" w:rsidR="008D637B" w:rsidRPr="00B0621F" w:rsidRDefault="00DA43A5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8D637B"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8D637B" w:rsidRPr="00B0621F" w14:paraId="1992B3F2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F353E87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38ACC73E" w14:textId="24B54838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 w:rsidR="00DA43A5"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57645549" w14:textId="211E78F9" w:rsidR="008D637B" w:rsidRPr="00B0621F" w:rsidRDefault="008D637B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="00DA43A5"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3F28C176" w14:textId="41BBD153" w:rsidR="008D637B" w:rsidRPr="00B0621F" w:rsidRDefault="00DA43A5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="008D637B"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8D637B" w:rsidRPr="00B0621F" w14:paraId="413CF7A5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2C0E09DB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319CE037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6A5266A9" w14:textId="77777777" w:rsidR="008D637B" w:rsidRPr="00B0621F" w:rsidRDefault="008D637B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6BA86FB5" w14:textId="77777777" w:rsidR="00A83A83" w:rsidRPr="000F6AF3" w:rsidRDefault="00A83A83" w:rsidP="00A83A83">
            <w:pPr>
              <w:widowControl/>
              <w:numPr>
                <w:ilvl w:val="0"/>
                <w:numId w:val="20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7E37E444" w14:textId="37D263F9" w:rsidR="008D637B" w:rsidRPr="00716BDE" w:rsidRDefault="00A83A83" w:rsidP="00A83A83">
            <w:pPr>
              <w:pStyle w:val="Default"/>
              <w:numPr>
                <w:ilvl w:val="0"/>
                <w:numId w:val="20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8D637B" w:rsidRPr="00B0621F" w14:paraId="23A68405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5AF540FE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0DCB3821" w14:textId="77777777" w:rsidR="008D637B" w:rsidRPr="00B0621F" w:rsidRDefault="008D637B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834F406" w14:textId="77777777" w:rsidR="008D637B" w:rsidRPr="0087234C" w:rsidRDefault="008D637B" w:rsidP="00956C59">
            <w:pPr>
              <w:pStyle w:val="a4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5D77865E" w14:textId="5D932163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參考翰林版數學二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上課程內容，自編各單元計算與解題策略步驟卡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0E5B632A" w14:textId="3062E90B" w:rsidR="00956C59" w:rsidRPr="00A26CBE" w:rsidRDefault="00956C59" w:rsidP="00956C5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34C81D5C" w14:textId="62F7EE50" w:rsidR="008D637B" w:rsidRPr="00956C59" w:rsidRDefault="008D637B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7C1B11F6" w14:textId="77777777" w:rsidR="008D637B" w:rsidRPr="0087234C" w:rsidRDefault="008D637B" w:rsidP="00956C59">
            <w:pPr>
              <w:pStyle w:val="a4"/>
              <w:numPr>
                <w:ilvl w:val="0"/>
                <w:numId w:val="21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55EF47BA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579F842F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1D9EE235" w14:textId="77777777" w:rsidR="00956C59" w:rsidRPr="000C02E9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0DBC1E10" w14:textId="77777777" w:rsidR="008D637B" w:rsidRPr="00956C59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4DA0D4E" w14:textId="77777777" w:rsidR="008D637B" w:rsidRPr="00B0621F" w:rsidRDefault="008D637B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E23A84F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58FC9B77" w14:textId="77777777" w:rsidR="00956C59" w:rsidRPr="002E35B1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21C1D21E" w14:textId="6DE509FB" w:rsidR="008D637B" w:rsidRPr="00880B2F" w:rsidRDefault="00956C59" w:rsidP="00956C5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8D637B" w:rsidRPr="00B0621F" w14:paraId="590D4518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4623735B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8D637B" w:rsidRPr="00B0621F" w14:paraId="0D7F515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209E28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176048B7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63D24269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144A9D40" w14:textId="77777777" w:rsidR="008D637B" w:rsidRPr="00B0621F" w:rsidRDefault="008D637B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6201ED" w:rsidRPr="00B0621F" w14:paraId="735CB33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5FDC61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40965F69" w14:textId="492BB4DF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單元一: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以內的數</w:t>
            </w:r>
          </w:p>
        </w:tc>
        <w:tc>
          <w:tcPr>
            <w:tcW w:w="588" w:type="dxa"/>
            <w:vAlign w:val="center"/>
          </w:tcPr>
          <w:p w14:paraId="63D727BE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501C93BE" w14:textId="5FDD22EB" w:rsidR="006201ED" w:rsidRPr="008D637B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單元六: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加減兩步驟</w:t>
            </w:r>
          </w:p>
        </w:tc>
      </w:tr>
      <w:tr w:rsidR="006201ED" w:rsidRPr="00B0621F" w14:paraId="0BA7603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6535078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0542D434" w14:textId="5BF248BF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單元一:</w:t>
            </w:r>
            <w:r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200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以內的數</w:t>
            </w:r>
          </w:p>
        </w:tc>
        <w:tc>
          <w:tcPr>
            <w:tcW w:w="588" w:type="dxa"/>
            <w:vAlign w:val="center"/>
          </w:tcPr>
          <w:p w14:paraId="6FD382BD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204B812D" w14:textId="0776927E" w:rsidR="006201ED" w:rsidRPr="008D637B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單元六: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加減兩步驟</w:t>
            </w:r>
          </w:p>
        </w:tc>
      </w:tr>
      <w:tr w:rsidR="006201ED" w:rsidRPr="00B0621F" w14:paraId="483984A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F22A852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5FA02E2D" w14:textId="6AB571C6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單元二: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二位數的加減法</w:t>
            </w:r>
          </w:p>
        </w:tc>
        <w:tc>
          <w:tcPr>
            <w:tcW w:w="588" w:type="dxa"/>
            <w:vAlign w:val="center"/>
          </w:tcPr>
          <w:p w14:paraId="1F184CC4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245BB92" w14:textId="7B4AD801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單元七: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乘法一</w:t>
            </w:r>
          </w:p>
        </w:tc>
      </w:tr>
      <w:tr w:rsidR="006201ED" w:rsidRPr="00B0621F" w14:paraId="1169C022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1A24EB0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2AB18EE1" w14:textId="577C475F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單元二: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二位數的加減法</w:t>
            </w:r>
          </w:p>
        </w:tc>
        <w:tc>
          <w:tcPr>
            <w:tcW w:w="588" w:type="dxa"/>
            <w:vAlign w:val="center"/>
          </w:tcPr>
          <w:p w14:paraId="78C31883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6F90646E" w14:textId="16989727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單元七: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乘法一</w:t>
            </w:r>
          </w:p>
        </w:tc>
      </w:tr>
      <w:tr w:rsidR="006201ED" w:rsidRPr="00B0621F" w14:paraId="58E16D4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0FC88AF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3145B1F" w14:textId="6619AA00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單元三: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認識公分</w:t>
            </w:r>
          </w:p>
        </w:tc>
        <w:tc>
          <w:tcPr>
            <w:tcW w:w="588" w:type="dxa"/>
            <w:vAlign w:val="center"/>
          </w:tcPr>
          <w:p w14:paraId="0EF87AEC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D906E39" w14:textId="43B3183D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</w:tr>
      <w:tr w:rsidR="006201ED" w:rsidRPr="00B0621F" w14:paraId="7624A689" w14:textId="77777777" w:rsidTr="00C80E9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B2A1E46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79D84954" w14:textId="4B48C6AC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單元三: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認識公分</w:t>
            </w:r>
          </w:p>
        </w:tc>
        <w:tc>
          <w:tcPr>
            <w:tcW w:w="588" w:type="dxa"/>
            <w:vAlign w:val="center"/>
          </w:tcPr>
          <w:p w14:paraId="79821CEA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0F9C3186" w14:textId="7EA3A934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單元八: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</w:t>
            </w:r>
          </w:p>
        </w:tc>
      </w:tr>
      <w:tr w:rsidR="006201ED" w:rsidRPr="00B0621F" w14:paraId="357F17A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715D332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1B542811" w14:textId="43E826A7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單元四: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加減運用</w:t>
            </w:r>
          </w:p>
        </w:tc>
        <w:tc>
          <w:tcPr>
            <w:tcW w:w="588" w:type="dxa"/>
            <w:vAlign w:val="center"/>
          </w:tcPr>
          <w:p w14:paraId="0691D43E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23880D9D" w14:textId="5ED173D0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單元九: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乘法二</w:t>
            </w:r>
          </w:p>
        </w:tc>
      </w:tr>
      <w:tr w:rsidR="006201ED" w:rsidRPr="00B0621F" w14:paraId="355151E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7BA3BED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</w:tcPr>
          <w:p w14:paraId="6E99D507" w14:textId="2400FF39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單元四: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加減運用</w:t>
            </w:r>
          </w:p>
        </w:tc>
        <w:tc>
          <w:tcPr>
            <w:tcW w:w="588" w:type="dxa"/>
            <w:vAlign w:val="center"/>
          </w:tcPr>
          <w:p w14:paraId="1E8E56E5" w14:textId="77777777" w:rsidR="006201ED" w:rsidRPr="00AE5B39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55A851A7" w14:textId="657CEE37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單元九: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乘法二</w:t>
            </w:r>
          </w:p>
        </w:tc>
      </w:tr>
      <w:tr w:rsidR="006201ED" w:rsidRPr="00B0621F" w14:paraId="4E79A55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BC0DE46" w14:textId="77777777" w:rsidR="006201ED" w:rsidRPr="00AE5B39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011BC97F" w14:textId="5DFE97BB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單元五: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容量</w:t>
            </w:r>
          </w:p>
        </w:tc>
        <w:tc>
          <w:tcPr>
            <w:tcW w:w="588" w:type="dxa"/>
            <w:vAlign w:val="center"/>
          </w:tcPr>
          <w:p w14:paraId="220DCB1B" w14:textId="77777777" w:rsidR="006201ED" w:rsidRPr="00AE5B39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0635869B" w14:textId="13B2B8EF" w:rsidR="006201ED" w:rsidRPr="008D637B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十</w:t>
            </w: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面的大小比較</w:t>
            </w:r>
          </w:p>
        </w:tc>
      </w:tr>
      <w:tr w:rsidR="006201ED" w:rsidRPr="00B0621F" w14:paraId="0B3EF48F" w14:textId="77777777" w:rsidTr="00C80E92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BC8BF34" w14:textId="77777777" w:rsidR="006201ED" w:rsidRPr="00AE5B39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4F5BFFB6" w14:textId="79B8BED8" w:rsidR="006201ED" w:rsidRPr="008D637B" w:rsidRDefault="006201ED" w:rsidP="006201ED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單元五: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容量</w:t>
            </w:r>
          </w:p>
        </w:tc>
        <w:tc>
          <w:tcPr>
            <w:tcW w:w="588" w:type="dxa"/>
            <w:vAlign w:val="center"/>
          </w:tcPr>
          <w:p w14:paraId="176DD072" w14:textId="77777777" w:rsidR="006201ED" w:rsidRPr="00AE5B39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6AE26B65" w14:textId="60EAE299" w:rsidR="006201ED" w:rsidRPr="008D637B" w:rsidRDefault="006201ED" w:rsidP="006201ED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B19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期末考</w:t>
            </w:r>
          </w:p>
        </w:tc>
      </w:tr>
    </w:tbl>
    <w:p w14:paraId="0938D6F6" w14:textId="77777777" w:rsidR="008D637B" w:rsidRDefault="008D637B" w:rsidP="008D637B">
      <w:pPr>
        <w:jc w:val="center"/>
        <w:rPr>
          <w:rFonts w:ascii="Times New Roman" w:hAnsi="Times New Roman" w:cs="Times New Roman"/>
        </w:rPr>
      </w:pPr>
    </w:p>
    <w:p w14:paraId="63274565" w14:textId="749E1924" w:rsidR="005F654C" w:rsidRDefault="005F654C" w:rsidP="00C521A3">
      <w:pPr>
        <w:rPr>
          <w:rFonts w:ascii="Times New Roman" w:hAnsi="Times New Roman" w:cs="Times New Roman"/>
        </w:rPr>
      </w:pPr>
    </w:p>
    <w:p w14:paraId="1E252EA2" w14:textId="137AC2B0" w:rsidR="005F654C" w:rsidRDefault="005F654C" w:rsidP="00C521A3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5F654C" w:rsidRPr="00B0621F" w14:paraId="43D93B44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019B74B7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5F654C" w:rsidRPr="00B0621F" w14:paraId="14DD011F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7FC36EAD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0779D963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68956C3A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4765CEED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27C03C7B" w14:textId="77777777" w:rsidR="005F654C" w:rsidRPr="00B0621F" w:rsidRDefault="005F654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5F654C" w:rsidRPr="00B0621F" w14:paraId="1F458013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7D80ABD8" w14:textId="0BE85F12" w:rsidR="005F654C" w:rsidRPr="008D637B" w:rsidRDefault="005F654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補救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4C4D7667" w14:textId="564B551F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一節</w:t>
            </w:r>
          </w:p>
        </w:tc>
        <w:tc>
          <w:tcPr>
            <w:tcW w:w="2726" w:type="dxa"/>
            <w:gridSpan w:val="3"/>
            <w:vAlign w:val="center"/>
          </w:tcPr>
          <w:p w14:paraId="52C42DDA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4B1FD544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5F654C" w:rsidRPr="00B0621F" w14:paraId="6D4C8B48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84F21BC" w14:textId="77777777" w:rsidR="005F654C" w:rsidRPr="00B0621F" w:rsidRDefault="005F654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1ECDF20E" w14:textId="77777777" w:rsidR="005F654C" w:rsidRPr="00B0621F" w:rsidRDefault="005F654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5DCBC4DF" w14:textId="248EDC24" w:rsidR="005F654C" w:rsidRPr="00B0621F" w:rsidRDefault="005F654C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四年級:林生(自)、魏生(自)、</w:t>
            </w:r>
            <w:r w:rsidRPr="00721E51">
              <w:rPr>
                <w:rFonts w:ascii="標楷體" w:eastAsia="標楷體" w:hAnsi="標楷體" w:hint="eastAsia"/>
                <w:color w:val="000000" w:themeColor="text1"/>
                <w:szCs w:val="24"/>
              </w:rPr>
              <w:t>李生</w:t>
            </w:r>
            <w:r w:rsidR="00721E51" w:rsidRPr="00721E51">
              <w:rPr>
                <w:rFonts w:ascii="標楷體" w:eastAsia="標楷體" w:hAnsi="標楷體" w:hint="eastAsia"/>
                <w:color w:val="000000" w:themeColor="text1"/>
                <w:szCs w:val="24"/>
              </w:rPr>
              <w:t>(學)</w:t>
            </w:r>
          </w:p>
        </w:tc>
      </w:tr>
      <w:tr w:rsidR="005F654C" w:rsidRPr="00B0621F" w14:paraId="7731A372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2C88350E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00682325" w14:textId="77777777" w:rsidR="005F654C" w:rsidRPr="00B0621F" w:rsidRDefault="005F654C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3618F9BD" w14:textId="77777777" w:rsidR="005F654C" w:rsidRPr="00B0621F" w:rsidRDefault="005F654C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5F654C" w:rsidRPr="00B0621F" w14:paraId="7D65AEB8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6584832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3D682B3" w14:textId="77777777" w:rsidR="005F654C" w:rsidRPr="00B0621F" w:rsidRDefault="005F654C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1760F362" w14:textId="77777777" w:rsidR="005F654C" w:rsidRPr="00B0621F" w:rsidRDefault="005F654C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5F654C" w:rsidRPr="00B0621F" w14:paraId="2F365DE8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0ECCAEB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7317FCC" w14:textId="77777777" w:rsidR="005F654C" w:rsidRPr="00B0621F" w:rsidRDefault="005F654C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21009A91" w14:textId="77777777" w:rsidR="005F654C" w:rsidRPr="00B0621F" w:rsidRDefault="005F654C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5F654C" w:rsidRPr="00B0621F" w14:paraId="46D5C5FE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53BD4DB8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205B6DC7" w14:textId="77777777" w:rsidR="005F654C" w:rsidRPr="00B0621F" w:rsidRDefault="005F654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6E8F2E47" w14:textId="77777777" w:rsidR="005F654C" w:rsidRPr="00B0621F" w:rsidRDefault="005F654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05EF4279" w14:textId="77777777" w:rsidR="005F654C" w:rsidRPr="00B0621F" w:rsidRDefault="005F654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5F654C" w:rsidRPr="00B0621F" w14:paraId="503FBA68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219774B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76023FCD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4F568738" w14:textId="77777777" w:rsidR="005F654C" w:rsidRPr="00B0621F" w:rsidRDefault="005F654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458E50FA" w14:textId="77777777" w:rsidR="005F654C" w:rsidRPr="000F6AF3" w:rsidRDefault="005F654C" w:rsidP="00B85002">
            <w:pPr>
              <w:widowControl/>
              <w:numPr>
                <w:ilvl w:val="0"/>
                <w:numId w:val="22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7FC5544B" w14:textId="77777777" w:rsidR="005F654C" w:rsidRPr="00716BDE" w:rsidRDefault="005F654C" w:rsidP="00B85002">
            <w:pPr>
              <w:pStyle w:val="Default"/>
              <w:numPr>
                <w:ilvl w:val="0"/>
                <w:numId w:val="22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5F654C" w:rsidRPr="00B0621F" w14:paraId="2023856A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37DEF6AE" w14:textId="77777777" w:rsidR="005F654C" w:rsidRPr="00B0621F" w:rsidRDefault="005F654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7FAA5550" w14:textId="77777777" w:rsidR="005F654C" w:rsidRPr="00B0621F" w:rsidRDefault="005F654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4497D1AD" w14:textId="77777777" w:rsidR="005F654C" w:rsidRPr="0087234C" w:rsidRDefault="005F654C" w:rsidP="00B85002">
            <w:pPr>
              <w:pStyle w:val="a4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0F53BE2E" w14:textId="63A506E9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</w:t>
            </w:r>
            <w:r w:rsidR="00B85002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上課程內容，自編各單元計算與解題策略步驟卡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1AB3A682" w14:textId="77777777" w:rsidR="005F654C" w:rsidRPr="00A26CBE" w:rsidRDefault="005F654C" w:rsidP="008D2F8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79077AC0" w14:textId="77777777" w:rsidR="005F654C" w:rsidRPr="00956C59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EFD1A6D" w14:textId="77777777" w:rsidR="005F654C" w:rsidRPr="0087234C" w:rsidRDefault="005F654C" w:rsidP="00B85002">
            <w:pPr>
              <w:pStyle w:val="a4"/>
              <w:numPr>
                <w:ilvl w:val="0"/>
                <w:numId w:val="23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3EEB990C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6F5B25D7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16C7AA0F" w14:textId="77777777" w:rsidR="005F654C" w:rsidRPr="000C02E9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04D3CC28" w14:textId="77777777" w:rsidR="005F654C" w:rsidRPr="00956C59" w:rsidRDefault="005F654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4C4BD1AE" w14:textId="77777777" w:rsidR="005F654C" w:rsidRPr="00B0621F" w:rsidRDefault="005F654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13B7CE11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0D690B17" w14:textId="77777777" w:rsidR="005F654C" w:rsidRPr="002E35B1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11DB2B94" w14:textId="77777777" w:rsidR="005F654C" w:rsidRPr="00880B2F" w:rsidRDefault="005F654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5F654C" w:rsidRPr="00B0621F" w14:paraId="649E8E02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DC1F346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5F654C" w:rsidRPr="00B0621F" w14:paraId="39A6703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BACACE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6602FFC6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1C1B3EF3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5C4AB8F5" w14:textId="77777777" w:rsidR="005F654C" w:rsidRPr="00B0621F" w:rsidRDefault="005F654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B85002" w:rsidRPr="00B0621F" w14:paraId="435F41C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2AAB78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1D00DFC1" w14:textId="3C7C7335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一億以內的數</w:t>
            </w:r>
          </w:p>
        </w:tc>
        <w:tc>
          <w:tcPr>
            <w:tcW w:w="588" w:type="dxa"/>
            <w:vAlign w:val="center"/>
          </w:tcPr>
          <w:p w14:paraId="4594BBB1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75F14133" w14:textId="4EC43AB2" w:rsidR="00B85002" w:rsidRPr="008D637B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  <w:lang w:eastAsia="zh-HK"/>
              </w:rPr>
              <w:t>整數四則</w:t>
            </w:r>
          </w:p>
        </w:tc>
      </w:tr>
      <w:tr w:rsidR="00B85002" w:rsidRPr="00B0621F" w14:paraId="21516609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86C547A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2EF1A197" w14:textId="2FF0BBD6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一億以內的數</w:t>
            </w:r>
          </w:p>
        </w:tc>
        <w:tc>
          <w:tcPr>
            <w:tcW w:w="588" w:type="dxa"/>
            <w:vAlign w:val="center"/>
          </w:tcPr>
          <w:p w14:paraId="06D0EC76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180C0CBD" w14:textId="5315609A" w:rsidR="00B85002" w:rsidRPr="008D637B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  <w:lang w:eastAsia="zh-HK"/>
              </w:rPr>
              <w:t>整數四則</w:t>
            </w:r>
          </w:p>
        </w:tc>
      </w:tr>
      <w:tr w:rsidR="00B85002" w:rsidRPr="00B0621F" w14:paraId="45551A8B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AC423A9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198F3AB" w14:textId="06FB483B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乘法</w:t>
            </w:r>
          </w:p>
        </w:tc>
        <w:tc>
          <w:tcPr>
            <w:tcW w:w="588" w:type="dxa"/>
            <w:vAlign w:val="center"/>
          </w:tcPr>
          <w:p w14:paraId="43C8C8D4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08CD4177" w14:textId="741EFADF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</w:t>
            </w:r>
            <w:r w:rsidRPr="00CE5EBC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三角形</w:t>
            </w:r>
          </w:p>
        </w:tc>
      </w:tr>
      <w:tr w:rsidR="00B85002" w:rsidRPr="00B0621F" w14:paraId="0761D88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CE815B1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1E952748" w14:textId="59D31EC2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乘法</w:t>
            </w:r>
          </w:p>
        </w:tc>
        <w:tc>
          <w:tcPr>
            <w:tcW w:w="588" w:type="dxa"/>
            <w:vAlign w:val="center"/>
          </w:tcPr>
          <w:p w14:paraId="5B10B1EC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2A86907D" w14:textId="704DB200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</w:t>
            </w:r>
            <w:r w:rsidRPr="00CE5EBC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三角形</w:t>
            </w:r>
          </w:p>
        </w:tc>
      </w:tr>
      <w:tr w:rsidR="00B85002" w:rsidRPr="00B0621F" w14:paraId="14F582E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FBBEFE8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77EF7AB5" w14:textId="79F36BB2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角度</w:t>
            </w:r>
          </w:p>
        </w:tc>
        <w:tc>
          <w:tcPr>
            <w:tcW w:w="588" w:type="dxa"/>
            <w:vAlign w:val="center"/>
          </w:tcPr>
          <w:p w14:paraId="39437361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6BAE335E" w14:textId="31D41A43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八: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分數</w:t>
            </w:r>
          </w:p>
        </w:tc>
      </w:tr>
      <w:tr w:rsidR="00B85002" w:rsidRPr="00B0621F" w14:paraId="29B82617" w14:textId="77777777" w:rsidTr="00877AF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9ABA52C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38EC46E0" w14:textId="26859DAD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角度</w:t>
            </w:r>
          </w:p>
        </w:tc>
        <w:tc>
          <w:tcPr>
            <w:tcW w:w="588" w:type="dxa"/>
            <w:vAlign w:val="center"/>
          </w:tcPr>
          <w:p w14:paraId="5B67DA90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3A38A253" w14:textId="70902713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八: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分數</w:t>
            </w:r>
          </w:p>
        </w:tc>
      </w:tr>
      <w:tr w:rsidR="00B85002" w:rsidRPr="00B0621F" w14:paraId="1717209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89A1554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6A30EA3D" w14:textId="3AF4C3DA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</w:t>
            </w:r>
            <w:r w:rsidRPr="00CE5EBC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公里</w:t>
            </w:r>
          </w:p>
        </w:tc>
        <w:tc>
          <w:tcPr>
            <w:tcW w:w="588" w:type="dxa"/>
            <w:vAlign w:val="center"/>
          </w:tcPr>
          <w:p w14:paraId="7197253C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4E7C7165" w14:textId="31920B17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小數</w:t>
            </w:r>
          </w:p>
        </w:tc>
      </w:tr>
      <w:tr w:rsidR="00B85002" w:rsidRPr="00B0621F" w14:paraId="346E90FD" w14:textId="77777777" w:rsidTr="00877AF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D4AD03E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6A23D6FA" w14:textId="34B676C2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</w:t>
            </w:r>
            <w:r w:rsidRPr="00CE5EBC">
              <w:rPr>
                <w:rFonts w:ascii="標楷體" w:eastAsia="標楷體" w:hAnsi="標楷體" w:hint="eastAsia"/>
                <w:bCs/>
                <w:szCs w:val="24"/>
              </w:rPr>
              <w:t>除法</w:t>
            </w:r>
          </w:p>
        </w:tc>
        <w:tc>
          <w:tcPr>
            <w:tcW w:w="588" w:type="dxa"/>
            <w:vAlign w:val="center"/>
          </w:tcPr>
          <w:p w14:paraId="7BFB29C8" w14:textId="77777777" w:rsidR="00B85002" w:rsidRPr="00AE5B39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6D7ECC3F" w14:textId="4CE97C28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小數</w:t>
            </w:r>
          </w:p>
        </w:tc>
      </w:tr>
      <w:tr w:rsidR="00B85002" w:rsidRPr="00B0621F" w14:paraId="0F59E5CE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0BCF661" w14:textId="77777777" w:rsidR="00B85002" w:rsidRPr="00AE5B39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3C44B11E" w14:textId="515DFDE5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五:</w:t>
            </w:r>
            <w:r w:rsidRPr="00CE5EBC">
              <w:rPr>
                <w:rFonts w:ascii="標楷體" w:eastAsia="標楷體" w:hAnsi="標楷體" w:hint="eastAsia"/>
                <w:bCs/>
                <w:szCs w:val="24"/>
              </w:rPr>
              <w:t>除法</w:t>
            </w:r>
          </w:p>
        </w:tc>
        <w:tc>
          <w:tcPr>
            <w:tcW w:w="588" w:type="dxa"/>
            <w:vAlign w:val="center"/>
          </w:tcPr>
          <w:p w14:paraId="324BA97C" w14:textId="77777777" w:rsidR="00B85002" w:rsidRPr="00AE5B39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1BB1CEDE" w14:textId="052F7EB2" w:rsidR="00B85002" w:rsidRPr="008D637B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zCs w:val="24"/>
              </w:rPr>
              <w:t>十:</w:t>
            </w:r>
            <w:r w:rsidRPr="00CE5EBC">
              <w:rPr>
                <w:rFonts w:ascii="標楷體" w:eastAsia="標楷體" w:hAnsi="標楷體" w:hint="eastAsia"/>
                <w:szCs w:val="24"/>
              </w:rPr>
              <w:t>統計圖表</w:t>
            </w:r>
          </w:p>
        </w:tc>
      </w:tr>
      <w:tr w:rsidR="00B85002" w:rsidRPr="00B0621F" w14:paraId="1ED9DF11" w14:textId="77777777" w:rsidTr="00877AFE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6D1CA6F" w14:textId="77777777" w:rsidR="00B85002" w:rsidRPr="00AE5B39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394FB973" w14:textId="06637A5B" w:rsidR="00B85002" w:rsidRPr="008D637B" w:rsidRDefault="00B85002" w:rsidP="00B85002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428A424D" w14:textId="77777777" w:rsidR="00B85002" w:rsidRPr="00AE5B39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4D1E4F6D" w14:textId="75715EED" w:rsidR="00B85002" w:rsidRPr="008D637B" w:rsidRDefault="00B85002" w:rsidP="00B85002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期末評量</w:t>
            </w:r>
          </w:p>
        </w:tc>
      </w:tr>
    </w:tbl>
    <w:p w14:paraId="274F5A2E" w14:textId="77777777" w:rsidR="005F654C" w:rsidRDefault="005F654C" w:rsidP="005F654C">
      <w:pPr>
        <w:jc w:val="center"/>
        <w:rPr>
          <w:rFonts w:ascii="Times New Roman" w:hAnsi="Times New Roman" w:cs="Times New Roman"/>
        </w:rPr>
      </w:pPr>
    </w:p>
    <w:p w14:paraId="2A4369BC" w14:textId="225F90FC" w:rsidR="005F654C" w:rsidRDefault="005F654C" w:rsidP="005F654C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E40AC" w:rsidRPr="00B0621F" w14:paraId="22C1594C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76C9474D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E40AC" w:rsidRPr="00B0621F" w14:paraId="396DA21E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6E8B8A0E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7A3C25EE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70881C8F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30BC98F4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4E449DFC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E40AC" w:rsidRPr="00B0621F" w14:paraId="2994CCFE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3DF11D02" w14:textId="7CC6C788" w:rsidR="00AE40AC" w:rsidRPr="008D637B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17E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65F2B3D6" w14:textId="53621B71" w:rsidR="00AE40AC" w:rsidRPr="00B0621F" w:rsidRDefault="00AE40AC" w:rsidP="00AE40AC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四節</w:t>
            </w:r>
          </w:p>
        </w:tc>
        <w:tc>
          <w:tcPr>
            <w:tcW w:w="2726" w:type="dxa"/>
            <w:gridSpan w:val="3"/>
            <w:vAlign w:val="center"/>
          </w:tcPr>
          <w:p w14:paraId="2AE9F7FA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6CDB067D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AE40AC" w:rsidRPr="00B0621F" w14:paraId="5650241E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4C88EF2F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3C4CBFC8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67663019" w14:textId="30F7965C" w:rsidR="00AE40AC" w:rsidRPr="00B0621F" w:rsidRDefault="00AE40AC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四年級:莊生(自)</w:t>
            </w:r>
          </w:p>
        </w:tc>
      </w:tr>
      <w:tr w:rsidR="00AE40AC" w:rsidRPr="00B0621F" w14:paraId="64D3EE50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5B868876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532DF07B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246F81D1" w14:textId="77777777" w:rsidR="00AE40AC" w:rsidRPr="00B0621F" w:rsidRDefault="00AE40AC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E40AC" w:rsidRPr="00B0621F" w14:paraId="77AD597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316A6687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9EC1F5C" w14:textId="77777777" w:rsidR="00AE40AC" w:rsidRPr="00B0621F" w:rsidRDefault="00AE40AC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527BEFDA" w14:textId="77777777" w:rsidR="00AE40AC" w:rsidRPr="00B0621F" w:rsidRDefault="00AE40AC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E40AC" w:rsidRPr="00B0621F" w14:paraId="5D1B32F2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504DC07C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51DE2CF0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536ECF80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E40AC" w:rsidRPr="00B0621F" w14:paraId="3CD0ECEB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777E58C2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45200B6E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796345A9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70746844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E40AC" w:rsidRPr="00B0621F" w14:paraId="726E0118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361DC2B9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2EC3F465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2E83A195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0ADA9145" w14:textId="77777777" w:rsidR="00AE40AC" w:rsidRPr="000F6AF3" w:rsidRDefault="00AE40AC" w:rsidP="007561A7">
            <w:pPr>
              <w:widowControl/>
              <w:numPr>
                <w:ilvl w:val="0"/>
                <w:numId w:val="24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7E03CA1F" w14:textId="77777777" w:rsidR="00AE40AC" w:rsidRPr="00716BDE" w:rsidRDefault="00AE40AC" w:rsidP="007561A7">
            <w:pPr>
              <w:pStyle w:val="Default"/>
              <w:numPr>
                <w:ilvl w:val="0"/>
                <w:numId w:val="24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AE40AC" w:rsidRPr="00B0621F" w14:paraId="3B915CBD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012CDD0D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3128DB6B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07766B59" w14:textId="77777777" w:rsidR="00AE40AC" w:rsidRPr="0087234C" w:rsidRDefault="00AE40AC" w:rsidP="00C521A3">
            <w:pPr>
              <w:pStyle w:val="a4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6500DB48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參考翰林版數學四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上課程內容，自編各單元計算與解題策略步驟卡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6CE94636" w14:textId="77777777" w:rsidR="00AE40AC" w:rsidRPr="00A26CBE" w:rsidRDefault="00AE40AC" w:rsidP="008D2F8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4C378119" w14:textId="77777777" w:rsidR="00AE40AC" w:rsidRPr="00956C5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0860831D" w14:textId="77777777" w:rsidR="00AE40AC" w:rsidRPr="0087234C" w:rsidRDefault="00AE40AC" w:rsidP="00C521A3">
            <w:pPr>
              <w:pStyle w:val="a4"/>
              <w:numPr>
                <w:ilvl w:val="0"/>
                <w:numId w:val="28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799299A4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081D2BEE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622B0CF8" w14:textId="77777777" w:rsidR="00AE40AC" w:rsidRPr="000C02E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289D792F" w14:textId="77777777" w:rsidR="00AE40AC" w:rsidRPr="00956C59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3C3ED9EA" w14:textId="77777777" w:rsidR="00AE40AC" w:rsidRPr="00B0621F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523AB7AE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31A5679A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31844D2C" w14:textId="77777777" w:rsidR="00AE40AC" w:rsidRPr="00880B2F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AE40AC" w:rsidRPr="00B0621F" w14:paraId="4D967019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529F8AA3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E40AC" w:rsidRPr="00B0621F" w14:paraId="31D7CFEA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F57439A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71C94096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50BFABEF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6433C9F6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AE40AC" w:rsidRPr="00B0621F" w14:paraId="3263BA56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500CEA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</w:tcPr>
          <w:p w14:paraId="7D0C3CBA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一億以內的數</w:t>
            </w:r>
          </w:p>
        </w:tc>
        <w:tc>
          <w:tcPr>
            <w:tcW w:w="588" w:type="dxa"/>
            <w:vAlign w:val="center"/>
          </w:tcPr>
          <w:p w14:paraId="5982B5F6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</w:tcPr>
          <w:p w14:paraId="068B8B18" w14:textId="77777777" w:rsidR="00AE40AC" w:rsidRPr="008D637B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  <w:lang w:eastAsia="zh-HK"/>
              </w:rPr>
              <w:t>整數四則</w:t>
            </w:r>
          </w:p>
        </w:tc>
      </w:tr>
      <w:tr w:rsidR="00AE40AC" w:rsidRPr="00B0621F" w14:paraId="7912FC5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6F04BEF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</w:tcPr>
          <w:p w14:paraId="3B9DEFBC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一億以內的數</w:t>
            </w:r>
          </w:p>
        </w:tc>
        <w:tc>
          <w:tcPr>
            <w:tcW w:w="588" w:type="dxa"/>
            <w:vAlign w:val="center"/>
          </w:tcPr>
          <w:p w14:paraId="3502C5F5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</w:tcPr>
          <w:p w14:paraId="4671067E" w14:textId="77777777" w:rsidR="00AE40AC" w:rsidRPr="008D637B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六: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  <w:lang w:eastAsia="zh-HK"/>
              </w:rPr>
              <w:t>整數四則</w:t>
            </w:r>
          </w:p>
        </w:tc>
      </w:tr>
      <w:tr w:rsidR="00AE40AC" w:rsidRPr="00B0621F" w14:paraId="3100DDF7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8679D60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</w:tcPr>
          <w:p w14:paraId="6A0D4ACF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乘法</w:t>
            </w:r>
          </w:p>
        </w:tc>
        <w:tc>
          <w:tcPr>
            <w:tcW w:w="588" w:type="dxa"/>
            <w:vAlign w:val="center"/>
          </w:tcPr>
          <w:p w14:paraId="1AFBC65C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</w:tcPr>
          <w:p w14:paraId="47F5851F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</w:t>
            </w:r>
            <w:r w:rsidRPr="00CE5EBC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三角形</w:t>
            </w:r>
          </w:p>
        </w:tc>
      </w:tr>
      <w:tr w:rsidR="00AE40AC" w:rsidRPr="00B0621F" w14:paraId="31820EC5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9500F32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</w:tcPr>
          <w:p w14:paraId="5F63A90F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二: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乘法</w:t>
            </w:r>
          </w:p>
        </w:tc>
        <w:tc>
          <w:tcPr>
            <w:tcW w:w="588" w:type="dxa"/>
            <w:vAlign w:val="center"/>
          </w:tcPr>
          <w:p w14:paraId="0D5991A0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</w:tcPr>
          <w:p w14:paraId="40344D30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七:</w:t>
            </w:r>
            <w:r w:rsidRPr="00CE5EBC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三角形</w:t>
            </w:r>
          </w:p>
        </w:tc>
      </w:tr>
      <w:tr w:rsidR="00AE40AC" w:rsidRPr="00B0621F" w14:paraId="350CA5A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57D575B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</w:tcPr>
          <w:p w14:paraId="148D3C51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角度</w:t>
            </w:r>
          </w:p>
        </w:tc>
        <w:tc>
          <w:tcPr>
            <w:tcW w:w="588" w:type="dxa"/>
            <w:vAlign w:val="center"/>
          </w:tcPr>
          <w:p w14:paraId="094FA561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</w:tcPr>
          <w:p w14:paraId="4F882552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八: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分數</w:t>
            </w:r>
          </w:p>
        </w:tc>
      </w:tr>
      <w:tr w:rsidR="00AE40AC" w:rsidRPr="00B0621F" w14:paraId="50431DD1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413B38CE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</w:tcPr>
          <w:p w14:paraId="17FF0178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三: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角度</w:t>
            </w:r>
          </w:p>
        </w:tc>
        <w:tc>
          <w:tcPr>
            <w:tcW w:w="588" w:type="dxa"/>
            <w:vAlign w:val="center"/>
          </w:tcPr>
          <w:p w14:paraId="2CE808C6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</w:tcPr>
          <w:p w14:paraId="5CA565E6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八: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分數</w:t>
            </w:r>
          </w:p>
        </w:tc>
      </w:tr>
      <w:tr w:rsidR="00AE40AC" w:rsidRPr="00B0621F" w14:paraId="2901004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9DBBF08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</w:tcPr>
          <w:p w14:paraId="3E3C6328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</w:t>
            </w:r>
            <w:r w:rsidRPr="00CE5EBC">
              <w:rPr>
                <w:rFonts w:ascii="標楷體" w:eastAsia="標楷體" w:hAnsi="標楷體" w:hint="eastAsia"/>
                <w:bCs/>
                <w:szCs w:val="24"/>
                <w:lang w:eastAsia="zh-HK"/>
              </w:rPr>
              <w:t>公里</w:t>
            </w:r>
          </w:p>
        </w:tc>
        <w:tc>
          <w:tcPr>
            <w:tcW w:w="588" w:type="dxa"/>
            <w:vAlign w:val="center"/>
          </w:tcPr>
          <w:p w14:paraId="2DB4D9C9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</w:tcPr>
          <w:p w14:paraId="0E13CF36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小數</w:t>
            </w:r>
          </w:p>
        </w:tc>
      </w:tr>
      <w:tr w:rsidR="00AE40AC" w:rsidRPr="00B0621F" w14:paraId="0DC66583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6740CA4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4D15C48C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hint="eastAsia"/>
                <w:bCs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bCs/>
                <w:szCs w:val="24"/>
              </w:rPr>
              <w:t>四:</w:t>
            </w:r>
            <w:r w:rsidRPr="00CE5EBC">
              <w:rPr>
                <w:rFonts w:ascii="標楷體" w:eastAsia="標楷體" w:hAnsi="標楷體" w:hint="eastAsia"/>
                <w:bCs/>
                <w:szCs w:val="24"/>
              </w:rPr>
              <w:t>除法</w:t>
            </w:r>
          </w:p>
        </w:tc>
        <w:tc>
          <w:tcPr>
            <w:tcW w:w="588" w:type="dxa"/>
            <w:vAlign w:val="center"/>
          </w:tcPr>
          <w:p w14:paraId="572207F3" w14:textId="77777777" w:rsidR="00AE40AC" w:rsidRPr="00AE5B39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</w:tcPr>
          <w:p w14:paraId="4F97CDFE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color w:val="000000"/>
                <w:szCs w:val="24"/>
              </w:rPr>
              <w:t>九:</w:t>
            </w:r>
            <w:r w:rsidRPr="00CE5EBC">
              <w:rPr>
                <w:rFonts w:ascii="標楷體" w:eastAsia="標楷體" w:hAnsi="標楷體" w:cs="Arial Unicode MS" w:hint="eastAsia"/>
                <w:color w:val="000000"/>
                <w:szCs w:val="24"/>
              </w:rPr>
              <w:t>小數</w:t>
            </w:r>
          </w:p>
        </w:tc>
      </w:tr>
      <w:tr w:rsidR="00AE40AC" w:rsidRPr="00B0621F" w14:paraId="164D5FDC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F311D12" w14:textId="77777777" w:rsidR="00AE40AC" w:rsidRPr="00AE5B39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</w:tcPr>
          <w:p w14:paraId="6A350424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napToGrid w:val="0"/>
                <w:color w:val="000000"/>
                <w:kern w:val="0"/>
                <w:szCs w:val="24"/>
              </w:rPr>
              <w:t>五:</w:t>
            </w:r>
            <w:r w:rsidRPr="00CE5EBC">
              <w:rPr>
                <w:rFonts w:ascii="標楷體" w:eastAsia="標楷體" w:hAnsi="標楷體" w:hint="eastAsia"/>
                <w:bCs/>
                <w:szCs w:val="24"/>
              </w:rPr>
              <w:t>除法</w:t>
            </w:r>
          </w:p>
        </w:tc>
        <w:tc>
          <w:tcPr>
            <w:tcW w:w="588" w:type="dxa"/>
            <w:vAlign w:val="center"/>
          </w:tcPr>
          <w:p w14:paraId="0EECD9A9" w14:textId="77777777" w:rsidR="00AE40AC" w:rsidRPr="00AE5B39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</w:tcPr>
          <w:p w14:paraId="2F66D02F" w14:textId="77777777" w:rsidR="00AE40AC" w:rsidRPr="008D637B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Arial Unicode MS" w:hint="eastAsia"/>
                <w:szCs w:val="24"/>
              </w:rPr>
              <w:t>單元</w:t>
            </w:r>
            <w:r>
              <w:rPr>
                <w:rFonts w:ascii="標楷體" w:eastAsia="標楷體" w:hAnsi="標楷體" w:cs="Arial Unicode MS" w:hint="eastAsia"/>
                <w:szCs w:val="24"/>
              </w:rPr>
              <w:t>十:</w:t>
            </w:r>
            <w:r w:rsidRPr="00CE5EBC">
              <w:rPr>
                <w:rFonts w:ascii="標楷體" w:eastAsia="標楷體" w:hAnsi="標楷體" w:hint="eastAsia"/>
                <w:szCs w:val="24"/>
              </w:rPr>
              <w:t>統計圖表</w:t>
            </w:r>
          </w:p>
        </w:tc>
      </w:tr>
      <w:tr w:rsidR="00AE40AC" w:rsidRPr="00B0621F" w14:paraId="4DB99914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1634B05" w14:textId="77777777" w:rsidR="00AE40AC" w:rsidRPr="00AE5B39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</w:tcPr>
          <w:p w14:paraId="4941DF53" w14:textId="77777777" w:rsidR="00AE40AC" w:rsidRPr="008D637B" w:rsidRDefault="00AE40AC" w:rsidP="008D2F89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7F214B31" w14:textId="77777777" w:rsidR="00AE40AC" w:rsidRPr="00AE5B39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</w:tcPr>
          <w:p w14:paraId="3B4E810D" w14:textId="77777777" w:rsidR="00AE40AC" w:rsidRPr="008D637B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E5EBC">
              <w:rPr>
                <w:rFonts w:ascii="標楷體" w:eastAsia="標楷體" w:hAnsi="標楷體" w:cs="Times New Roman" w:hint="eastAsia"/>
                <w:szCs w:val="24"/>
                <w:lang w:eastAsia="zh-HK"/>
              </w:rPr>
              <w:t>期末評量</w:t>
            </w:r>
          </w:p>
        </w:tc>
      </w:tr>
    </w:tbl>
    <w:p w14:paraId="4749D6FB" w14:textId="77777777" w:rsidR="00AE40AC" w:rsidRDefault="00AE40AC" w:rsidP="005F654C">
      <w:pPr>
        <w:jc w:val="center"/>
        <w:rPr>
          <w:rFonts w:ascii="Times New Roman" w:hAnsi="Times New Roman" w:cs="Times New Roman"/>
        </w:rPr>
      </w:pPr>
    </w:p>
    <w:p w14:paraId="5FC71060" w14:textId="72CC21D7" w:rsidR="00AE40AC" w:rsidRDefault="00AE40AC" w:rsidP="007561A7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9"/>
        <w:gridCol w:w="1402"/>
        <w:gridCol w:w="2726"/>
        <w:gridCol w:w="387"/>
        <w:gridCol w:w="588"/>
        <w:gridCol w:w="1751"/>
        <w:gridCol w:w="2727"/>
      </w:tblGrid>
      <w:tr w:rsidR="00AE40AC" w:rsidRPr="00B0621F" w14:paraId="2EFDCC5B" w14:textId="77777777" w:rsidTr="008D2F89">
        <w:trPr>
          <w:trHeight w:val="475"/>
          <w:jc w:val="center"/>
        </w:trPr>
        <w:tc>
          <w:tcPr>
            <w:tcW w:w="10132" w:type="dxa"/>
            <w:gridSpan w:val="8"/>
            <w:vAlign w:val="center"/>
          </w:tcPr>
          <w:p w14:paraId="268748BA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北市大附設國民小學</w:t>
            </w:r>
            <w:r>
              <w:rPr>
                <w:rFonts w:ascii="Times New Roman" w:eastAsia="標楷體" w:hAnsi="Times New Roman" w:cs="Times New Roman" w:hint="eastAsia"/>
                <w:sz w:val="32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0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學年度第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32"/>
                <w:szCs w:val="28"/>
              </w:rPr>
              <w:t>1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學期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資源班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 xml:space="preserve">  </w:t>
            </w:r>
            <w:r w:rsidRPr="00B0621F">
              <w:rPr>
                <w:rFonts w:ascii="Times New Roman" w:eastAsia="標楷體" w:hAnsi="Times New Roman" w:cs="Times New Roman"/>
                <w:sz w:val="32"/>
                <w:szCs w:val="28"/>
              </w:rPr>
              <w:t>課程計畫</w:t>
            </w:r>
          </w:p>
        </w:tc>
      </w:tr>
      <w:tr w:rsidR="00AE40AC" w:rsidRPr="00B0621F" w14:paraId="37897019" w14:textId="77777777" w:rsidTr="008D2F89">
        <w:trPr>
          <w:trHeight w:val="596"/>
          <w:jc w:val="center"/>
        </w:trPr>
        <w:tc>
          <w:tcPr>
            <w:tcW w:w="1953" w:type="dxa"/>
            <w:gridSpan w:val="3"/>
            <w:vAlign w:val="center"/>
          </w:tcPr>
          <w:p w14:paraId="59958F28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領域課程</w:t>
            </w:r>
          </w:p>
          <w:p w14:paraId="59A1D20A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特需課程</w:t>
            </w:r>
          </w:p>
        </w:tc>
        <w:tc>
          <w:tcPr>
            <w:tcW w:w="2726" w:type="dxa"/>
            <w:vAlign w:val="center"/>
          </w:tcPr>
          <w:p w14:paraId="3003A1AD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每週節數</w:t>
            </w:r>
          </w:p>
        </w:tc>
        <w:tc>
          <w:tcPr>
            <w:tcW w:w="2726" w:type="dxa"/>
            <w:gridSpan w:val="3"/>
            <w:vAlign w:val="center"/>
          </w:tcPr>
          <w:p w14:paraId="165E2DBC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班級</w:t>
            </w:r>
          </w:p>
        </w:tc>
        <w:tc>
          <w:tcPr>
            <w:tcW w:w="2727" w:type="dxa"/>
            <w:vAlign w:val="center"/>
          </w:tcPr>
          <w:p w14:paraId="360D4E81" w14:textId="77777777" w:rsidR="00AE40AC" w:rsidRPr="00B0621F" w:rsidRDefault="00AE40AC" w:rsidP="008D2F89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教學者</w:t>
            </w:r>
          </w:p>
        </w:tc>
      </w:tr>
      <w:tr w:rsidR="00AE40AC" w:rsidRPr="00B0621F" w14:paraId="659E205F" w14:textId="77777777" w:rsidTr="008D2F89">
        <w:trPr>
          <w:trHeight w:val="561"/>
          <w:jc w:val="center"/>
        </w:trPr>
        <w:tc>
          <w:tcPr>
            <w:tcW w:w="1953" w:type="dxa"/>
            <w:gridSpan w:val="3"/>
            <w:vAlign w:val="center"/>
          </w:tcPr>
          <w:p w14:paraId="2E9E42A1" w14:textId="1F98F604" w:rsidR="00AE40AC" w:rsidRPr="008D637B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數學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617E9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全抽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726" w:type="dxa"/>
            <w:vAlign w:val="center"/>
          </w:tcPr>
          <w:p w14:paraId="086EE246" w14:textId="5020385B" w:rsidR="00AE40AC" w:rsidRPr="00B0621F" w:rsidRDefault="007561A7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AE40AC">
              <w:rPr>
                <w:rFonts w:ascii="Times New Roman" w:eastAsia="標楷體" w:hAnsi="Times New Roman" w:cs="Times New Roman" w:hint="eastAsia"/>
                <w:szCs w:val="24"/>
              </w:rPr>
              <w:t>節</w:t>
            </w:r>
          </w:p>
        </w:tc>
        <w:tc>
          <w:tcPr>
            <w:tcW w:w="2726" w:type="dxa"/>
            <w:gridSpan w:val="3"/>
            <w:vAlign w:val="center"/>
          </w:tcPr>
          <w:p w14:paraId="20EB4B5B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潛能班</w:t>
            </w:r>
          </w:p>
        </w:tc>
        <w:tc>
          <w:tcPr>
            <w:tcW w:w="2727" w:type="dxa"/>
            <w:vAlign w:val="center"/>
          </w:tcPr>
          <w:p w14:paraId="7DB6B72C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葉春香</w:t>
            </w:r>
          </w:p>
        </w:tc>
      </w:tr>
      <w:tr w:rsidR="00AE40AC" w:rsidRPr="00B0621F" w14:paraId="400069C6" w14:textId="77777777" w:rsidTr="008D2F89">
        <w:trPr>
          <w:trHeight w:val="692"/>
          <w:jc w:val="center"/>
        </w:trPr>
        <w:tc>
          <w:tcPr>
            <w:tcW w:w="1953" w:type="dxa"/>
            <w:gridSpan w:val="3"/>
            <w:vAlign w:val="center"/>
          </w:tcPr>
          <w:p w14:paraId="7E4CD36B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教學對象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年級</w:t>
            </w:r>
          </w:p>
          <w:p w14:paraId="6457BA30" w14:textId="77777777" w:rsidR="00AE40AC" w:rsidRPr="00B0621F" w:rsidRDefault="00AE40AC" w:rsidP="008D2F89">
            <w:pPr>
              <w:spacing w:line="26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/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障礙類別</w:t>
            </w:r>
          </w:p>
        </w:tc>
        <w:tc>
          <w:tcPr>
            <w:tcW w:w="8179" w:type="dxa"/>
            <w:gridSpan w:val="5"/>
            <w:vAlign w:val="center"/>
          </w:tcPr>
          <w:p w14:paraId="148EA945" w14:textId="004DC9ED" w:rsidR="00AE40AC" w:rsidRPr="00B0621F" w:rsidRDefault="007561A7" w:rsidP="008D2F89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六年級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: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黃生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盧生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學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  <w:r>
              <w:rPr>
                <w:rFonts w:ascii="標楷體" w:eastAsia="標楷體" w:hAnsi="標楷體" w:cs="Times New Roman" w:hint="eastAsia"/>
                <w:color w:val="000000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林生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自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)</w:t>
            </w:r>
          </w:p>
        </w:tc>
      </w:tr>
      <w:tr w:rsidR="00AE40AC" w:rsidRPr="00B0621F" w14:paraId="4E0F84C4" w14:textId="77777777" w:rsidTr="008D2F89">
        <w:trPr>
          <w:trHeight w:val="480"/>
          <w:jc w:val="center"/>
        </w:trPr>
        <w:tc>
          <w:tcPr>
            <w:tcW w:w="542" w:type="dxa"/>
            <w:vMerge w:val="restart"/>
            <w:vAlign w:val="center"/>
          </w:tcPr>
          <w:p w14:paraId="6AE6A320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核心素養</w:t>
            </w:r>
          </w:p>
        </w:tc>
        <w:tc>
          <w:tcPr>
            <w:tcW w:w="1411" w:type="dxa"/>
            <w:gridSpan w:val="2"/>
            <w:vAlign w:val="center"/>
          </w:tcPr>
          <w:p w14:paraId="2D0CE66E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</w:rPr>
              <w:t>A</w:t>
            </w:r>
            <w:r w:rsidRPr="00B0621F">
              <w:rPr>
                <w:rFonts w:ascii="Times New Roman" w:eastAsia="標楷體" w:hAnsi="Times New Roman" w:cs="Times New Roman"/>
              </w:rPr>
              <w:t>自主行動</w:t>
            </w:r>
          </w:p>
        </w:tc>
        <w:tc>
          <w:tcPr>
            <w:tcW w:w="8179" w:type="dxa"/>
            <w:gridSpan w:val="5"/>
            <w:vAlign w:val="center"/>
          </w:tcPr>
          <w:p w14:paraId="62F0E1B3" w14:textId="77777777" w:rsidR="00AE40AC" w:rsidRPr="00B0621F" w:rsidRDefault="00AE40AC" w:rsidP="008D2F89">
            <w:pPr>
              <w:pStyle w:val="Default"/>
              <w:rPr>
                <w:rFonts w:eastAsia="標楷體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A1.</w:t>
            </w:r>
            <w:r w:rsidRPr="00B0621F">
              <w:rPr>
                <w:rFonts w:eastAsia="標楷體"/>
                <w:sz w:val="22"/>
                <w:szCs w:val="22"/>
              </w:rPr>
              <w:t>身心素質與自我精進</w:t>
            </w:r>
            <w:r w:rsidRPr="00B0621F"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A2.</w:t>
            </w:r>
            <w:r w:rsidRPr="00B0621F">
              <w:rPr>
                <w:rFonts w:eastAsia="標楷體"/>
                <w:sz w:val="22"/>
                <w:szCs w:val="22"/>
              </w:rPr>
              <w:t>系統思考與問題解決</w:t>
            </w:r>
            <w:r w:rsidRPr="00B0621F">
              <w:rPr>
                <w:rFonts w:eastAsia="標楷體"/>
                <w:sz w:val="22"/>
                <w:szCs w:val="22"/>
              </w:rPr>
              <w:t xml:space="preserve"> □A3.</w:t>
            </w:r>
            <w:r w:rsidRPr="00B0621F">
              <w:rPr>
                <w:rFonts w:eastAsia="標楷體"/>
                <w:sz w:val="22"/>
                <w:szCs w:val="22"/>
              </w:rPr>
              <w:t>規劃執行與創新應變</w:t>
            </w:r>
          </w:p>
        </w:tc>
      </w:tr>
      <w:tr w:rsidR="00AE40AC" w:rsidRPr="00B0621F" w14:paraId="54D0147C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4652CE4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787810EC" w14:textId="77777777" w:rsidR="00AE40AC" w:rsidRPr="00B0621F" w:rsidRDefault="00AE40AC" w:rsidP="008D2F89">
            <w:pPr>
              <w:rPr>
                <w:rFonts w:ascii="Times New Roman" w:hAnsi="Times New Roman" w:cs="Times New Roman"/>
              </w:rPr>
            </w:pPr>
            <w:r w:rsidRPr="00B0621F">
              <w:rPr>
                <w:rFonts w:ascii="Times New Roman" w:hAnsi="Times New Roman" w:cs="Times New Roman"/>
              </w:rPr>
              <w:t>B</w:t>
            </w:r>
            <w:r w:rsidRPr="00B0621F">
              <w:rPr>
                <w:rFonts w:ascii="標楷體" w:eastAsia="標楷體" w:hAnsi="標楷體" w:cs="Times New Roman"/>
              </w:rPr>
              <w:t>溝通互動</w:t>
            </w:r>
          </w:p>
        </w:tc>
        <w:tc>
          <w:tcPr>
            <w:tcW w:w="8179" w:type="dxa"/>
            <w:gridSpan w:val="5"/>
            <w:vAlign w:val="center"/>
          </w:tcPr>
          <w:p w14:paraId="312E35BB" w14:textId="77777777" w:rsidR="00AE40AC" w:rsidRPr="00B0621F" w:rsidRDefault="00AE40AC" w:rsidP="008D2F89">
            <w:pPr>
              <w:pStyle w:val="Default"/>
              <w:rPr>
                <w:rFonts w:eastAsia="標楷體"/>
                <w:sz w:val="23"/>
                <w:szCs w:val="23"/>
              </w:rPr>
            </w:pPr>
            <w:r>
              <w:rPr>
                <w:rFonts w:eastAsia="標楷體"/>
                <w:sz w:val="26"/>
                <w:szCs w:val="26"/>
              </w:rPr>
              <w:t>■</w:t>
            </w:r>
            <w:r w:rsidRPr="00B0621F">
              <w:rPr>
                <w:rFonts w:eastAsia="標楷體"/>
                <w:sz w:val="22"/>
                <w:szCs w:val="22"/>
              </w:rPr>
              <w:t>B1.</w:t>
            </w:r>
            <w:r w:rsidRPr="00B0621F">
              <w:rPr>
                <w:rFonts w:eastAsia="標楷體"/>
                <w:sz w:val="22"/>
                <w:szCs w:val="22"/>
              </w:rPr>
              <w:t>符號運用與溝通表達</w:t>
            </w:r>
            <w:r w:rsidRPr="00B0621F">
              <w:rPr>
                <w:rFonts w:eastAsia="標楷體"/>
                <w:sz w:val="22"/>
                <w:szCs w:val="22"/>
              </w:rPr>
              <w:t xml:space="preserve"> □B2.</w:t>
            </w:r>
            <w:r w:rsidRPr="00B0621F">
              <w:rPr>
                <w:rFonts w:eastAsia="標楷體"/>
                <w:sz w:val="22"/>
                <w:szCs w:val="22"/>
              </w:rPr>
              <w:t>科技資訊與媒體素養</w:t>
            </w:r>
            <w:r w:rsidRPr="00B0621F">
              <w:rPr>
                <w:rFonts w:eastAsia="標楷體"/>
                <w:sz w:val="22"/>
                <w:szCs w:val="22"/>
              </w:rPr>
              <w:t xml:space="preserve"> □B3.</w:t>
            </w:r>
            <w:r w:rsidRPr="00B0621F">
              <w:rPr>
                <w:rFonts w:eastAsia="標楷體"/>
                <w:sz w:val="22"/>
                <w:szCs w:val="22"/>
              </w:rPr>
              <w:t>藝術涵養與美感素養</w:t>
            </w:r>
          </w:p>
        </w:tc>
      </w:tr>
      <w:tr w:rsidR="00AE40AC" w:rsidRPr="00B0621F" w14:paraId="6824C1D4" w14:textId="77777777" w:rsidTr="008D2F89">
        <w:trPr>
          <w:trHeight w:val="480"/>
          <w:jc w:val="center"/>
        </w:trPr>
        <w:tc>
          <w:tcPr>
            <w:tcW w:w="542" w:type="dxa"/>
            <w:vMerge/>
            <w:vAlign w:val="center"/>
          </w:tcPr>
          <w:p w14:paraId="4DAEB2CF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</w:pPr>
          </w:p>
        </w:tc>
        <w:tc>
          <w:tcPr>
            <w:tcW w:w="1411" w:type="dxa"/>
            <w:gridSpan w:val="2"/>
            <w:vAlign w:val="center"/>
          </w:tcPr>
          <w:p w14:paraId="420EA044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</w:rPr>
              <w:t>C</w:t>
            </w:r>
            <w:r w:rsidRPr="00B0621F">
              <w:rPr>
                <w:rFonts w:ascii="Times New Roman" w:eastAsia="標楷體" w:hAnsi="Times New Roman" w:cs="Times New Roman"/>
              </w:rPr>
              <w:t>社會參與</w:t>
            </w:r>
          </w:p>
        </w:tc>
        <w:tc>
          <w:tcPr>
            <w:tcW w:w="8179" w:type="dxa"/>
            <w:gridSpan w:val="5"/>
            <w:vAlign w:val="center"/>
          </w:tcPr>
          <w:p w14:paraId="46272E37" w14:textId="77777777" w:rsidR="00AE40AC" w:rsidRPr="00B0621F" w:rsidRDefault="00AE40AC" w:rsidP="008D2F89">
            <w:pPr>
              <w:rPr>
                <w:rFonts w:ascii="Times New Roman" w:eastAsia="標楷體" w:hAnsi="Times New Roman" w:cs="Times New Roman"/>
                <w:sz w:val="23"/>
                <w:szCs w:val="23"/>
              </w:rPr>
            </w:pP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C1.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道德實踐與公民意識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C2.</w:t>
            </w:r>
            <w:r w:rsidRPr="00B0621F">
              <w:rPr>
                <w:rFonts w:ascii="Times New Roman" w:eastAsia="標楷體" w:hAnsi="Times New Roman" w:cs="Times New Roman"/>
                <w:sz w:val="22"/>
                <w:lang w:eastAsia="zh-HK"/>
              </w:rPr>
              <w:t>人際關係與團隊合作</w:t>
            </w:r>
            <w:r w:rsidRPr="00B0621F">
              <w:rPr>
                <w:rFonts w:eastAsia="標楷體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C3.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多元文化與國際理解</w:t>
            </w:r>
          </w:p>
        </w:tc>
      </w:tr>
      <w:tr w:rsidR="00AE40AC" w:rsidRPr="00B0621F" w14:paraId="4566E763" w14:textId="77777777" w:rsidTr="008D2F89">
        <w:trPr>
          <w:trHeight w:val="815"/>
          <w:jc w:val="center"/>
        </w:trPr>
        <w:tc>
          <w:tcPr>
            <w:tcW w:w="1953" w:type="dxa"/>
            <w:gridSpan w:val="3"/>
            <w:vAlign w:val="center"/>
          </w:tcPr>
          <w:p w14:paraId="652CD7A7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議題融入</w:t>
            </w:r>
          </w:p>
        </w:tc>
        <w:tc>
          <w:tcPr>
            <w:tcW w:w="8179" w:type="dxa"/>
            <w:gridSpan w:val="5"/>
            <w:vAlign w:val="center"/>
          </w:tcPr>
          <w:p w14:paraId="045A0241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性別平等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 xml:space="preserve"> 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人權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環境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海洋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品德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法治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科技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</w:p>
          <w:p w14:paraId="0C153043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資訊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能源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安全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防災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家庭教育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生涯規劃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多元文化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</w:p>
          <w:p w14:paraId="23E93A1B" w14:textId="77777777" w:rsidR="00AE40AC" w:rsidRPr="00B0621F" w:rsidRDefault="00AE40AC" w:rsidP="008D2F89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■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閱讀素養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戶外教育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國際教育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 xml:space="preserve"> □</w:t>
            </w:r>
            <w:r w:rsidRPr="00B0621F">
              <w:rPr>
                <w:rFonts w:ascii="Times New Roman" w:eastAsia="標楷體" w:hAnsi="Times New Roman" w:cs="Times New Roman"/>
                <w:sz w:val="22"/>
              </w:rPr>
              <w:t>原住民族教育</w:t>
            </w:r>
          </w:p>
        </w:tc>
      </w:tr>
      <w:tr w:rsidR="00AE40AC" w:rsidRPr="00B0621F" w14:paraId="38BF3604" w14:textId="77777777" w:rsidTr="008D2F89">
        <w:trPr>
          <w:trHeight w:val="1066"/>
          <w:jc w:val="center"/>
        </w:trPr>
        <w:tc>
          <w:tcPr>
            <w:tcW w:w="1953" w:type="dxa"/>
            <w:gridSpan w:val="3"/>
            <w:vAlign w:val="center"/>
          </w:tcPr>
          <w:p w14:paraId="17C7A90B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課程目標</w:t>
            </w:r>
          </w:p>
          <w:p w14:paraId="61ACC9EF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整合學習內容</w:t>
            </w:r>
          </w:p>
          <w:p w14:paraId="3CCBC5D8" w14:textId="77777777" w:rsidR="00AE40AC" w:rsidRPr="00B0621F" w:rsidRDefault="00AE40AC" w:rsidP="008D2F89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與學習表現</w:t>
            </w: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</w:tc>
        <w:tc>
          <w:tcPr>
            <w:tcW w:w="8179" w:type="dxa"/>
            <w:gridSpan w:val="5"/>
            <w:vAlign w:val="center"/>
          </w:tcPr>
          <w:p w14:paraId="7071B826" w14:textId="77777777" w:rsidR="00AE40AC" w:rsidRPr="000F6AF3" w:rsidRDefault="00AE40AC" w:rsidP="007561A7">
            <w:pPr>
              <w:widowControl/>
              <w:numPr>
                <w:ilvl w:val="0"/>
                <w:numId w:val="25"/>
              </w:num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在課堂</w:t>
            </w:r>
            <w:r w:rsidRPr="004D5C8F">
              <w:rPr>
                <w:rFonts w:ascii="Times New Roman" w:eastAsia="標楷體" w:hAnsi="Times New Roman" w:cs="Times New Roman" w:hint="eastAsia"/>
              </w:rPr>
              <w:t>活動中</w:t>
            </w:r>
            <w:r w:rsidRPr="004D5C8F">
              <w:rPr>
                <w:rFonts w:ascii="標楷體" w:eastAsia="標楷體" w:hAnsi="標楷體" w:hint="eastAsia"/>
              </w:rPr>
              <w:t>，</w:t>
            </w:r>
            <w:r w:rsidRPr="004D5C8F">
              <w:rPr>
                <w:rFonts w:ascii="Times New Roman" w:eastAsia="標楷體" w:hAnsi="Times New Roman" w:cs="Times New Roman" w:hint="eastAsia"/>
              </w:rPr>
              <w:t>能夠運用</w:t>
            </w:r>
            <w:r>
              <w:rPr>
                <w:rFonts w:ascii="Times New Roman" w:eastAsia="標楷體" w:hAnsi="Times New Roman" w:cs="Times New Roman" w:hint="eastAsia"/>
              </w:rPr>
              <w:t>算式</w:t>
            </w:r>
            <w:r w:rsidRPr="000F6AF3">
              <w:rPr>
                <w:rFonts w:ascii="標楷體" w:eastAsia="標楷體" w:hAnsi="標楷體" w:hint="eastAsia"/>
                <w:szCs w:val="24"/>
              </w:rPr>
              <w:t>步驟拆解、計算演練、實物觀測，</w:t>
            </w:r>
            <w:r w:rsidRPr="000F6AF3">
              <w:rPr>
                <w:rFonts w:ascii="Times New Roman" w:eastAsia="標楷體" w:hAnsi="Times New Roman" w:cs="Times New Roman" w:hint="eastAsia"/>
              </w:rPr>
              <w:t>解決數與量、空間與形狀、數量關係推理的問題。</w:t>
            </w:r>
          </w:p>
          <w:p w14:paraId="55B26AFC" w14:textId="77777777" w:rsidR="00AE40AC" w:rsidRPr="00716BDE" w:rsidRDefault="00AE40AC" w:rsidP="007561A7">
            <w:pPr>
              <w:pStyle w:val="Default"/>
              <w:numPr>
                <w:ilvl w:val="0"/>
                <w:numId w:val="25"/>
              </w:numPr>
              <w:rPr>
                <w:rFonts w:eastAsia="標楷體"/>
              </w:rPr>
            </w:pPr>
            <w:r w:rsidRPr="005412DB">
              <w:rPr>
                <w:rFonts w:eastAsia="標楷體" w:hint="eastAsia"/>
              </w:rPr>
              <w:t>在情境活動中，能</w:t>
            </w:r>
            <w:r>
              <w:rPr>
                <w:rFonts w:eastAsia="標楷體" w:hint="eastAsia"/>
              </w:rPr>
              <w:t>夠</w:t>
            </w:r>
            <w:r w:rsidRPr="005412DB">
              <w:rPr>
                <w:rFonts w:eastAsia="標楷體" w:hint="eastAsia"/>
              </w:rPr>
              <w:t>運用</w:t>
            </w:r>
            <w:r>
              <w:rPr>
                <w:rFonts w:eastAsia="標楷體" w:hint="eastAsia"/>
              </w:rPr>
              <w:t>分解題目、</w:t>
            </w:r>
            <w:r w:rsidRPr="000F6AF3">
              <w:rPr>
                <w:rFonts w:eastAsia="標楷體" w:hint="eastAsia"/>
              </w:rPr>
              <w:t>找關鍵字句、</w:t>
            </w:r>
            <w:r w:rsidRPr="000F6AF3">
              <w:rPr>
                <w:rFonts w:ascii="標楷體" w:eastAsia="標楷體" w:hAnsi="標楷體" w:hint="eastAsia"/>
              </w:rPr>
              <w:t>圈</w:t>
            </w:r>
            <w:r>
              <w:rPr>
                <w:rFonts w:ascii="標楷體" w:eastAsia="標楷體" w:hAnsi="標楷體" w:hint="eastAsia"/>
              </w:rPr>
              <w:t>題目</w:t>
            </w:r>
            <w:r w:rsidRPr="000F6AF3">
              <w:rPr>
                <w:rFonts w:ascii="標楷體" w:eastAsia="標楷體" w:hAnsi="標楷體" w:hint="eastAsia"/>
              </w:rPr>
              <w:t>重點、</w:t>
            </w:r>
            <w:r>
              <w:rPr>
                <w:rFonts w:ascii="標楷體" w:eastAsia="標楷體" w:hAnsi="標楷體" w:hint="eastAsia"/>
              </w:rPr>
              <w:t>數線</w:t>
            </w:r>
            <w:r w:rsidRPr="000F6AF3">
              <w:rPr>
                <w:rFonts w:ascii="標楷體" w:eastAsia="標楷體" w:hAnsi="標楷體" w:hint="eastAsia"/>
              </w:rPr>
              <w:t>法</w:t>
            </w:r>
            <w:r>
              <w:rPr>
                <w:rFonts w:ascii="標楷體" w:eastAsia="標楷體" w:hAnsi="標楷體" w:hint="eastAsia"/>
              </w:rPr>
              <w:t>、圖形輔助法</w:t>
            </w:r>
            <w:r w:rsidRPr="000F6AF3">
              <w:rPr>
                <w:rFonts w:ascii="標楷體" w:eastAsia="標楷體" w:hAnsi="標楷體" w:hint="eastAsia"/>
              </w:rPr>
              <w:t>，解決生活中的應用</w:t>
            </w:r>
            <w:r w:rsidRPr="000F6AF3">
              <w:rPr>
                <w:rFonts w:ascii="標楷體" w:eastAsia="標楷體" w:hAnsi="標楷體" w:cs="Tahoma" w:hint="eastAsia"/>
              </w:rPr>
              <w:t>問題。</w:t>
            </w:r>
          </w:p>
        </w:tc>
      </w:tr>
      <w:tr w:rsidR="00AE40AC" w:rsidRPr="00B0621F" w14:paraId="3DDE0379" w14:textId="77777777" w:rsidTr="008D2F89">
        <w:trPr>
          <w:trHeight w:val="480"/>
          <w:jc w:val="center"/>
        </w:trPr>
        <w:tc>
          <w:tcPr>
            <w:tcW w:w="542" w:type="dxa"/>
            <w:vAlign w:val="center"/>
          </w:tcPr>
          <w:p w14:paraId="1A880395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教學與</w:t>
            </w:r>
          </w:p>
          <w:p w14:paraId="6EFE3395" w14:textId="77777777" w:rsidR="00AE40AC" w:rsidRPr="00B0621F" w:rsidRDefault="00AE40AC" w:rsidP="008D2F8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</w:rPr>
              <w:t>評量說明</w:t>
            </w:r>
          </w:p>
        </w:tc>
        <w:tc>
          <w:tcPr>
            <w:tcW w:w="9590" w:type="dxa"/>
            <w:gridSpan w:val="7"/>
            <w:shd w:val="clear" w:color="auto" w:fill="auto"/>
            <w:vAlign w:val="center"/>
          </w:tcPr>
          <w:p w14:paraId="290DCDC5" w14:textId="77777777" w:rsidR="00AE40AC" w:rsidRPr="0087234C" w:rsidRDefault="00AE40AC" w:rsidP="007561A7">
            <w:pPr>
              <w:pStyle w:val="a4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教材編輯與資源</w:t>
            </w:r>
          </w:p>
          <w:p w14:paraId="119BD51D" w14:textId="6B5C624B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參考翰林版數學</w:t>
            </w:r>
            <w:r w:rsidR="007561A7"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上課程內容，自編各單元計算與解題策略步驟卡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14:paraId="224B6525" w14:textId="77777777" w:rsidR="00AE40AC" w:rsidRPr="00A26CBE" w:rsidRDefault="00AE40AC" w:rsidP="008D2F89">
            <w:pPr>
              <w:snapToGrid w:val="0"/>
              <w:jc w:val="both"/>
              <w:rPr>
                <w:rFonts w:ascii="Arial" w:eastAsia="標楷體" w:hAnsi="標楷體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2)</w:t>
            </w:r>
            <w:r w:rsidRPr="005161C7">
              <w:rPr>
                <w:rFonts w:ascii="Arial" w:eastAsia="標楷體" w:hAnsi="標楷體" w:hint="eastAsia"/>
                <w:szCs w:val="24"/>
              </w:rPr>
              <w:t>分析</w:t>
            </w:r>
            <w:r>
              <w:rPr>
                <w:rFonts w:ascii="Arial" w:eastAsia="標楷體" w:hAnsi="標楷體" w:hint="eastAsia"/>
                <w:szCs w:val="24"/>
              </w:rPr>
              <w:t>學生</w:t>
            </w:r>
            <w:r w:rsidRPr="005161C7">
              <w:rPr>
                <w:rFonts w:ascii="Arial" w:eastAsia="標楷體" w:hAnsi="標楷體" w:hint="eastAsia"/>
                <w:szCs w:val="24"/>
              </w:rPr>
              <w:t>先備能力，</w:t>
            </w:r>
            <w:r>
              <w:rPr>
                <w:rFonts w:ascii="Arial" w:eastAsia="標楷體" w:hAnsi="標楷體" w:hint="eastAsia"/>
                <w:szCs w:val="24"/>
              </w:rPr>
              <w:t>連結現階段單元內容，並按照學生能力佈題</w:t>
            </w:r>
            <w:r w:rsidRPr="005161C7">
              <w:rPr>
                <w:rFonts w:ascii="Arial" w:eastAsia="標楷體" w:hAnsi="標楷體" w:hint="eastAsia"/>
                <w:szCs w:val="24"/>
              </w:rPr>
              <w:t>。</w:t>
            </w:r>
          </w:p>
          <w:p w14:paraId="41740B57" w14:textId="77777777" w:rsidR="00AE40AC" w:rsidRPr="00956C5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1BE3ECB6" w14:textId="77777777" w:rsidR="00AE40AC" w:rsidRPr="0087234C" w:rsidRDefault="00AE40AC" w:rsidP="007561A7">
            <w:pPr>
              <w:pStyle w:val="a4"/>
              <w:numPr>
                <w:ilvl w:val="0"/>
                <w:numId w:val="26"/>
              </w:numPr>
              <w:snapToGrid w:val="0"/>
              <w:spacing w:line="240" w:lineRule="exact"/>
              <w:ind w:leftChars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7234C">
              <w:rPr>
                <w:rFonts w:ascii="Times New Roman" w:eastAsia="標楷體" w:hAnsi="Times New Roman" w:cs="Times New Roman"/>
                <w:szCs w:val="24"/>
              </w:rPr>
              <w:t>教學方法</w:t>
            </w:r>
          </w:p>
          <w:p w14:paraId="11FCCF5F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多媒體教學，運用具體教具操作與觀察。</w:t>
            </w:r>
          </w:p>
          <w:p w14:paraId="2AAC2D67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圖示教學與解題步驟提示卡教學，以強化計算與解題能力。</w:t>
            </w:r>
          </w:p>
          <w:p w14:paraId="2A56A39B" w14:textId="77777777" w:rsidR="00AE40AC" w:rsidRPr="000C02E9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運用直接教學找關鍵字畫重點、理解題意、判斷運算方法、步驟分解解題策略。</w:t>
            </w:r>
          </w:p>
          <w:p w14:paraId="58CF4D52" w14:textId="77777777" w:rsidR="00AE40AC" w:rsidRPr="00956C59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23D61EBA" w14:textId="77777777" w:rsidR="00AE40AC" w:rsidRPr="00B0621F" w:rsidRDefault="00AE40AC" w:rsidP="008D2F89">
            <w:pPr>
              <w:snapToGrid w:val="0"/>
              <w:spacing w:line="2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szCs w:val="24"/>
              </w:rPr>
              <w:t>3.</w:t>
            </w:r>
            <w:r w:rsidRPr="00B0621F">
              <w:rPr>
                <w:rFonts w:ascii="Times New Roman" w:eastAsia="標楷體" w:hAnsi="Times New Roman" w:cs="Times New Roman"/>
                <w:szCs w:val="24"/>
              </w:rPr>
              <w:t>教學評量</w:t>
            </w:r>
          </w:p>
          <w:p w14:paraId="68659A89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(1)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課程參與態度、專心度、發表情形</w:t>
            </w:r>
          </w:p>
          <w:p w14:paraId="1CE6793A" w14:textId="77777777" w:rsidR="00AE40AC" w:rsidRPr="002E35B1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(2)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運用解題策略寫學習單情形及完成狀況</w:t>
            </w:r>
          </w:p>
          <w:p w14:paraId="50C5586C" w14:textId="77777777" w:rsidR="00AE40AC" w:rsidRPr="00880B2F" w:rsidRDefault="00AE40AC" w:rsidP="008D2F89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(3)</w:t>
            </w:r>
            <w:r w:rsidRPr="002E35B1">
              <w:rPr>
                <w:rFonts w:ascii="Times New Roman" w:eastAsia="標楷體" w:hAnsi="Times New Roman" w:cs="Times New Roman" w:hint="eastAsia"/>
                <w:szCs w:val="24"/>
              </w:rPr>
              <w:t>隨堂紙筆測驗</w:t>
            </w:r>
          </w:p>
        </w:tc>
      </w:tr>
      <w:tr w:rsidR="00AE40AC" w:rsidRPr="00B0621F" w14:paraId="44E8A84B" w14:textId="77777777" w:rsidTr="008D2F89">
        <w:trPr>
          <w:trHeight w:val="480"/>
          <w:jc w:val="center"/>
        </w:trPr>
        <w:tc>
          <w:tcPr>
            <w:tcW w:w="10132" w:type="dxa"/>
            <w:gridSpan w:val="8"/>
            <w:vAlign w:val="center"/>
          </w:tcPr>
          <w:p w14:paraId="09380370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教學安排</w:t>
            </w:r>
          </w:p>
        </w:tc>
      </w:tr>
      <w:tr w:rsidR="00AE40AC" w:rsidRPr="00B0621F" w14:paraId="65F0BE80" w14:textId="77777777" w:rsidTr="008D2F89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8D1F76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515" w:type="dxa"/>
            <w:gridSpan w:val="3"/>
            <w:vAlign w:val="center"/>
          </w:tcPr>
          <w:p w14:paraId="3CFCC005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  <w:tc>
          <w:tcPr>
            <w:tcW w:w="588" w:type="dxa"/>
            <w:vAlign w:val="center"/>
          </w:tcPr>
          <w:p w14:paraId="475F449A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週次</w:t>
            </w:r>
          </w:p>
        </w:tc>
        <w:tc>
          <w:tcPr>
            <w:tcW w:w="4478" w:type="dxa"/>
            <w:gridSpan w:val="2"/>
            <w:vAlign w:val="center"/>
          </w:tcPr>
          <w:p w14:paraId="2CD7980C" w14:textId="77777777" w:rsidR="00AE40AC" w:rsidRPr="00B0621F" w:rsidRDefault="00AE40AC" w:rsidP="008D2F89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0621F">
              <w:rPr>
                <w:rFonts w:ascii="Times New Roman" w:eastAsia="標楷體" w:hAnsi="Times New Roman" w:cs="Times New Roman"/>
                <w:b/>
                <w:szCs w:val="24"/>
                <w:lang w:eastAsia="zh-HK"/>
              </w:rPr>
              <w:t>內容</w:t>
            </w:r>
          </w:p>
        </w:tc>
      </w:tr>
      <w:tr w:rsidR="007561A7" w:rsidRPr="00B0621F" w14:paraId="793890CB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FC932E7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</w:t>
            </w:r>
          </w:p>
        </w:tc>
        <w:tc>
          <w:tcPr>
            <w:tcW w:w="4515" w:type="dxa"/>
            <w:gridSpan w:val="3"/>
            <w:vAlign w:val="center"/>
          </w:tcPr>
          <w:p w14:paraId="44B2B22B" w14:textId="3C72A42D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一:</w:t>
            </w:r>
            <w:r w:rsidRPr="004B175D">
              <w:rPr>
                <w:rFonts w:ascii="標楷體" w:eastAsia="標楷體" w:hAnsi="標楷體" w:hint="eastAsia"/>
                <w:szCs w:val="24"/>
              </w:rPr>
              <w:t>最大公因數與最小公倍數</w:t>
            </w:r>
          </w:p>
        </w:tc>
        <w:tc>
          <w:tcPr>
            <w:tcW w:w="588" w:type="dxa"/>
            <w:vAlign w:val="center"/>
          </w:tcPr>
          <w:p w14:paraId="1669E4D4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11</w:t>
            </w:r>
          </w:p>
        </w:tc>
        <w:tc>
          <w:tcPr>
            <w:tcW w:w="4478" w:type="dxa"/>
            <w:gridSpan w:val="2"/>
            <w:vAlign w:val="center"/>
          </w:tcPr>
          <w:p w14:paraId="777C5E3F" w14:textId="10648FD9" w:rsidR="007561A7" w:rsidRPr="008D637B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六:</w:t>
            </w:r>
            <w:r w:rsidRPr="004B175D">
              <w:rPr>
                <w:rFonts w:ascii="標楷體" w:eastAsia="標楷體" w:hAnsi="標楷體" w:hint="eastAsia"/>
                <w:szCs w:val="24"/>
              </w:rPr>
              <w:t>比和比值</w:t>
            </w:r>
          </w:p>
        </w:tc>
      </w:tr>
      <w:tr w:rsidR="007561A7" w:rsidRPr="00B0621F" w14:paraId="76B5ECBA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0A17A9F8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</w:t>
            </w:r>
          </w:p>
        </w:tc>
        <w:tc>
          <w:tcPr>
            <w:tcW w:w="4515" w:type="dxa"/>
            <w:gridSpan w:val="3"/>
            <w:vAlign w:val="center"/>
          </w:tcPr>
          <w:p w14:paraId="48E04A10" w14:textId="4F407A74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一:</w:t>
            </w:r>
            <w:r w:rsidRPr="004B175D">
              <w:rPr>
                <w:rFonts w:ascii="標楷體" w:eastAsia="標楷體" w:hAnsi="標楷體" w:hint="eastAsia"/>
                <w:szCs w:val="24"/>
              </w:rPr>
              <w:t>最大公因數與最小公倍數</w:t>
            </w:r>
          </w:p>
        </w:tc>
        <w:tc>
          <w:tcPr>
            <w:tcW w:w="588" w:type="dxa"/>
            <w:vAlign w:val="center"/>
          </w:tcPr>
          <w:p w14:paraId="5F861FC7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12</w:t>
            </w:r>
          </w:p>
        </w:tc>
        <w:tc>
          <w:tcPr>
            <w:tcW w:w="4478" w:type="dxa"/>
            <w:gridSpan w:val="2"/>
            <w:vAlign w:val="center"/>
          </w:tcPr>
          <w:p w14:paraId="377DF893" w14:textId="7D8890F0" w:rsidR="007561A7" w:rsidRPr="008D637B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六:</w:t>
            </w:r>
            <w:r w:rsidRPr="004B175D">
              <w:rPr>
                <w:rFonts w:ascii="標楷體" w:eastAsia="標楷體" w:hAnsi="標楷體" w:hint="eastAsia"/>
                <w:szCs w:val="24"/>
              </w:rPr>
              <w:t>比和比值</w:t>
            </w:r>
          </w:p>
        </w:tc>
      </w:tr>
      <w:tr w:rsidR="007561A7" w:rsidRPr="00B0621F" w14:paraId="5597E63B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C4786CB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3</w:t>
            </w:r>
          </w:p>
        </w:tc>
        <w:tc>
          <w:tcPr>
            <w:tcW w:w="4515" w:type="dxa"/>
            <w:gridSpan w:val="3"/>
            <w:vAlign w:val="center"/>
          </w:tcPr>
          <w:p w14:paraId="1F0AF0E4" w14:textId="4C53DFD6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二:</w:t>
            </w:r>
            <w:r w:rsidRPr="004B175D">
              <w:rPr>
                <w:rFonts w:ascii="標楷體" w:eastAsia="標楷體" w:hAnsi="標楷體" w:hint="eastAsia"/>
                <w:szCs w:val="24"/>
              </w:rPr>
              <w:t>分數的除法</w:t>
            </w:r>
          </w:p>
        </w:tc>
        <w:tc>
          <w:tcPr>
            <w:tcW w:w="588" w:type="dxa"/>
            <w:vAlign w:val="center"/>
          </w:tcPr>
          <w:p w14:paraId="01C817D3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13</w:t>
            </w:r>
          </w:p>
        </w:tc>
        <w:tc>
          <w:tcPr>
            <w:tcW w:w="4478" w:type="dxa"/>
            <w:gridSpan w:val="2"/>
            <w:vAlign w:val="center"/>
          </w:tcPr>
          <w:p w14:paraId="7446A795" w14:textId="12BC9D37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七:</w:t>
            </w:r>
            <w:r w:rsidRPr="004B175D">
              <w:rPr>
                <w:rFonts w:ascii="標楷體" w:eastAsia="標楷體" w:hAnsi="標楷體" w:hint="eastAsia"/>
                <w:szCs w:val="24"/>
              </w:rPr>
              <w:t>縮放圖與比例尺</w:t>
            </w:r>
          </w:p>
        </w:tc>
      </w:tr>
      <w:tr w:rsidR="007561A7" w:rsidRPr="00B0621F" w14:paraId="170D52B1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3F6853F4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4</w:t>
            </w:r>
          </w:p>
        </w:tc>
        <w:tc>
          <w:tcPr>
            <w:tcW w:w="4515" w:type="dxa"/>
            <w:gridSpan w:val="3"/>
            <w:vAlign w:val="center"/>
          </w:tcPr>
          <w:p w14:paraId="20698E69" w14:textId="61B68613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二:</w:t>
            </w:r>
            <w:r w:rsidRPr="004B175D">
              <w:rPr>
                <w:rFonts w:ascii="標楷體" w:eastAsia="標楷體" w:hAnsi="標楷體" w:hint="eastAsia"/>
                <w:szCs w:val="24"/>
              </w:rPr>
              <w:t>分數的除法</w:t>
            </w:r>
          </w:p>
        </w:tc>
        <w:tc>
          <w:tcPr>
            <w:tcW w:w="588" w:type="dxa"/>
            <w:vAlign w:val="center"/>
          </w:tcPr>
          <w:p w14:paraId="0C8912A9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14</w:t>
            </w:r>
          </w:p>
        </w:tc>
        <w:tc>
          <w:tcPr>
            <w:tcW w:w="4478" w:type="dxa"/>
            <w:gridSpan w:val="2"/>
            <w:vAlign w:val="center"/>
          </w:tcPr>
          <w:p w14:paraId="019D9FEF" w14:textId="2A0103D4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七:</w:t>
            </w:r>
            <w:r w:rsidRPr="004B175D">
              <w:rPr>
                <w:rFonts w:ascii="標楷體" w:eastAsia="標楷體" w:hAnsi="標楷體" w:hint="eastAsia"/>
                <w:szCs w:val="24"/>
              </w:rPr>
              <w:t>縮放圖與比例尺</w:t>
            </w:r>
          </w:p>
        </w:tc>
      </w:tr>
      <w:tr w:rsidR="007561A7" w:rsidRPr="00B0621F" w14:paraId="54BCF308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52A12FC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5</w:t>
            </w:r>
          </w:p>
        </w:tc>
        <w:tc>
          <w:tcPr>
            <w:tcW w:w="4515" w:type="dxa"/>
            <w:gridSpan w:val="3"/>
            <w:vAlign w:val="center"/>
          </w:tcPr>
          <w:p w14:paraId="6A274C36" w14:textId="372FEE93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三:</w:t>
            </w:r>
            <w:r w:rsidRPr="004B175D">
              <w:rPr>
                <w:rFonts w:ascii="Times New Roman" w:eastAsia="標楷體" w:hAnsi="Times New Roman" w:cs="Times New Roman" w:hint="eastAsia"/>
                <w:szCs w:val="24"/>
              </w:rPr>
              <w:t>長條圖與折線圖</w:t>
            </w:r>
          </w:p>
        </w:tc>
        <w:tc>
          <w:tcPr>
            <w:tcW w:w="588" w:type="dxa"/>
            <w:vAlign w:val="center"/>
          </w:tcPr>
          <w:p w14:paraId="00A3A331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15</w:t>
            </w:r>
          </w:p>
        </w:tc>
        <w:tc>
          <w:tcPr>
            <w:tcW w:w="4478" w:type="dxa"/>
            <w:gridSpan w:val="2"/>
            <w:vAlign w:val="center"/>
          </w:tcPr>
          <w:p w14:paraId="20B82DAC" w14:textId="0DD14727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八:</w:t>
            </w:r>
            <w:r w:rsidRPr="004B175D">
              <w:rPr>
                <w:rFonts w:ascii="標楷體" w:eastAsia="標楷體" w:hAnsi="標楷體" w:hint="eastAsia"/>
                <w:szCs w:val="24"/>
              </w:rPr>
              <w:t>圓與扇形面積</w:t>
            </w:r>
          </w:p>
        </w:tc>
      </w:tr>
      <w:tr w:rsidR="007561A7" w:rsidRPr="00B0621F" w14:paraId="170EC1BF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6FC44D30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</w:p>
        </w:tc>
        <w:tc>
          <w:tcPr>
            <w:tcW w:w="4515" w:type="dxa"/>
            <w:gridSpan w:val="3"/>
            <w:vAlign w:val="center"/>
          </w:tcPr>
          <w:p w14:paraId="58D21356" w14:textId="6EB6293A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四:</w:t>
            </w:r>
            <w:r w:rsidRPr="004B175D">
              <w:rPr>
                <w:rFonts w:ascii="標楷體" w:eastAsia="標楷體" w:hAnsi="標楷體" w:hint="eastAsia"/>
                <w:szCs w:val="24"/>
              </w:rPr>
              <w:t>小數的除法</w:t>
            </w:r>
          </w:p>
        </w:tc>
        <w:tc>
          <w:tcPr>
            <w:tcW w:w="588" w:type="dxa"/>
            <w:vAlign w:val="center"/>
          </w:tcPr>
          <w:p w14:paraId="0E3CAF79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16</w:t>
            </w:r>
          </w:p>
        </w:tc>
        <w:tc>
          <w:tcPr>
            <w:tcW w:w="4478" w:type="dxa"/>
            <w:gridSpan w:val="2"/>
            <w:vAlign w:val="center"/>
          </w:tcPr>
          <w:p w14:paraId="492477A5" w14:textId="05344A22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八:</w:t>
            </w:r>
            <w:r w:rsidRPr="004B175D">
              <w:rPr>
                <w:rFonts w:ascii="標楷體" w:eastAsia="標楷體" w:hAnsi="標楷體" w:hint="eastAsia"/>
                <w:szCs w:val="24"/>
              </w:rPr>
              <w:t>圓與扇形面積</w:t>
            </w:r>
          </w:p>
        </w:tc>
      </w:tr>
      <w:tr w:rsidR="007561A7" w:rsidRPr="00B0621F" w14:paraId="345ACA84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2C2B76D5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7</w:t>
            </w:r>
          </w:p>
        </w:tc>
        <w:tc>
          <w:tcPr>
            <w:tcW w:w="4515" w:type="dxa"/>
            <w:gridSpan w:val="3"/>
            <w:shd w:val="clear" w:color="auto" w:fill="FFFFFF" w:themeFill="background1"/>
            <w:vAlign w:val="center"/>
          </w:tcPr>
          <w:p w14:paraId="1A7A96EF" w14:textId="270335C9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四:</w:t>
            </w:r>
            <w:r w:rsidRPr="004B175D">
              <w:rPr>
                <w:rFonts w:ascii="標楷體" w:eastAsia="標楷體" w:hAnsi="標楷體" w:hint="eastAsia"/>
                <w:szCs w:val="24"/>
              </w:rPr>
              <w:t>小數的除法</w:t>
            </w:r>
          </w:p>
        </w:tc>
        <w:tc>
          <w:tcPr>
            <w:tcW w:w="588" w:type="dxa"/>
            <w:vAlign w:val="center"/>
          </w:tcPr>
          <w:p w14:paraId="6BFD0239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17</w:t>
            </w:r>
          </w:p>
        </w:tc>
        <w:tc>
          <w:tcPr>
            <w:tcW w:w="4478" w:type="dxa"/>
            <w:gridSpan w:val="2"/>
            <w:vAlign w:val="center"/>
          </w:tcPr>
          <w:p w14:paraId="644B35C6" w14:textId="7DDC9402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九:</w:t>
            </w:r>
            <w:r w:rsidRPr="004B175D">
              <w:rPr>
                <w:rFonts w:ascii="標楷體" w:eastAsia="標楷體" w:hAnsi="標楷體" w:hint="eastAsia"/>
                <w:szCs w:val="24"/>
              </w:rPr>
              <w:t>規律問題</w:t>
            </w:r>
          </w:p>
        </w:tc>
      </w:tr>
      <w:tr w:rsidR="007561A7" w:rsidRPr="00B0621F" w14:paraId="423DB6C8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1A17FEC6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8</w:t>
            </w:r>
          </w:p>
        </w:tc>
        <w:tc>
          <w:tcPr>
            <w:tcW w:w="4515" w:type="dxa"/>
            <w:gridSpan w:val="3"/>
            <w:vAlign w:val="center"/>
          </w:tcPr>
          <w:p w14:paraId="2595BD16" w14:textId="64ACE530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五:</w:t>
            </w:r>
            <w:r w:rsidRPr="004B175D">
              <w:rPr>
                <w:rFonts w:ascii="標楷體" w:eastAsia="標楷體" w:hAnsi="標楷體" w:hint="eastAsia"/>
                <w:szCs w:val="24"/>
              </w:rPr>
              <w:t>圓周長與弧長</w:t>
            </w:r>
          </w:p>
        </w:tc>
        <w:tc>
          <w:tcPr>
            <w:tcW w:w="588" w:type="dxa"/>
            <w:vAlign w:val="center"/>
          </w:tcPr>
          <w:p w14:paraId="7C83AF95" w14:textId="77777777" w:rsidR="007561A7" w:rsidRPr="00AE5B39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18</w:t>
            </w:r>
          </w:p>
        </w:tc>
        <w:tc>
          <w:tcPr>
            <w:tcW w:w="4478" w:type="dxa"/>
            <w:gridSpan w:val="2"/>
            <w:vAlign w:val="center"/>
          </w:tcPr>
          <w:p w14:paraId="62F3E8FA" w14:textId="7FC14C34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九:</w:t>
            </w:r>
            <w:r w:rsidRPr="004B175D">
              <w:rPr>
                <w:rFonts w:ascii="標楷體" w:eastAsia="標楷體" w:hAnsi="標楷體" w:hint="eastAsia"/>
                <w:szCs w:val="24"/>
              </w:rPr>
              <w:t>規律問題</w:t>
            </w:r>
          </w:p>
        </w:tc>
      </w:tr>
      <w:tr w:rsidR="007561A7" w:rsidRPr="00B0621F" w14:paraId="48F175DA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5499E914" w14:textId="77777777" w:rsidR="007561A7" w:rsidRPr="00AE5B39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9</w:t>
            </w:r>
          </w:p>
        </w:tc>
        <w:tc>
          <w:tcPr>
            <w:tcW w:w="4515" w:type="dxa"/>
            <w:gridSpan w:val="3"/>
            <w:vAlign w:val="center"/>
          </w:tcPr>
          <w:p w14:paraId="2F8F769D" w14:textId="7981428E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五:</w:t>
            </w:r>
            <w:r w:rsidRPr="004B175D">
              <w:rPr>
                <w:rFonts w:ascii="標楷體" w:eastAsia="標楷體" w:hAnsi="標楷體" w:hint="eastAsia"/>
                <w:szCs w:val="24"/>
              </w:rPr>
              <w:t>圓周長與圓面積</w:t>
            </w:r>
          </w:p>
        </w:tc>
        <w:tc>
          <w:tcPr>
            <w:tcW w:w="588" w:type="dxa"/>
            <w:vAlign w:val="center"/>
          </w:tcPr>
          <w:p w14:paraId="2DC6306A" w14:textId="77777777" w:rsidR="007561A7" w:rsidRPr="00AE5B39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19</w:t>
            </w:r>
          </w:p>
        </w:tc>
        <w:tc>
          <w:tcPr>
            <w:tcW w:w="4478" w:type="dxa"/>
            <w:gridSpan w:val="2"/>
            <w:vAlign w:val="center"/>
          </w:tcPr>
          <w:p w14:paraId="273C2202" w14:textId="409AEA4A" w:rsidR="007561A7" w:rsidRPr="008D637B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單元</w:t>
            </w:r>
            <w:r>
              <w:rPr>
                <w:rFonts w:ascii="標楷體" w:eastAsia="標楷體" w:hAnsi="標楷體" w:hint="eastAsia"/>
                <w:szCs w:val="24"/>
              </w:rPr>
              <w:t>十:</w:t>
            </w:r>
            <w:r w:rsidRPr="004B175D">
              <w:rPr>
                <w:rFonts w:ascii="標楷體" w:eastAsia="標楷體" w:hAnsi="標楷體" w:hint="eastAsia"/>
                <w:szCs w:val="24"/>
              </w:rPr>
              <w:t>等量公理</w:t>
            </w:r>
          </w:p>
        </w:tc>
      </w:tr>
      <w:tr w:rsidR="007561A7" w:rsidRPr="00B0621F" w14:paraId="5E55EB67" w14:textId="77777777" w:rsidTr="00963D7D">
        <w:trPr>
          <w:trHeight w:val="384"/>
          <w:jc w:val="center"/>
        </w:trPr>
        <w:tc>
          <w:tcPr>
            <w:tcW w:w="551" w:type="dxa"/>
            <w:gridSpan w:val="2"/>
            <w:vAlign w:val="center"/>
          </w:tcPr>
          <w:p w14:paraId="7242FED7" w14:textId="77777777" w:rsidR="007561A7" w:rsidRPr="00AE5B39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10</w:t>
            </w:r>
          </w:p>
        </w:tc>
        <w:tc>
          <w:tcPr>
            <w:tcW w:w="4515" w:type="dxa"/>
            <w:gridSpan w:val="3"/>
            <w:vAlign w:val="center"/>
          </w:tcPr>
          <w:p w14:paraId="0F37655C" w14:textId="1B6EC173" w:rsidR="007561A7" w:rsidRPr="008D637B" w:rsidRDefault="007561A7" w:rsidP="007561A7">
            <w:pPr>
              <w:snapToGrid w:val="0"/>
              <w:spacing w:line="32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B175D">
              <w:rPr>
                <w:rFonts w:ascii="標楷體" w:eastAsia="標楷體" w:hAnsi="標楷體" w:hint="eastAsia"/>
                <w:szCs w:val="24"/>
              </w:rPr>
              <w:t>期中評量</w:t>
            </w:r>
          </w:p>
        </w:tc>
        <w:tc>
          <w:tcPr>
            <w:tcW w:w="588" w:type="dxa"/>
            <w:vAlign w:val="center"/>
          </w:tcPr>
          <w:p w14:paraId="5B383996" w14:textId="77777777" w:rsidR="007561A7" w:rsidRPr="00AE5B39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E5B39">
              <w:rPr>
                <w:rFonts w:ascii="Times New Roman" w:eastAsia="標楷體" w:hAnsi="Times New Roman" w:cs="Times New Roman"/>
                <w:b/>
                <w:szCs w:val="24"/>
              </w:rPr>
              <w:t>20</w:t>
            </w:r>
          </w:p>
        </w:tc>
        <w:tc>
          <w:tcPr>
            <w:tcW w:w="4478" w:type="dxa"/>
            <w:gridSpan w:val="2"/>
            <w:vAlign w:val="center"/>
          </w:tcPr>
          <w:p w14:paraId="17060E0E" w14:textId="2EE7147E" w:rsidR="007561A7" w:rsidRPr="008D637B" w:rsidRDefault="007561A7" w:rsidP="007561A7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期末考</w:t>
            </w:r>
          </w:p>
        </w:tc>
      </w:tr>
    </w:tbl>
    <w:p w14:paraId="1C3B35AF" w14:textId="77777777" w:rsidR="00AE40AC" w:rsidRPr="00880B2F" w:rsidRDefault="00AE40AC" w:rsidP="002C0A0D">
      <w:pPr>
        <w:jc w:val="center"/>
        <w:rPr>
          <w:rFonts w:ascii="Times New Roman" w:hAnsi="Times New Roman" w:cs="Times New Roman"/>
        </w:rPr>
      </w:pPr>
    </w:p>
    <w:sectPr w:rsidR="00AE40AC" w:rsidRPr="00880B2F" w:rsidSect="0028058D">
      <w:pgSz w:w="11906" w:h="16838"/>
      <w:pgMar w:top="567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5EEE0" w14:textId="77777777" w:rsidR="009C08D3" w:rsidRDefault="009C08D3" w:rsidP="001C421C">
      <w:r>
        <w:separator/>
      </w:r>
    </w:p>
  </w:endnote>
  <w:endnote w:type="continuationSeparator" w:id="0">
    <w:p w14:paraId="1422FB53" w14:textId="77777777" w:rsidR="009C08D3" w:rsidRDefault="009C08D3" w:rsidP="001C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5F50A" w14:textId="77777777" w:rsidR="009C08D3" w:rsidRDefault="009C08D3" w:rsidP="001C421C">
      <w:r>
        <w:separator/>
      </w:r>
    </w:p>
  </w:footnote>
  <w:footnote w:type="continuationSeparator" w:id="0">
    <w:p w14:paraId="5D1E7703" w14:textId="77777777" w:rsidR="009C08D3" w:rsidRDefault="009C08D3" w:rsidP="001C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736"/>
    <w:multiLevelType w:val="hybridMultilevel"/>
    <w:tmpl w:val="BFAA7D9A"/>
    <w:lvl w:ilvl="0" w:tplc="7D1C3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2908A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0708F0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86F5C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BB6854"/>
    <w:multiLevelType w:val="hybridMultilevel"/>
    <w:tmpl w:val="CA2A371E"/>
    <w:lvl w:ilvl="0" w:tplc="8884B99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FD9607CC">
      <w:start w:val="1"/>
      <w:numFmt w:val="decimal"/>
      <w:lvlText w:val="%3."/>
      <w:lvlJc w:val="left"/>
      <w:pPr>
        <w:ind w:left="153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0FDA58A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1790B10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F17D86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AF854FD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023332"/>
    <w:multiLevelType w:val="hybridMultilevel"/>
    <w:tmpl w:val="85C4165C"/>
    <w:lvl w:ilvl="0" w:tplc="7D9E988A">
      <w:start w:val="1"/>
      <w:numFmt w:val="decimal"/>
      <w:lvlText w:val="%1."/>
      <w:lvlJc w:val="left"/>
      <w:pPr>
        <w:ind w:left="360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5358B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7D345A"/>
    <w:multiLevelType w:val="hybridMultilevel"/>
    <w:tmpl w:val="38068E32"/>
    <w:lvl w:ilvl="0" w:tplc="905A51A2">
      <w:start w:val="1"/>
      <w:numFmt w:val="decimal"/>
      <w:lvlText w:val="（%1）"/>
      <w:lvlJc w:val="left"/>
      <w:pPr>
        <w:ind w:left="915" w:hanging="72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5" w:hanging="480"/>
      </w:pPr>
    </w:lvl>
    <w:lvl w:ilvl="2" w:tplc="0409001B" w:tentative="1">
      <w:start w:val="1"/>
      <w:numFmt w:val="lowerRoman"/>
      <w:lvlText w:val="%3."/>
      <w:lvlJc w:val="right"/>
      <w:pPr>
        <w:ind w:left="1635" w:hanging="480"/>
      </w:pPr>
    </w:lvl>
    <w:lvl w:ilvl="3" w:tplc="0409000F" w:tentative="1">
      <w:start w:val="1"/>
      <w:numFmt w:val="decimal"/>
      <w:lvlText w:val="%4."/>
      <w:lvlJc w:val="left"/>
      <w:pPr>
        <w:ind w:left="2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5" w:hanging="480"/>
      </w:pPr>
    </w:lvl>
    <w:lvl w:ilvl="5" w:tplc="0409001B" w:tentative="1">
      <w:start w:val="1"/>
      <w:numFmt w:val="lowerRoman"/>
      <w:lvlText w:val="%6."/>
      <w:lvlJc w:val="right"/>
      <w:pPr>
        <w:ind w:left="3075" w:hanging="480"/>
      </w:pPr>
    </w:lvl>
    <w:lvl w:ilvl="6" w:tplc="0409000F" w:tentative="1">
      <w:start w:val="1"/>
      <w:numFmt w:val="decimal"/>
      <w:lvlText w:val="%7."/>
      <w:lvlJc w:val="left"/>
      <w:pPr>
        <w:ind w:left="3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5" w:hanging="480"/>
      </w:pPr>
    </w:lvl>
    <w:lvl w:ilvl="8" w:tplc="0409001B" w:tentative="1">
      <w:start w:val="1"/>
      <w:numFmt w:val="lowerRoman"/>
      <w:lvlText w:val="%9."/>
      <w:lvlJc w:val="right"/>
      <w:pPr>
        <w:ind w:left="4515" w:hanging="480"/>
      </w:pPr>
    </w:lvl>
  </w:abstractNum>
  <w:abstractNum w:abstractNumId="12" w15:restartNumberingAfterBreak="0">
    <w:nsid w:val="2A16508F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CEB5D03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4364C6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6965AA5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E5629D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4742B0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A1424A1"/>
    <w:multiLevelType w:val="hybridMultilevel"/>
    <w:tmpl w:val="E0549F8E"/>
    <w:lvl w:ilvl="0" w:tplc="71983B6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124AFBEE">
      <w:start w:val="1"/>
      <w:numFmt w:val="decimal"/>
      <w:lvlText w:val="(%2）"/>
      <w:lvlJc w:val="left"/>
      <w:pPr>
        <w:ind w:left="1410" w:hanging="720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0" w:hanging="480"/>
      </w:pPr>
    </w:lvl>
    <w:lvl w:ilvl="5" w:tplc="0409001B" w:tentative="1">
      <w:start w:val="1"/>
      <w:numFmt w:val="lowerRoman"/>
      <w:lvlText w:val="%6."/>
      <w:lvlJc w:val="righ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0" w:hanging="480"/>
      </w:pPr>
    </w:lvl>
    <w:lvl w:ilvl="8" w:tplc="0409001B" w:tentative="1">
      <w:start w:val="1"/>
      <w:numFmt w:val="lowerRoman"/>
      <w:lvlText w:val="%9."/>
      <w:lvlJc w:val="right"/>
      <w:pPr>
        <w:ind w:left="4530" w:hanging="480"/>
      </w:pPr>
    </w:lvl>
  </w:abstractNum>
  <w:abstractNum w:abstractNumId="19" w15:restartNumberingAfterBreak="0">
    <w:nsid w:val="54656417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DB7C41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4F3516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F9408FA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DD253E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1C26E9F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4144DF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5EC28BF"/>
    <w:multiLevelType w:val="hybridMultilevel"/>
    <w:tmpl w:val="A0C2E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A45061B"/>
    <w:multiLevelType w:val="hybridMultilevel"/>
    <w:tmpl w:val="CD608966"/>
    <w:lvl w:ilvl="0" w:tplc="54F0D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18"/>
  </w:num>
  <w:num w:numId="5">
    <w:abstractNumId w:val="27"/>
  </w:num>
  <w:num w:numId="6">
    <w:abstractNumId w:val="12"/>
  </w:num>
  <w:num w:numId="7">
    <w:abstractNumId w:val="1"/>
  </w:num>
  <w:num w:numId="8">
    <w:abstractNumId w:val="15"/>
  </w:num>
  <w:num w:numId="9">
    <w:abstractNumId w:val="8"/>
  </w:num>
  <w:num w:numId="10">
    <w:abstractNumId w:val="19"/>
  </w:num>
  <w:num w:numId="11">
    <w:abstractNumId w:val="26"/>
  </w:num>
  <w:num w:numId="12">
    <w:abstractNumId w:val="16"/>
  </w:num>
  <w:num w:numId="13">
    <w:abstractNumId w:val="24"/>
  </w:num>
  <w:num w:numId="14">
    <w:abstractNumId w:val="13"/>
  </w:num>
  <w:num w:numId="15">
    <w:abstractNumId w:val="10"/>
  </w:num>
  <w:num w:numId="16">
    <w:abstractNumId w:val="20"/>
  </w:num>
  <w:num w:numId="17">
    <w:abstractNumId w:val="6"/>
  </w:num>
  <w:num w:numId="18">
    <w:abstractNumId w:val="0"/>
  </w:num>
  <w:num w:numId="19">
    <w:abstractNumId w:val="14"/>
  </w:num>
  <w:num w:numId="20">
    <w:abstractNumId w:val="22"/>
  </w:num>
  <w:num w:numId="21">
    <w:abstractNumId w:val="23"/>
  </w:num>
  <w:num w:numId="22">
    <w:abstractNumId w:val="7"/>
  </w:num>
  <w:num w:numId="23">
    <w:abstractNumId w:val="21"/>
  </w:num>
  <w:num w:numId="24">
    <w:abstractNumId w:val="5"/>
  </w:num>
  <w:num w:numId="25">
    <w:abstractNumId w:val="17"/>
  </w:num>
  <w:num w:numId="26">
    <w:abstractNumId w:val="3"/>
  </w:num>
  <w:num w:numId="27">
    <w:abstractNumId w:val="2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0D"/>
    <w:rsid w:val="000338C2"/>
    <w:rsid w:val="000F157F"/>
    <w:rsid w:val="00103AD1"/>
    <w:rsid w:val="001C421C"/>
    <w:rsid w:val="001C6D10"/>
    <w:rsid w:val="002051D9"/>
    <w:rsid w:val="002066B6"/>
    <w:rsid w:val="002322DB"/>
    <w:rsid w:val="00243BA6"/>
    <w:rsid w:val="0028058D"/>
    <w:rsid w:val="002C0A0D"/>
    <w:rsid w:val="0032072B"/>
    <w:rsid w:val="00381456"/>
    <w:rsid w:val="004015B8"/>
    <w:rsid w:val="00426B85"/>
    <w:rsid w:val="0044565A"/>
    <w:rsid w:val="005F3776"/>
    <w:rsid w:val="005F654C"/>
    <w:rsid w:val="00617E9C"/>
    <w:rsid w:val="006201ED"/>
    <w:rsid w:val="006A235A"/>
    <w:rsid w:val="006B3D8C"/>
    <w:rsid w:val="006E2BC4"/>
    <w:rsid w:val="00716BDE"/>
    <w:rsid w:val="00721E51"/>
    <w:rsid w:val="007561A7"/>
    <w:rsid w:val="0078368F"/>
    <w:rsid w:val="007B3051"/>
    <w:rsid w:val="007C5657"/>
    <w:rsid w:val="0083785D"/>
    <w:rsid w:val="0087234C"/>
    <w:rsid w:val="00880B2F"/>
    <w:rsid w:val="008A4635"/>
    <w:rsid w:val="008D637B"/>
    <w:rsid w:val="00956C59"/>
    <w:rsid w:val="009578A8"/>
    <w:rsid w:val="00983632"/>
    <w:rsid w:val="009C08D3"/>
    <w:rsid w:val="00A1110A"/>
    <w:rsid w:val="00A25258"/>
    <w:rsid w:val="00A83A83"/>
    <w:rsid w:val="00A9174E"/>
    <w:rsid w:val="00AB3AEF"/>
    <w:rsid w:val="00AC0166"/>
    <w:rsid w:val="00AE40AC"/>
    <w:rsid w:val="00AE5B39"/>
    <w:rsid w:val="00B0621F"/>
    <w:rsid w:val="00B85002"/>
    <w:rsid w:val="00BD57CD"/>
    <w:rsid w:val="00BF6067"/>
    <w:rsid w:val="00C03B80"/>
    <w:rsid w:val="00C521A3"/>
    <w:rsid w:val="00CB021E"/>
    <w:rsid w:val="00DA43A5"/>
    <w:rsid w:val="00DE2DB1"/>
    <w:rsid w:val="00E00742"/>
    <w:rsid w:val="00E14A05"/>
    <w:rsid w:val="00E835CB"/>
    <w:rsid w:val="00E92513"/>
    <w:rsid w:val="00F17254"/>
    <w:rsid w:val="00F46108"/>
    <w:rsid w:val="00FA6901"/>
    <w:rsid w:val="00FD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17146"/>
  <w15:docId w15:val="{F592172C-B1C1-41D0-8A0F-86722D93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A0D"/>
    <w:pPr>
      <w:widowControl w:val="0"/>
    </w:pPr>
    <w:rPr>
      <w:rFonts w:ascii="Calibri" w:eastAsia="新細明體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A0D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table" w:styleId="a3">
    <w:name w:val="Table Grid"/>
    <w:basedOn w:val="a1"/>
    <w:uiPriority w:val="59"/>
    <w:rsid w:val="002C0A0D"/>
    <w:rPr>
      <w:rFonts w:ascii="Calibri" w:eastAsia="新細明體" w:hAnsi="Calibri" w:cs="Arial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4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C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C421C"/>
    <w:rPr>
      <w:rFonts w:ascii="Calibri" w:eastAsia="新細明體" w:hAnsi="Calibri" w:cs="Arial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C42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C421C"/>
    <w:rPr>
      <w:rFonts w:ascii="Calibri" w:eastAsia="新細明體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F53BFB-353A-410F-A6E2-5C72100E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1782</Words>
  <Characters>10164</Characters>
  <Application>Microsoft Office Word</Application>
  <DocSecurity>0</DocSecurity>
  <Lines>84</Lines>
  <Paragraphs>23</Paragraphs>
  <ScaleCrop>false</ScaleCrop>
  <Company/>
  <LinksUpToDate>false</LinksUpToDate>
  <CharactersWithSpaces>11923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YanShih(施宗延)</cp:lastModifiedBy>
  <cp:revision>28</cp:revision>
  <dcterms:created xsi:type="dcterms:W3CDTF">2021-06-07T01:51:00Z</dcterms:created>
  <dcterms:modified xsi:type="dcterms:W3CDTF">2021-06-17T15:54:00Z</dcterms:modified>
</cp:coreProperties>
</file>