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5B" w:rsidRPr="00455B01" w:rsidRDefault="000C30A4" w:rsidP="00186D20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End w:id="0"/>
      <w:r w:rsidRPr="00455B01">
        <w:rPr>
          <w:rFonts w:ascii="標楷體" w:eastAsia="標楷體" w:hAnsi="標楷體" w:hint="eastAsia"/>
          <w:sz w:val="36"/>
          <w:szCs w:val="32"/>
        </w:rPr>
        <w:t>臺北市立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大</w:t>
      </w:r>
      <w:r w:rsidRPr="00455B01">
        <w:rPr>
          <w:rFonts w:ascii="標楷體" w:eastAsia="標楷體" w:hAnsi="標楷體" w:hint="eastAsia"/>
          <w:sz w:val="36"/>
          <w:szCs w:val="32"/>
        </w:rPr>
        <w:t>學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附設實驗國民小學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71563C">
        <w:rPr>
          <w:rFonts w:ascii="標楷體" w:eastAsia="標楷體" w:hAnsi="標楷體" w:hint="eastAsia"/>
          <w:sz w:val="36"/>
          <w:szCs w:val="32"/>
        </w:rPr>
        <w:t>4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455B01">
        <w:rPr>
          <w:rFonts w:ascii="標楷體" w:eastAsia="標楷體" w:hAnsi="標楷體" w:hint="eastAsia"/>
          <w:sz w:val="36"/>
          <w:szCs w:val="32"/>
        </w:rPr>
        <w:t>部定課程</w:t>
      </w:r>
    </w:p>
    <w:p w:rsidR="00486223" w:rsidRPr="004B455B" w:rsidRDefault="00616998" w:rsidP="004B455B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="00877BE9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="00486223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</w:p>
    <w:p w:rsidR="00E04A19" w:rsidRPr="00E04A19" w:rsidRDefault="00E04A19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D27FF7"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7132FD">
        <w:rPr>
          <w:rFonts w:ascii="標楷體" w:eastAsia="標楷體" w:hAnsi="標楷體" w:hint="eastAsia"/>
          <w:sz w:val="28"/>
          <w:szCs w:val="28"/>
        </w:rPr>
        <w:t>H</w:t>
      </w:r>
      <w:r w:rsidR="007132FD">
        <w:rPr>
          <w:rFonts w:ascii="標楷體" w:eastAsia="標楷體" w:hAnsi="標楷體"/>
          <w:sz w:val="28"/>
          <w:szCs w:val="28"/>
        </w:rPr>
        <w:t>ere We Go</w:t>
      </w:r>
      <w:r w:rsidR="00D27FF7">
        <w:rPr>
          <w:rFonts w:ascii="標楷體" w:eastAsia="標楷體" w:hAnsi="標楷體" w:hint="eastAsia"/>
          <w:sz w:val="28"/>
          <w:szCs w:val="28"/>
          <w:u w:val="single"/>
        </w:rPr>
        <w:t>翰林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D27FF7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D27FF7">
        <w:rPr>
          <w:rFonts w:ascii="標楷體" w:eastAsia="標楷體" w:hAnsi="標楷體" w:hint="eastAsia"/>
          <w:sz w:val="28"/>
          <w:szCs w:val="28"/>
          <w:u w:val="single"/>
        </w:rPr>
        <w:t>張若梅</w:t>
      </w:r>
      <w:r w:rsidR="00877BE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4F7112">
        <w:rPr>
          <w:rFonts w:ascii="標楷體" w:eastAsia="標楷體" w:hAnsi="標楷體" w:hint="eastAsia"/>
          <w:sz w:val="28"/>
          <w:szCs w:val="28"/>
          <w:u w:val="single"/>
        </w:rPr>
        <w:t>黃亦孺</w:t>
      </w:r>
      <w:r w:rsidR="00980C27">
        <w:rPr>
          <w:rFonts w:ascii="標楷體" w:eastAsia="標楷體" w:hAnsi="標楷體" w:hint="eastAsia"/>
          <w:sz w:val="28"/>
          <w:szCs w:val="28"/>
          <w:u w:val="single"/>
        </w:rPr>
        <w:t>,許思涵</w:t>
      </w:r>
    </w:p>
    <w:p w:rsidR="00413B21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="00486223" w:rsidRPr="00E04A19">
        <w:rPr>
          <w:rFonts w:ascii="標楷體" w:eastAsia="標楷體" w:hAnsi="標楷體" w:hint="eastAsia"/>
          <w:sz w:val="28"/>
          <w:szCs w:val="28"/>
        </w:rPr>
        <w:t>教學者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D27FF7">
        <w:rPr>
          <w:rFonts w:ascii="標楷體" w:eastAsia="標楷體" w:hAnsi="標楷體" w:hint="eastAsia"/>
          <w:sz w:val="28"/>
          <w:szCs w:val="28"/>
          <w:u w:val="single"/>
        </w:rPr>
        <w:t>張若梅、</w:t>
      </w:r>
      <w:bookmarkStart w:id="1" w:name="_Hlk168480438"/>
      <w:r w:rsidR="00D27FF7">
        <w:rPr>
          <w:rFonts w:ascii="標楷體" w:eastAsia="標楷體" w:hAnsi="標楷體" w:hint="eastAsia"/>
          <w:sz w:val="28"/>
          <w:szCs w:val="28"/>
          <w:u w:val="single"/>
        </w:rPr>
        <w:t>黃亦孺</w:t>
      </w:r>
      <w:bookmarkEnd w:id="1"/>
      <w:r w:rsidR="00980C27" w:rsidRPr="00980C27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="00980C27">
        <w:rPr>
          <w:rFonts w:ascii="標楷體" w:eastAsia="標楷體" w:hAnsi="標楷體" w:hint="eastAsia"/>
          <w:sz w:val="28"/>
          <w:szCs w:val="28"/>
          <w:u w:val="single"/>
        </w:rPr>
        <w:t>許思涵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798"/>
        <w:gridCol w:w="1171"/>
        <w:gridCol w:w="458"/>
        <w:gridCol w:w="3031"/>
        <w:gridCol w:w="1214"/>
      </w:tblGrid>
      <w:tr w:rsidR="0082720B" w:rsidRPr="00895E27" w:rsidTr="0082720B">
        <w:trPr>
          <w:trHeight w:val="242"/>
        </w:trPr>
        <w:tc>
          <w:tcPr>
            <w:tcW w:w="971" w:type="pct"/>
            <w:vAlign w:val="center"/>
          </w:tcPr>
          <w:p w:rsidR="0082720B" w:rsidRPr="00560F3A" w:rsidRDefault="0082720B" w:rsidP="0082720B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C8468F">
              <w:rPr>
                <w:rFonts w:ascii="標楷體" w:eastAsia="標楷體" w:hAnsi="標楷體" w:hint="eastAsia"/>
                <w:b/>
                <w:w w:val="90"/>
              </w:rPr>
              <w:t>總節數</w:t>
            </w:r>
          </w:p>
        </w:tc>
        <w:tc>
          <w:tcPr>
            <w:tcW w:w="4029" w:type="pct"/>
            <w:gridSpan w:val="5"/>
          </w:tcPr>
          <w:p w:rsidR="0082720B" w:rsidRDefault="00AD543F" w:rsidP="0082720B">
            <w:r>
              <w:t>4</w:t>
            </w:r>
            <w:bookmarkStart w:id="2" w:name="_GoBack"/>
            <w:bookmarkEnd w:id="2"/>
            <w:r w:rsidR="0082720B">
              <w:t>0</w:t>
            </w:r>
            <w:r w:rsidR="0082720B" w:rsidRPr="00C8468F">
              <w:rPr>
                <w:rFonts w:ascii="標楷體" w:eastAsia="標楷體" w:hAnsi="標楷體" w:hint="eastAsia"/>
                <w:b/>
                <w:w w:val="90"/>
              </w:rPr>
              <w:t>節</w:t>
            </w:r>
          </w:p>
        </w:tc>
      </w:tr>
      <w:tr w:rsidR="0082720B" w:rsidRPr="00895E27" w:rsidTr="0082720B">
        <w:trPr>
          <w:trHeight w:val="1428"/>
        </w:trPr>
        <w:tc>
          <w:tcPr>
            <w:tcW w:w="971" w:type="pct"/>
            <w:vAlign w:val="center"/>
          </w:tcPr>
          <w:p w:rsidR="0082720B" w:rsidRDefault="0082720B" w:rsidP="0082720B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82720B" w:rsidRDefault="0082720B" w:rsidP="0082720B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029" w:type="pct"/>
            <w:gridSpan w:val="5"/>
          </w:tcPr>
          <w:p w:rsidR="0082720B" w:rsidRPr="0095081D" w:rsidRDefault="0082720B" w:rsidP="0082720B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具備認真專注的特質及良好的學習習慣，嘗試運用基本的學習策略，強化個人英語文能力。</w:t>
            </w:r>
          </w:p>
          <w:p w:rsidR="0082720B" w:rsidRDefault="0082720B" w:rsidP="0082720B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  <w:p w:rsidR="0082720B" w:rsidRDefault="0082720B" w:rsidP="0082720B">
            <w:pPr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BB07EC">
              <w:rPr>
                <w:rFonts w:ascii="標楷體" w:eastAsia="標楷體" w:hAnsi="標楷體"/>
                <w:b/>
              </w:rPr>
              <w:t>英-</w:t>
            </w:r>
            <w:r w:rsidRPr="00BB07EC">
              <w:rPr>
                <w:rFonts w:ascii="Arial" w:eastAsia="標楷體" w:hAnsi="Arial" w:cs="Arial"/>
                <w:b/>
              </w:rPr>
              <w:t>E-C3</w:t>
            </w:r>
            <w:r>
              <w:rPr>
                <w:rFonts w:hint="eastAsia"/>
              </w:rPr>
              <w:t xml:space="preserve"> </w:t>
            </w:r>
            <w:r w:rsidRPr="00812174">
              <w:rPr>
                <w:rFonts w:ascii="標楷體" w:eastAsia="標楷體" w:hAnsi="標楷體"/>
              </w:rPr>
              <w:t>認識國內外主要節慶習俗及風土民情</w:t>
            </w:r>
            <w:r w:rsidRPr="000B3B25">
              <w:t>。</w:t>
            </w:r>
          </w:p>
        </w:tc>
      </w:tr>
      <w:tr w:rsidR="001D0B06" w:rsidRPr="00895E27" w:rsidTr="0082720B">
        <w:trPr>
          <w:trHeight w:val="269"/>
        </w:trPr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844" w:type="pct"/>
            <w:gridSpan w:val="2"/>
          </w:tcPr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能聽辨英語的子音、母音及其不同的組合。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1-III-4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能聽辨課堂中所學的片語、句子及其重音。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1-III-9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能聽懂簡易句型的句子。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*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1-III-12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能聽懂簡易故事及短劇的主要內容。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2-III-2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能說出課堂中所學的字詞。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2-III-8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能作簡易的提問。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3-III-1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能辨識課堂中所學的字詞。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能看懂課堂中所學的句子。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能看懂課堂中所學的簡易短文之主要內容。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*3-III-7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能看懂繪本故事的主要內容。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*3-III-9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能藉圖畫、標題、書名等作簡易的猜測。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能拼寫國小階段基本常用字詞。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能依圖畫、圖示填寫簡單字詞。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4-III-5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能正確使用大小寫及簡易的標點符號。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*4-III-6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能書寫課堂中所學的句子。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5-III-2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在聽讀時，能辨識書本中相對應的書寫文字。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能聽懂日常生活應對中常用語句，並能作適當的回應。</w:t>
            </w:r>
          </w:p>
          <w:p w:rsidR="007132FD" w:rsidRPr="002A024A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5-III-8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能以正確的發音及適切的速度朗讀簡易故事及短劇。</w:t>
            </w:r>
          </w:p>
          <w:p w:rsidR="007132FD" w:rsidRPr="001D7704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6-III-3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主動預習、溫習功課。</w:t>
            </w:r>
          </w:p>
          <w:p w:rsidR="007132FD" w:rsidRPr="007132FD" w:rsidRDefault="007132FD" w:rsidP="007132FD">
            <w:pPr>
              <w:rPr>
                <w:rFonts w:ascii="標楷體" w:eastAsia="標楷體" w:hAnsi="標楷體"/>
              </w:rPr>
            </w:pPr>
          </w:p>
          <w:p w:rsidR="0020530D" w:rsidRPr="004563CA" w:rsidRDefault="0020530D" w:rsidP="00324E75">
            <w:pPr>
              <w:rPr>
                <w:rFonts w:ascii="標楷體" w:eastAsia="標楷體" w:hAnsi="標楷體"/>
              </w:rPr>
            </w:pPr>
          </w:p>
        </w:tc>
        <w:tc>
          <w:tcPr>
            <w:tcW w:w="213" w:type="pct"/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1972" w:type="pct"/>
            <w:gridSpan w:val="2"/>
          </w:tcPr>
          <w:p w:rsidR="007132FD" w:rsidRPr="001B6581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-5 所學的字母拼讀</w:t>
            </w:r>
            <w:r w:rsidRPr="001B6581">
              <w:rPr>
                <w:rFonts w:ascii="標楷體" w:eastAsia="標楷體" w:hAnsi="標楷體" w:cs="Arial" w:hint="eastAsia"/>
                <w:color w:val="000000"/>
                <w:spacing w:val="-12"/>
                <w:kern w:val="0"/>
              </w:rPr>
              <w:t>規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則（含看字讀音、聽音拼字）。</w:t>
            </w:r>
          </w:p>
          <w:p w:rsidR="007132FD" w:rsidRPr="001B6581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Ac-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-4 國小階段所學字詞（能聽、讀、說300 字詞，其中必須拼寫 180 字詞）。</w:t>
            </w:r>
          </w:p>
          <w:p w:rsidR="007132FD" w:rsidRPr="001B6581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簡易、常用的句型結構。</w:t>
            </w:r>
          </w:p>
          <w:p w:rsidR="007132FD" w:rsidRPr="001B6581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國小階段所學字詞及句型的生活溝通。</w:t>
            </w:r>
          </w:p>
          <w:p w:rsidR="007132FD" w:rsidRPr="001B6581" w:rsidRDefault="007132FD" w:rsidP="007132F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-1 所學字詞的簡易歸類。</w:t>
            </w:r>
          </w:p>
          <w:p w:rsidR="00AC738C" w:rsidRPr="00953D83" w:rsidRDefault="007132FD" w:rsidP="007132F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</w:rPr>
            </w:pPr>
            <w:r w:rsidRPr="001B6581">
              <w:rPr>
                <w:rFonts w:ascii="標楷體" w:eastAsia="標楷體" w:hAnsi="標楷體" w:hint="eastAsia"/>
              </w:rPr>
              <w:t>8-III-4 能了解外國風土民情。</w:t>
            </w:r>
          </w:p>
        </w:tc>
      </w:tr>
      <w:tr w:rsidR="00E04A19" w:rsidRPr="00895E27" w:rsidTr="0082720B">
        <w:trPr>
          <w:trHeight w:val="269"/>
        </w:trPr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:rsidR="00E04A19" w:rsidRPr="00595813" w:rsidRDefault="00E04A19" w:rsidP="001D0B0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029" w:type="pct"/>
            <w:gridSpan w:val="5"/>
          </w:tcPr>
          <w:p w:rsidR="007132FD" w:rsidRPr="008266F6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lang w:val="x-none"/>
              </w:rPr>
              <w:t>1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1-III-4, 2-III-2,3-III-1,4-III-1,4-III-3)</w:t>
            </w:r>
          </w:p>
          <w:p w:rsidR="007132FD" w:rsidRPr="008266F6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1-III-9, 2-III-8, 5-III-4,3-III-4,4-III-3,4-III-5,4-III-6)</w:t>
            </w:r>
          </w:p>
          <w:p w:rsidR="007132FD" w:rsidRPr="008266F6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1-III-12,3-III-6,3-III-7,3-III-9)</w:t>
            </w:r>
          </w:p>
          <w:p w:rsidR="007132FD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(1-III-1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,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4-III-3)</w:t>
            </w:r>
          </w:p>
          <w:p w:rsidR="007132FD" w:rsidRPr="00953D83" w:rsidRDefault="007132FD" w:rsidP="007132FD">
            <w:pPr>
              <w:spacing w:line="280" w:lineRule="exact"/>
              <w:rPr>
                <w:rFonts w:ascii="Arial" w:eastAsia="標楷體" w:hAnsi="Arial" w:cs="Arial"/>
                <w:lang w:val="x-none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-III-8)</w:t>
            </w:r>
          </w:p>
          <w:p w:rsidR="002609AC" w:rsidRPr="00953D83" w:rsidRDefault="002609AC" w:rsidP="002609AC">
            <w:pPr>
              <w:spacing w:line="280" w:lineRule="exact"/>
              <w:rPr>
                <w:rFonts w:ascii="Arial" w:eastAsia="標楷體" w:hAnsi="Arial" w:cs="Arial"/>
                <w:lang w:val="x-none"/>
              </w:rPr>
            </w:pPr>
          </w:p>
        </w:tc>
      </w:tr>
      <w:tr w:rsidR="00595813" w:rsidRPr="00895E27" w:rsidTr="0082720B">
        <w:trPr>
          <w:trHeight w:val="274"/>
        </w:trPr>
        <w:tc>
          <w:tcPr>
            <w:tcW w:w="971" w:type="pct"/>
            <w:shd w:val="clear" w:color="auto" w:fill="auto"/>
            <w:vAlign w:val="center"/>
          </w:tcPr>
          <w:p w:rsidR="008F0070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lastRenderedPageBreak/>
              <w:t>融入</w:t>
            </w:r>
          </w:p>
          <w:p w:rsidR="00595813" w:rsidRPr="00B83107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595813" w:rsidRDefault="00595813" w:rsidP="008F0070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029" w:type="pct"/>
            <w:gridSpan w:val="5"/>
            <w:vAlign w:val="center"/>
          </w:tcPr>
          <w:p w:rsidR="009C0B59" w:rsidRDefault="009C0B59" w:rsidP="009C0B59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*□性別平等教育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C3049E">
              <w:rPr>
                <w:rFonts w:ascii="新細明體" w:hAnsi="新細明體" w:hint="eastAsia"/>
                <w:color w:val="0000FF"/>
              </w:rPr>
              <w:t>□人權教育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B014A9" w:rsidRPr="00C3049E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環境教育  </w:t>
            </w:r>
            <w:r w:rsidRPr="002D707B">
              <w:rPr>
                <w:rFonts w:ascii="新細明體" w:hAnsi="新細明體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/>
                <w:color w:val="FF0000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5A52F4" w:rsidRPr="002D707B">
              <w:rPr>
                <w:rFonts w:ascii="新細明體" w:hAnsi="新細明體" w:hint="eastAsia"/>
                <w:color w:val="0000FF"/>
              </w:rPr>
              <w:t>□</w:t>
            </w:r>
            <w:r w:rsidR="00FD4EAE">
              <w:rPr>
                <w:rFonts w:ascii="新細明體" w:hAnsi="新細明體" w:hint="eastAsia"/>
                <w:color w:val="0000FF"/>
              </w:rPr>
              <w:t>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9C0B59" w:rsidRPr="00485446" w:rsidRDefault="009C0B59" w:rsidP="00485446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="007132FD" w:rsidRPr="00C3049E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0000FF"/>
              </w:rPr>
              <w:t>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 </w:t>
            </w:r>
            <w:r w:rsidR="00FD4EAE"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□品德教育 </w:t>
            </w:r>
            <w:r w:rsidR="00FD4EAE"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E37D56" w:rsidRDefault="009C0B59" w:rsidP="00E37D56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</w:t>
            </w:r>
            <w:r>
              <w:rPr>
                <w:rFonts w:ascii="新細明體" w:hAnsi="新細明體"/>
                <w:color w:val="0000FF"/>
              </w:rPr>
              <w:t xml:space="preserve">  </w:t>
            </w:r>
            <w:r w:rsidR="00680DB9">
              <w:rPr>
                <w:rFonts w:ascii="新細明體" w:hAnsi="新細明體" w:hint="eastAsia"/>
                <w:color w:val="0000FF"/>
              </w:rPr>
              <w:sym w:font="Wingdings 2" w:char="F052"/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="005A52F4">
              <w:rPr>
                <w:rFonts w:ascii="新細明體" w:hAnsi="新細明體" w:hint="eastAsia"/>
                <w:color w:val="0000FF"/>
              </w:rPr>
              <w:sym w:font="Wingdings 2" w:char="F052"/>
            </w:r>
            <w:r w:rsidRPr="002D707B">
              <w:rPr>
                <w:rFonts w:ascii="新細明體" w:hAnsi="新細明體" w:hint="eastAsia"/>
                <w:color w:val="0000FF"/>
              </w:rPr>
              <w:t>閱讀素養教育</w:t>
            </w:r>
          </w:p>
          <w:p w:rsidR="00595813" w:rsidRPr="007C50E0" w:rsidRDefault="009C0B59" w:rsidP="00E37D56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□戶外教育</w:t>
            </w:r>
            <w:r w:rsidRPr="002D707B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="00FA20B9" w:rsidRPr="002D707B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4E1D81" w:rsidRPr="00895E27" w:rsidTr="0082720B">
        <w:trPr>
          <w:trHeight w:val="349"/>
        </w:trPr>
        <w:tc>
          <w:tcPr>
            <w:tcW w:w="971" w:type="pct"/>
            <w:vAlign w:val="center"/>
          </w:tcPr>
          <w:p w:rsidR="004E1D81" w:rsidRPr="00595813" w:rsidRDefault="004E1D81" w:rsidP="004E1D81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029" w:type="pct"/>
            <w:gridSpan w:val="5"/>
            <w:vAlign w:val="center"/>
          </w:tcPr>
          <w:p w:rsidR="00E34CFB" w:rsidRPr="00E34CFB" w:rsidRDefault="00E34CFB" w:rsidP="00E34CFB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E1  </w:t>
            </w:r>
            <w:r w:rsidRPr="00E34CFB">
              <w:rPr>
                <w:rFonts w:ascii="Arial" w:eastAsia="標楷體" w:hAnsi="Arial" w:cs="Arial"/>
                <w:color w:val="0000FF"/>
              </w:rPr>
              <w:t>認識一般生活情境中需要使用的，以及學習學科基礎知識所應具備的字詞彙。</w:t>
            </w:r>
          </w:p>
          <w:p w:rsidR="00E34CFB" w:rsidRPr="00E34CFB" w:rsidRDefault="00E34CFB" w:rsidP="00E34CFB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E3  </w:t>
            </w:r>
            <w:r w:rsidRPr="00E34CFB">
              <w:rPr>
                <w:rFonts w:ascii="Arial" w:eastAsia="標楷體" w:hAnsi="Arial" w:cs="Arial"/>
                <w:color w:val="0000FF"/>
              </w:rPr>
              <w:t>熟悉與學科學習相關的文本閱讀策略。</w:t>
            </w:r>
          </w:p>
          <w:p w:rsidR="00477BFF" w:rsidRDefault="00477BFF" w:rsidP="004E1D81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477BFF">
              <w:rPr>
                <w:rFonts w:ascii="Arial" w:eastAsia="標楷體" w:hAnsi="Arial" w:cs="Arial"/>
                <w:color w:val="0000FF"/>
              </w:rPr>
              <w:t>閱</w:t>
            </w:r>
            <w:r w:rsidRPr="00477BFF">
              <w:rPr>
                <w:rFonts w:ascii="Arial" w:eastAsia="標楷體" w:hAnsi="Arial" w:cs="Arial"/>
                <w:color w:val="0000FF"/>
              </w:rPr>
              <w:t xml:space="preserve"> E13 </w:t>
            </w:r>
            <w:r w:rsidRPr="00477BFF">
              <w:rPr>
                <w:rFonts w:ascii="Arial" w:eastAsia="標楷體" w:hAnsi="Arial" w:cs="Arial"/>
                <w:color w:val="0000FF"/>
              </w:rPr>
              <w:t>願意廣泛接觸不同類</w:t>
            </w:r>
            <w:r w:rsidR="000A6C64" w:rsidRPr="000A6C64">
              <w:rPr>
                <w:rFonts w:ascii="Arial" w:eastAsia="標楷體" w:hAnsi="Arial" w:cs="Arial"/>
                <w:color w:val="0000FF"/>
              </w:rPr>
              <w:t>型及不同學科主題的文本。</w:t>
            </w:r>
          </w:p>
          <w:p w:rsidR="00F6478E" w:rsidRPr="00E34CFB" w:rsidRDefault="009C08AF" w:rsidP="004E1D81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9C08AF">
              <w:rPr>
                <w:rFonts w:ascii="Arial" w:eastAsia="標楷體" w:hAnsi="Arial" w:cs="Arial" w:hint="eastAsia"/>
                <w:color w:val="0000FF"/>
              </w:rPr>
              <w:t>多</w:t>
            </w:r>
            <w:r w:rsidRPr="009C08AF">
              <w:rPr>
                <w:rFonts w:ascii="Arial" w:eastAsia="標楷體" w:hAnsi="Arial" w:cs="Arial" w:hint="eastAsia"/>
                <w:color w:val="0000FF"/>
              </w:rPr>
              <w:t xml:space="preserve"> E6 </w:t>
            </w:r>
            <w:r w:rsidRPr="009C08AF">
              <w:rPr>
                <w:rFonts w:ascii="Arial" w:eastAsia="標楷體" w:hAnsi="Arial" w:cs="Arial" w:hint="eastAsia"/>
                <w:color w:val="0000FF"/>
              </w:rPr>
              <w:t>了解各文化間的多樣性與差異性。</w:t>
            </w:r>
          </w:p>
        </w:tc>
      </w:tr>
      <w:tr w:rsidR="004E1D81" w:rsidRPr="00895E27" w:rsidTr="0082720B">
        <w:tc>
          <w:tcPr>
            <w:tcW w:w="971" w:type="pct"/>
            <w:vAlign w:val="center"/>
          </w:tcPr>
          <w:p w:rsidR="004E1D81" w:rsidRPr="00C258BF" w:rsidRDefault="004E1D81" w:rsidP="004E1D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300" w:type="pct"/>
            <w:vAlign w:val="center"/>
          </w:tcPr>
          <w:p w:rsidR="004E1D81" w:rsidRPr="00C258BF" w:rsidRDefault="004E1D81" w:rsidP="004E1D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165" w:type="pct"/>
            <w:gridSpan w:val="3"/>
            <w:vAlign w:val="center"/>
          </w:tcPr>
          <w:p w:rsidR="004E1D81" w:rsidRPr="00C258BF" w:rsidRDefault="004E1D81" w:rsidP="004E1D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4E1D81" w:rsidRPr="00C258BF" w:rsidRDefault="004E1D81" w:rsidP="004E1D81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564" w:type="pct"/>
            <w:vAlign w:val="center"/>
          </w:tcPr>
          <w:p w:rsidR="004E1D81" w:rsidRPr="00C258BF" w:rsidRDefault="004E1D81" w:rsidP="004E1D81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4E1D81" w:rsidRPr="00895E27" w:rsidTr="0082720B">
        <w:tc>
          <w:tcPr>
            <w:tcW w:w="971" w:type="pct"/>
          </w:tcPr>
          <w:p w:rsidR="007132FD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lang w:val="x-none"/>
              </w:rPr>
              <w:t>1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</w:p>
          <w:p w:rsidR="007132FD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</w:p>
          <w:p w:rsidR="007132FD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</w:p>
          <w:p w:rsidR="007132FD" w:rsidRDefault="007132FD" w:rsidP="007132FD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E715AF" w:rsidRPr="00350716" w:rsidRDefault="007132FD" w:rsidP="007132FD">
            <w:pPr>
              <w:spacing w:line="280" w:lineRule="exact"/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</w:p>
        </w:tc>
        <w:tc>
          <w:tcPr>
            <w:tcW w:w="1300" w:type="pct"/>
          </w:tcPr>
          <w:p w:rsidR="00350716" w:rsidRDefault="00350716" w:rsidP="00350716">
            <w:pPr>
              <w:snapToGrid w:val="0"/>
              <w:rPr>
                <w:b/>
              </w:rPr>
            </w:pPr>
            <w:r w:rsidRPr="00350716">
              <w:rPr>
                <w:b/>
              </w:rPr>
              <w:t>Unit 3 What do you do after school?</w:t>
            </w:r>
          </w:p>
          <w:p w:rsidR="00B85727" w:rsidRPr="00350716" w:rsidRDefault="00B85727" w:rsidP="00350716">
            <w:pPr>
              <w:snapToGrid w:val="0"/>
              <w:rPr>
                <w:b/>
              </w:rPr>
            </w:pPr>
          </w:p>
          <w:p w:rsidR="000B09FD" w:rsidRPr="001B0D16" w:rsidRDefault="00350716" w:rsidP="00746CCD">
            <w:pPr>
              <w:rPr>
                <w:rFonts w:ascii="標楷體" w:eastAsia="標楷體" w:hAnsi="標楷體"/>
                <w:b/>
              </w:rPr>
            </w:pPr>
            <w:r w:rsidRPr="001B0D16">
              <w:rPr>
                <w:rFonts w:ascii="標楷體" w:eastAsia="標楷體" w:hAnsi="標楷體" w:hint="eastAsia"/>
                <w:b/>
              </w:rPr>
              <w:t>字彙:</w:t>
            </w:r>
          </w:p>
          <w:p w:rsidR="00350716" w:rsidRPr="00DC470F" w:rsidRDefault="00350716" w:rsidP="00350716">
            <w:pPr>
              <w:snapToGrid w:val="0"/>
            </w:pPr>
            <w:r w:rsidRPr="00DC470F">
              <w:t xml:space="preserve">Listen to music, play baseball, play basketball, play football, ride a bike, surf the Internet, go jogging, watch TV. </w:t>
            </w:r>
          </w:p>
          <w:p w:rsidR="001B0D16" w:rsidRPr="001B0D16" w:rsidRDefault="001B0D16" w:rsidP="00746CCD">
            <w:pPr>
              <w:rPr>
                <w:rFonts w:ascii="標楷體" w:eastAsia="標楷體" w:hAnsi="標楷體"/>
                <w:b/>
              </w:rPr>
            </w:pPr>
          </w:p>
          <w:p w:rsidR="00350716" w:rsidRPr="001B0D16" w:rsidRDefault="00350716" w:rsidP="00746CCD">
            <w:pPr>
              <w:rPr>
                <w:rFonts w:ascii="標楷體" w:eastAsia="標楷體" w:hAnsi="標楷體"/>
                <w:b/>
              </w:rPr>
            </w:pPr>
            <w:r w:rsidRPr="001B0D16">
              <w:rPr>
                <w:rFonts w:ascii="標楷體" w:eastAsia="標楷體" w:hAnsi="標楷體" w:hint="eastAsia"/>
                <w:b/>
              </w:rPr>
              <w:t>句型:</w:t>
            </w:r>
          </w:p>
          <w:p w:rsidR="00350716" w:rsidRDefault="00350716" w:rsidP="00350716">
            <w:r>
              <w:t>What do you do after school?</w:t>
            </w:r>
          </w:p>
          <w:p w:rsidR="00350716" w:rsidRDefault="00350716" w:rsidP="00350716">
            <w:r>
              <w:t>I listen to music after school.</w:t>
            </w:r>
          </w:p>
          <w:p w:rsidR="00350716" w:rsidRDefault="00350716" w:rsidP="00350716">
            <w:r>
              <w:t>What does he/she do in his/her free time?</w:t>
            </w:r>
          </w:p>
          <w:p w:rsidR="00350716" w:rsidRDefault="00350716" w:rsidP="00350716">
            <w:r w:rsidRPr="00350716">
              <w:t>He/She watches TV in his/her free time.</w:t>
            </w:r>
          </w:p>
          <w:p w:rsidR="00B542AD" w:rsidRDefault="00B542AD" w:rsidP="00350716"/>
          <w:p w:rsidR="00B542AD" w:rsidRPr="00B542AD" w:rsidRDefault="00B542AD" w:rsidP="00350716">
            <w:pPr>
              <w:rPr>
                <w:rFonts w:ascii="標楷體" w:eastAsia="標楷體" w:hAnsi="標楷體"/>
                <w:b/>
              </w:rPr>
            </w:pPr>
            <w:r w:rsidRPr="00B542AD">
              <w:rPr>
                <w:rFonts w:ascii="標楷體" w:eastAsia="標楷體" w:hAnsi="標楷體" w:hint="eastAsia"/>
                <w:b/>
              </w:rPr>
              <w:t>直接發音規則:</w:t>
            </w:r>
          </w:p>
          <w:p w:rsidR="00B542AD" w:rsidRDefault="00B542AD" w:rsidP="00350716">
            <w:r>
              <w:rPr>
                <w:rFonts w:hint="eastAsia"/>
              </w:rPr>
              <w:t>o</w:t>
            </w:r>
            <w:r>
              <w:t>i, oy</w:t>
            </w:r>
          </w:p>
          <w:p w:rsidR="001B0D16" w:rsidRDefault="001B0D16" w:rsidP="00350716">
            <w:pPr>
              <w:rPr>
                <w:b/>
              </w:rPr>
            </w:pPr>
          </w:p>
          <w:p w:rsidR="00FC49C8" w:rsidRDefault="00FC49C8" w:rsidP="00350716">
            <w:r w:rsidRPr="00DC470F">
              <w:rPr>
                <w:rFonts w:hint="eastAsia"/>
                <w:b/>
              </w:rPr>
              <w:t>C</w:t>
            </w:r>
            <w:r w:rsidRPr="00DC470F">
              <w:rPr>
                <w:b/>
              </w:rPr>
              <w:t>ulture:</w:t>
            </w:r>
            <w:r>
              <w:t xml:space="preserve"> </w:t>
            </w:r>
            <w:r w:rsidR="001B0D16">
              <w:t>Austria</w:t>
            </w:r>
          </w:p>
          <w:p w:rsidR="001B0D16" w:rsidRDefault="001B0D16" w:rsidP="00350716"/>
          <w:p w:rsidR="00350716" w:rsidRDefault="00350716" w:rsidP="00205F2C"/>
        </w:tc>
        <w:tc>
          <w:tcPr>
            <w:tcW w:w="2165" w:type="pct"/>
            <w:gridSpan w:val="3"/>
          </w:tcPr>
          <w:p w:rsidR="00F522B3" w:rsidRPr="004563CA" w:rsidRDefault="00350716" w:rsidP="00350716">
            <w:pPr>
              <w:snapToGrid w:val="0"/>
              <w:rPr>
                <w:rFonts w:ascii="標楷體" w:eastAsia="標楷體" w:hAnsi="標楷體"/>
                <w:b/>
                <w:u w:val="single"/>
              </w:rPr>
            </w:pPr>
            <w:r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學習任務:</w:t>
            </w:r>
          </w:p>
          <w:p w:rsidR="00350716" w:rsidRPr="004563CA" w:rsidRDefault="00350716" w:rsidP="008310C8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請學生聆聽的情境圖和對話，引導學生擷取本章節的主要訊息</w:t>
            </w:r>
            <w:r w:rsidR="00F522B3" w:rsidRPr="004563CA">
              <w:rPr>
                <w:rFonts w:ascii="標楷體" w:eastAsia="標楷體" w:hAnsi="標楷體" w:hint="eastAsia"/>
              </w:rPr>
              <w:t>。</w:t>
            </w:r>
          </w:p>
          <w:p w:rsidR="00F522B3" w:rsidRPr="004563CA" w:rsidRDefault="00F522B3" w:rsidP="00F522B3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認識</w:t>
            </w:r>
            <w:r w:rsidR="001D683A" w:rsidRPr="004563CA">
              <w:rPr>
                <w:rFonts w:ascii="標楷體" w:eastAsia="標楷體" w:hAnsi="標楷體" w:hint="eastAsia"/>
              </w:rPr>
              <w:t>並能</w:t>
            </w:r>
            <w:r w:rsidR="00BB07EC" w:rsidRPr="004563CA">
              <w:rPr>
                <w:rFonts w:ascii="標楷體" w:eastAsia="標楷體" w:hAnsi="標楷體" w:hint="eastAsia"/>
              </w:rPr>
              <w:t>拼</w:t>
            </w:r>
            <w:r w:rsidR="001D683A" w:rsidRPr="004563CA">
              <w:rPr>
                <w:rFonts w:ascii="標楷體" w:eastAsia="標楷體" w:hAnsi="標楷體" w:hint="eastAsia"/>
              </w:rPr>
              <w:t>寫出</w:t>
            </w:r>
            <w:r w:rsidRPr="004563CA">
              <w:rPr>
                <w:rFonts w:ascii="標楷體" w:eastAsia="標楷體" w:hAnsi="標楷體" w:hint="eastAsia"/>
              </w:rPr>
              <w:t>本章節精熟字</w:t>
            </w:r>
            <w:r w:rsidR="001D683A" w:rsidRPr="004563CA">
              <w:rPr>
                <w:rFonts w:ascii="標楷體" w:eastAsia="標楷體" w:hAnsi="標楷體" w:hint="eastAsia"/>
              </w:rPr>
              <w:t>彙與句型。</w:t>
            </w:r>
          </w:p>
          <w:p w:rsidR="001D683A" w:rsidRPr="004563CA" w:rsidRDefault="001D683A" w:rsidP="00F522B3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能利用本單元單字與句型進行簡易的英語日常對話溝通。</w:t>
            </w:r>
          </w:p>
          <w:p w:rsidR="00F522B3" w:rsidRPr="004563CA" w:rsidRDefault="00F522B3" w:rsidP="00F522B3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大聲朗讀文本（</w:t>
            </w:r>
            <w:r w:rsidRPr="00205F2C">
              <w:rPr>
                <w:rFonts w:eastAsia="標楷體"/>
              </w:rPr>
              <w:t>Read aloud</w:t>
            </w:r>
            <w:r w:rsidRPr="004563CA">
              <w:rPr>
                <w:rFonts w:ascii="標楷體" w:eastAsia="標楷體" w:hAnsi="標楷體" w:hint="eastAsia"/>
              </w:rPr>
              <w:t>）</w:t>
            </w:r>
          </w:p>
          <w:p w:rsidR="00F522B3" w:rsidRPr="004563CA" w:rsidRDefault="00F522B3" w:rsidP="00F522B3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閱讀理解文本的主要訊息(</w:t>
            </w:r>
            <w:r w:rsidRPr="00B85727">
              <w:rPr>
                <w:rFonts w:eastAsia="標楷體"/>
              </w:rPr>
              <w:t>main idea</w:t>
            </w:r>
            <w:r w:rsidRPr="004563CA">
              <w:rPr>
                <w:rFonts w:ascii="標楷體" w:eastAsia="標楷體" w:hAnsi="標楷體" w:hint="eastAsia"/>
              </w:rPr>
              <w:t>)</w:t>
            </w:r>
          </w:p>
          <w:p w:rsidR="00F522B3" w:rsidRPr="004563CA" w:rsidRDefault="001D683A" w:rsidP="001D683A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認識現在式時態直述句和</w:t>
            </w:r>
            <w:r w:rsidRPr="00B85727">
              <w:rPr>
                <w:rFonts w:eastAsia="標楷體"/>
              </w:rPr>
              <w:t>What</w:t>
            </w:r>
            <w:r w:rsidRPr="004563CA">
              <w:rPr>
                <w:rFonts w:ascii="標楷體" w:eastAsia="標楷體" w:hAnsi="標楷體" w:hint="eastAsia"/>
              </w:rPr>
              <w:t>問句 利用活動熟悉現在式時態。</w:t>
            </w:r>
          </w:p>
          <w:p w:rsidR="001D683A" w:rsidRPr="004563CA" w:rsidRDefault="001D683A" w:rsidP="001D683A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閱讀課本短文</w:t>
            </w:r>
            <w:r w:rsidR="002B6142" w:rsidRPr="004563CA">
              <w:rPr>
                <w:rFonts w:ascii="標楷體" w:eastAsia="標楷體" w:hAnsi="標楷體" w:hint="eastAsia"/>
              </w:rPr>
              <w:t>、</w:t>
            </w:r>
            <w:r w:rsidRPr="004563CA">
              <w:rPr>
                <w:rFonts w:ascii="標楷體" w:eastAsia="標楷體" w:hAnsi="標楷體" w:hint="eastAsia"/>
              </w:rPr>
              <w:t>欣賞相關影片</w:t>
            </w:r>
            <w:r w:rsidR="002B6142" w:rsidRPr="004563CA">
              <w:rPr>
                <w:rFonts w:ascii="標楷體" w:eastAsia="標楷體" w:hAnsi="標楷體" w:hint="eastAsia"/>
              </w:rPr>
              <w:t>及使用網路搜尋，</w:t>
            </w:r>
            <w:r w:rsidRPr="004563CA">
              <w:rPr>
                <w:rFonts w:ascii="標楷體" w:eastAsia="標楷體" w:hAnsi="標楷體" w:hint="eastAsia"/>
              </w:rPr>
              <w:t>來認識該國家的特殊人文風情及特殊產物。</w:t>
            </w:r>
          </w:p>
          <w:p w:rsidR="001D683A" w:rsidRPr="004563CA" w:rsidRDefault="001D683A" w:rsidP="001D683A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進行文化比較與學習。</w:t>
            </w:r>
          </w:p>
          <w:p w:rsidR="00350716" w:rsidRPr="004563CA" w:rsidRDefault="00BB07EC" w:rsidP="00350716">
            <w:pPr>
              <w:snapToGrid w:val="0"/>
              <w:rPr>
                <w:rFonts w:ascii="標楷體" w:eastAsia="標楷體" w:hAnsi="標楷體"/>
                <w:b/>
                <w:u w:val="single"/>
              </w:rPr>
            </w:pPr>
            <w:r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學習</w:t>
            </w:r>
            <w:r w:rsidR="00350716"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策略:</w:t>
            </w:r>
            <w:r w:rsidR="00350716" w:rsidRPr="004563CA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</w:p>
          <w:p w:rsidR="00350716" w:rsidRPr="004563CA" w:rsidRDefault="00350716" w:rsidP="00F522B3">
            <w:pPr>
              <w:numPr>
                <w:ilvl w:val="0"/>
                <w:numId w:val="12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 xml:space="preserve">專心聆聽 </w:t>
            </w:r>
          </w:p>
          <w:p w:rsidR="003C0FA2" w:rsidRPr="004563CA" w:rsidRDefault="003C0FA2" w:rsidP="00F522B3">
            <w:pPr>
              <w:numPr>
                <w:ilvl w:val="0"/>
                <w:numId w:val="12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能使用5</w:t>
            </w:r>
            <w:r w:rsidRPr="004563CA">
              <w:rPr>
                <w:rFonts w:ascii="標楷體" w:eastAsia="標楷體" w:hAnsi="標楷體"/>
              </w:rPr>
              <w:t>W</w:t>
            </w:r>
            <w:r w:rsidRPr="004563CA">
              <w:rPr>
                <w:rFonts w:ascii="標楷體" w:eastAsia="標楷體" w:hAnsi="標楷體" w:hint="eastAsia"/>
              </w:rPr>
              <w:t>1H提問發想策略，運用於聽、讀學習任務當中。(</w:t>
            </w:r>
            <w:r w:rsidRPr="00205F2C">
              <w:rPr>
                <w:rFonts w:eastAsia="標楷體"/>
              </w:rPr>
              <w:t>what, who, when, where, why, how</w:t>
            </w:r>
            <w:r w:rsidRPr="004563CA">
              <w:rPr>
                <w:rFonts w:ascii="標楷體" w:eastAsia="標楷體" w:hAnsi="標楷體"/>
              </w:rPr>
              <w:t>)</w:t>
            </w:r>
          </w:p>
          <w:p w:rsidR="001D683A" w:rsidRPr="004563CA" w:rsidRDefault="001D683A" w:rsidP="001D683A">
            <w:pPr>
              <w:numPr>
                <w:ilvl w:val="0"/>
                <w:numId w:val="12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應用</w:t>
            </w:r>
            <w:r w:rsidRPr="004012BE">
              <w:rPr>
                <w:rFonts w:eastAsia="標楷體"/>
              </w:rPr>
              <w:t>Phonics</w:t>
            </w:r>
            <w:r w:rsidRPr="004563CA">
              <w:rPr>
                <w:rFonts w:ascii="標楷體" w:eastAsia="標楷體" w:hAnsi="標楷體" w:hint="eastAsia"/>
              </w:rPr>
              <w:t>的拼音技巧輔助拼寫與發聲。</w:t>
            </w:r>
          </w:p>
          <w:p w:rsidR="001D683A" w:rsidRPr="004563CA" w:rsidRDefault="001D683A" w:rsidP="001D683A">
            <w:pPr>
              <w:numPr>
                <w:ilvl w:val="0"/>
                <w:numId w:val="12"/>
              </w:num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透過角色扮演進行情境對話。</w:t>
            </w:r>
          </w:p>
          <w:p w:rsidR="001D683A" w:rsidRPr="004563CA" w:rsidRDefault="009157B7" w:rsidP="001D683A">
            <w:p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5</w:t>
            </w:r>
            <w:r w:rsidRPr="004563CA">
              <w:rPr>
                <w:rFonts w:ascii="標楷體" w:eastAsia="標楷體" w:hAnsi="標楷體"/>
              </w:rPr>
              <w:t xml:space="preserve">. </w:t>
            </w:r>
            <w:r w:rsidR="001D683A" w:rsidRPr="004563CA">
              <w:rPr>
                <w:rFonts w:ascii="標楷體" w:eastAsia="標楷體" w:hAnsi="標楷體" w:hint="eastAsia"/>
              </w:rPr>
              <w:t>根據文法知識推論並歸納詞性</w:t>
            </w:r>
          </w:p>
          <w:p w:rsidR="00205F2C" w:rsidRDefault="009157B7" w:rsidP="001D683A">
            <w:p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6</w:t>
            </w:r>
            <w:r w:rsidRPr="004563CA">
              <w:rPr>
                <w:rFonts w:ascii="標楷體" w:eastAsia="標楷體" w:hAnsi="標楷體"/>
              </w:rPr>
              <w:t xml:space="preserve">. </w:t>
            </w:r>
            <w:r w:rsidR="001D683A" w:rsidRPr="004563CA">
              <w:rPr>
                <w:rFonts w:ascii="標楷體" w:eastAsia="標楷體" w:hAnsi="標楷體" w:hint="eastAsia"/>
              </w:rPr>
              <w:t>應用</w:t>
            </w:r>
            <w:r w:rsidR="001D683A" w:rsidRPr="00205F2C">
              <w:rPr>
                <w:rFonts w:eastAsia="標楷體"/>
              </w:rPr>
              <w:t>Phonics</w:t>
            </w:r>
            <w:r w:rsidR="001D683A" w:rsidRPr="004563CA">
              <w:rPr>
                <w:rFonts w:ascii="標楷體" w:eastAsia="標楷體" w:hAnsi="標楷體" w:hint="eastAsia"/>
              </w:rPr>
              <w:t>的拼音技巧解讀不認識的</w:t>
            </w:r>
          </w:p>
          <w:p w:rsidR="001D683A" w:rsidRPr="004563CA" w:rsidRDefault="001D683A" w:rsidP="00205F2C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字彙。</w:t>
            </w:r>
          </w:p>
          <w:p w:rsidR="001D683A" w:rsidRPr="004563CA" w:rsidRDefault="009157B7" w:rsidP="001D683A">
            <w:p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7</w:t>
            </w:r>
            <w:r w:rsidRPr="004563CA">
              <w:rPr>
                <w:rFonts w:ascii="標楷體" w:eastAsia="標楷體" w:hAnsi="標楷體"/>
              </w:rPr>
              <w:t xml:space="preserve">. </w:t>
            </w:r>
            <w:r w:rsidR="001D683A" w:rsidRPr="004563CA">
              <w:rPr>
                <w:rFonts w:ascii="標楷體" w:eastAsia="標楷體" w:hAnsi="標楷體" w:hint="eastAsia"/>
              </w:rPr>
              <w:t>利用圖畫線索和關鍵字推測不認識字意</w:t>
            </w:r>
          </w:p>
          <w:p w:rsidR="00F522B3" w:rsidRPr="004563CA" w:rsidRDefault="009157B7" w:rsidP="001D683A">
            <w:p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8</w:t>
            </w:r>
            <w:r w:rsidRPr="004563CA">
              <w:rPr>
                <w:rFonts w:ascii="標楷體" w:eastAsia="標楷體" w:hAnsi="標楷體"/>
              </w:rPr>
              <w:t xml:space="preserve">. </w:t>
            </w:r>
            <w:r w:rsidR="001D683A" w:rsidRPr="004563CA">
              <w:rPr>
                <w:rFonts w:ascii="標楷體" w:eastAsia="標楷體" w:hAnsi="標楷體" w:hint="eastAsia"/>
              </w:rPr>
              <w:t>利用圖畫和上下文輔助理解不懂的文句</w:t>
            </w:r>
          </w:p>
          <w:p w:rsidR="00205F2C" w:rsidRDefault="002B6142" w:rsidP="001D683A">
            <w:pPr>
              <w:snapToGrid w:val="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9</w:t>
            </w:r>
            <w:r w:rsidRPr="004563CA">
              <w:rPr>
                <w:rFonts w:ascii="標楷體" w:eastAsia="標楷體" w:hAnsi="標楷體"/>
              </w:rPr>
              <w:t xml:space="preserve">. </w:t>
            </w:r>
            <w:r w:rsidRPr="004563CA">
              <w:rPr>
                <w:rFonts w:ascii="標楷體" w:eastAsia="標楷體" w:hAnsi="標楷體" w:hint="eastAsia"/>
              </w:rPr>
              <w:t>使用資訊平台蒐集資料，擴充文化知</w:t>
            </w:r>
          </w:p>
          <w:p w:rsidR="002B6142" w:rsidRPr="004563CA" w:rsidRDefault="002B6142" w:rsidP="00205F2C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識。</w:t>
            </w:r>
          </w:p>
          <w:p w:rsidR="004E1D81" w:rsidRPr="004563CA" w:rsidRDefault="00DD0893" w:rsidP="000B09FD">
            <w:pPr>
              <w:snapToGrid w:val="0"/>
              <w:rPr>
                <w:rFonts w:ascii="標楷體" w:eastAsia="標楷體" w:hAnsi="標楷體"/>
                <w:b/>
                <w:u w:val="single"/>
              </w:rPr>
            </w:pPr>
            <w:r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融入議題</w:t>
            </w:r>
          </w:p>
          <w:p w:rsidR="00DD0893" w:rsidRPr="00530F7A" w:rsidRDefault="0087040F" w:rsidP="000B09FD">
            <w:pPr>
              <w:snapToGrid w:val="0"/>
              <w:rPr>
                <w:rFonts w:eastAsia="標楷體"/>
              </w:rPr>
            </w:pPr>
            <w:r w:rsidRPr="00530F7A">
              <w:rPr>
                <w:rFonts w:eastAsia="標楷體"/>
              </w:rPr>
              <w:t>多</w:t>
            </w:r>
            <w:r w:rsidRPr="00530F7A">
              <w:rPr>
                <w:rFonts w:eastAsia="標楷體"/>
              </w:rPr>
              <w:t xml:space="preserve"> E6</w:t>
            </w:r>
            <w:r w:rsidRPr="00530F7A">
              <w:rPr>
                <w:rFonts w:eastAsia="標楷體"/>
              </w:rPr>
              <w:t>了解各文化間</w:t>
            </w:r>
            <w:r w:rsidR="009C08AF" w:rsidRPr="00530F7A">
              <w:rPr>
                <w:rFonts w:eastAsia="標楷體"/>
              </w:rPr>
              <w:t>的多樣性與差異性。</w:t>
            </w:r>
          </w:p>
          <w:p w:rsidR="009C08AF" w:rsidRPr="00530F7A" w:rsidRDefault="009C08AF" w:rsidP="00530F7A">
            <w:pPr>
              <w:snapToGrid w:val="0"/>
              <w:ind w:left="720" w:hangingChars="300" w:hanging="720"/>
              <w:rPr>
                <w:rFonts w:eastAsia="標楷體"/>
              </w:rPr>
            </w:pPr>
            <w:r w:rsidRPr="00530F7A">
              <w:rPr>
                <w:rFonts w:eastAsia="標楷體"/>
              </w:rPr>
              <w:lastRenderedPageBreak/>
              <w:t>閱</w:t>
            </w:r>
            <w:r w:rsidRPr="00530F7A">
              <w:rPr>
                <w:rFonts w:eastAsia="標楷體"/>
              </w:rPr>
              <w:t xml:space="preserve"> E1 </w:t>
            </w:r>
            <w:r w:rsidRPr="00530F7A">
              <w:rPr>
                <w:rFonts w:eastAsia="標楷體"/>
              </w:rPr>
              <w:t>認識一般生活情境中需要使用的，以及學習學科基礎知識所應具備的字詞彙。</w:t>
            </w:r>
          </w:p>
          <w:p w:rsidR="00530F7A" w:rsidRDefault="009C08AF" w:rsidP="009C08AF">
            <w:pPr>
              <w:snapToGrid w:val="0"/>
              <w:rPr>
                <w:rFonts w:eastAsia="標楷體"/>
              </w:rPr>
            </w:pPr>
            <w:r w:rsidRPr="00530F7A">
              <w:rPr>
                <w:rFonts w:eastAsia="標楷體"/>
              </w:rPr>
              <w:t>閱</w:t>
            </w:r>
            <w:r w:rsidRPr="00530F7A">
              <w:rPr>
                <w:rFonts w:eastAsia="標楷體"/>
              </w:rPr>
              <w:t xml:space="preserve"> E3 </w:t>
            </w:r>
            <w:r w:rsidRPr="00530F7A">
              <w:rPr>
                <w:rFonts w:eastAsia="標楷體"/>
              </w:rPr>
              <w:t>熟悉與學科學習相關的文本閱讀策</w:t>
            </w:r>
          </w:p>
          <w:p w:rsidR="00357D7C" w:rsidRPr="0071563C" w:rsidRDefault="009C08AF" w:rsidP="0071563C">
            <w:pPr>
              <w:snapToGrid w:val="0"/>
              <w:ind w:firstLineChars="300" w:firstLine="720"/>
              <w:rPr>
                <w:rFonts w:eastAsia="標楷體"/>
              </w:rPr>
            </w:pPr>
            <w:r w:rsidRPr="00530F7A">
              <w:rPr>
                <w:rFonts w:eastAsia="標楷體"/>
              </w:rPr>
              <w:t>略。</w:t>
            </w:r>
          </w:p>
        </w:tc>
        <w:tc>
          <w:tcPr>
            <w:tcW w:w="564" w:type="pct"/>
          </w:tcPr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lastRenderedPageBreak/>
              <w:t>觀察評量</w:t>
            </w:r>
          </w:p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學生能認真參與活動</w:t>
            </w:r>
          </w:p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</w:p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口語評量</w:t>
            </w:r>
          </w:p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學生能運用句型做口語替換練習</w:t>
            </w:r>
          </w:p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</w:p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</w:p>
          <w:p w:rsidR="0062058C" w:rsidRPr="0071563C" w:rsidRDefault="0062058C" w:rsidP="0062058C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實作評量</w:t>
            </w:r>
          </w:p>
          <w:p w:rsidR="004E1D81" w:rsidRPr="0071563C" w:rsidRDefault="0062058C" w:rsidP="0062058C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學生能將上課學到的策略運用在學習</w:t>
            </w:r>
            <w:r w:rsidR="00AE3562" w:rsidRPr="0071563C">
              <w:rPr>
                <w:rFonts w:ascii="標楷體" w:eastAsia="標楷體" w:hAnsi="標楷體" w:hint="eastAsia"/>
              </w:rPr>
              <w:t>任務</w:t>
            </w:r>
            <w:r w:rsidRPr="0071563C">
              <w:rPr>
                <w:rFonts w:ascii="標楷體" w:eastAsia="標楷體" w:hAnsi="標楷體" w:hint="eastAsia"/>
              </w:rPr>
              <w:t>上</w:t>
            </w:r>
          </w:p>
        </w:tc>
      </w:tr>
      <w:tr w:rsidR="004E1D81" w:rsidRPr="00895E27" w:rsidTr="0082720B">
        <w:tc>
          <w:tcPr>
            <w:tcW w:w="971" w:type="pct"/>
          </w:tcPr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lang w:val="x-none"/>
              </w:rPr>
              <w:t>1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4E1D81" w:rsidRPr="00350716" w:rsidRDefault="0071563C" w:rsidP="0071563C"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</w:p>
        </w:tc>
        <w:tc>
          <w:tcPr>
            <w:tcW w:w="1300" w:type="pct"/>
          </w:tcPr>
          <w:p w:rsidR="00B85727" w:rsidRDefault="009C08AF" w:rsidP="009C08AF">
            <w:pPr>
              <w:snapToGrid w:val="0"/>
              <w:ind w:left="240" w:hangingChars="100" w:hanging="240"/>
              <w:rPr>
                <w:b/>
              </w:rPr>
            </w:pPr>
            <w:r w:rsidRPr="00E26311">
              <w:rPr>
                <w:b/>
              </w:rPr>
              <w:t>U4</w:t>
            </w:r>
            <w:r w:rsidR="00B85727">
              <w:rPr>
                <w:b/>
              </w:rPr>
              <w:t xml:space="preserve"> </w:t>
            </w:r>
            <w:r w:rsidRPr="00E26311">
              <w:rPr>
                <w:b/>
              </w:rPr>
              <w:t>What time do you get</w:t>
            </w:r>
          </w:p>
          <w:p w:rsidR="009C08AF" w:rsidRDefault="009C08AF" w:rsidP="009C08AF">
            <w:pPr>
              <w:snapToGrid w:val="0"/>
              <w:ind w:left="240" w:hangingChars="100" w:hanging="240"/>
              <w:rPr>
                <w:b/>
              </w:rPr>
            </w:pPr>
            <w:r w:rsidRPr="00E26311">
              <w:rPr>
                <w:b/>
              </w:rPr>
              <w:t>up?</w:t>
            </w:r>
          </w:p>
          <w:p w:rsidR="00B85727" w:rsidRDefault="00B85727" w:rsidP="009C08AF">
            <w:pPr>
              <w:snapToGrid w:val="0"/>
              <w:ind w:left="240" w:hangingChars="100" w:hanging="240"/>
              <w:rPr>
                <w:b/>
              </w:rPr>
            </w:pPr>
          </w:p>
          <w:p w:rsidR="00DC470F" w:rsidRPr="00B85727" w:rsidRDefault="00DC470F" w:rsidP="009C08AF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B85727">
              <w:rPr>
                <w:rFonts w:ascii="標楷體" w:eastAsia="標楷體" w:hAnsi="標楷體" w:hint="eastAsia"/>
                <w:b/>
              </w:rPr>
              <w:t>字彙:</w:t>
            </w:r>
          </w:p>
          <w:p w:rsidR="00B85727" w:rsidRDefault="00E26311" w:rsidP="009C08AF">
            <w:pPr>
              <w:snapToGrid w:val="0"/>
              <w:ind w:left="240" w:hangingChars="100" w:hanging="240"/>
            </w:pPr>
            <w:r>
              <w:t>g</w:t>
            </w:r>
            <w:r w:rsidR="009C08AF">
              <w:t xml:space="preserve">et up, go to school, </w:t>
            </w:r>
          </w:p>
          <w:p w:rsidR="00B85727" w:rsidRDefault="009C08AF" w:rsidP="009C08AF">
            <w:pPr>
              <w:snapToGrid w:val="0"/>
              <w:ind w:left="240" w:hangingChars="100" w:hanging="240"/>
            </w:pPr>
            <w:r>
              <w:t xml:space="preserve">have lunch, go home, </w:t>
            </w:r>
          </w:p>
          <w:p w:rsidR="00B85727" w:rsidRDefault="009C08AF" w:rsidP="009C08AF">
            <w:pPr>
              <w:snapToGrid w:val="0"/>
              <w:ind w:left="240" w:hangingChars="100" w:hanging="240"/>
            </w:pPr>
            <w:r>
              <w:t xml:space="preserve">do my homework, </w:t>
            </w:r>
          </w:p>
          <w:p w:rsidR="009C08AF" w:rsidRDefault="009C08AF" w:rsidP="009C08AF">
            <w:pPr>
              <w:snapToGrid w:val="0"/>
              <w:ind w:left="240" w:hangingChars="100" w:hanging="240"/>
            </w:pPr>
            <w:r>
              <w:t>take a bath, go to bed.</w:t>
            </w:r>
          </w:p>
          <w:p w:rsidR="00B85727" w:rsidRDefault="00B85727" w:rsidP="009C08AF">
            <w:pPr>
              <w:snapToGrid w:val="0"/>
              <w:ind w:left="240" w:hangingChars="100" w:hanging="240"/>
            </w:pPr>
          </w:p>
          <w:p w:rsidR="00DC470F" w:rsidRPr="00C71203" w:rsidRDefault="00DC470F" w:rsidP="009C08AF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C71203">
              <w:rPr>
                <w:rFonts w:ascii="標楷體" w:eastAsia="標楷體" w:hAnsi="標楷體" w:hint="eastAsia"/>
                <w:b/>
              </w:rPr>
              <w:t>句型:</w:t>
            </w:r>
          </w:p>
          <w:p w:rsidR="009C08AF" w:rsidRDefault="009C08AF" w:rsidP="009C08AF">
            <w:pPr>
              <w:snapToGrid w:val="0"/>
              <w:ind w:left="240" w:hangingChars="100" w:hanging="240"/>
            </w:pPr>
            <w:r>
              <w:t>What time do you get up?</w:t>
            </w:r>
          </w:p>
          <w:p w:rsidR="009C08AF" w:rsidRDefault="009C08AF" w:rsidP="009C08AF">
            <w:pPr>
              <w:snapToGrid w:val="0"/>
              <w:ind w:left="240" w:hangingChars="100" w:hanging="240"/>
            </w:pPr>
            <w:r>
              <w:t>I get up at 6:45.</w:t>
            </w:r>
          </w:p>
          <w:p w:rsidR="009C08AF" w:rsidRDefault="009C08AF" w:rsidP="009C08AF">
            <w:pPr>
              <w:snapToGrid w:val="0"/>
              <w:ind w:left="240" w:hangingChars="100" w:hanging="240"/>
            </w:pPr>
            <w:r>
              <w:t>What time does he/she do his/her homework?</w:t>
            </w:r>
          </w:p>
          <w:p w:rsidR="009C08AF" w:rsidRDefault="009C08AF" w:rsidP="009C08AF">
            <w:pPr>
              <w:snapToGrid w:val="0"/>
              <w:ind w:left="240" w:hangingChars="100" w:hanging="240"/>
            </w:pPr>
            <w:r>
              <w:t>He/She does his/her homework at 5:30.</w:t>
            </w:r>
          </w:p>
          <w:p w:rsidR="00B542AD" w:rsidRDefault="00B542AD" w:rsidP="009C08AF">
            <w:pPr>
              <w:snapToGrid w:val="0"/>
              <w:ind w:left="240" w:hangingChars="100" w:hanging="240"/>
            </w:pPr>
          </w:p>
          <w:p w:rsidR="00B542AD" w:rsidRPr="00B542AD" w:rsidRDefault="00B542AD" w:rsidP="00B542AD">
            <w:pPr>
              <w:rPr>
                <w:rFonts w:ascii="標楷體" w:eastAsia="標楷體" w:hAnsi="標楷體"/>
                <w:b/>
              </w:rPr>
            </w:pPr>
            <w:r w:rsidRPr="00B542AD">
              <w:rPr>
                <w:rFonts w:ascii="標楷體" w:eastAsia="標楷體" w:hAnsi="標楷體" w:hint="eastAsia"/>
                <w:b/>
              </w:rPr>
              <w:t>直接發音規則:</w:t>
            </w:r>
          </w:p>
          <w:p w:rsidR="00B542AD" w:rsidRDefault="00B542AD" w:rsidP="00B542AD">
            <w:r>
              <w:rPr>
                <w:rFonts w:hint="eastAsia"/>
              </w:rPr>
              <w:t>o</w:t>
            </w:r>
            <w:r>
              <w:t>u, ow</w:t>
            </w:r>
          </w:p>
          <w:p w:rsidR="00B542AD" w:rsidRDefault="00B542AD" w:rsidP="009C08AF">
            <w:pPr>
              <w:snapToGrid w:val="0"/>
              <w:ind w:left="240" w:hangingChars="100" w:hanging="240"/>
            </w:pPr>
          </w:p>
          <w:p w:rsidR="00530F7A" w:rsidRDefault="00530F7A" w:rsidP="009C08AF">
            <w:pPr>
              <w:snapToGrid w:val="0"/>
              <w:ind w:left="240" w:hangingChars="100" w:hanging="240"/>
            </w:pPr>
          </w:p>
          <w:p w:rsidR="00FC49C8" w:rsidRDefault="00FC49C8" w:rsidP="009C08AF">
            <w:pPr>
              <w:snapToGrid w:val="0"/>
              <w:ind w:left="240" w:hangingChars="100" w:hanging="240"/>
            </w:pPr>
            <w:r w:rsidRPr="00DC470F">
              <w:rPr>
                <w:rFonts w:hint="eastAsia"/>
                <w:b/>
              </w:rPr>
              <w:t>C</w:t>
            </w:r>
            <w:r w:rsidRPr="00DC470F">
              <w:rPr>
                <w:b/>
              </w:rPr>
              <w:t>ulture:</w:t>
            </w:r>
            <w:r>
              <w:t xml:space="preserve"> </w:t>
            </w:r>
            <w:r w:rsidR="00530F7A">
              <w:t>Finland</w:t>
            </w:r>
          </w:p>
          <w:p w:rsidR="00FC49C8" w:rsidRDefault="00FC49C8" w:rsidP="009C08AF">
            <w:pPr>
              <w:snapToGrid w:val="0"/>
              <w:ind w:left="240" w:hangingChars="100" w:hanging="240"/>
            </w:pPr>
            <w:r>
              <w:t>.</w:t>
            </w:r>
          </w:p>
          <w:p w:rsidR="00746CCD" w:rsidRPr="00746CCD" w:rsidRDefault="00746CCD" w:rsidP="00DE2371">
            <w:pPr>
              <w:rPr>
                <w:b/>
              </w:rPr>
            </w:pPr>
          </w:p>
        </w:tc>
        <w:tc>
          <w:tcPr>
            <w:tcW w:w="2165" w:type="pct"/>
            <w:gridSpan w:val="3"/>
          </w:tcPr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學習任務</w:t>
            </w:r>
            <w:r w:rsidRPr="004563CA">
              <w:rPr>
                <w:rFonts w:ascii="標楷體" w:eastAsia="標楷體" w:hAnsi="標楷體" w:hint="eastAsia"/>
                <w:highlight w:val="yellow"/>
                <w:u w:val="single"/>
              </w:rPr>
              <w:t>:</w:t>
            </w:r>
          </w:p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1.請學生聆聽的情境圖和對話，引導學生擷取本章節的主要訊息。</w:t>
            </w:r>
          </w:p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2.認識並能拚寫出本章節精熟字彙與句型。</w:t>
            </w:r>
          </w:p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3.能利用本單元單字與句型進行簡易的英語日常對話溝通。</w:t>
            </w:r>
          </w:p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4.大聲朗讀文本（</w:t>
            </w:r>
            <w:r w:rsidRPr="00530F7A">
              <w:rPr>
                <w:rFonts w:eastAsia="標楷體"/>
              </w:rPr>
              <w:t>Read aloud</w:t>
            </w:r>
            <w:r w:rsidRPr="00530F7A">
              <w:rPr>
                <w:rFonts w:eastAsia="標楷體"/>
              </w:rPr>
              <w:t>）</w:t>
            </w:r>
          </w:p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5.閱讀理解文本的主要訊息(</w:t>
            </w:r>
            <w:r w:rsidRPr="00530F7A">
              <w:rPr>
                <w:rFonts w:eastAsia="標楷體"/>
              </w:rPr>
              <w:t>main idea</w:t>
            </w:r>
            <w:r w:rsidRPr="004563CA">
              <w:rPr>
                <w:rFonts w:ascii="標楷體" w:eastAsia="標楷體" w:hAnsi="標楷體" w:hint="eastAsia"/>
              </w:rPr>
              <w:t>)</w:t>
            </w:r>
          </w:p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6.認識現在式時態直述句和What問句 利用活動熟悉現在式時態。</w:t>
            </w:r>
          </w:p>
          <w:p w:rsidR="002B6142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7.</w:t>
            </w:r>
            <w:r w:rsidR="002B6142" w:rsidRPr="004563CA">
              <w:rPr>
                <w:rFonts w:ascii="標楷體" w:eastAsia="標楷體" w:hAnsi="標楷體" w:hint="eastAsia"/>
              </w:rPr>
              <w:t>閱讀課本短文、欣賞相關影片及使用網路搜尋，來認識該國家的特殊人文風情及特殊產物。</w:t>
            </w:r>
          </w:p>
          <w:p w:rsidR="00AF7EBB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8.進行文化比較與學習。</w:t>
            </w:r>
          </w:p>
          <w:p w:rsidR="00530F7A" w:rsidRPr="00530F7A" w:rsidRDefault="00530F7A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  <w:p w:rsidR="00AF7EBB" w:rsidRPr="004563CA" w:rsidRDefault="00BB07EC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  <w:u w:val="single"/>
              </w:rPr>
            </w:pPr>
            <w:r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學習</w:t>
            </w:r>
            <w:r w:rsidR="00AF7EBB"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策略:</w:t>
            </w:r>
            <w:r w:rsidR="00AF7EBB" w:rsidRPr="004563CA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</w:p>
          <w:p w:rsidR="00AF7EBB" w:rsidRPr="00530F7A" w:rsidRDefault="00530F7A" w:rsidP="00530F7A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AF7EBB" w:rsidRPr="00530F7A">
              <w:rPr>
                <w:rFonts w:eastAsia="標楷體"/>
              </w:rPr>
              <w:t>專心聆聽</w:t>
            </w:r>
            <w:r w:rsidR="00AF7EBB" w:rsidRPr="00530F7A">
              <w:rPr>
                <w:rFonts w:eastAsia="標楷體"/>
              </w:rPr>
              <w:t xml:space="preserve"> </w:t>
            </w:r>
          </w:p>
          <w:p w:rsidR="00E37D56" w:rsidRDefault="00530F7A" w:rsidP="00530F7A">
            <w:pPr>
              <w:rPr>
                <w:rFonts w:eastAsia="標楷體"/>
              </w:rPr>
            </w:pPr>
            <w:r w:rsidRPr="00530F7A">
              <w:rPr>
                <w:rFonts w:eastAsia="標楷體"/>
              </w:rPr>
              <w:t xml:space="preserve">2. </w:t>
            </w:r>
            <w:r w:rsidR="003C0FA2" w:rsidRPr="00530F7A">
              <w:rPr>
                <w:rFonts w:eastAsia="標楷體"/>
              </w:rPr>
              <w:t>能使用</w:t>
            </w:r>
            <w:r w:rsidR="003C0FA2" w:rsidRPr="00530F7A">
              <w:rPr>
                <w:rFonts w:eastAsia="標楷體"/>
              </w:rPr>
              <w:t>5W</w:t>
            </w:r>
            <w:r w:rsidR="00386186">
              <w:rPr>
                <w:rFonts w:eastAsia="標楷體" w:hint="eastAsia"/>
              </w:rPr>
              <w:t>/</w:t>
            </w:r>
            <w:r w:rsidR="003C0FA2" w:rsidRPr="00530F7A">
              <w:rPr>
                <w:rFonts w:eastAsia="標楷體"/>
              </w:rPr>
              <w:t>1H</w:t>
            </w:r>
            <w:r w:rsidR="003C0FA2" w:rsidRPr="00530F7A">
              <w:rPr>
                <w:rFonts w:eastAsia="標楷體"/>
              </w:rPr>
              <w:t>提問發想策略，運用於</w:t>
            </w:r>
          </w:p>
          <w:p w:rsidR="00E37D56" w:rsidRDefault="00E37D56" w:rsidP="00530F7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3C0FA2" w:rsidRPr="00530F7A">
              <w:rPr>
                <w:rFonts w:eastAsia="標楷體"/>
              </w:rPr>
              <w:t>聽、讀學習任務當中。</w:t>
            </w:r>
            <w:r w:rsidR="003C0FA2" w:rsidRPr="00530F7A">
              <w:rPr>
                <w:rFonts w:eastAsia="標楷體"/>
              </w:rPr>
              <w:t>(what, who, when,</w:t>
            </w:r>
          </w:p>
          <w:p w:rsidR="003C0FA2" w:rsidRPr="00530F7A" w:rsidRDefault="00E37D56" w:rsidP="00530F7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3C0FA2" w:rsidRPr="00530F7A">
              <w:rPr>
                <w:rFonts w:eastAsia="標楷體"/>
              </w:rPr>
              <w:t xml:space="preserve"> where, why, how)</w:t>
            </w:r>
          </w:p>
          <w:p w:rsidR="00AF7EBB" w:rsidRPr="00530F7A" w:rsidRDefault="003C0FA2" w:rsidP="00AF7EBB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30F7A">
              <w:rPr>
                <w:rFonts w:eastAsia="標楷體"/>
              </w:rPr>
              <w:t>3.</w:t>
            </w:r>
            <w:r w:rsidR="00AF7EBB" w:rsidRPr="00530F7A">
              <w:rPr>
                <w:rFonts w:eastAsia="標楷體"/>
              </w:rPr>
              <w:t>應用</w:t>
            </w:r>
            <w:r w:rsidR="00AF7EBB" w:rsidRPr="00530F7A">
              <w:rPr>
                <w:rFonts w:eastAsia="標楷體"/>
              </w:rPr>
              <w:t>Phonics</w:t>
            </w:r>
            <w:r w:rsidR="00AF7EBB" w:rsidRPr="00530F7A">
              <w:rPr>
                <w:rFonts w:eastAsia="標楷體"/>
              </w:rPr>
              <w:t>的拼音技巧輔助拼寫與發聲。</w:t>
            </w:r>
          </w:p>
          <w:p w:rsidR="00AF7EBB" w:rsidRPr="00530F7A" w:rsidRDefault="003C0FA2" w:rsidP="00AF7EBB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30F7A">
              <w:rPr>
                <w:rFonts w:eastAsia="標楷體"/>
              </w:rPr>
              <w:t xml:space="preserve">4. </w:t>
            </w:r>
            <w:r w:rsidR="00AF7EBB" w:rsidRPr="00530F7A">
              <w:rPr>
                <w:rFonts w:eastAsia="標楷體"/>
              </w:rPr>
              <w:t>透過角色扮演進行情境對話。</w:t>
            </w:r>
          </w:p>
          <w:p w:rsidR="00AF7EBB" w:rsidRPr="00530F7A" w:rsidRDefault="003C0FA2" w:rsidP="00AF7EBB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30F7A">
              <w:rPr>
                <w:rFonts w:eastAsia="標楷體"/>
              </w:rPr>
              <w:t xml:space="preserve">5. </w:t>
            </w:r>
            <w:r w:rsidR="00AF7EBB" w:rsidRPr="00530F7A">
              <w:rPr>
                <w:rFonts w:eastAsia="標楷體"/>
              </w:rPr>
              <w:t>根據文法知識推論並歸納詞性</w:t>
            </w:r>
          </w:p>
          <w:p w:rsidR="00AF7EBB" w:rsidRPr="00530F7A" w:rsidRDefault="003C0FA2" w:rsidP="00AF7EBB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30F7A">
              <w:rPr>
                <w:rFonts w:eastAsia="標楷體"/>
              </w:rPr>
              <w:t xml:space="preserve">6. </w:t>
            </w:r>
            <w:r w:rsidR="00AF7EBB" w:rsidRPr="00530F7A">
              <w:rPr>
                <w:rFonts w:eastAsia="標楷體"/>
              </w:rPr>
              <w:t>應用</w:t>
            </w:r>
            <w:r w:rsidR="00AF7EBB" w:rsidRPr="00530F7A">
              <w:rPr>
                <w:rFonts w:eastAsia="標楷體"/>
              </w:rPr>
              <w:t>Phonics</w:t>
            </w:r>
            <w:r w:rsidR="00AF7EBB" w:rsidRPr="00530F7A">
              <w:rPr>
                <w:rFonts w:eastAsia="標楷體"/>
              </w:rPr>
              <w:t>的拼音技巧解讀不認識的字彙。</w:t>
            </w:r>
          </w:p>
          <w:p w:rsidR="00AF7EBB" w:rsidRPr="004563CA" w:rsidRDefault="003C0FA2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7</w:t>
            </w:r>
            <w:r w:rsidRPr="004563CA">
              <w:rPr>
                <w:rFonts w:ascii="標楷體" w:eastAsia="標楷體" w:hAnsi="標楷體"/>
              </w:rPr>
              <w:t>.</w:t>
            </w:r>
            <w:r w:rsidR="00AF7EBB" w:rsidRPr="004563CA">
              <w:rPr>
                <w:rFonts w:ascii="標楷體" w:eastAsia="標楷體" w:hAnsi="標楷體" w:hint="eastAsia"/>
              </w:rPr>
              <w:t>利用圖畫線索和關鍵字推測不認識字意</w:t>
            </w:r>
          </w:p>
          <w:p w:rsidR="00AF7EBB" w:rsidRPr="004563CA" w:rsidRDefault="003C0FA2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8</w:t>
            </w:r>
            <w:r w:rsidRPr="004563CA">
              <w:rPr>
                <w:rFonts w:ascii="標楷體" w:eastAsia="標楷體" w:hAnsi="標楷體"/>
              </w:rPr>
              <w:t>.</w:t>
            </w:r>
            <w:r w:rsidR="00AF7EBB" w:rsidRPr="004563CA">
              <w:rPr>
                <w:rFonts w:ascii="標楷體" w:eastAsia="標楷體" w:hAnsi="標楷體" w:hint="eastAsia"/>
              </w:rPr>
              <w:t>利用圖畫和上下文輔助理解不懂的文句</w:t>
            </w:r>
          </w:p>
          <w:p w:rsidR="002B6142" w:rsidRPr="004563CA" w:rsidRDefault="002B6142" w:rsidP="00E37D56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9</w:t>
            </w:r>
            <w:r w:rsidRPr="004563CA">
              <w:rPr>
                <w:rFonts w:ascii="標楷體" w:eastAsia="標楷體" w:hAnsi="標楷體"/>
              </w:rPr>
              <w:t>.</w:t>
            </w:r>
            <w:r w:rsidRPr="004563CA">
              <w:rPr>
                <w:rFonts w:ascii="標楷體" w:eastAsia="標楷體" w:hAnsi="標楷體" w:hint="eastAsia"/>
              </w:rPr>
              <w:t>使用資訊平台蒐集資料，擴充文化知</w:t>
            </w:r>
            <w:r w:rsidR="00E37D56">
              <w:rPr>
                <w:rFonts w:ascii="標楷體" w:eastAsia="標楷體" w:hAnsi="標楷體" w:hint="eastAsia"/>
              </w:rPr>
              <w:t>識</w:t>
            </w:r>
            <w:r w:rsidRPr="004563CA">
              <w:rPr>
                <w:rFonts w:ascii="標楷體" w:eastAsia="標楷體" w:hAnsi="標楷體" w:hint="eastAsia"/>
              </w:rPr>
              <w:t>。</w:t>
            </w:r>
          </w:p>
          <w:p w:rsidR="00AF7EBB" w:rsidRPr="004563CA" w:rsidRDefault="00AF7EBB" w:rsidP="00AF7EBB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  <w:u w:val="single"/>
              </w:rPr>
            </w:pPr>
            <w:r w:rsidRPr="004563CA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融入議題</w:t>
            </w:r>
          </w:p>
          <w:p w:rsidR="00AF7EBB" w:rsidRPr="00530F7A" w:rsidRDefault="00AF7EBB" w:rsidP="00AF7EBB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30F7A">
              <w:rPr>
                <w:rFonts w:eastAsia="標楷體"/>
              </w:rPr>
              <w:t>多</w:t>
            </w:r>
            <w:r w:rsidRPr="00530F7A">
              <w:rPr>
                <w:rFonts w:eastAsia="標楷體"/>
              </w:rPr>
              <w:t xml:space="preserve"> E6</w:t>
            </w:r>
            <w:r w:rsidRPr="00530F7A">
              <w:rPr>
                <w:rFonts w:eastAsia="標楷體"/>
              </w:rPr>
              <w:t>了解各文化間的多樣性與差異性。</w:t>
            </w:r>
          </w:p>
          <w:p w:rsidR="00530F7A" w:rsidRDefault="00AF7EBB" w:rsidP="00530F7A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30F7A">
              <w:rPr>
                <w:rFonts w:eastAsia="標楷體"/>
              </w:rPr>
              <w:t>閱</w:t>
            </w:r>
            <w:r w:rsidRPr="00530F7A">
              <w:rPr>
                <w:rFonts w:eastAsia="標楷體"/>
              </w:rPr>
              <w:t xml:space="preserve"> E1 </w:t>
            </w:r>
            <w:r w:rsidRPr="00530F7A">
              <w:rPr>
                <w:rFonts w:eastAsia="標楷體"/>
              </w:rPr>
              <w:t>認識一般生活情境中需要使的，</w:t>
            </w:r>
          </w:p>
          <w:p w:rsidR="00530F7A" w:rsidRDefault="00AF7EBB" w:rsidP="00530F7A">
            <w:pPr>
              <w:snapToGrid w:val="0"/>
              <w:ind w:leftChars="100" w:left="240" w:firstLineChars="200" w:firstLine="480"/>
              <w:rPr>
                <w:rFonts w:eastAsia="標楷體"/>
              </w:rPr>
            </w:pPr>
            <w:r w:rsidRPr="00530F7A">
              <w:rPr>
                <w:rFonts w:eastAsia="標楷體"/>
              </w:rPr>
              <w:t>以及學習學科基礎知識所應具備的</w:t>
            </w:r>
          </w:p>
          <w:p w:rsidR="00AF7EBB" w:rsidRPr="00530F7A" w:rsidRDefault="00AF7EBB" w:rsidP="00530F7A">
            <w:pPr>
              <w:snapToGrid w:val="0"/>
              <w:ind w:leftChars="100" w:left="240" w:firstLineChars="200" w:firstLine="480"/>
              <w:rPr>
                <w:rFonts w:eastAsia="標楷體"/>
              </w:rPr>
            </w:pPr>
            <w:r w:rsidRPr="00530F7A">
              <w:rPr>
                <w:rFonts w:eastAsia="標楷體"/>
              </w:rPr>
              <w:t>字詞彙。</w:t>
            </w:r>
          </w:p>
          <w:p w:rsidR="00530F7A" w:rsidRDefault="00AF7EBB" w:rsidP="00AF7EBB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530F7A">
              <w:rPr>
                <w:rFonts w:eastAsia="標楷體"/>
              </w:rPr>
              <w:t>閱</w:t>
            </w:r>
            <w:r w:rsidRPr="00530F7A">
              <w:rPr>
                <w:rFonts w:eastAsia="標楷體"/>
              </w:rPr>
              <w:t xml:space="preserve"> E3 </w:t>
            </w:r>
            <w:r w:rsidRPr="00530F7A">
              <w:rPr>
                <w:rFonts w:eastAsia="標楷體"/>
              </w:rPr>
              <w:t>熟悉與學科學習相關的文本閱讀</w:t>
            </w:r>
          </w:p>
          <w:p w:rsidR="004E1D81" w:rsidRPr="0071563C" w:rsidRDefault="00AF7EBB" w:rsidP="0071563C">
            <w:pPr>
              <w:snapToGrid w:val="0"/>
              <w:ind w:leftChars="100" w:left="240" w:firstLineChars="200" w:firstLine="480"/>
              <w:rPr>
                <w:rFonts w:eastAsia="標楷體"/>
              </w:rPr>
            </w:pPr>
            <w:r w:rsidRPr="00530F7A">
              <w:rPr>
                <w:rFonts w:eastAsia="標楷體"/>
              </w:rPr>
              <w:t>策略。</w:t>
            </w:r>
          </w:p>
        </w:tc>
        <w:tc>
          <w:tcPr>
            <w:tcW w:w="564" w:type="pct"/>
          </w:tcPr>
          <w:p w:rsidR="00FC00F9" w:rsidRPr="0071563C" w:rsidRDefault="00FC00F9" w:rsidP="00FC00F9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觀察評量</w:t>
            </w:r>
          </w:p>
          <w:p w:rsidR="00FC00F9" w:rsidRPr="0071563C" w:rsidRDefault="00FC00F9" w:rsidP="00FC00F9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學生能認真參與活動</w:t>
            </w:r>
          </w:p>
          <w:p w:rsidR="00FC00F9" w:rsidRPr="0071563C" w:rsidRDefault="00FC00F9" w:rsidP="00FC00F9">
            <w:pPr>
              <w:rPr>
                <w:rFonts w:ascii="標楷體" w:eastAsia="標楷體" w:hAnsi="標楷體"/>
              </w:rPr>
            </w:pPr>
          </w:p>
          <w:p w:rsidR="00FC00F9" w:rsidRPr="0071563C" w:rsidRDefault="00FC00F9" w:rsidP="00FC00F9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口語評量</w:t>
            </w:r>
          </w:p>
          <w:p w:rsidR="00FC00F9" w:rsidRPr="0071563C" w:rsidRDefault="00FC00F9" w:rsidP="00FC00F9">
            <w:r w:rsidRPr="0071563C">
              <w:rPr>
                <w:rFonts w:ascii="標楷體" w:eastAsia="標楷體" w:hAnsi="標楷體" w:hint="eastAsia"/>
              </w:rPr>
              <w:t>學生能運用句型做口語替換練習</w:t>
            </w:r>
          </w:p>
          <w:p w:rsidR="00FC00F9" w:rsidRPr="0071563C" w:rsidRDefault="00FC00F9" w:rsidP="00FC00F9"/>
          <w:p w:rsidR="00FC00F9" w:rsidRPr="0071563C" w:rsidRDefault="00FC00F9" w:rsidP="00FC00F9"/>
          <w:p w:rsidR="00FC00F9" w:rsidRPr="0071563C" w:rsidRDefault="00FC00F9" w:rsidP="00FC00F9">
            <w:pPr>
              <w:rPr>
                <w:rFonts w:ascii="標楷體" w:eastAsia="標楷體" w:hAnsi="標楷體"/>
              </w:rPr>
            </w:pPr>
            <w:r w:rsidRPr="0071563C">
              <w:rPr>
                <w:rFonts w:ascii="標楷體" w:eastAsia="標楷體" w:hAnsi="標楷體" w:hint="eastAsia"/>
              </w:rPr>
              <w:t>實作評量</w:t>
            </w:r>
          </w:p>
          <w:p w:rsidR="004E1D81" w:rsidRPr="0071563C" w:rsidRDefault="00FC00F9" w:rsidP="00FC00F9">
            <w:pPr>
              <w:rPr>
                <w:highlight w:val="yellow"/>
              </w:rPr>
            </w:pPr>
            <w:r w:rsidRPr="0071563C">
              <w:rPr>
                <w:rFonts w:ascii="標楷體" w:eastAsia="標楷體" w:hAnsi="標楷體" w:hint="eastAsia"/>
              </w:rPr>
              <w:t>學生能將上課學到的策略運用在學習任務上</w:t>
            </w:r>
          </w:p>
        </w:tc>
      </w:tr>
    </w:tbl>
    <w:p w:rsidR="00265043" w:rsidRDefault="00265043" w:rsidP="00265043">
      <w:pPr>
        <w:jc w:val="right"/>
        <w:rPr>
          <w:rFonts w:ascii="新細明體" w:hAnsi="新細明體"/>
          <w:lang w:eastAsia="zh-HK"/>
        </w:rPr>
      </w:pPr>
      <w:bookmarkStart w:id="3" w:name="_Hlk12815487"/>
    </w:p>
    <w:p w:rsidR="008F4726" w:rsidRDefault="008F4726" w:rsidP="00265043">
      <w:pPr>
        <w:jc w:val="right"/>
        <w:rPr>
          <w:rFonts w:ascii="新細明體" w:hAnsi="新細明體"/>
        </w:rPr>
      </w:pPr>
    </w:p>
    <w:p w:rsidR="0071563C" w:rsidRDefault="0071563C" w:rsidP="00B22487">
      <w:pPr>
        <w:ind w:right="960"/>
        <w:rPr>
          <w:rFonts w:ascii="新細明體" w:hAnsi="新細明體" w:hint="eastAsia"/>
          <w:lang w:eastAsia="zh-HK"/>
        </w:rPr>
      </w:pPr>
    </w:p>
    <w:bookmarkEnd w:id="3"/>
    <w:p w:rsidR="0071563C" w:rsidRPr="00E9233D" w:rsidRDefault="0071563C" w:rsidP="0071563C">
      <w:pPr>
        <w:jc w:val="center"/>
        <w:rPr>
          <w:rFonts w:ascii="標楷體" w:eastAsia="標楷體" w:hAnsi="標楷體"/>
          <w:sz w:val="36"/>
          <w:szCs w:val="32"/>
        </w:rPr>
      </w:pPr>
      <w:r w:rsidRPr="00E9233D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臺北市立大學附設實驗國民小學11</w:t>
      </w:r>
      <w:r w:rsidRPr="00E9233D">
        <w:rPr>
          <w:rFonts w:ascii="標楷體" w:eastAsia="標楷體" w:hAnsi="標楷體"/>
          <w:sz w:val="36"/>
          <w:szCs w:val="32"/>
        </w:rPr>
        <w:t>4</w:t>
      </w:r>
      <w:r w:rsidRPr="00E9233D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71563C" w:rsidRPr="00E9233D" w:rsidRDefault="0071563C" w:rsidP="0071563C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E9233D">
        <w:rPr>
          <w:rFonts w:ascii="標楷體" w:eastAsia="標楷體" w:hAnsi="標楷體" w:hint="eastAsia"/>
          <w:sz w:val="36"/>
          <w:szCs w:val="32"/>
        </w:rPr>
        <w:t>第一學期</w:t>
      </w:r>
      <w:r w:rsidRPr="00E9233D">
        <w:rPr>
          <w:rFonts w:ascii="標楷體" w:eastAsia="標楷體" w:hAnsi="標楷體" w:hint="eastAsia"/>
          <w:sz w:val="40"/>
          <w:szCs w:val="32"/>
          <w:u w:val="single"/>
        </w:rPr>
        <w:t>英語</w:t>
      </w:r>
      <w:r w:rsidRPr="00E9233D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 w:rsidRPr="00E9233D"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71563C" w:rsidRPr="00E9233D" w:rsidRDefault="0071563C" w:rsidP="0071563C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bookmarkStart w:id="4" w:name="_Hlk168857453"/>
      <w:r w:rsidRPr="00E9233D">
        <w:rPr>
          <w:rFonts w:ascii="標楷體" w:eastAsia="標楷體" w:hAnsi="標楷體" w:hint="eastAsia"/>
          <w:bCs/>
          <w:sz w:val="28"/>
          <w:szCs w:val="28"/>
        </w:rPr>
        <w:t>年級: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五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>年級    版本:</w:t>
      </w:r>
      <w:r w:rsidRPr="00E9233D">
        <w:rPr>
          <w:rFonts w:ascii="標楷體" w:eastAsia="標楷體" w:hAnsi="標楷體" w:hint="eastAsia"/>
          <w:sz w:val="28"/>
          <w:szCs w:val="28"/>
          <w:u w:val="single"/>
        </w:rPr>
        <w:t xml:space="preserve"> 翰林 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 xml:space="preserve">版  </w:t>
      </w:r>
    </w:p>
    <w:bookmarkEnd w:id="4"/>
    <w:p w:rsidR="0071563C" w:rsidRPr="00E9233D" w:rsidRDefault="0071563C" w:rsidP="0071563C">
      <w:pPr>
        <w:ind w:leftChars="295" w:left="708"/>
        <w:rPr>
          <w:rFonts w:ascii="標楷體" w:eastAsia="標楷體" w:hAnsi="標楷體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黃亦孺 張若梅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, 許思涵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61"/>
        <w:gridCol w:w="1741"/>
      </w:tblGrid>
      <w:tr w:rsidR="0071563C" w:rsidRPr="00E9233D" w:rsidTr="00BD4B2B">
        <w:trPr>
          <w:jc w:val="center"/>
        </w:trPr>
        <w:tc>
          <w:tcPr>
            <w:tcW w:w="2547" w:type="dxa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741" w:type="dxa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71563C" w:rsidRPr="00E9233D" w:rsidTr="00BD4B2B">
        <w:trPr>
          <w:trHeight w:val="104"/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1.</w:t>
            </w:r>
            <w:r w:rsidRPr="00E9233D">
              <w:rPr>
                <w:rFonts w:hint="eastAsia"/>
              </w:rPr>
              <w:t>能夠辨聽第三學習階段的關鍵字詞和句型。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1-III-1    能聽辨英語的子音、母音及其不同的組合。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聽力測驗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trHeight w:val="209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◎1-III-4    能聽辨課堂中所學的片語、句子及其重音。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228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◎1-III-9    能聽懂簡易句型的句子。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169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◎5-III-2     在聽讀時，能辨識書本中相對應的書寫文字。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2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能夠用英語口語表達第三學習階段的生活用語。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◎2-III-2    能說出課堂中所學的字詞。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2-III-8    能作簡易的提問。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170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◎5-III-4     能聽懂日常生活應對中常用語句，並能作適當的回應。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738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5-III-8     能以正確的發音及適切的速度朗讀簡易故事及短劇。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3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能夠辨讀第三學習階段的關鍵字詞和句型。</w:t>
            </w: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◎3-III-1     能辨識課堂中所學的字詞。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◎3-III-4     能看懂課堂中所學的句子。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617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3-III-6     能看懂課堂中所學的簡易短文之主要內容。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t xml:space="preserve">4. </w:t>
            </w:r>
            <w:r w:rsidRPr="00E9233D">
              <w:rPr>
                <w:rFonts w:hint="eastAsia"/>
              </w:rPr>
              <w:t>能看懂繪本、讀本的主要內容。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*3-III-7     能看懂繪本故事的主要內容。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trHeight w:val="517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*3-III-9     能藉圖畫、標題、書名等作簡易的猜測。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5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能夠用英語書寫表達第三學習階段的關鍵字詞和句型。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4-III-3     能拼寫國小階段基本常用字詞。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4-III-4     能依圖畫、圖示填寫簡單字詞。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4-III-5     能正確使用大小寫及簡易的標點符號。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312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*4-III-6     能書寫課堂中所學的句子。</w:t>
            </w: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6</w:t>
            </w:r>
            <w:r w:rsidRPr="00E9233D">
              <w:rPr>
                <w:rFonts w:hint="eastAsia"/>
              </w:rPr>
              <w:t>能準時完成各項學習活動。</w:t>
            </w:r>
            <w:r w:rsidRPr="00E9233D">
              <w:t xml:space="preserve">. </w:t>
            </w:r>
          </w:p>
        </w:tc>
        <w:tc>
          <w:tcPr>
            <w:tcW w:w="4961" w:type="dxa"/>
          </w:tcPr>
          <w:p w:rsidR="0071563C" w:rsidRPr="006A0840" w:rsidRDefault="0071563C" w:rsidP="00BD4B2B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6-III-3     主動預習、溫習功課。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觀察紀錄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檔案評量</w:t>
            </w:r>
          </w:p>
        </w:tc>
      </w:tr>
      <w:tr w:rsidR="0071563C" w:rsidRPr="00E9233D" w:rsidTr="00BD4B2B">
        <w:trPr>
          <w:trHeight w:val="653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  <w:tc>
          <w:tcPr>
            <w:tcW w:w="4961" w:type="dxa"/>
          </w:tcPr>
          <w:p w:rsidR="0071563C" w:rsidRPr="006A0840" w:rsidRDefault="0071563C" w:rsidP="00BD4B2B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◎6-III-2     樂於參與課堂中各類練習活動，不畏犯錯。</w:t>
            </w:r>
          </w:p>
        </w:tc>
        <w:tc>
          <w:tcPr>
            <w:tcW w:w="1741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</w:tr>
    </w:tbl>
    <w:p w:rsidR="0071563C" w:rsidRPr="00581ADE" w:rsidRDefault="0071563C" w:rsidP="0071563C">
      <w:pPr>
        <w:jc w:val="center"/>
        <w:rPr>
          <w:rFonts w:ascii="標楷體" w:eastAsia="標楷體" w:hAnsi="標楷體"/>
          <w:sz w:val="36"/>
          <w:szCs w:val="32"/>
        </w:rPr>
      </w:pPr>
    </w:p>
    <w:p w:rsidR="0071563C" w:rsidRPr="00B22487" w:rsidRDefault="0071563C" w:rsidP="0071563C">
      <w:pPr>
        <w:rPr>
          <w:rFonts w:ascii="BiauKai" w:eastAsia="BiauKai" w:hAnsi="BiauKai" w:hint="eastAsia"/>
          <w:b/>
          <w:color w:val="000000"/>
          <w:sz w:val="32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</w:p>
    <w:p w:rsidR="00A8265E" w:rsidRPr="00455B01" w:rsidRDefault="00A8265E" w:rsidP="00A8265E">
      <w:pPr>
        <w:jc w:val="center"/>
        <w:rPr>
          <w:rFonts w:ascii="標楷體" w:eastAsia="標楷體" w:hAnsi="標楷體"/>
          <w:sz w:val="36"/>
          <w:szCs w:val="32"/>
        </w:rPr>
      </w:pP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</w:t>
      </w:r>
      <w:r w:rsidR="0071563C">
        <w:rPr>
          <w:rFonts w:ascii="標楷體" w:eastAsia="標楷體" w:hAnsi="標楷體" w:hint="eastAsia"/>
          <w:sz w:val="36"/>
          <w:szCs w:val="32"/>
        </w:rPr>
        <w:t>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A8265E" w:rsidRPr="004B455B" w:rsidRDefault="00A8265E" w:rsidP="00A8265E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>第</w:t>
      </w:r>
      <w:r w:rsidR="00204FF4"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</w:p>
    <w:p w:rsidR="00A8265E" w:rsidRPr="00E04A19" w:rsidRDefault="00A8265E" w:rsidP="00A8265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>翰林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A8265E" w:rsidRPr="0071563C" w:rsidRDefault="00A8265E" w:rsidP="00A8265E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張若梅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8F7276">
        <w:rPr>
          <w:rFonts w:ascii="標楷體" w:eastAsia="標楷體" w:hAnsi="標楷體" w:hint="eastAsia"/>
          <w:sz w:val="28"/>
          <w:szCs w:val="28"/>
          <w:u w:val="single"/>
        </w:rPr>
        <w:t>黃亦孺</w:t>
      </w:r>
      <w:r w:rsidR="0071563C">
        <w:rPr>
          <w:rFonts w:ascii="標楷體" w:eastAsia="標楷體" w:hAnsi="標楷體" w:hint="eastAsia"/>
          <w:sz w:val="28"/>
          <w:szCs w:val="28"/>
          <w:u w:val="single"/>
        </w:rPr>
        <w:t>,許思涵</w:t>
      </w:r>
    </w:p>
    <w:p w:rsidR="00A8265E" w:rsidRDefault="00A8265E" w:rsidP="00A8265E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>張若梅、黃亦孺</w:t>
      </w:r>
      <w:r w:rsidR="0071563C">
        <w:rPr>
          <w:rFonts w:ascii="標楷體" w:eastAsia="標楷體" w:hAnsi="標楷體" w:hint="eastAsia"/>
          <w:sz w:val="28"/>
          <w:szCs w:val="28"/>
          <w:u w:val="single"/>
        </w:rPr>
        <w:t>,許思涵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798"/>
        <w:gridCol w:w="1171"/>
        <w:gridCol w:w="458"/>
        <w:gridCol w:w="3031"/>
        <w:gridCol w:w="1214"/>
      </w:tblGrid>
      <w:tr w:rsidR="00B22487" w:rsidRPr="00895E27" w:rsidTr="00B22487">
        <w:trPr>
          <w:trHeight w:val="232"/>
        </w:trPr>
        <w:tc>
          <w:tcPr>
            <w:tcW w:w="971" w:type="pct"/>
            <w:vAlign w:val="center"/>
          </w:tcPr>
          <w:p w:rsidR="00B22487" w:rsidRPr="00560F3A" w:rsidRDefault="00B22487" w:rsidP="00B2248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C8468F">
              <w:rPr>
                <w:rFonts w:ascii="標楷體" w:eastAsia="標楷體" w:hAnsi="標楷體" w:hint="eastAsia"/>
                <w:b/>
                <w:w w:val="90"/>
              </w:rPr>
              <w:t>總節數</w:t>
            </w:r>
          </w:p>
        </w:tc>
        <w:tc>
          <w:tcPr>
            <w:tcW w:w="4029" w:type="pct"/>
            <w:gridSpan w:val="5"/>
          </w:tcPr>
          <w:p w:rsidR="00B22487" w:rsidRDefault="00B22487" w:rsidP="00B22487">
            <w:r>
              <w:t>4</w:t>
            </w:r>
            <w:r>
              <w:t>0</w:t>
            </w:r>
            <w:r w:rsidRPr="00C8468F">
              <w:rPr>
                <w:rFonts w:ascii="標楷體" w:eastAsia="標楷體" w:hAnsi="標楷體" w:hint="eastAsia"/>
                <w:b/>
                <w:w w:val="90"/>
              </w:rPr>
              <w:t>節</w:t>
            </w:r>
          </w:p>
        </w:tc>
      </w:tr>
      <w:tr w:rsidR="00B22487" w:rsidRPr="00895E27" w:rsidTr="00B22487">
        <w:trPr>
          <w:trHeight w:val="1428"/>
        </w:trPr>
        <w:tc>
          <w:tcPr>
            <w:tcW w:w="971" w:type="pct"/>
            <w:vAlign w:val="center"/>
          </w:tcPr>
          <w:p w:rsidR="00B22487" w:rsidRDefault="00B22487" w:rsidP="00B2248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B22487" w:rsidRDefault="00B22487" w:rsidP="00B22487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029" w:type="pct"/>
            <w:gridSpan w:val="5"/>
          </w:tcPr>
          <w:p w:rsidR="00B22487" w:rsidRPr="0095081D" w:rsidRDefault="00B22487" w:rsidP="00B22487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具備認真專注的特質及良好的學習習慣，嘗試運用基本的學習策略，強化個人英語文能力。</w:t>
            </w:r>
          </w:p>
          <w:p w:rsidR="00B22487" w:rsidRDefault="00B22487" w:rsidP="00B22487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  <w:p w:rsidR="00B22487" w:rsidRDefault="00B22487" w:rsidP="00B22487">
            <w:pPr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BB07EC">
              <w:rPr>
                <w:rFonts w:ascii="標楷體" w:eastAsia="標楷體" w:hAnsi="標楷體"/>
                <w:b/>
              </w:rPr>
              <w:t>英-</w:t>
            </w:r>
            <w:r w:rsidRPr="00BB07EC">
              <w:rPr>
                <w:rFonts w:ascii="Arial" w:eastAsia="標楷體" w:hAnsi="Arial" w:cs="Arial"/>
                <w:b/>
              </w:rPr>
              <w:t>E-C3</w:t>
            </w:r>
            <w:r>
              <w:rPr>
                <w:rFonts w:hint="eastAsia"/>
              </w:rPr>
              <w:t xml:space="preserve"> </w:t>
            </w:r>
            <w:r w:rsidRPr="00812174">
              <w:rPr>
                <w:rFonts w:ascii="標楷體" w:eastAsia="標楷體" w:hAnsi="標楷體"/>
              </w:rPr>
              <w:t>認識國內外主要節慶習俗及風土民情</w:t>
            </w:r>
            <w:r w:rsidRPr="000B3B25">
              <w:t>。</w:t>
            </w:r>
          </w:p>
        </w:tc>
      </w:tr>
      <w:tr w:rsidR="00A8265E" w:rsidRPr="00895E27" w:rsidTr="0071563C">
        <w:trPr>
          <w:trHeight w:val="269"/>
        </w:trPr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:rsidR="00A8265E" w:rsidRPr="00595813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844" w:type="pct"/>
            <w:gridSpan w:val="2"/>
          </w:tcPr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能聽辨英語的子音、母音及其不同的組合。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1-III-4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能聽辨課堂中所學的片語、句子及其重音。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1-III-9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能聽懂簡易句型的句子。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*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1-III-12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能聽懂簡易故事及短劇的主要內容。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2-III-2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能說出課堂中所學的字詞。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2-III-8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能作簡易的提問。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3-III-1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能辨識課堂中所學的字詞。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能看懂課堂中所學的句子。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能看懂課堂中所學的簡易短文之主要內容。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*3-III-7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能看懂繪本故事的主要內容。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*3-III-9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能藉圖畫、標題、書名等作簡易的猜測。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能拼寫國小階段基本常用字詞。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能依圖畫、圖示填寫簡單字詞。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4-III-5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能正確使用大小寫及簡易的標點符號。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*4-III-6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能書寫課堂中所學的句子。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5-III-2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在聽讀時，能辨識書本中相對應的書寫文字。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能聽懂日常生活應對中常用語句，並能作適當的回應。</w:t>
            </w:r>
          </w:p>
          <w:p w:rsidR="0071563C" w:rsidRPr="002A024A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5-III-8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能以正確的發音及適切的速度朗讀簡易故事及短劇。</w:t>
            </w:r>
          </w:p>
          <w:p w:rsidR="0071563C" w:rsidRPr="001D7704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6-III-3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主動預習、溫習功課。</w:t>
            </w:r>
          </w:p>
          <w:p w:rsidR="0071563C" w:rsidRPr="0071563C" w:rsidRDefault="0071563C" w:rsidP="0071563C">
            <w:pPr>
              <w:rPr>
                <w:rFonts w:ascii="標楷體" w:eastAsia="標楷體" w:hAnsi="標楷體"/>
              </w:rPr>
            </w:pPr>
          </w:p>
          <w:p w:rsidR="00A8265E" w:rsidRPr="004563CA" w:rsidRDefault="00A8265E" w:rsidP="00C40818">
            <w:pPr>
              <w:rPr>
                <w:rFonts w:ascii="標楷體" w:eastAsia="標楷體" w:hAnsi="標楷體"/>
              </w:rPr>
            </w:pPr>
          </w:p>
        </w:tc>
        <w:tc>
          <w:tcPr>
            <w:tcW w:w="213" w:type="pct"/>
            <w:vAlign w:val="center"/>
          </w:tcPr>
          <w:p w:rsidR="00A8265E" w:rsidRPr="004563CA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 w:rsidRPr="004563CA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1972" w:type="pct"/>
            <w:gridSpan w:val="2"/>
          </w:tcPr>
          <w:p w:rsidR="0071563C" w:rsidRPr="001B6581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-5 所學的字母拼讀</w:t>
            </w:r>
            <w:r w:rsidRPr="001B6581">
              <w:rPr>
                <w:rFonts w:ascii="標楷體" w:eastAsia="標楷體" w:hAnsi="標楷體" w:cs="Arial" w:hint="eastAsia"/>
                <w:color w:val="000000"/>
                <w:spacing w:val="-12"/>
                <w:kern w:val="0"/>
              </w:rPr>
              <w:t>規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則（含看字讀音、聽音拼字）。</w:t>
            </w:r>
          </w:p>
          <w:p w:rsidR="0071563C" w:rsidRPr="001B6581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Ac-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-4 國小階段所學字詞（能聽、讀、說300 字詞，其中必須拼寫 180 字詞）。</w:t>
            </w:r>
          </w:p>
          <w:p w:rsidR="0071563C" w:rsidRPr="001B6581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簡易、常用的句型結構。</w:t>
            </w:r>
          </w:p>
          <w:p w:rsidR="0071563C" w:rsidRPr="001B6581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國小階段所學字詞及句型的生活溝通。</w:t>
            </w:r>
          </w:p>
          <w:p w:rsidR="0071563C" w:rsidRPr="001B6581" w:rsidRDefault="0071563C" w:rsidP="0071563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-1 所學字詞的簡易歸類。</w:t>
            </w:r>
          </w:p>
          <w:p w:rsidR="00A8265E" w:rsidRPr="004563CA" w:rsidRDefault="0071563C" w:rsidP="0071563C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</w:rPr>
            </w:pPr>
            <w:r w:rsidRPr="001B6581">
              <w:rPr>
                <w:rFonts w:ascii="標楷體" w:eastAsia="標楷體" w:hAnsi="標楷體" w:hint="eastAsia"/>
              </w:rPr>
              <w:t>8-III-4     能了解外國風土民情。</w:t>
            </w:r>
          </w:p>
        </w:tc>
      </w:tr>
      <w:tr w:rsidR="00A8265E" w:rsidRPr="00895E27" w:rsidTr="0071563C">
        <w:trPr>
          <w:trHeight w:val="269"/>
        </w:trPr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:rsidR="00A8265E" w:rsidRPr="00595813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029" w:type="pct"/>
            <w:gridSpan w:val="5"/>
          </w:tcPr>
          <w:p w:rsidR="0071563C" w:rsidRPr="008266F6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1-III-4, 2-III-2,3-III-1,4-III-1,4-III-3)</w:t>
            </w:r>
          </w:p>
          <w:p w:rsidR="0071563C" w:rsidRPr="008266F6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1-III-9, 2-III-8, 5-III-4,3-III-4,4-III-3,4-III-5,4-III-6)</w:t>
            </w:r>
          </w:p>
          <w:p w:rsidR="0071563C" w:rsidRPr="008266F6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1-III-12,3-III-6,3-III-7,3-III-9)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(1-III-1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,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4-III-3)</w:t>
            </w:r>
          </w:p>
          <w:p w:rsidR="0071563C" w:rsidRPr="004563CA" w:rsidRDefault="0071563C" w:rsidP="0071563C">
            <w:pPr>
              <w:rPr>
                <w:rFonts w:ascii="標楷體" w:eastAsia="標楷體" w:hAnsi="標楷體" w:cs="Arial"/>
                <w:lang w:val="x-none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-III-8)</w:t>
            </w:r>
          </w:p>
          <w:p w:rsidR="00A8265E" w:rsidRPr="004563CA" w:rsidRDefault="00A8265E" w:rsidP="008310C8">
            <w:pPr>
              <w:spacing w:line="280" w:lineRule="exact"/>
              <w:rPr>
                <w:rFonts w:ascii="標楷體" w:eastAsia="標楷體" w:hAnsi="標楷體" w:cs="Arial"/>
                <w:lang w:val="x-none"/>
              </w:rPr>
            </w:pPr>
          </w:p>
        </w:tc>
      </w:tr>
      <w:tr w:rsidR="00A8265E" w:rsidRPr="00895E27" w:rsidTr="0071563C">
        <w:trPr>
          <w:trHeight w:val="274"/>
        </w:trPr>
        <w:tc>
          <w:tcPr>
            <w:tcW w:w="971" w:type="pct"/>
            <w:shd w:val="clear" w:color="auto" w:fill="auto"/>
            <w:vAlign w:val="center"/>
          </w:tcPr>
          <w:p w:rsidR="00A8265E" w:rsidRDefault="00A8265E" w:rsidP="008310C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lastRenderedPageBreak/>
              <w:t>融入</w:t>
            </w:r>
          </w:p>
          <w:p w:rsidR="00A8265E" w:rsidRPr="00B83107" w:rsidRDefault="00A8265E" w:rsidP="008310C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A8265E" w:rsidRDefault="00A8265E" w:rsidP="008310C8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029" w:type="pct"/>
            <w:gridSpan w:val="5"/>
            <w:vAlign w:val="center"/>
          </w:tcPr>
          <w:p w:rsidR="00A908CF" w:rsidRDefault="00A908CF" w:rsidP="00A908CF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*□性別平等教育</w:t>
            </w:r>
            <w:r w:rsidRPr="002D707B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C3049E">
              <w:rPr>
                <w:rFonts w:ascii="新細明體" w:hAnsi="新細明體" w:hint="eastAsia"/>
                <w:color w:val="0000FF"/>
              </w:rPr>
              <w:t>□人權教育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="00505BC3" w:rsidRPr="002D707B">
              <w:rPr>
                <w:rFonts w:ascii="新細明體" w:hAnsi="新細明體" w:hint="eastAsia"/>
                <w:color w:val="FF0000"/>
              </w:rPr>
              <w:t>□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環境教育  </w:t>
            </w:r>
            <w:r w:rsidRPr="002D707B">
              <w:rPr>
                <w:rFonts w:ascii="新細明體" w:hAnsi="新細明體"/>
                <w:color w:val="FF0000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/>
                <w:color w:val="FF0000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</w:t>
            </w:r>
            <w:r>
              <w:rPr>
                <w:rFonts w:ascii="新細明體" w:hAnsi="新細明體" w:hint="eastAsia"/>
                <w:color w:val="0000FF"/>
              </w:rPr>
              <w:t>永續海洋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E66982">
              <w:rPr>
                <w:rFonts w:ascii="新細明體" w:hAnsi="新細明體" w:hint="eastAsia"/>
                <w:color w:val="FF0000"/>
              </w:rPr>
              <w:t>□家庭教育</w:t>
            </w:r>
          </w:p>
          <w:p w:rsidR="00A908CF" w:rsidRPr="00485446" w:rsidRDefault="00A908CF" w:rsidP="00A908CF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="00B8388B" w:rsidRPr="00E66982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0000FF"/>
              </w:rPr>
              <w:t>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  <w:r w:rsidR="00B8388B">
              <w:rPr>
                <w:rFonts w:ascii="新細明體" w:hAnsi="新細明體" w:hint="eastAsia"/>
                <w:color w:val="006600"/>
                <w:kern w:val="0"/>
              </w:rPr>
              <w:sym w:font="Wingdings" w:char="F0FE"/>
            </w:r>
            <w:r w:rsidRPr="00BD3249">
              <w:rPr>
                <w:rFonts w:ascii="新細明體" w:hAnsi="新細明體" w:hint="eastAsia"/>
                <w:color w:val="006600"/>
                <w:kern w:val="0"/>
              </w:rPr>
              <w:t>科技教育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□品德教育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FF"/>
              </w:rPr>
              <w:t>□生命教育</w:t>
            </w:r>
          </w:p>
          <w:p w:rsidR="00A908CF" w:rsidRDefault="00A908CF" w:rsidP="00A908CF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9B4EFB">
              <w:rPr>
                <w:rFonts w:ascii="新細明體" w:hAnsi="新細明體" w:hint="eastAsia"/>
                <w:color w:val="FF0000"/>
              </w:rPr>
              <w:t>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</w:t>
            </w:r>
            <w:r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</w:rPr>
              <w:sym w:font="Wingdings 2" w:char="F052"/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sym w:font="Wingdings 2" w:char="F052"/>
            </w:r>
            <w:r w:rsidRPr="002D707B">
              <w:rPr>
                <w:rFonts w:ascii="新細明體" w:hAnsi="新細明體" w:hint="eastAsia"/>
                <w:color w:val="0000FF"/>
              </w:rPr>
              <w:t>閱讀素養教育</w:t>
            </w:r>
          </w:p>
          <w:p w:rsidR="00A8265E" w:rsidRPr="007C50E0" w:rsidRDefault="00A908CF" w:rsidP="00A908CF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□戶外教育</w:t>
            </w:r>
            <w:r w:rsidRPr="002D707B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="00505BC3" w:rsidRPr="002D707B">
              <w:rPr>
                <w:rFonts w:ascii="新細明體" w:hAnsi="新細明體" w:hint="eastAsia"/>
                <w:color w:val="0000FF"/>
              </w:rPr>
              <w:t>□</w:t>
            </w:r>
            <w:r w:rsidRPr="002D707B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A8265E" w:rsidRPr="00895E27" w:rsidTr="0071563C">
        <w:trPr>
          <w:trHeight w:val="349"/>
        </w:trPr>
        <w:tc>
          <w:tcPr>
            <w:tcW w:w="971" w:type="pct"/>
            <w:vAlign w:val="center"/>
          </w:tcPr>
          <w:p w:rsidR="00A8265E" w:rsidRPr="00595813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029" w:type="pct"/>
            <w:gridSpan w:val="5"/>
            <w:vAlign w:val="center"/>
          </w:tcPr>
          <w:p w:rsidR="00C71203" w:rsidRDefault="00A8265E" w:rsidP="008310C8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E1 </w:t>
            </w:r>
            <w:r w:rsidRPr="00E34CFB">
              <w:rPr>
                <w:rFonts w:ascii="Arial" w:eastAsia="標楷體" w:hAnsi="Arial" w:cs="Arial"/>
                <w:color w:val="0000FF"/>
              </w:rPr>
              <w:t>認識一般生活情境中需要使用的，以及學習學科基礎知識所應具備的字詞</w:t>
            </w:r>
          </w:p>
          <w:p w:rsidR="00A8265E" w:rsidRPr="00E34CFB" w:rsidRDefault="00C71203" w:rsidP="008310C8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>
              <w:rPr>
                <w:rFonts w:ascii="Arial" w:eastAsia="標楷體" w:hAnsi="Arial" w:cs="Arial" w:hint="eastAsia"/>
                <w:color w:val="0000FF"/>
              </w:rPr>
              <w:t xml:space="preserve">       </w:t>
            </w:r>
            <w:r w:rsidR="00A8265E" w:rsidRPr="00E34CFB">
              <w:rPr>
                <w:rFonts w:ascii="Arial" w:eastAsia="標楷體" w:hAnsi="Arial" w:cs="Arial"/>
                <w:color w:val="0000FF"/>
              </w:rPr>
              <w:t>彙。</w:t>
            </w:r>
          </w:p>
          <w:p w:rsidR="00A8265E" w:rsidRPr="00E34CFB" w:rsidRDefault="00A8265E" w:rsidP="008310C8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E34CFB">
              <w:rPr>
                <w:rFonts w:ascii="Arial" w:eastAsia="標楷體" w:hAnsi="Arial" w:cs="Arial"/>
                <w:color w:val="0000FF"/>
              </w:rPr>
              <w:t>閱</w:t>
            </w:r>
            <w:r w:rsidRPr="00E34CFB">
              <w:rPr>
                <w:rFonts w:ascii="Arial" w:eastAsia="標楷體" w:hAnsi="Arial" w:cs="Arial"/>
                <w:color w:val="0000FF"/>
              </w:rPr>
              <w:t xml:space="preserve"> E3  </w:t>
            </w:r>
            <w:r w:rsidRPr="00E34CFB">
              <w:rPr>
                <w:rFonts w:ascii="Arial" w:eastAsia="標楷體" w:hAnsi="Arial" w:cs="Arial"/>
                <w:color w:val="0000FF"/>
              </w:rPr>
              <w:t>熟悉與學科學習相關的文本閱讀策略。</w:t>
            </w:r>
          </w:p>
          <w:p w:rsidR="00A8265E" w:rsidRDefault="00A8265E" w:rsidP="008310C8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477BFF">
              <w:rPr>
                <w:rFonts w:ascii="Arial" w:eastAsia="標楷體" w:hAnsi="Arial" w:cs="Arial"/>
                <w:color w:val="0000FF"/>
              </w:rPr>
              <w:t>閱</w:t>
            </w:r>
            <w:r w:rsidRPr="00477BFF">
              <w:rPr>
                <w:rFonts w:ascii="Arial" w:eastAsia="標楷體" w:hAnsi="Arial" w:cs="Arial"/>
                <w:color w:val="0000FF"/>
              </w:rPr>
              <w:t xml:space="preserve"> E13 </w:t>
            </w:r>
            <w:r w:rsidRPr="00477BFF">
              <w:rPr>
                <w:rFonts w:ascii="Arial" w:eastAsia="標楷體" w:hAnsi="Arial" w:cs="Arial"/>
                <w:color w:val="0000FF"/>
              </w:rPr>
              <w:t>願意廣泛接觸不同類</w:t>
            </w:r>
            <w:r w:rsidRPr="000A6C64">
              <w:rPr>
                <w:rFonts w:ascii="Arial" w:eastAsia="標楷體" w:hAnsi="Arial" w:cs="Arial"/>
                <w:color w:val="0000FF"/>
              </w:rPr>
              <w:t>型及不同學科主題的文本。</w:t>
            </w:r>
          </w:p>
          <w:p w:rsidR="00A8265E" w:rsidRDefault="00A8265E" w:rsidP="008310C8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9C08AF">
              <w:rPr>
                <w:rFonts w:ascii="Arial" w:eastAsia="標楷體" w:hAnsi="Arial" w:cs="Arial" w:hint="eastAsia"/>
                <w:color w:val="0000FF"/>
              </w:rPr>
              <w:t>多</w:t>
            </w:r>
            <w:r w:rsidRPr="009C08AF">
              <w:rPr>
                <w:rFonts w:ascii="Arial" w:eastAsia="標楷體" w:hAnsi="Arial" w:cs="Arial" w:hint="eastAsia"/>
                <w:color w:val="0000FF"/>
              </w:rPr>
              <w:t xml:space="preserve"> E6 </w:t>
            </w:r>
            <w:r w:rsidRPr="009C08AF">
              <w:rPr>
                <w:rFonts w:ascii="Arial" w:eastAsia="標楷體" w:hAnsi="Arial" w:cs="Arial" w:hint="eastAsia"/>
                <w:color w:val="0000FF"/>
              </w:rPr>
              <w:t>了解各文化間的多樣性與差異性。</w:t>
            </w:r>
          </w:p>
          <w:p w:rsidR="00A8265E" w:rsidRPr="00E34CFB" w:rsidRDefault="00A8265E" w:rsidP="008310C8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color w:val="0000FF"/>
              </w:rPr>
            </w:pPr>
            <w:r w:rsidRPr="00DC470F">
              <w:rPr>
                <w:rFonts w:ascii="Arial" w:eastAsia="標楷體" w:hAnsi="Arial" w:cs="Arial" w:hint="eastAsia"/>
                <w:color w:val="0000FF"/>
              </w:rPr>
              <w:t>科</w:t>
            </w:r>
            <w:r w:rsidRPr="00DC470F">
              <w:rPr>
                <w:rFonts w:ascii="Arial" w:eastAsia="標楷體" w:hAnsi="Arial" w:cs="Arial" w:hint="eastAsia"/>
                <w:color w:val="0000FF"/>
              </w:rPr>
              <w:t xml:space="preserve"> E1 </w:t>
            </w:r>
            <w:r w:rsidRPr="00DC470F">
              <w:rPr>
                <w:rFonts w:ascii="Arial" w:eastAsia="標楷體" w:hAnsi="Arial" w:cs="Arial" w:hint="eastAsia"/>
                <w:color w:val="0000FF"/>
              </w:rPr>
              <w:t>了解平日常見科技產品的用途與運作方式。</w:t>
            </w:r>
          </w:p>
        </w:tc>
      </w:tr>
      <w:tr w:rsidR="00A8265E" w:rsidRPr="00895E27" w:rsidTr="0071563C">
        <w:tc>
          <w:tcPr>
            <w:tcW w:w="971" w:type="pct"/>
            <w:vAlign w:val="center"/>
          </w:tcPr>
          <w:p w:rsidR="00A8265E" w:rsidRPr="00C258BF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300" w:type="pct"/>
            <w:vAlign w:val="center"/>
          </w:tcPr>
          <w:p w:rsidR="00A8265E" w:rsidRPr="00C258BF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165" w:type="pct"/>
            <w:gridSpan w:val="3"/>
            <w:vAlign w:val="center"/>
          </w:tcPr>
          <w:p w:rsidR="00A8265E" w:rsidRPr="00C258BF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A8265E" w:rsidRPr="00C258BF" w:rsidRDefault="00A8265E" w:rsidP="008310C8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564" w:type="pct"/>
            <w:vAlign w:val="center"/>
          </w:tcPr>
          <w:p w:rsidR="00A8265E" w:rsidRPr="00C258BF" w:rsidRDefault="00A8265E" w:rsidP="008310C8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A8265E" w:rsidRPr="00895E27" w:rsidTr="0071563C">
        <w:tc>
          <w:tcPr>
            <w:tcW w:w="971" w:type="pct"/>
          </w:tcPr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lang w:val="x-none"/>
              </w:rPr>
              <w:t>1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A8265E" w:rsidRPr="0071563C" w:rsidRDefault="0071563C" w:rsidP="0071563C">
            <w:pPr>
              <w:rPr>
                <w:rFonts w:eastAsia="標楷體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</w:p>
        </w:tc>
        <w:tc>
          <w:tcPr>
            <w:tcW w:w="1300" w:type="pct"/>
          </w:tcPr>
          <w:p w:rsidR="00A8265E" w:rsidRPr="00350716" w:rsidRDefault="00A8265E" w:rsidP="008310C8">
            <w:pPr>
              <w:snapToGrid w:val="0"/>
              <w:rPr>
                <w:b/>
              </w:rPr>
            </w:pPr>
            <w:r w:rsidRPr="00350716">
              <w:rPr>
                <w:b/>
              </w:rPr>
              <w:t xml:space="preserve">Unit </w:t>
            </w:r>
            <w:r w:rsidR="003362C8">
              <w:rPr>
                <w:b/>
              </w:rPr>
              <w:t>2</w:t>
            </w:r>
            <w:r w:rsidRPr="00350716">
              <w:rPr>
                <w:b/>
              </w:rPr>
              <w:t xml:space="preserve"> </w:t>
            </w:r>
            <w:r w:rsidR="003362C8">
              <w:rPr>
                <w:rFonts w:hint="eastAsia"/>
                <w:b/>
              </w:rPr>
              <w:t>Ho</w:t>
            </w:r>
            <w:r w:rsidR="003362C8">
              <w:rPr>
                <w:b/>
              </w:rPr>
              <w:t>w do you go to school?</w:t>
            </w:r>
          </w:p>
          <w:p w:rsidR="00471563" w:rsidRDefault="00471563" w:rsidP="008310C8">
            <w:pPr>
              <w:rPr>
                <w:rFonts w:ascii="標楷體" w:eastAsia="標楷體" w:hAnsi="標楷體"/>
                <w:b/>
              </w:rPr>
            </w:pPr>
          </w:p>
          <w:p w:rsidR="00A8265E" w:rsidRPr="00471563" w:rsidRDefault="00A8265E" w:rsidP="008310C8">
            <w:pPr>
              <w:rPr>
                <w:rFonts w:ascii="標楷體" w:eastAsia="標楷體" w:hAnsi="標楷體"/>
                <w:b/>
              </w:rPr>
            </w:pPr>
            <w:r w:rsidRPr="00471563">
              <w:rPr>
                <w:rFonts w:ascii="標楷體" w:eastAsia="標楷體" w:hAnsi="標楷體" w:hint="eastAsia"/>
                <w:b/>
              </w:rPr>
              <w:t>字彙:</w:t>
            </w:r>
          </w:p>
          <w:p w:rsidR="003362C8" w:rsidRPr="003362C8" w:rsidRDefault="003362C8" w:rsidP="003362C8">
            <w:r w:rsidRPr="003362C8">
              <w:t xml:space="preserve">walk, ride a bike, take the(a) bus/ boat/ train /plane/taxi/MRT/metro. Sb. drives me to school. Sb. </w:t>
            </w:r>
          </w:p>
          <w:p w:rsidR="003362C8" w:rsidRDefault="003362C8" w:rsidP="003362C8">
            <w:r w:rsidRPr="003362C8">
              <w:t>takes me to school on his/her scooter.</w:t>
            </w:r>
          </w:p>
          <w:p w:rsidR="007B4786" w:rsidRPr="003362C8" w:rsidRDefault="007B4786" w:rsidP="003362C8"/>
          <w:p w:rsidR="00A8265E" w:rsidRPr="007B4786" w:rsidRDefault="00A8265E" w:rsidP="008310C8">
            <w:pPr>
              <w:rPr>
                <w:rFonts w:ascii="標楷體" w:eastAsia="標楷體" w:hAnsi="標楷體"/>
                <w:b/>
              </w:rPr>
            </w:pPr>
            <w:r w:rsidRPr="007B4786">
              <w:rPr>
                <w:rFonts w:ascii="標楷體" w:eastAsia="標楷體" w:hAnsi="標楷體" w:hint="eastAsia"/>
                <w:b/>
              </w:rPr>
              <w:t>句型:</w:t>
            </w:r>
          </w:p>
          <w:p w:rsidR="003362C8" w:rsidRPr="003362C8" w:rsidRDefault="003362C8" w:rsidP="003362C8">
            <w:r w:rsidRPr="003362C8">
              <w:t xml:space="preserve">How do you go to school? I walk to school. </w:t>
            </w:r>
          </w:p>
          <w:p w:rsidR="003362C8" w:rsidRPr="003362C8" w:rsidRDefault="003362C8" w:rsidP="003362C8">
            <w:r w:rsidRPr="003362C8">
              <w:t xml:space="preserve">-Does she take the bus to school? </w:t>
            </w:r>
          </w:p>
          <w:p w:rsidR="003362C8" w:rsidRPr="003362C8" w:rsidRDefault="003362C8" w:rsidP="003362C8">
            <w:r w:rsidRPr="003362C8">
              <w:t>-Yes, she does. She takes the bus to school.</w:t>
            </w:r>
          </w:p>
          <w:p w:rsidR="003362C8" w:rsidRDefault="003362C8" w:rsidP="003362C8">
            <w:r w:rsidRPr="003362C8">
              <w:t>- No, she doesn’t. She doesn’t take the bus to school.</w:t>
            </w:r>
          </w:p>
          <w:p w:rsidR="007B4786" w:rsidRDefault="007B4786" w:rsidP="003362C8"/>
          <w:p w:rsidR="007B4786" w:rsidRPr="007B4786" w:rsidRDefault="007B4786" w:rsidP="003362C8">
            <w:pPr>
              <w:rPr>
                <w:rFonts w:ascii="標楷體" w:eastAsia="標楷體" w:hAnsi="標楷體"/>
                <w:b/>
              </w:rPr>
            </w:pPr>
            <w:r w:rsidRPr="007B4786">
              <w:rPr>
                <w:rFonts w:ascii="標楷體" w:eastAsia="標楷體" w:hAnsi="標楷體" w:hint="eastAsia"/>
                <w:b/>
              </w:rPr>
              <w:t>直接發音規則:</w:t>
            </w:r>
          </w:p>
          <w:p w:rsidR="007B4786" w:rsidRDefault="006B0637" w:rsidP="003362C8">
            <w:r>
              <w:rPr>
                <w:rFonts w:hint="eastAsia"/>
              </w:rPr>
              <w:t>a</w:t>
            </w:r>
            <w:r>
              <w:t>r, or</w:t>
            </w:r>
          </w:p>
          <w:p w:rsidR="007B4786" w:rsidRPr="003362C8" w:rsidRDefault="007B4786" w:rsidP="003362C8"/>
          <w:p w:rsidR="00A8265E" w:rsidRDefault="00A8265E" w:rsidP="008310C8">
            <w:r w:rsidRPr="00DC470F">
              <w:rPr>
                <w:rFonts w:hint="eastAsia"/>
                <w:b/>
              </w:rPr>
              <w:t>C</w:t>
            </w:r>
            <w:r w:rsidRPr="00DC470F">
              <w:rPr>
                <w:b/>
              </w:rPr>
              <w:t>ulture:</w:t>
            </w:r>
            <w:r>
              <w:t xml:space="preserve"> </w:t>
            </w:r>
            <w:r w:rsidR="00471563">
              <w:rPr>
                <w:rFonts w:hint="eastAsia"/>
              </w:rPr>
              <w:t>Eg</w:t>
            </w:r>
            <w:r w:rsidR="00471563">
              <w:t>ypt</w:t>
            </w:r>
          </w:p>
          <w:p w:rsidR="00A8265E" w:rsidRDefault="00A8265E" w:rsidP="00471563"/>
        </w:tc>
        <w:tc>
          <w:tcPr>
            <w:tcW w:w="2165" w:type="pct"/>
            <w:gridSpan w:val="3"/>
          </w:tcPr>
          <w:p w:rsidR="00A8265E" w:rsidRPr="00F46139" w:rsidRDefault="00A8265E" w:rsidP="008310C8">
            <w:pPr>
              <w:snapToGrid w:val="0"/>
              <w:rPr>
                <w:rFonts w:eastAsia="標楷體"/>
                <w:b/>
                <w:u w:val="single"/>
              </w:rPr>
            </w:pPr>
            <w:r w:rsidRPr="00F46139">
              <w:rPr>
                <w:rFonts w:eastAsia="標楷體"/>
                <w:b/>
                <w:highlight w:val="yellow"/>
                <w:u w:val="single"/>
              </w:rPr>
              <w:t>學習任務</w:t>
            </w:r>
            <w:r w:rsidRPr="00F46139">
              <w:rPr>
                <w:rFonts w:eastAsia="標楷體"/>
                <w:b/>
                <w:highlight w:val="yellow"/>
                <w:u w:val="single"/>
              </w:rPr>
              <w:t>:</w:t>
            </w:r>
          </w:p>
          <w:p w:rsidR="00A8265E" w:rsidRPr="00F46139" w:rsidRDefault="00705203" w:rsidP="00705203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1</w:t>
            </w:r>
            <w:r w:rsidR="00A8265E" w:rsidRPr="00F46139">
              <w:rPr>
                <w:rFonts w:eastAsia="標楷體"/>
              </w:rPr>
              <w:t>請學生聆聽的情境圖和對話，引導學生擷取本章節的主要訊息。</w:t>
            </w:r>
          </w:p>
          <w:p w:rsidR="00A8265E" w:rsidRPr="00F46139" w:rsidRDefault="00552525" w:rsidP="008302DD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2.</w:t>
            </w:r>
            <w:r w:rsidR="00A8265E" w:rsidRPr="00F46139">
              <w:rPr>
                <w:rFonts w:eastAsia="標楷體"/>
              </w:rPr>
              <w:t>認識並能拼寫出本章節精熟字彙與句型。</w:t>
            </w:r>
          </w:p>
          <w:p w:rsidR="00552525" w:rsidRPr="00F46139" w:rsidRDefault="00552525" w:rsidP="00552525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3.</w:t>
            </w:r>
            <w:r w:rsidR="00A8265E" w:rsidRPr="00F46139">
              <w:rPr>
                <w:rFonts w:eastAsia="標楷體"/>
              </w:rPr>
              <w:t>能利用本單元單字與句型進行簡易的英</w:t>
            </w:r>
          </w:p>
          <w:p w:rsidR="00A8265E" w:rsidRPr="00F46139" w:rsidRDefault="00A8265E" w:rsidP="00552525">
            <w:pPr>
              <w:snapToGrid w:val="0"/>
              <w:ind w:firstLineChars="100" w:firstLine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語日常對話溝通。</w:t>
            </w:r>
          </w:p>
          <w:p w:rsidR="00A8265E" w:rsidRPr="00F46139" w:rsidRDefault="00552525" w:rsidP="00552525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4.</w:t>
            </w:r>
            <w:r w:rsidR="00A8265E" w:rsidRPr="00F46139">
              <w:rPr>
                <w:rFonts w:eastAsia="標楷體"/>
              </w:rPr>
              <w:t>大聲朗讀文本（</w:t>
            </w:r>
            <w:r w:rsidR="00A8265E" w:rsidRPr="00F46139">
              <w:rPr>
                <w:rFonts w:eastAsia="標楷體"/>
              </w:rPr>
              <w:t>Read aloud</w:t>
            </w:r>
            <w:r w:rsidR="00A8265E" w:rsidRPr="00F46139">
              <w:rPr>
                <w:rFonts w:eastAsia="標楷體"/>
              </w:rPr>
              <w:t>）</w:t>
            </w:r>
          </w:p>
          <w:p w:rsidR="00A8265E" w:rsidRPr="00F46139" w:rsidRDefault="00552525" w:rsidP="00552525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5.</w:t>
            </w:r>
            <w:r w:rsidR="00A8265E" w:rsidRPr="00F46139">
              <w:rPr>
                <w:rFonts w:eastAsia="標楷體"/>
              </w:rPr>
              <w:t>閱讀理解文本的主要訊息</w:t>
            </w:r>
            <w:r w:rsidR="00A8265E" w:rsidRPr="00F46139">
              <w:rPr>
                <w:rFonts w:eastAsia="標楷體"/>
              </w:rPr>
              <w:t>(main idea)</w:t>
            </w:r>
          </w:p>
          <w:p w:rsidR="00552525" w:rsidRPr="00F46139" w:rsidRDefault="00552525" w:rsidP="00552525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6.</w:t>
            </w:r>
            <w:r w:rsidR="00A8265E" w:rsidRPr="00F46139">
              <w:rPr>
                <w:rFonts w:eastAsia="標楷體"/>
              </w:rPr>
              <w:t>認識現在式時態直述句和</w:t>
            </w:r>
            <w:r w:rsidR="00A8265E" w:rsidRPr="00F46139">
              <w:rPr>
                <w:rFonts w:eastAsia="標楷體"/>
              </w:rPr>
              <w:t>What</w:t>
            </w:r>
            <w:r w:rsidR="00A8265E" w:rsidRPr="00F46139">
              <w:rPr>
                <w:rFonts w:eastAsia="標楷體"/>
              </w:rPr>
              <w:t>問句利用</w:t>
            </w:r>
          </w:p>
          <w:p w:rsidR="00A8265E" w:rsidRPr="00F46139" w:rsidRDefault="00A8265E" w:rsidP="00552525">
            <w:pPr>
              <w:snapToGrid w:val="0"/>
              <w:ind w:firstLineChars="100" w:firstLine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活動熟悉現在式時態。</w:t>
            </w:r>
          </w:p>
          <w:p w:rsidR="00552525" w:rsidRPr="00F46139" w:rsidRDefault="00552525" w:rsidP="00552525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7.</w:t>
            </w:r>
            <w:r w:rsidR="00A8265E" w:rsidRPr="00F46139">
              <w:rPr>
                <w:rFonts w:eastAsia="標楷體"/>
              </w:rPr>
              <w:t>閱讀課本短文、欣賞相關影片及使用網</w:t>
            </w:r>
          </w:p>
          <w:p w:rsidR="00552525" w:rsidRPr="00F46139" w:rsidRDefault="00A8265E" w:rsidP="00552525">
            <w:pPr>
              <w:snapToGrid w:val="0"/>
              <w:ind w:firstLineChars="100" w:firstLine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路搜尋，來認識該國家的特殊人文風情</w:t>
            </w:r>
          </w:p>
          <w:p w:rsidR="00A8265E" w:rsidRPr="00F46139" w:rsidRDefault="00A8265E" w:rsidP="00552525">
            <w:pPr>
              <w:snapToGrid w:val="0"/>
              <w:ind w:firstLineChars="100" w:firstLine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及特殊產物。</w:t>
            </w:r>
          </w:p>
          <w:p w:rsidR="00A8265E" w:rsidRPr="00F46139" w:rsidRDefault="00552525" w:rsidP="00552525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8.</w:t>
            </w:r>
            <w:r w:rsidR="00A8265E" w:rsidRPr="00F46139">
              <w:rPr>
                <w:rFonts w:eastAsia="標楷體"/>
              </w:rPr>
              <w:t>進行文化比較與學習。</w:t>
            </w:r>
          </w:p>
          <w:p w:rsidR="00A8265E" w:rsidRPr="00F46139" w:rsidRDefault="00A8265E" w:rsidP="008310C8">
            <w:pPr>
              <w:snapToGrid w:val="0"/>
              <w:rPr>
                <w:rFonts w:eastAsia="標楷體"/>
                <w:b/>
                <w:u w:val="single"/>
              </w:rPr>
            </w:pPr>
            <w:r w:rsidRPr="00F46139">
              <w:rPr>
                <w:rFonts w:eastAsia="標楷體"/>
                <w:b/>
                <w:highlight w:val="yellow"/>
                <w:u w:val="single"/>
              </w:rPr>
              <w:t>學習策略</w:t>
            </w:r>
            <w:r w:rsidRPr="00F46139">
              <w:rPr>
                <w:rFonts w:eastAsia="標楷體"/>
                <w:b/>
                <w:highlight w:val="yellow"/>
                <w:u w:val="single"/>
              </w:rPr>
              <w:t>:</w:t>
            </w:r>
            <w:r w:rsidRPr="00F46139">
              <w:rPr>
                <w:rFonts w:eastAsia="標楷體"/>
                <w:b/>
                <w:u w:val="single"/>
              </w:rPr>
              <w:t xml:space="preserve"> </w:t>
            </w:r>
          </w:p>
          <w:p w:rsidR="00A8265E" w:rsidRPr="00F46139" w:rsidRDefault="00A8265E" w:rsidP="00705203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專心聆聽</w:t>
            </w:r>
            <w:r w:rsidRPr="00F46139">
              <w:rPr>
                <w:rFonts w:eastAsia="標楷體"/>
              </w:rPr>
              <w:t xml:space="preserve"> </w:t>
            </w:r>
          </w:p>
          <w:p w:rsidR="00A8265E" w:rsidRPr="00F46139" w:rsidRDefault="00A8265E" w:rsidP="00705203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能使用</w:t>
            </w:r>
            <w:r w:rsidRPr="00F46139">
              <w:rPr>
                <w:rFonts w:eastAsia="標楷體"/>
              </w:rPr>
              <w:t>5W1H</w:t>
            </w:r>
            <w:r w:rsidRPr="00F46139">
              <w:rPr>
                <w:rFonts w:eastAsia="標楷體"/>
              </w:rPr>
              <w:t>提問發想策略，運用於聽、讀學習任務當中。</w:t>
            </w:r>
            <w:r w:rsidRPr="00F46139">
              <w:rPr>
                <w:rFonts w:eastAsia="標楷體"/>
              </w:rPr>
              <w:t>(what, who, when, where, why, how)</w:t>
            </w:r>
          </w:p>
          <w:p w:rsidR="00A8265E" w:rsidRPr="00F46139" w:rsidRDefault="00A8265E" w:rsidP="00705203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應用</w:t>
            </w:r>
            <w:r w:rsidRPr="00F46139">
              <w:rPr>
                <w:rFonts w:eastAsia="標楷體"/>
              </w:rPr>
              <w:t>Phonics</w:t>
            </w:r>
            <w:r w:rsidRPr="00F46139">
              <w:rPr>
                <w:rFonts w:eastAsia="標楷體"/>
              </w:rPr>
              <w:t>的拼音技巧輔助拼寫與發聲。</w:t>
            </w:r>
          </w:p>
          <w:p w:rsidR="00A8265E" w:rsidRPr="00F46139" w:rsidRDefault="00A8265E" w:rsidP="00705203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透過角色扮演進行情境對話。</w:t>
            </w:r>
          </w:p>
          <w:p w:rsidR="00A8265E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5. </w:t>
            </w:r>
            <w:r w:rsidRPr="00F46139">
              <w:rPr>
                <w:rFonts w:eastAsia="標楷體"/>
              </w:rPr>
              <w:t>根據文法知識推論並歸納詞性</w:t>
            </w:r>
          </w:p>
          <w:p w:rsidR="00552525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6. </w:t>
            </w:r>
            <w:r w:rsidRPr="00F46139">
              <w:rPr>
                <w:rFonts w:eastAsia="標楷體"/>
              </w:rPr>
              <w:t>應用</w:t>
            </w:r>
            <w:r w:rsidRPr="00F46139">
              <w:rPr>
                <w:rFonts w:eastAsia="標楷體"/>
              </w:rPr>
              <w:t>Phonics</w:t>
            </w:r>
            <w:r w:rsidRPr="00F46139">
              <w:rPr>
                <w:rFonts w:eastAsia="標楷體"/>
              </w:rPr>
              <w:t>的拼音技巧解讀不認識的</w:t>
            </w:r>
          </w:p>
          <w:p w:rsidR="00A8265E" w:rsidRPr="00F46139" w:rsidRDefault="00A8265E" w:rsidP="00552525">
            <w:pPr>
              <w:snapToGrid w:val="0"/>
              <w:ind w:firstLineChars="200" w:firstLine="480"/>
              <w:rPr>
                <w:rFonts w:eastAsia="標楷體"/>
              </w:rPr>
            </w:pPr>
            <w:r w:rsidRPr="00F46139">
              <w:rPr>
                <w:rFonts w:eastAsia="標楷體"/>
              </w:rPr>
              <w:t>字彙。</w:t>
            </w:r>
          </w:p>
          <w:p w:rsidR="00A8265E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7. </w:t>
            </w:r>
            <w:r w:rsidRPr="00F46139">
              <w:rPr>
                <w:rFonts w:eastAsia="標楷體"/>
              </w:rPr>
              <w:t>利用圖畫線索和關鍵字推測不認識字意</w:t>
            </w:r>
          </w:p>
          <w:p w:rsidR="00A8265E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8. </w:t>
            </w:r>
            <w:r w:rsidRPr="00F46139">
              <w:rPr>
                <w:rFonts w:eastAsia="標楷體"/>
              </w:rPr>
              <w:t>利用圖畫和上下文輔助理解不懂的文句</w:t>
            </w:r>
          </w:p>
          <w:p w:rsidR="00552525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9. </w:t>
            </w:r>
            <w:r w:rsidRPr="00F46139">
              <w:rPr>
                <w:rFonts w:eastAsia="標楷體"/>
              </w:rPr>
              <w:t>使用資訊平台蒐集資料，擴充文化知</w:t>
            </w:r>
          </w:p>
          <w:p w:rsidR="00A8265E" w:rsidRPr="00F46139" w:rsidRDefault="00A8265E" w:rsidP="00552525">
            <w:pPr>
              <w:snapToGrid w:val="0"/>
              <w:ind w:firstLineChars="200" w:firstLine="480"/>
              <w:rPr>
                <w:rFonts w:eastAsia="標楷體"/>
              </w:rPr>
            </w:pPr>
            <w:r w:rsidRPr="00F46139">
              <w:rPr>
                <w:rFonts w:eastAsia="標楷體"/>
              </w:rPr>
              <w:t>識。</w:t>
            </w:r>
          </w:p>
          <w:p w:rsidR="00A8265E" w:rsidRPr="00F46139" w:rsidRDefault="00A8265E" w:rsidP="008310C8">
            <w:pPr>
              <w:snapToGrid w:val="0"/>
              <w:rPr>
                <w:rFonts w:eastAsia="標楷體"/>
                <w:b/>
                <w:u w:val="single"/>
              </w:rPr>
            </w:pPr>
            <w:r w:rsidRPr="00F46139">
              <w:rPr>
                <w:rFonts w:eastAsia="標楷體"/>
                <w:b/>
                <w:highlight w:val="yellow"/>
                <w:u w:val="single"/>
              </w:rPr>
              <w:t>融入議題</w:t>
            </w:r>
          </w:p>
          <w:p w:rsidR="00A8265E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lastRenderedPageBreak/>
              <w:t>多</w:t>
            </w:r>
            <w:r w:rsidRPr="00F46139">
              <w:rPr>
                <w:rFonts w:eastAsia="標楷體"/>
              </w:rPr>
              <w:t xml:space="preserve"> E6 </w:t>
            </w:r>
            <w:r w:rsidRPr="00F46139">
              <w:rPr>
                <w:rFonts w:eastAsia="標楷體"/>
              </w:rPr>
              <w:t>了解各文化間的多樣性與差異性。</w:t>
            </w:r>
          </w:p>
          <w:p w:rsidR="00F46139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閱</w:t>
            </w:r>
            <w:r w:rsidRPr="00F46139">
              <w:rPr>
                <w:rFonts w:eastAsia="標楷體"/>
              </w:rPr>
              <w:t xml:space="preserve"> E1 </w:t>
            </w:r>
            <w:r w:rsidRPr="00F46139">
              <w:rPr>
                <w:rFonts w:eastAsia="標楷體"/>
              </w:rPr>
              <w:t>認識一般生活情境中需要使用的，</w:t>
            </w:r>
          </w:p>
          <w:p w:rsidR="00F46139" w:rsidRPr="00F46139" w:rsidRDefault="00A8265E" w:rsidP="00F46139">
            <w:pPr>
              <w:snapToGrid w:val="0"/>
              <w:ind w:firstLineChars="300" w:firstLine="720"/>
              <w:rPr>
                <w:rFonts w:eastAsia="標楷體"/>
              </w:rPr>
            </w:pPr>
            <w:r w:rsidRPr="00F46139">
              <w:rPr>
                <w:rFonts w:eastAsia="標楷體"/>
              </w:rPr>
              <w:t>以及學習學科基礎知識所應具備的</w:t>
            </w:r>
          </w:p>
          <w:p w:rsidR="00A8265E" w:rsidRPr="00F46139" w:rsidRDefault="00A8265E" w:rsidP="00F46139">
            <w:pPr>
              <w:snapToGrid w:val="0"/>
              <w:ind w:firstLineChars="300" w:firstLine="720"/>
              <w:rPr>
                <w:rFonts w:eastAsia="標楷體"/>
              </w:rPr>
            </w:pPr>
            <w:r w:rsidRPr="00F46139">
              <w:rPr>
                <w:rFonts w:eastAsia="標楷體"/>
              </w:rPr>
              <w:t>字詞彙。</w:t>
            </w:r>
          </w:p>
          <w:p w:rsidR="00F46139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閱</w:t>
            </w:r>
            <w:r w:rsidRPr="00F46139">
              <w:rPr>
                <w:rFonts w:eastAsia="標楷體"/>
              </w:rPr>
              <w:t xml:space="preserve"> E3 </w:t>
            </w:r>
            <w:r w:rsidRPr="00F46139">
              <w:rPr>
                <w:rFonts w:eastAsia="標楷體"/>
              </w:rPr>
              <w:t>熟悉與學科學習相關的文本閱讀策</w:t>
            </w:r>
          </w:p>
          <w:p w:rsidR="00A8265E" w:rsidRPr="00F46139" w:rsidRDefault="00A8265E" w:rsidP="00F46139">
            <w:pPr>
              <w:snapToGrid w:val="0"/>
              <w:ind w:firstLineChars="300" w:firstLine="720"/>
              <w:rPr>
                <w:rFonts w:eastAsia="標楷體"/>
              </w:rPr>
            </w:pPr>
            <w:r w:rsidRPr="00F46139">
              <w:rPr>
                <w:rFonts w:eastAsia="標楷體"/>
              </w:rPr>
              <w:t>略。</w:t>
            </w:r>
          </w:p>
          <w:p w:rsidR="00F46139" w:rsidRPr="00F46139" w:rsidRDefault="00A8265E" w:rsidP="008310C8">
            <w:p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科</w:t>
            </w:r>
            <w:r w:rsidRPr="00F46139">
              <w:rPr>
                <w:rFonts w:eastAsia="標楷體"/>
              </w:rPr>
              <w:t xml:space="preserve"> E1</w:t>
            </w:r>
            <w:r w:rsidRPr="00F46139">
              <w:rPr>
                <w:rFonts w:eastAsia="標楷體"/>
              </w:rPr>
              <w:t>了解平日常見科技產品的用途與運</w:t>
            </w:r>
          </w:p>
          <w:p w:rsidR="00A8265E" w:rsidRPr="00F46139" w:rsidRDefault="00A8265E" w:rsidP="00F46139">
            <w:pPr>
              <w:snapToGrid w:val="0"/>
              <w:ind w:firstLineChars="300" w:firstLine="720"/>
              <w:rPr>
                <w:rFonts w:eastAsia="標楷體"/>
              </w:rPr>
            </w:pPr>
            <w:r w:rsidRPr="00F46139">
              <w:rPr>
                <w:rFonts w:eastAsia="標楷體"/>
              </w:rPr>
              <w:t>作方式。</w:t>
            </w:r>
          </w:p>
        </w:tc>
        <w:tc>
          <w:tcPr>
            <w:tcW w:w="564" w:type="pct"/>
          </w:tcPr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lastRenderedPageBreak/>
              <w:t>觀察評量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學生能認真參與活動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口語評量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學生能運用句型做口語替換練習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實作評量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學生能將上課學到的策略運用在學習任務上</w:t>
            </w:r>
          </w:p>
        </w:tc>
      </w:tr>
      <w:tr w:rsidR="00A8265E" w:rsidRPr="00895E27" w:rsidTr="0071563C">
        <w:tc>
          <w:tcPr>
            <w:tcW w:w="971" w:type="pct"/>
          </w:tcPr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lang w:val="x-none"/>
              </w:rPr>
              <w:t>1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</w:p>
          <w:p w:rsidR="0071563C" w:rsidRDefault="0071563C" w:rsidP="0071563C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A8265E" w:rsidRPr="00E54615" w:rsidRDefault="0071563C" w:rsidP="0071563C">
            <w:pPr>
              <w:rPr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</w:p>
        </w:tc>
        <w:tc>
          <w:tcPr>
            <w:tcW w:w="1300" w:type="pct"/>
          </w:tcPr>
          <w:p w:rsidR="00D660E3" w:rsidRDefault="00552525" w:rsidP="00D660E3">
            <w:pPr>
              <w:snapToGrid w:val="0"/>
              <w:ind w:left="240" w:hangingChars="100" w:hanging="240"/>
              <w:rPr>
                <w:rFonts w:eastAsia="標楷體"/>
                <w:b/>
              </w:rPr>
            </w:pPr>
            <w:r w:rsidRPr="00D660E3">
              <w:rPr>
                <w:b/>
              </w:rPr>
              <w:t>Unit 1</w:t>
            </w:r>
            <w:r w:rsidR="00D660E3">
              <w:rPr>
                <w:rFonts w:hint="eastAsia"/>
                <w:b/>
              </w:rPr>
              <w:t xml:space="preserve"> </w:t>
            </w:r>
            <w:r w:rsidR="00D660E3" w:rsidRPr="00D660E3">
              <w:rPr>
                <w:rFonts w:eastAsia="標楷體"/>
                <w:b/>
              </w:rPr>
              <w:t xml:space="preserve">Where </w:t>
            </w:r>
            <w:r w:rsidR="00D660E3">
              <w:rPr>
                <w:rFonts w:eastAsia="標楷體"/>
                <w:b/>
              </w:rPr>
              <w:t xml:space="preserve">are you </w:t>
            </w:r>
          </w:p>
          <w:p w:rsidR="003362C8" w:rsidRPr="00D660E3" w:rsidRDefault="00D660E3" w:rsidP="00D660E3">
            <w:pPr>
              <w:snapToGrid w:val="0"/>
              <w:ind w:leftChars="100" w:left="240" w:firstLineChars="200" w:firstLine="480"/>
              <w:rPr>
                <w:b/>
              </w:rPr>
            </w:pPr>
            <w:r>
              <w:rPr>
                <w:rFonts w:eastAsia="標楷體"/>
                <w:b/>
              </w:rPr>
              <w:t>from?</w:t>
            </w:r>
          </w:p>
          <w:p w:rsidR="00D660E3" w:rsidRDefault="00D660E3" w:rsidP="003362C8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</w:rPr>
            </w:pPr>
          </w:p>
          <w:p w:rsidR="003362C8" w:rsidRPr="00D660E3" w:rsidRDefault="003362C8" w:rsidP="003362C8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D660E3">
              <w:rPr>
                <w:rFonts w:ascii="標楷體" w:eastAsia="標楷體" w:hAnsi="標楷體"/>
                <w:b/>
              </w:rPr>
              <w:t>單字:</w:t>
            </w:r>
          </w:p>
          <w:p w:rsidR="00D660E3" w:rsidRDefault="00D660E3" w:rsidP="003362C8">
            <w:r>
              <w:t>Australia, India, Japan, Singapore, Spain, Taiwan, the UK, the USA</w:t>
            </w:r>
          </w:p>
          <w:p w:rsidR="00D660E3" w:rsidRDefault="00D660E3" w:rsidP="003362C8"/>
          <w:p w:rsidR="00D660E3" w:rsidRPr="00D660E3" w:rsidRDefault="00D660E3" w:rsidP="003362C8">
            <w:pPr>
              <w:rPr>
                <w:rFonts w:ascii="標楷體" w:eastAsia="標楷體" w:hAnsi="標楷體"/>
                <w:b/>
              </w:rPr>
            </w:pPr>
            <w:r w:rsidRPr="00D660E3">
              <w:rPr>
                <w:rFonts w:ascii="標楷體" w:eastAsia="標楷體" w:hAnsi="標楷體" w:hint="eastAsia"/>
                <w:b/>
              </w:rPr>
              <w:t>句型:</w:t>
            </w:r>
          </w:p>
          <w:p w:rsidR="00D660E3" w:rsidRDefault="00D660E3" w:rsidP="003362C8">
            <w:r>
              <w:t>Where are you / they from?</w:t>
            </w:r>
          </w:p>
          <w:p w:rsidR="00D660E3" w:rsidRDefault="00D660E3" w:rsidP="003362C8">
            <w:r>
              <w:t>I am from Taiwan.</w:t>
            </w:r>
          </w:p>
          <w:p w:rsidR="00D660E3" w:rsidRDefault="00D660E3" w:rsidP="003362C8">
            <w:r>
              <w:rPr>
                <w:rFonts w:hint="eastAsia"/>
              </w:rPr>
              <w:t>W</w:t>
            </w:r>
            <w:r>
              <w:t>e/ They are from Japan.</w:t>
            </w:r>
          </w:p>
          <w:p w:rsidR="00A8265E" w:rsidRDefault="00D660E3" w:rsidP="003362C8">
            <w:r>
              <w:t>Where is he/ she from?</w:t>
            </w:r>
            <w:r w:rsidR="003362C8" w:rsidRPr="00D660E3">
              <w:t xml:space="preserve"> </w:t>
            </w:r>
          </w:p>
          <w:p w:rsidR="00D660E3" w:rsidRDefault="00D660E3" w:rsidP="003362C8">
            <w:r>
              <w:rPr>
                <w:rFonts w:hint="eastAsia"/>
              </w:rPr>
              <w:t>H</w:t>
            </w:r>
            <w:r>
              <w:t>e/ She is from the UK.</w:t>
            </w:r>
          </w:p>
          <w:p w:rsidR="00D660E3" w:rsidRDefault="00D660E3" w:rsidP="003362C8"/>
          <w:p w:rsidR="00D660E3" w:rsidRPr="00D660E3" w:rsidRDefault="00D660E3" w:rsidP="003362C8">
            <w:pPr>
              <w:rPr>
                <w:rFonts w:ascii="標楷體" w:eastAsia="標楷體" w:hAnsi="標楷體"/>
                <w:b/>
              </w:rPr>
            </w:pPr>
            <w:r w:rsidRPr="00D660E3">
              <w:rPr>
                <w:rFonts w:ascii="標楷體" w:eastAsia="標楷體" w:hAnsi="標楷體" w:hint="eastAsia"/>
                <w:b/>
              </w:rPr>
              <w:t>直接發音規則:</w:t>
            </w:r>
          </w:p>
          <w:p w:rsidR="00D660E3" w:rsidRDefault="00D660E3" w:rsidP="003362C8">
            <w:r>
              <w:rPr>
                <w:rFonts w:hint="eastAsia"/>
              </w:rPr>
              <w:t>i</w:t>
            </w:r>
            <w:r>
              <w:t>r, ur</w:t>
            </w:r>
          </w:p>
          <w:p w:rsidR="00D660E3" w:rsidRDefault="00D660E3" w:rsidP="003362C8"/>
          <w:p w:rsidR="00D660E3" w:rsidRDefault="00D660E3" w:rsidP="00D660E3">
            <w:r w:rsidRPr="00DC470F">
              <w:rPr>
                <w:rFonts w:hint="eastAsia"/>
                <w:b/>
              </w:rPr>
              <w:t>C</w:t>
            </w:r>
            <w:r w:rsidRPr="00DC470F">
              <w:rPr>
                <w:b/>
              </w:rPr>
              <w:t>ulture:</w:t>
            </w:r>
            <w:r>
              <w:t xml:space="preserve"> Festivals in different countries</w:t>
            </w:r>
          </w:p>
          <w:p w:rsidR="00D660E3" w:rsidRPr="00D660E3" w:rsidRDefault="00D660E3" w:rsidP="003362C8"/>
        </w:tc>
        <w:tc>
          <w:tcPr>
            <w:tcW w:w="2165" w:type="pct"/>
            <w:gridSpan w:val="3"/>
          </w:tcPr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  <w:u w:val="single"/>
              </w:rPr>
            </w:pPr>
            <w:r w:rsidRPr="00F46139">
              <w:rPr>
                <w:rFonts w:eastAsia="標楷體"/>
                <w:b/>
                <w:highlight w:val="yellow"/>
                <w:u w:val="single"/>
              </w:rPr>
              <w:t>學習任務</w:t>
            </w:r>
            <w:r w:rsidRPr="00F46139">
              <w:rPr>
                <w:rFonts w:eastAsia="標楷體"/>
                <w:highlight w:val="yellow"/>
                <w:u w:val="single"/>
              </w:rPr>
              <w:t>: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1.</w:t>
            </w:r>
            <w:r w:rsidRPr="00F46139">
              <w:rPr>
                <w:rFonts w:eastAsia="標楷體"/>
              </w:rPr>
              <w:t>請學生聆聽的情境圖和對話，引導學生擷取本章節的主要訊息。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2.</w:t>
            </w:r>
            <w:r w:rsidRPr="00F46139">
              <w:rPr>
                <w:rFonts w:eastAsia="標楷體"/>
              </w:rPr>
              <w:tab/>
            </w:r>
            <w:r w:rsidRPr="00F46139">
              <w:rPr>
                <w:rFonts w:eastAsia="標楷體"/>
              </w:rPr>
              <w:t>認識並能拚寫出本章節精熟字彙與句型。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3.</w:t>
            </w:r>
            <w:r w:rsidRPr="00F46139">
              <w:rPr>
                <w:rFonts w:eastAsia="標楷體"/>
              </w:rPr>
              <w:tab/>
            </w:r>
            <w:r w:rsidRPr="00F46139">
              <w:rPr>
                <w:rFonts w:eastAsia="標楷體"/>
              </w:rPr>
              <w:t>能利用本單元單字與句型進行簡易的英語日常對話溝通。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4.</w:t>
            </w:r>
            <w:r w:rsidRPr="00F46139">
              <w:rPr>
                <w:rFonts w:eastAsia="標楷體"/>
              </w:rPr>
              <w:tab/>
            </w:r>
            <w:r w:rsidRPr="00F46139">
              <w:rPr>
                <w:rFonts w:eastAsia="標楷體"/>
              </w:rPr>
              <w:t>大聲朗讀文本（</w:t>
            </w:r>
            <w:r w:rsidRPr="00F46139">
              <w:rPr>
                <w:rFonts w:eastAsia="標楷體"/>
              </w:rPr>
              <w:t>Read aloud</w:t>
            </w:r>
            <w:r w:rsidRPr="00F46139">
              <w:rPr>
                <w:rFonts w:eastAsia="標楷體"/>
              </w:rPr>
              <w:t>）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5.</w:t>
            </w:r>
            <w:r w:rsidRPr="00F46139">
              <w:rPr>
                <w:rFonts w:eastAsia="標楷體"/>
              </w:rPr>
              <w:tab/>
            </w:r>
            <w:r w:rsidRPr="00F46139">
              <w:rPr>
                <w:rFonts w:eastAsia="標楷體"/>
              </w:rPr>
              <w:t>閱讀理解文本的主要訊息</w:t>
            </w:r>
            <w:r w:rsidRPr="00F46139">
              <w:rPr>
                <w:rFonts w:eastAsia="標楷體"/>
              </w:rPr>
              <w:t>(main idea)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6.</w:t>
            </w:r>
            <w:r w:rsidRPr="00F46139">
              <w:rPr>
                <w:rFonts w:eastAsia="標楷體"/>
              </w:rPr>
              <w:tab/>
            </w:r>
            <w:r w:rsidRPr="00F46139">
              <w:rPr>
                <w:rFonts w:eastAsia="標楷體"/>
              </w:rPr>
              <w:t>認識現在式時態直述句和</w:t>
            </w:r>
            <w:r w:rsidRPr="00F46139">
              <w:rPr>
                <w:rFonts w:eastAsia="標楷體"/>
              </w:rPr>
              <w:t>What</w:t>
            </w:r>
            <w:r w:rsidRPr="00F46139">
              <w:rPr>
                <w:rFonts w:eastAsia="標楷體"/>
              </w:rPr>
              <w:t>問句</w:t>
            </w:r>
            <w:r w:rsidRPr="00F46139">
              <w:rPr>
                <w:rFonts w:eastAsia="標楷體"/>
              </w:rPr>
              <w:t xml:space="preserve"> </w:t>
            </w:r>
            <w:r w:rsidRPr="00F46139">
              <w:rPr>
                <w:rFonts w:eastAsia="標楷體"/>
              </w:rPr>
              <w:t>利用活動熟悉現在式時態。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7.</w:t>
            </w:r>
            <w:r w:rsidRPr="00F46139">
              <w:rPr>
                <w:rFonts w:eastAsia="標楷體"/>
              </w:rPr>
              <w:tab/>
            </w:r>
            <w:r w:rsidRPr="00F46139">
              <w:rPr>
                <w:rFonts w:eastAsia="標楷體"/>
              </w:rPr>
              <w:t>閱讀課本短文、欣賞相關影片及使用網路搜尋，來認識該國家的特殊人文風情及特殊產物。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8.</w:t>
            </w:r>
            <w:r w:rsidRPr="00F46139">
              <w:rPr>
                <w:rFonts w:eastAsia="標楷體"/>
              </w:rPr>
              <w:tab/>
            </w:r>
            <w:r w:rsidRPr="00F46139">
              <w:rPr>
                <w:rFonts w:eastAsia="標楷體"/>
              </w:rPr>
              <w:t>進行文化比較與學習。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  <w:b/>
                <w:u w:val="single"/>
              </w:rPr>
            </w:pPr>
            <w:r w:rsidRPr="00F46139">
              <w:rPr>
                <w:rFonts w:eastAsia="標楷體"/>
                <w:b/>
                <w:highlight w:val="yellow"/>
                <w:u w:val="single"/>
              </w:rPr>
              <w:t>學習策略</w:t>
            </w:r>
            <w:r w:rsidRPr="00F46139">
              <w:rPr>
                <w:rFonts w:eastAsia="標楷體"/>
                <w:b/>
                <w:highlight w:val="yellow"/>
                <w:u w:val="single"/>
              </w:rPr>
              <w:t>:</w:t>
            </w:r>
            <w:r w:rsidRPr="00F46139">
              <w:rPr>
                <w:rFonts w:eastAsia="標楷體"/>
                <w:b/>
                <w:u w:val="single"/>
              </w:rPr>
              <w:t xml:space="preserve"> </w:t>
            </w:r>
          </w:p>
          <w:p w:rsidR="00A8265E" w:rsidRPr="00F46139" w:rsidRDefault="00A8265E" w:rsidP="00705203">
            <w:pPr>
              <w:numPr>
                <w:ilvl w:val="0"/>
                <w:numId w:val="15"/>
              </w:numPr>
              <w:snapToGrid w:val="0"/>
              <w:rPr>
                <w:rFonts w:eastAsia="標楷體"/>
              </w:rPr>
            </w:pPr>
            <w:r w:rsidRPr="00F46139">
              <w:rPr>
                <w:rFonts w:eastAsia="標楷體"/>
              </w:rPr>
              <w:t>專心聆聽</w:t>
            </w:r>
            <w:r w:rsidRPr="00F46139">
              <w:rPr>
                <w:rFonts w:eastAsia="標楷體"/>
              </w:rPr>
              <w:t xml:space="preserve"> </w:t>
            </w:r>
          </w:p>
          <w:p w:rsidR="00A8265E" w:rsidRPr="00F46139" w:rsidRDefault="00A8265E" w:rsidP="00705203">
            <w:pPr>
              <w:numPr>
                <w:ilvl w:val="0"/>
                <w:numId w:val="15"/>
              </w:numPr>
              <w:rPr>
                <w:rFonts w:eastAsia="標楷體"/>
              </w:rPr>
            </w:pPr>
            <w:r w:rsidRPr="00F46139">
              <w:rPr>
                <w:rFonts w:eastAsia="標楷體"/>
              </w:rPr>
              <w:t>能使用</w:t>
            </w:r>
            <w:r w:rsidRPr="00F46139">
              <w:rPr>
                <w:rFonts w:eastAsia="標楷體"/>
              </w:rPr>
              <w:t>5W1H</w:t>
            </w:r>
            <w:r w:rsidRPr="00F46139">
              <w:rPr>
                <w:rFonts w:eastAsia="標楷體"/>
              </w:rPr>
              <w:t>提問發想策略，運用於聽、讀學習任務當中。</w:t>
            </w:r>
            <w:r w:rsidRPr="00F46139">
              <w:rPr>
                <w:rFonts w:eastAsia="標楷體"/>
              </w:rPr>
              <w:t>(what, who, when, where, why, how)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3. </w:t>
            </w:r>
            <w:r w:rsidRPr="00F46139">
              <w:rPr>
                <w:rFonts w:eastAsia="標楷體"/>
              </w:rPr>
              <w:t>應用</w:t>
            </w:r>
            <w:r w:rsidRPr="00F46139">
              <w:rPr>
                <w:rFonts w:eastAsia="標楷體"/>
              </w:rPr>
              <w:t>Phonics</w:t>
            </w:r>
            <w:r w:rsidRPr="00F46139">
              <w:rPr>
                <w:rFonts w:eastAsia="標楷體"/>
              </w:rPr>
              <w:t>的拼音技巧輔助拼寫與發聲。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4. </w:t>
            </w:r>
            <w:r w:rsidRPr="00F46139">
              <w:rPr>
                <w:rFonts w:eastAsia="標楷體"/>
              </w:rPr>
              <w:t>透過角色扮演進行情境對話。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5. </w:t>
            </w:r>
            <w:r w:rsidRPr="00F46139">
              <w:rPr>
                <w:rFonts w:eastAsia="標楷體"/>
              </w:rPr>
              <w:t>根據文法知識推論並歸納詞性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6. </w:t>
            </w:r>
            <w:r w:rsidRPr="00F46139">
              <w:rPr>
                <w:rFonts w:eastAsia="標楷體"/>
              </w:rPr>
              <w:t>應用</w:t>
            </w:r>
            <w:r w:rsidRPr="00F46139">
              <w:rPr>
                <w:rFonts w:eastAsia="標楷體"/>
              </w:rPr>
              <w:t>Phonics</w:t>
            </w:r>
            <w:r w:rsidRPr="00F46139">
              <w:rPr>
                <w:rFonts w:eastAsia="標楷體"/>
              </w:rPr>
              <w:t>的拼音技巧解讀不認識的字彙。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7. </w:t>
            </w:r>
            <w:r w:rsidRPr="00F46139">
              <w:rPr>
                <w:rFonts w:eastAsia="標楷體"/>
              </w:rPr>
              <w:t>利用圖畫線索和關鍵字推測不認識字意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8. </w:t>
            </w:r>
            <w:r w:rsidRPr="00F46139">
              <w:rPr>
                <w:rFonts w:eastAsia="標楷體"/>
              </w:rPr>
              <w:t>利用圖畫和上下文輔助理解不懂的文句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 xml:space="preserve">9. </w:t>
            </w:r>
            <w:r w:rsidRPr="00F46139">
              <w:rPr>
                <w:rFonts w:eastAsia="標楷體"/>
              </w:rPr>
              <w:t>使用資訊平台蒐集資料，擴充文化知識。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  <w:b/>
                <w:u w:val="single"/>
              </w:rPr>
            </w:pPr>
            <w:r w:rsidRPr="00743E0C">
              <w:rPr>
                <w:rFonts w:eastAsia="標楷體"/>
                <w:b/>
                <w:highlight w:val="yellow"/>
                <w:u w:val="single"/>
              </w:rPr>
              <w:t>融入議題</w:t>
            </w:r>
          </w:p>
          <w:p w:rsidR="00A8265E" w:rsidRP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多</w:t>
            </w:r>
            <w:r w:rsidRPr="00F46139">
              <w:rPr>
                <w:rFonts w:eastAsia="標楷體"/>
              </w:rPr>
              <w:t xml:space="preserve"> E6 </w:t>
            </w:r>
            <w:r w:rsidRPr="00F46139">
              <w:rPr>
                <w:rFonts w:eastAsia="標楷體"/>
              </w:rPr>
              <w:t>了解各文化間的多樣性與差異性。</w:t>
            </w:r>
          </w:p>
          <w:p w:rsid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閱</w:t>
            </w:r>
            <w:r w:rsidRPr="00F46139">
              <w:rPr>
                <w:rFonts w:eastAsia="標楷體"/>
              </w:rPr>
              <w:t xml:space="preserve"> E1 </w:t>
            </w:r>
            <w:r w:rsidRPr="00F46139">
              <w:rPr>
                <w:rFonts w:eastAsia="標楷體"/>
              </w:rPr>
              <w:t>認識一般生活情境中需要使用的，</w:t>
            </w:r>
          </w:p>
          <w:p w:rsidR="00F46139" w:rsidRDefault="00A8265E" w:rsidP="00F46139">
            <w:pPr>
              <w:snapToGrid w:val="0"/>
              <w:ind w:leftChars="100" w:left="240" w:firstLineChars="200" w:firstLine="480"/>
              <w:rPr>
                <w:rFonts w:eastAsia="標楷體"/>
              </w:rPr>
            </w:pPr>
            <w:r w:rsidRPr="00F46139">
              <w:rPr>
                <w:rFonts w:eastAsia="標楷體"/>
              </w:rPr>
              <w:t>以及學習學科基礎知識所應具備的</w:t>
            </w:r>
          </w:p>
          <w:p w:rsidR="00A8265E" w:rsidRPr="00F46139" w:rsidRDefault="00A8265E" w:rsidP="00F46139">
            <w:pPr>
              <w:snapToGrid w:val="0"/>
              <w:ind w:leftChars="100" w:left="240" w:firstLineChars="200" w:firstLine="480"/>
              <w:rPr>
                <w:rFonts w:eastAsia="標楷體"/>
              </w:rPr>
            </w:pPr>
            <w:r w:rsidRPr="00F46139">
              <w:rPr>
                <w:rFonts w:eastAsia="標楷體"/>
              </w:rPr>
              <w:t>字詞彙。</w:t>
            </w:r>
          </w:p>
          <w:p w:rsid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閱</w:t>
            </w:r>
            <w:r w:rsidRPr="00F46139">
              <w:rPr>
                <w:rFonts w:eastAsia="標楷體"/>
              </w:rPr>
              <w:t xml:space="preserve"> E3 </w:t>
            </w:r>
            <w:r w:rsidRPr="00F46139">
              <w:rPr>
                <w:rFonts w:eastAsia="標楷體"/>
              </w:rPr>
              <w:t>熟悉與學科學習相關的文本閱讀</w:t>
            </w:r>
          </w:p>
          <w:p w:rsidR="00A8265E" w:rsidRPr="00F46139" w:rsidRDefault="00A8265E" w:rsidP="00F46139">
            <w:pPr>
              <w:snapToGrid w:val="0"/>
              <w:ind w:leftChars="100" w:left="240" w:firstLineChars="200" w:firstLine="480"/>
              <w:rPr>
                <w:rFonts w:eastAsia="標楷體"/>
              </w:rPr>
            </w:pPr>
            <w:r w:rsidRPr="00F46139">
              <w:rPr>
                <w:rFonts w:eastAsia="標楷體"/>
              </w:rPr>
              <w:t>策略。</w:t>
            </w:r>
          </w:p>
          <w:p w:rsidR="00F46139" w:rsidRDefault="00A8265E" w:rsidP="008310C8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F46139">
              <w:rPr>
                <w:rFonts w:eastAsia="標楷體"/>
              </w:rPr>
              <w:t>科</w:t>
            </w:r>
            <w:r w:rsidRPr="00F46139">
              <w:rPr>
                <w:rFonts w:eastAsia="標楷體"/>
              </w:rPr>
              <w:t xml:space="preserve"> E1 </w:t>
            </w:r>
            <w:r w:rsidRPr="00F46139">
              <w:rPr>
                <w:rFonts w:eastAsia="標楷體"/>
              </w:rPr>
              <w:t>了解平日常見科技產品的用途與運</w:t>
            </w:r>
          </w:p>
          <w:p w:rsidR="00A8265E" w:rsidRPr="00F46139" w:rsidRDefault="00A8265E" w:rsidP="00F46139">
            <w:pPr>
              <w:snapToGrid w:val="0"/>
              <w:ind w:leftChars="100" w:left="240" w:firstLineChars="200" w:firstLine="480"/>
              <w:rPr>
                <w:rFonts w:eastAsia="標楷體"/>
              </w:rPr>
            </w:pPr>
            <w:r w:rsidRPr="00F46139">
              <w:rPr>
                <w:rFonts w:eastAsia="標楷體"/>
              </w:rPr>
              <w:t>作方式。</w:t>
            </w:r>
          </w:p>
        </w:tc>
        <w:tc>
          <w:tcPr>
            <w:tcW w:w="564" w:type="pct"/>
          </w:tcPr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觀察評量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學生能認真參與活動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口語評量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學生能運用句型做口語替換練習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實作評量</w:t>
            </w:r>
          </w:p>
          <w:p w:rsidR="00A8265E" w:rsidRPr="004563CA" w:rsidRDefault="00A8265E" w:rsidP="008310C8">
            <w:pPr>
              <w:rPr>
                <w:rFonts w:ascii="標楷體" w:eastAsia="標楷體" w:hAnsi="標楷體"/>
              </w:rPr>
            </w:pPr>
            <w:r w:rsidRPr="004563CA">
              <w:rPr>
                <w:rFonts w:ascii="標楷體" w:eastAsia="標楷體" w:hAnsi="標楷體" w:hint="eastAsia"/>
              </w:rPr>
              <w:t>學生能將上課學到的策略運用在學習任務上</w:t>
            </w:r>
          </w:p>
        </w:tc>
      </w:tr>
    </w:tbl>
    <w:p w:rsidR="0071563C" w:rsidRPr="00E9233D" w:rsidRDefault="0071563C" w:rsidP="0071563C">
      <w:pPr>
        <w:jc w:val="center"/>
        <w:rPr>
          <w:rFonts w:ascii="標楷體" w:eastAsia="標楷體" w:hAnsi="標楷體"/>
          <w:sz w:val="36"/>
          <w:szCs w:val="32"/>
        </w:rPr>
      </w:pPr>
      <w:r w:rsidRPr="00E9233D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臺北市立大學附設實驗國民小學11</w:t>
      </w:r>
      <w:r w:rsidRPr="00E9233D">
        <w:rPr>
          <w:rFonts w:ascii="標楷體" w:eastAsia="標楷體" w:hAnsi="標楷體"/>
          <w:sz w:val="36"/>
          <w:szCs w:val="32"/>
        </w:rPr>
        <w:t>4</w:t>
      </w:r>
      <w:r w:rsidRPr="00E9233D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71563C" w:rsidRPr="00E9233D" w:rsidRDefault="0071563C" w:rsidP="0071563C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E9233D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</w:rPr>
        <w:t>二</w:t>
      </w:r>
      <w:r w:rsidRPr="00E9233D">
        <w:rPr>
          <w:rFonts w:ascii="標楷體" w:eastAsia="標楷體" w:hAnsi="標楷體" w:hint="eastAsia"/>
          <w:sz w:val="36"/>
          <w:szCs w:val="32"/>
        </w:rPr>
        <w:t>學期</w:t>
      </w:r>
      <w:r w:rsidRPr="00E9233D">
        <w:rPr>
          <w:rFonts w:ascii="標楷體" w:eastAsia="標楷體" w:hAnsi="標楷體" w:hint="eastAsia"/>
          <w:sz w:val="40"/>
          <w:szCs w:val="32"/>
          <w:u w:val="single"/>
        </w:rPr>
        <w:t>英語</w:t>
      </w:r>
      <w:r w:rsidRPr="00E9233D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 w:rsidRPr="00E9233D"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71563C" w:rsidRPr="00E9233D" w:rsidRDefault="0071563C" w:rsidP="0071563C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年級: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五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>年級    版本:</w:t>
      </w:r>
      <w:r w:rsidRPr="00E9233D">
        <w:rPr>
          <w:rFonts w:ascii="標楷體" w:eastAsia="標楷體" w:hAnsi="標楷體" w:hint="eastAsia"/>
          <w:sz w:val="28"/>
          <w:szCs w:val="28"/>
          <w:u w:val="single"/>
        </w:rPr>
        <w:t xml:space="preserve"> 翰林 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 xml:space="preserve">版  </w:t>
      </w:r>
    </w:p>
    <w:p w:rsidR="0071563C" w:rsidRPr="00E9233D" w:rsidRDefault="0071563C" w:rsidP="0071563C">
      <w:pPr>
        <w:ind w:leftChars="295" w:left="708"/>
        <w:rPr>
          <w:rFonts w:ascii="標楷體" w:eastAsia="標楷體" w:hAnsi="標楷體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黃亦孺 張若梅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許思涵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61"/>
        <w:gridCol w:w="1741"/>
      </w:tblGrid>
      <w:tr w:rsidR="0071563C" w:rsidRPr="00E9233D" w:rsidTr="00BD4B2B">
        <w:trPr>
          <w:jc w:val="center"/>
        </w:trPr>
        <w:tc>
          <w:tcPr>
            <w:tcW w:w="2547" w:type="dxa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741" w:type="dxa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71563C" w:rsidRPr="00E9233D" w:rsidTr="00BD4B2B">
        <w:trPr>
          <w:trHeight w:val="104"/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1.</w:t>
            </w:r>
            <w:r w:rsidRPr="00E9233D">
              <w:rPr>
                <w:rFonts w:hint="eastAsia"/>
              </w:rPr>
              <w:t>能夠辨聽第三學習階段的關鍵字詞和句型。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1-III-1    能聽辨英語的子音、母音及其不同的組合。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聽力測驗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trHeight w:val="209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◎1-III-4    能聽辨課堂中所學的片語、句子及其重音。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228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◎1-III-9    能聽懂簡易句型的句子。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169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◎5-III-2     在聽讀時，能辨識書本中相對應的書寫文字。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2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能夠用英語口語表達第三學習階段的生活用語。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◎2-III-2    能說出課堂中所學的字詞。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2-III-8    能作簡易的提問。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170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◎5-III-4     能聽懂日常生活應對中常用語句，並能作適當的回應。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738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5-III-8     能以正確的發音及適切的速度朗讀簡易故事及短劇。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3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能夠辨讀第三學習階段的關鍵字詞和句型。</w:t>
            </w: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◎3-III-1     能辨識課堂中所學的字詞。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◎3-III-4     能看懂課堂中所學的句子。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617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3-III-6     能看懂課堂中所學的簡易短文之主要內容。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t xml:space="preserve">4. </w:t>
            </w:r>
            <w:r w:rsidRPr="00E9233D">
              <w:rPr>
                <w:rFonts w:hint="eastAsia"/>
              </w:rPr>
              <w:t>能看懂繪本、讀本的主要內容。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*3-III-7     能看懂繪本故事的主要內容。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trHeight w:val="517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*3-III-9     能藉圖畫、標題、書名等作簡易的猜測。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5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能夠用英語書寫表達第三學習階段的關鍵字詞和句型。</w:t>
            </w:r>
          </w:p>
          <w:p w:rsidR="0071563C" w:rsidRPr="00E9233D" w:rsidRDefault="0071563C" w:rsidP="00BD4B2B"/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4-III-3     能拼寫國小階段基本常用字詞。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4-III-4     能依圖畫、圖示填寫簡單字詞。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4-III-5     能正確使用大小寫及簡易的標點符號。</w:t>
            </w:r>
          </w:p>
        </w:tc>
        <w:tc>
          <w:tcPr>
            <w:tcW w:w="1741" w:type="dxa"/>
            <w:vMerge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trHeight w:val="312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1563C" w:rsidRPr="00E9233D" w:rsidRDefault="0071563C" w:rsidP="00BD4B2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*4-III-6     能書寫課堂中所學的句子。</w:t>
            </w: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1563C" w:rsidRPr="00E9233D" w:rsidTr="00BD4B2B">
        <w:trPr>
          <w:jc w:val="center"/>
        </w:trPr>
        <w:tc>
          <w:tcPr>
            <w:tcW w:w="2547" w:type="dxa"/>
            <w:vMerge w:val="restart"/>
          </w:tcPr>
          <w:p w:rsidR="0071563C" w:rsidRPr="00E9233D" w:rsidRDefault="0071563C" w:rsidP="00BD4B2B">
            <w:r w:rsidRPr="00E9233D">
              <w:rPr>
                <w:rFonts w:hint="eastAsia"/>
              </w:rPr>
              <w:t>6</w:t>
            </w:r>
            <w:r w:rsidRPr="00E9233D">
              <w:rPr>
                <w:rFonts w:hint="eastAsia"/>
              </w:rPr>
              <w:t>能準時完成各項學習活動。</w:t>
            </w:r>
            <w:r w:rsidRPr="00E9233D">
              <w:t xml:space="preserve">. </w:t>
            </w:r>
          </w:p>
        </w:tc>
        <w:tc>
          <w:tcPr>
            <w:tcW w:w="4961" w:type="dxa"/>
          </w:tcPr>
          <w:p w:rsidR="0071563C" w:rsidRPr="006A0840" w:rsidRDefault="0071563C" w:rsidP="00BD4B2B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6-III-3     主動預習、溫習功課。</w:t>
            </w:r>
          </w:p>
        </w:tc>
        <w:tc>
          <w:tcPr>
            <w:tcW w:w="1741" w:type="dxa"/>
            <w:vMerge w:val="restart"/>
            <w:vAlign w:val="center"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觀察紀錄</w:t>
            </w:r>
          </w:p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檔案評量</w:t>
            </w:r>
          </w:p>
        </w:tc>
      </w:tr>
      <w:tr w:rsidR="0071563C" w:rsidRPr="00E9233D" w:rsidTr="00BD4B2B">
        <w:trPr>
          <w:trHeight w:val="653"/>
          <w:jc w:val="center"/>
        </w:trPr>
        <w:tc>
          <w:tcPr>
            <w:tcW w:w="2547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  <w:tc>
          <w:tcPr>
            <w:tcW w:w="4961" w:type="dxa"/>
          </w:tcPr>
          <w:p w:rsidR="0071563C" w:rsidRPr="006A0840" w:rsidRDefault="0071563C" w:rsidP="00BD4B2B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◎6-III-2     樂於參與課堂中各類練習活動，不畏犯錯。</w:t>
            </w:r>
          </w:p>
        </w:tc>
        <w:tc>
          <w:tcPr>
            <w:tcW w:w="1741" w:type="dxa"/>
            <w:vMerge/>
          </w:tcPr>
          <w:p w:rsidR="0071563C" w:rsidRPr="00E9233D" w:rsidRDefault="0071563C" w:rsidP="00BD4B2B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</w:tr>
    </w:tbl>
    <w:p w:rsidR="009554F8" w:rsidRDefault="009554F8" w:rsidP="00C63B34">
      <w:pPr>
        <w:rPr>
          <w:rFonts w:ascii="新細明體" w:hAnsi="新細明體"/>
          <w:lang w:eastAsia="zh-HK"/>
        </w:rPr>
      </w:pPr>
    </w:p>
    <w:sectPr w:rsidR="009554F8" w:rsidSect="002E15E2">
      <w:footerReference w:type="even" r:id="rId7"/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E96" w:rsidRDefault="00C92E96">
      <w:r>
        <w:separator/>
      </w:r>
    </w:p>
  </w:endnote>
  <w:endnote w:type="continuationSeparator" w:id="0">
    <w:p w:rsidR="00C92E96" w:rsidRDefault="00C9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C27" w:rsidRDefault="00980C27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0C27" w:rsidRDefault="00980C2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C27" w:rsidRDefault="00980C27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80C27" w:rsidRDefault="00980C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E96" w:rsidRDefault="00C92E96">
      <w:r>
        <w:separator/>
      </w:r>
    </w:p>
  </w:footnote>
  <w:footnote w:type="continuationSeparator" w:id="0">
    <w:p w:rsidR="00C92E96" w:rsidRDefault="00C9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CE9"/>
    <w:multiLevelType w:val="hybridMultilevel"/>
    <w:tmpl w:val="E602784C"/>
    <w:lvl w:ilvl="0" w:tplc="2440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A3628"/>
    <w:multiLevelType w:val="hybridMultilevel"/>
    <w:tmpl w:val="ECE810AE"/>
    <w:lvl w:ilvl="0" w:tplc="3BFCC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C87655"/>
    <w:multiLevelType w:val="hybridMultilevel"/>
    <w:tmpl w:val="902A0FE0"/>
    <w:lvl w:ilvl="0" w:tplc="77CA1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4C2684"/>
    <w:multiLevelType w:val="hybridMultilevel"/>
    <w:tmpl w:val="D924DA34"/>
    <w:lvl w:ilvl="0" w:tplc="2258E9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9F3368"/>
    <w:multiLevelType w:val="hybridMultilevel"/>
    <w:tmpl w:val="027A61B2"/>
    <w:lvl w:ilvl="0" w:tplc="BB543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C487E"/>
    <w:multiLevelType w:val="hybridMultilevel"/>
    <w:tmpl w:val="6BDC2E00"/>
    <w:lvl w:ilvl="0" w:tplc="04C0A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F1125C"/>
    <w:multiLevelType w:val="hybridMultilevel"/>
    <w:tmpl w:val="D40E9828"/>
    <w:lvl w:ilvl="0" w:tplc="63A6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A915D8"/>
    <w:multiLevelType w:val="hybridMultilevel"/>
    <w:tmpl w:val="B204B6A6"/>
    <w:lvl w:ilvl="0" w:tplc="12AA5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7E487D"/>
    <w:multiLevelType w:val="hybridMultilevel"/>
    <w:tmpl w:val="8A58E86E"/>
    <w:lvl w:ilvl="0" w:tplc="3BFCC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0F3AE6"/>
    <w:multiLevelType w:val="hybridMultilevel"/>
    <w:tmpl w:val="0F12A0A0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A24163"/>
    <w:multiLevelType w:val="hybridMultilevel"/>
    <w:tmpl w:val="B142B15C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B7E45388">
      <w:start w:val="1"/>
      <w:numFmt w:val="japaneseCount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0E576A"/>
    <w:multiLevelType w:val="hybridMultilevel"/>
    <w:tmpl w:val="A726EFA8"/>
    <w:lvl w:ilvl="0" w:tplc="726C0F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586943"/>
    <w:multiLevelType w:val="hybridMultilevel"/>
    <w:tmpl w:val="894A75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806111"/>
    <w:multiLevelType w:val="hybridMultilevel"/>
    <w:tmpl w:val="136A22C4"/>
    <w:lvl w:ilvl="0" w:tplc="E32E0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4832C7"/>
    <w:multiLevelType w:val="hybridMultilevel"/>
    <w:tmpl w:val="07A48F78"/>
    <w:lvl w:ilvl="0" w:tplc="3BFCC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  <w:num w:numId="13">
    <w:abstractNumId w:val="1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307BA"/>
    <w:rsid w:val="00031060"/>
    <w:rsid w:val="00032A0F"/>
    <w:rsid w:val="00035905"/>
    <w:rsid w:val="00036BAD"/>
    <w:rsid w:val="00044CD3"/>
    <w:rsid w:val="00045078"/>
    <w:rsid w:val="000509EB"/>
    <w:rsid w:val="000511EF"/>
    <w:rsid w:val="00051E6D"/>
    <w:rsid w:val="000530C4"/>
    <w:rsid w:val="00060EE3"/>
    <w:rsid w:val="00073F6E"/>
    <w:rsid w:val="00081901"/>
    <w:rsid w:val="00091D61"/>
    <w:rsid w:val="000A32AC"/>
    <w:rsid w:val="000A6C64"/>
    <w:rsid w:val="000B09FD"/>
    <w:rsid w:val="000B3B25"/>
    <w:rsid w:val="000C0998"/>
    <w:rsid w:val="000C25B7"/>
    <w:rsid w:val="000C30A4"/>
    <w:rsid w:val="000C414B"/>
    <w:rsid w:val="000C7627"/>
    <w:rsid w:val="000E0573"/>
    <w:rsid w:val="000E3F30"/>
    <w:rsid w:val="000E42B5"/>
    <w:rsid w:val="000E7929"/>
    <w:rsid w:val="000F6B44"/>
    <w:rsid w:val="0010264B"/>
    <w:rsid w:val="00104DAB"/>
    <w:rsid w:val="00106D98"/>
    <w:rsid w:val="001114D6"/>
    <w:rsid w:val="0012174D"/>
    <w:rsid w:val="0012198C"/>
    <w:rsid w:val="00122067"/>
    <w:rsid w:val="00122070"/>
    <w:rsid w:val="00122696"/>
    <w:rsid w:val="00140570"/>
    <w:rsid w:val="00141F7E"/>
    <w:rsid w:val="001430D3"/>
    <w:rsid w:val="00147F17"/>
    <w:rsid w:val="00152576"/>
    <w:rsid w:val="00164D21"/>
    <w:rsid w:val="0016520C"/>
    <w:rsid w:val="00165215"/>
    <w:rsid w:val="0017044D"/>
    <w:rsid w:val="001740A2"/>
    <w:rsid w:val="001763A0"/>
    <w:rsid w:val="00186D20"/>
    <w:rsid w:val="00194799"/>
    <w:rsid w:val="001A60E2"/>
    <w:rsid w:val="001B0D16"/>
    <w:rsid w:val="001B127F"/>
    <w:rsid w:val="001B5513"/>
    <w:rsid w:val="001C6C5D"/>
    <w:rsid w:val="001D0B06"/>
    <w:rsid w:val="001D55CB"/>
    <w:rsid w:val="001D683A"/>
    <w:rsid w:val="001F3B4F"/>
    <w:rsid w:val="001F4355"/>
    <w:rsid w:val="001F7854"/>
    <w:rsid w:val="00204FF4"/>
    <w:rsid w:val="0020530D"/>
    <w:rsid w:val="00205F2C"/>
    <w:rsid w:val="002244D4"/>
    <w:rsid w:val="00227C1F"/>
    <w:rsid w:val="002309AB"/>
    <w:rsid w:val="00234072"/>
    <w:rsid w:val="00236966"/>
    <w:rsid w:val="00240423"/>
    <w:rsid w:val="0024055E"/>
    <w:rsid w:val="00245606"/>
    <w:rsid w:val="00252059"/>
    <w:rsid w:val="002609AC"/>
    <w:rsid w:val="00264758"/>
    <w:rsid w:val="00265043"/>
    <w:rsid w:val="002757CD"/>
    <w:rsid w:val="00290915"/>
    <w:rsid w:val="00295385"/>
    <w:rsid w:val="002A15BE"/>
    <w:rsid w:val="002A21A4"/>
    <w:rsid w:val="002B5BEA"/>
    <w:rsid w:val="002B6142"/>
    <w:rsid w:val="002B7371"/>
    <w:rsid w:val="002C77A0"/>
    <w:rsid w:val="002D4751"/>
    <w:rsid w:val="002D707B"/>
    <w:rsid w:val="002E15E2"/>
    <w:rsid w:val="002E4472"/>
    <w:rsid w:val="002E6296"/>
    <w:rsid w:val="002F3B80"/>
    <w:rsid w:val="002F5CE8"/>
    <w:rsid w:val="002F7085"/>
    <w:rsid w:val="00316CE2"/>
    <w:rsid w:val="003173E4"/>
    <w:rsid w:val="003234CA"/>
    <w:rsid w:val="00323749"/>
    <w:rsid w:val="00324E75"/>
    <w:rsid w:val="003252EC"/>
    <w:rsid w:val="003257E4"/>
    <w:rsid w:val="00330C0F"/>
    <w:rsid w:val="003362C8"/>
    <w:rsid w:val="00343016"/>
    <w:rsid w:val="00350716"/>
    <w:rsid w:val="00350BF3"/>
    <w:rsid w:val="00351A8C"/>
    <w:rsid w:val="00357D7C"/>
    <w:rsid w:val="00360141"/>
    <w:rsid w:val="00363B1C"/>
    <w:rsid w:val="003712D9"/>
    <w:rsid w:val="003725D6"/>
    <w:rsid w:val="0037269D"/>
    <w:rsid w:val="00373547"/>
    <w:rsid w:val="00373E95"/>
    <w:rsid w:val="00383F58"/>
    <w:rsid w:val="00385560"/>
    <w:rsid w:val="00386186"/>
    <w:rsid w:val="003952A6"/>
    <w:rsid w:val="003A085B"/>
    <w:rsid w:val="003A1637"/>
    <w:rsid w:val="003A411E"/>
    <w:rsid w:val="003A7E28"/>
    <w:rsid w:val="003B25EC"/>
    <w:rsid w:val="003B3D3B"/>
    <w:rsid w:val="003B4404"/>
    <w:rsid w:val="003C0FA2"/>
    <w:rsid w:val="003E213A"/>
    <w:rsid w:val="003E25CE"/>
    <w:rsid w:val="003E444F"/>
    <w:rsid w:val="003F6ECB"/>
    <w:rsid w:val="004012BE"/>
    <w:rsid w:val="00407069"/>
    <w:rsid w:val="00413B21"/>
    <w:rsid w:val="004173FF"/>
    <w:rsid w:val="00422BE8"/>
    <w:rsid w:val="00423AB8"/>
    <w:rsid w:val="00426568"/>
    <w:rsid w:val="00427770"/>
    <w:rsid w:val="00430E7C"/>
    <w:rsid w:val="0043424D"/>
    <w:rsid w:val="0043635D"/>
    <w:rsid w:val="00455B01"/>
    <w:rsid w:val="004563CA"/>
    <w:rsid w:val="00471563"/>
    <w:rsid w:val="004730F7"/>
    <w:rsid w:val="004778C6"/>
    <w:rsid w:val="00477BFF"/>
    <w:rsid w:val="00481FA3"/>
    <w:rsid w:val="00482BEE"/>
    <w:rsid w:val="004840AB"/>
    <w:rsid w:val="00485446"/>
    <w:rsid w:val="0048575A"/>
    <w:rsid w:val="00486223"/>
    <w:rsid w:val="00487F38"/>
    <w:rsid w:val="00491A2B"/>
    <w:rsid w:val="004A1509"/>
    <w:rsid w:val="004A6978"/>
    <w:rsid w:val="004B455B"/>
    <w:rsid w:val="004B56C4"/>
    <w:rsid w:val="004B5C0A"/>
    <w:rsid w:val="004B7057"/>
    <w:rsid w:val="004C4C44"/>
    <w:rsid w:val="004E1D81"/>
    <w:rsid w:val="004E7197"/>
    <w:rsid w:val="004F7112"/>
    <w:rsid w:val="0050059B"/>
    <w:rsid w:val="0050150B"/>
    <w:rsid w:val="0050344C"/>
    <w:rsid w:val="00503559"/>
    <w:rsid w:val="005038A2"/>
    <w:rsid w:val="00503C7E"/>
    <w:rsid w:val="00505BC3"/>
    <w:rsid w:val="00510ABF"/>
    <w:rsid w:val="005147C6"/>
    <w:rsid w:val="00521F89"/>
    <w:rsid w:val="0052514A"/>
    <w:rsid w:val="00530F7A"/>
    <w:rsid w:val="00531469"/>
    <w:rsid w:val="00531790"/>
    <w:rsid w:val="00531C94"/>
    <w:rsid w:val="0055018A"/>
    <w:rsid w:val="00550EE1"/>
    <w:rsid w:val="00552525"/>
    <w:rsid w:val="00554069"/>
    <w:rsid w:val="00554B63"/>
    <w:rsid w:val="005555F2"/>
    <w:rsid w:val="005567A3"/>
    <w:rsid w:val="00560F3A"/>
    <w:rsid w:val="00565B26"/>
    <w:rsid w:val="005663E3"/>
    <w:rsid w:val="00566A80"/>
    <w:rsid w:val="00570635"/>
    <w:rsid w:val="00577D8B"/>
    <w:rsid w:val="005826E1"/>
    <w:rsid w:val="00587E40"/>
    <w:rsid w:val="0059443E"/>
    <w:rsid w:val="005945BF"/>
    <w:rsid w:val="00595813"/>
    <w:rsid w:val="005A0CD8"/>
    <w:rsid w:val="005A52F4"/>
    <w:rsid w:val="005B47DB"/>
    <w:rsid w:val="005B4880"/>
    <w:rsid w:val="005B5559"/>
    <w:rsid w:val="005C2879"/>
    <w:rsid w:val="005D3C4F"/>
    <w:rsid w:val="005D6697"/>
    <w:rsid w:val="005E0C2D"/>
    <w:rsid w:val="005E1E47"/>
    <w:rsid w:val="005E6017"/>
    <w:rsid w:val="005F1915"/>
    <w:rsid w:val="00616998"/>
    <w:rsid w:val="006176DE"/>
    <w:rsid w:val="00620535"/>
    <w:rsid w:val="0062058C"/>
    <w:rsid w:val="00620915"/>
    <w:rsid w:val="006210E3"/>
    <w:rsid w:val="0062219A"/>
    <w:rsid w:val="006221D8"/>
    <w:rsid w:val="006275E8"/>
    <w:rsid w:val="00632672"/>
    <w:rsid w:val="0063331C"/>
    <w:rsid w:val="006343F1"/>
    <w:rsid w:val="00634B84"/>
    <w:rsid w:val="00640C35"/>
    <w:rsid w:val="00643665"/>
    <w:rsid w:val="006539EE"/>
    <w:rsid w:val="00655498"/>
    <w:rsid w:val="00655967"/>
    <w:rsid w:val="00660185"/>
    <w:rsid w:val="00680DB9"/>
    <w:rsid w:val="006916AA"/>
    <w:rsid w:val="00692C8D"/>
    <w:rsid w:val="006A11DF"/>
    <w:rsid w:val="006B0637"/>
    <w:rsid w:val="006B7787"/>
    <w:rsid w:val="006C140A"/>
    <w:rsid w:val="006D2442"/>
    <w:rsid w:val="006D3165"/>
    <w:rsid w:val="006D4EBB"/>
    <w:rsid w:val="006D6523"/>
    <w:rsid w:val="006D7099"/>
    <w:rsid w:val="006E1464"/>
    <w:rsid w:val="006F25CB"/>
    <w:rsid w:val="006F45BE"/>
    <w:rsid w:val="006F7247"/>
    <w:rsid w:val="0070328A"/>
    <w:rsid w:val="00705203"/>
    <w:rsid w:val="00705428"/>
    <w:rsid w:val="00713201"/>
    <w:rsid w:val="007132FD"/>
    <w:rsid w:val="0071563C"/>
    <w:rsid w:val="007165D0"/>
    <w:rsid w:val="0072142A"/>
    <w:rsid w:val="00722D29"/>
    <w:rsid w:val="007237B0"/>
    <w:rsid w:val="007324B7"/>
    <w:rsid w:val="007335B2"/>
    <w:rsid w:val="00740D1C"/>
    <w:rsid w:val="00742855"/>
    <w:rsid w:val="00743E0C"/>
    <w:rsid w:val="00746CCD"/>
    <w:rsid w:val="00755206"/>
    <w:rsid w:val="00755C4B"/>
    <w:rsid w:val="00765778"/>
    <w:rsid w:val="007670E7"/>
    <w:rsid w:val="00787818"/>
    <w:rsid w:val="00791AEE"/>
    <w:rsid w:val="00792956"/>
    <w:rsid w:val="007931AE"/>
    <w:rsid w:val="007A0C98"/>
    <w:rsid w:val="007B4589"/>
    <w:rsid w:val="007B4786"/>
    <w:rsid w:val="007B4DCB"/>
    <w:rsid w:val="007B7105"/>
    <w:rsid w:val="007B77F9"/>
    <w:rsid w:val="007C50E0"/>
    <w:rsid w:val="007D7CA6"/>
    <w:rsid w:val="007E55F7"/>
    <w:rsid w:val="007F19F3"/>
    <w:rsid w:val="007F5314"/>
    <w:rsid w:val="00803C5C"/>
    <w:rsid w:val="00807FF4"/>
    <w:rsid w:val="00812174"/>
    <w:rsid w:val="008206F5"/>
    <w:rsid w:val="00822763"/>
    <w:rsid w:val="00824377"/>
    <w:rsid w:val="0082720B"/>
    <w:rsid w:val="008302DD"/>
    <w:rsid w:val="008310C8"/>
    <w:rsid w:val="00834F78"/>
    <w:rsid w:val="008367C4"/>
    <w:rsid w:val="00836CEA"/>
    <w:rsid w:val="008375D8"/>
    <w:rsid w:val="00844E53"/>
    <w:rsid w:val="00850A58"/>
    <w:rsid w:val="00854147"/>
    <w:rsid w:val="00862120"/>
    <w:rsid w:val="00862253"/>
    <w:rsid w:val="00862BA5"/>
    <w:rsid w:val="0087040F"/>
    <w:rsid w:val="00870CAA"/>
    <w:rsid w:val="008718BB"/>
    <w:rsid w:val="00872D56"/>
    <w:rsid w:val="00877BE9"/>
    <w:rsid w:val="00882F69"/>
    <w:rsid w:val="00885C04"/>
    <w:rsid w:val="00886322"/>
    <w:rsid w:val="0089026E"/>
    <w:rsid w:val="0089129A"/>
    <w:rsid w:val="00892958"/>
    <w:rsid w:val="00895E27"/>
    <w:rsid w:val="00897235"/>
    <w:rsid w:val="00897369"/>
    <w:rsid w:val="008A1A55"/>
    <w:rsid w:val="008A4D0E"/>
    <w:rsid w:val="008A607C"/>
    <w:rsid w:val="008B29F5"/>
    <w:rsid w:val="008B3BE9"/>
    <w:rsid w:val="008B6CBA"/>
    <w:rsid w:val="008B7B61"/>
    <w:rsid w:val="008C3925"/>
    <w:rsid w:val="008C5178"/>
    <w:rsid w:val="008D2706"/>
    <w:rsid w:val="008D5CC6"/>
    <w:rsid w:val="008E514D"/>
    <w:rsid w:val="008F0070"/>
    <w:rsid w:val="008F1C65"/>
    <w:rsid w:val="008F4726"/>
    <w:rsid w:val="008F5F12"/>
    <w:rsid w:val="008F7276"/>
    <w:rsid w:val="00910FE6"/>
    <w:rsid w:val="009157B7"/>
    <w:rsid w:val="009163CE"/>
    <w:rsid w:val="009256EA"/>
    <w:rsid w:val="00940573"/>
    <w:rsid w:val="00941D20"/>
    <w:rsid w:val="009468E5"/>
    <w:rsid w:val="0095081D"/>
    <w:rsid w:val="00953D83"/>
    <w:rsid w:val="009554F8"/>
    <w:rsid w:val="00955BA2"/>
    <w:rsid w:val="009640A1"/>
    <w:rsid w:val="00970C8D"/>
    <w:rsid w:val="00971E16"/>
    <w:rsid w:val="00973AEB"/>
    <w:rsid w:val="00980C27"/>
    <w:rsid w:val="00981D05"/>
    <w:rsid w:val="009829F8"/>
    <w:rsid w:val="0098391B"/>
    <w:rsid w:val="009929A4"/>
    <w:rsid w:val="009A2168"/>
    <w:rsid w:val="009A2600"/>
    <w:rsid w:val="009A279C"/>
    <w:rsid w:val="009A2D0D"/>
    <w:rsid w:val="009B6F9E"/>
    <w:rsid w:val="009C08AF"/>
    <w:rsid w:val="009C0B59"/>
    <w:rsid w:val="009C16E8"/>
    <w:rsid w:val="009C63C2"/>
    <w:rsid w:val="009D4552"/>
    <w:rsid w:val="009E0577"/>
    <w:rsid w:val="00A05C00"/>
    <w:rsid w:val="00A074BE"/>
    <w:rsid w:val="00A14866"/>
    <w:rsid w:val="00A320FA"/>
    <w:rsid w:val="00A41B4C"/>
    <w:rsid w:val="00A45A3E"/>
    <w:rsid w:val="00A45FA6"/>
    <w:rsid w:val="00A511EF"/>
    <w:rsid w:val="00A578C7"/>
    <w:rsid w:val="00A61CFB"/>
    <w:rsid w:val="00A64CF8"/>
    <w:rsid w:val="00A8265E"/>
    <w:rsid w:val="00A87A57"/>
    <w:rsid w:val="00A908CF"/>
    <w:rsid w:val="00A90CBB"/>
    <w:rsid w:val="00A97DA7"/>
    <w:rsid w:val="00AA3F3E"/>
    <w:rsid w:val="00AA720B"/>
    <w:rsid w:val="00AC0441"/>
    <w:rsid w:val="00AC5201"/>
    <w:rsid w:val="00AC54F5"/>
    <w:rsid w:val="00AC6A57"/>
    <w:rsid w:val="00AC738C"/>
    <w:rsid w:val="00AD05A2"/>
    <w:rsid w:val="00AD1D65"/>
    <w:rsid w:val="00AD2365"/>
    <w:rsid w:val="00AD543F"/>
    <w:rsid w:val="00AD7553"/>
    <w:rsid w:val="00AE17EB"/>
    <w:rsid w:val="00AE19F6"/>
    <w:rsid w:val="00AE2C74"/>
    <w:rsid w:val="00AE3562"/>
    <w:rsid w:val="00AE7426"/>
    <w:rsid w:val="00AF0750"/>
    <w:rsid w:val="00AF15B8"/>
    <w:rsid w:val="00AF7EBB"/>
    <w:rsid w:val="00B002BF"/>
    <w:rsid w:val="00B014A9"/>
    <w:rsid w:val="00B02AD4"/>
    <w:rsid w:val="00B03BAA"/>
    <w:rsid w:val="00B046F9"/>
    <w:rsid w:val="00B05381"/>
    <w:rsid w:val="00B12F96"/>
    <w:rsid w:val="00B141A2"/>
    <w:rsid w:val="00B22487"/>
    <w:rsid w:val="00B24B7D"/>
    <w:rsid w:val="00B3346D"/>
    <w:rsid w:val="00B37426"/>
    <w:rsid w:val="00B45B40"/>
    <w:rsid w:val="00B510E6"/>
    <w:rsid w:val="00B542AD"/>
    <w:rsid w:val="00B54F4B"/>
    <w:rsid w:val="00B55D2E"/>
    <w:rsid w:val="00B60240"/>
    <w:rsid w:val="00B73C2B"/>
    <w:rsid w:val="00B8157C"/>
    <w:rsid w:val="00B81E21"/>
    <w:rsid w:val="00B8388B"/>
    <w:rsid w:val="00B85727"/>
    <w:rsid w:val="00B87E0A"/>
    <w:rsid w:val="00B913B2"/>
    <w:rsid w:val="00B922B3"/>
    <w:rsid w:val="00B93D2F"/>
    <w:rsid w:val="00B942B4"/>
    <w:rsid w:val="00BA63C0"/>
    <w:rsid w:val="00BB00A7"/>
    <w:rsid w:val="00BB0137"/>
    <w:rsid w:val="00BB07EC"/>
    <w:rsid w:val="00BB1911"/>
    <w:rsid w:val="00BB4170"/>
    <w:rsid w:val="00BB7D2C"/>
    <w:rsid w:val="00BC54FD"/>
    <w:rsid w:val="00BD3249"/>
    <w:rsid w:val="00BD6BFC"/>
    <w:rsid w:val="00BE72B7"/>
    <w:rsid w:val="00BF3732"/>
    <w:rsid w:val="00C0360C"/>
    <w:rsid w:val="00C04F46"/>
    <w:rsid w:val="00C07368"/>
    <w:rsid w:val="00C1004D"/>
    <w:rsid w:val="00C10BDA"/>
    <w:rsid w:val="00C12AAA"/>
    <w:rsid w:val="00C17974"/>
    <w:rsid w:val="00C17FED"/>
    <w:rsid w:val="00C2149B"/>
    <w:rsid w:val="00C2276C"/>
    <w:rsid w:val="00C258BF"/>
    <w:rsid w:val="00C32A25"/>
    <w:rsid w:val="00C40818"/>
    <w:rsid w:val="00C427D7"/>
    <w:rsid w:val="00C53FDE"/>
    <w:rsid w:val="00C552E0"/>
    <w:rsid w:val="00C63B34"/>
    <w:rsid w:val="00C648B5"/>
    <w:rsid w:val="00C65DAD"/>
    <w:rsid w:val="00C67243"/>
    <w:rsid w:val="00C70940"/>
    <w:rsid w:val="00C71203"/>
    <w:rsid w:val="00C739D5"/>
    <w:rsid w:val="00C776D7"/>
    <w:rsid w:val="00C80DAC"/>
    <w:rsid w:val="00C92E96"/>
    <w:rsid w:val="00C95BE1"/>
    <w:rsid w:val="00C975BA"/>
    <w:rsid w:val="00CA0D3A"/>
    <w:rsid w:val="00CA5266"/>
    <w:rsid w:val="00CA60A4"/>
    <w:rsid w:val="00CB12A3"/>
    <w:rsid w:val="00CB36F2"/>
    <w:rsid w:val="00CC07D9"/>
    <w:rsid w:val="00CC20B0"/>
    <w:rsid w:val="00CC2B9D"/>
    <w:rsid w:val="00CC3D19"/>
    <w:rsid w:val="00CC5F99"/>
    <w:rsid w:val="00CE612D"/>
    <w:rsid w:val="00CF005C"/>
    <w:rsid w:val="00D00D55"/>
    <w:rsid w:val="00D12738"/>
    <w:rsid w:val="00D241C0"/>
    <w:rsid w:val="00D258C0"/>
    <w:rsid w:val="00D26C04"/>
    <w:rsid w:val="00D26CEA"/>
    <w:rsid w:val="00D27FF7"/>
    <w:rsid w:val="00D410F7"/>
    <w:rsid w:val="00D42923"/>
    <w:rsid w:val="00D44BDC"/>
    <w:rsid w:val="00D44FBA"/>
    <w:rsid w:val="00D47636"/>
    <w:rsid w:val="00D54963"/>
    <w:rsid w:val="00D5721A"/>
    <w:rsid w:val="00D60934"/>
    <w:rsid w:val="00D660E3"/>
    <w:rsid w:val="00D70FBF"/>
    <w:rsid w:val="00D7722A"/>
    <w:rsid w:val="00D86F1F"/>
    <w:rsid w:val="00D9489A"/>
    <w:rsid w:val="00DA3A5D"/>
    <w:rsid w:val="00DA6F95"/>
    <w:rsid w:val="00DB65BA"/>
    <w:rsid w:val="00DB663B"/>
    <w:rsid w:val="00DC00A2"/>
    <w:rsid w:val="00DC25A8"/>
    <w:rsid w:val="00DC470F"/>
    <w:rsid w:val="00DC4768"/>
    <w:rsid w:val="00DD0893"/>
    <w:rsid w:val="00DE13BC"/>
    <w:rsid w:val="00DE2371"/>
    <w:rsid w:val="00DE5A7B"/>
    <w:rsid w:val="00DF0D29"/>
    <w:rsid w:val="00DF57C3"/>
    <w:rsid w:val="00E01B79"/>
    <w:rsid w:val="00E04A19"/>
    <w:rsid w:val="00E07E0C"/>
    <w:rsid w:val="00E21447"/>
    <w:rsid w:val="00E26311"/>
    <w:rsid w:val="00E34CFB"/>
    <w:rsid w:val="00E37D56"/>
    <w:rsid w:val="00E42819"/>
    <w:rsid w:val="00E4281E"/>
    <w:rsid w:val="00E44902"/>
    <w:rsid w:val="00E509C9"/>
    <w:rsid w:val="00E529B5"/>
    <w:rsid w:val="00E54615"/>
    <w:rsid w:val="00E57260"/>
    <w:rsid w:val="00E623A1"/>
    <w:rsid w:val="00E639A1"/>
    <w:rsid w:val="00E66982"/>
    <w:rsid w:val="00E715AF"/>
    <w:rsid w:val="00E77F73"/>
    <w:rsid w:val="00E80F0C"/>
    <w:rsid w:val="00E9269E"/>
    <w:rsid w:val="00EA22B9"/>
    <w:rsid w:val="00EA735F"/>
    <w:rsid w:val="00EA7875"/>
    <w:rsid w:val="00EC60C6"/>
    <w:rsid w:val="00EE60D8"/>
    <w:rsid w:val="00EE6FD4"/>
    <w:rsid w:val="00F13D13"/>
    <w:rsid w:val="00F1560A"/>
    <w:rsid w:val="00F157A4"/>
    <w:rsid w:val="00F21FF4"/>
    <w:rsid w:val="00F335C5"/>
    <w:rsid w:val="00F46139"/>
    <w:rsid w:val="00F507BE"/>
    <w:rsid w:val="00F522B3"/>
    <w:rsid w:val="00F523D8"/>
    <w:rsid w:val="00F544F8"/>
    <w:rsid w:val="00F57F9F"/>
    <w:rsid w:val="00F6053C"/>
    <w:rsid w:val="00F6478E"/>
    <w:rsid w:val="00F6733A"/>
    <w:rsid w:val="00F7152B"/>
    <w:rsid w:val="00F7221B"/>
    <w:rsid w:val="00F76D28"/>
    <w:rsid w:val="00F77BC5"/>
    <w:rsid w:val="00F828BF"/>
    <w:rsid w:val="00F90497"/>
    <w:rsid w:val="00FA20B9"/>
    <w:rsid w:val="00FB45CB"/>
    <w:rsid w:val="00FB51A6"/>
    <w:rsid w:val="00FC00F9"/>
    <w:rsid w:val="00FC49C8"/>
    <w:rsid w:val="00FD4EAE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EE942"/>
  <w15:chartTrackingRefBased/>
  <w15:docId w15:val="{1DE66F59-3BE9-8648-8568-676F97C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14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5">
    <w:name w:val="header"/>
    <w:basedOn w:val="a"/>
    <w:link w:val="a6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D7CA6"/>
    <w:rPr>
      <w:kern w:val="2"/>
    </w:rPr>
  </w:style>
  <w:style w:type="paragraph" w:customStyle="1" w:styleId="4123">
    <w:name w:val="4.【教學目標】內文字（1.2.3.）"/>
    <w:basedOn w:val="a7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A45A3E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9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D4751"/>
    <w:pPr>
      <w:ind w:leftChars="200" w:left="480"/>
    </w:pPr>
  </w:style>
  <w:style w:type="character" w:styleId="ac">
    <w:name w:val="annotation reference"/>
    <w:rsid w:val="002D4751"/>
    <w:rPr>
      <w:sz w:val="18"/>
      <w:szCs w:val="18"/>
    </w:rPr>
  </w:style>
  <w:style w:type="paragraph" w:styleId="ad">
    <w:name w:val="annotation text"/>
    <w:basedOn w:val="a"/>
    <w:link w:val="ae"/>
    <w:rsid w:val="002D4751"/>
  </w:style>
  <w:style w:type="character" w:customStyle="1" w:styleId="ae">
    <w:name w:val="註解文字 字元"/>
    <w:link w:val="ad"/>
    <w:rsid w:val="002D4751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D4751"/>
    <w:rPr>
      <w:b/>
      <w:bCs/>
    </w:rPr>
  </w:style>
  <w:style w:type="character" w:customStyle="1" w:styleId="af0">
    <w:name w:val="註解主旨 字元"/>
    <w:link w:val="af"/>
    <w:rsid w:val="002D4751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2D475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3">
    <w:name w:val="FollowedHyperlink"/>
    <w:rsid w:val="002D47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1372</Words>
  <Characters>7826</Characters>
  <Application>Microsoft Office Word</Application>
  <DocSecurity>0</DocSecurity>
  <Lines>65</Lines>
  <Paragraphs>18</Paragraphs>
  <ScaleCrop>false</ScaleCrop>
  <Company>school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subject/>
  <dc:creator>User</dc:creator>
  <cp:keywords/>
  <cp:lastModifiedBy>Teacher</cp:lastModifiedBy>
  <cp:revision>14</cp:revision>
  <dcterms:created xsi:type="dcterms:W3CDTF">2025-06-24T08:46:00Z</dcterms:created>
  <dcterms:modified xsi:type="dcterms:W3CDTF">2025-06-27T07:10:00Z</dcterms:modified>
</cp:coreProperties>
</file>