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Default="00BA6C6A" w:rsidP="00AA2C52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</w:t>
      </w:r>
      <w:r w:rsidR="007D0BC1">
        <w:rPr>
          <w:rFonts w:ascii="標楷體" w:eastAsia="標楷體" w:hAnsi="標楷體"/>
          <w:sz w:val="28"/>
          <w:szCs w:val="28"/>
        </w:rPr>
        <w:t>10</w:t>
      </w:r>
      <w:r w:rsidR="0022675C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Default="00E05069" w:rsidP="00343CEC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B050"/>
          <w:sz w:val="32"/>
          <w:szCs w:val="32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="00343CEC"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458"/>
        <w:gridCol w:w="1002"/>
        <w:gridCol w:w="2179"/>
        <w:gridCol w:w="851"/>
        <w:gridCol w:w="3871"/>
      </w:tblGrid>
      <w:tr w:rsidR="006D7192" w:rsidRPr="000A73C6" w:rsidTr="000F44B1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48134D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6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37460">
              <w:rPr>
                <w:rFonts w:ascii="標楷體" w:eastAsia="標楷體" w:hAnsi="標楷體" w:hint="eastAsia"/>
              </w:rPr>
              <w:t>陳卉穎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陳怡琳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蔡依玲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蘇瑪莉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林美玲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賴柏吟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張素苓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黃心怡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8134D" w:rsidRPr="000A73C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</w:rPr>
              <w:t>共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="00617AAB">
              <w:rPr>
                <w:rFonts w:ascii="標楷體" w:eastAsia="標楷體" w:hAnsi="標楷體" w:hint="eastAsia"/>
              </w:rPr>
              <w:t>1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Pr="000A73C6">
              <w:rPr>
                <w:rFonts w:ascii="標楷體" w:eastAsia="標楷體" w:hAnsi="標楷體"/>
              </w:rPr>
              <w:t>節，</w:t>
            </w:r>
            <w:r w:rsidR="00617AAB">
              <w:rPr>
                <w:rFonts w:ascii="標楷體" w:eastAsia="標楷體" w:hAnsi="標楷體" w:hint="eastAsia"/>
              </w:rPr>
              <w:t>4</w:t>
            </w:r>
            <w:r w:rsidR="00A53E4B">
              <w:rPr>
                <w:rFonts w:ascii="標楷體" w:eastAsia="標楷體" w:hAnsi="標楷體" w:hint="eastAsia"/>
              </w:rPr>
              <w:t>0</w:t>
            </w:r>
            <w:r w:rsidRPr="000A73C6">
              <w:rPr>
                <w:rFonts w:ascii="標楷體" w:eastAsia="標楷體" w:hAnsi="標楷體"/>
              </w:rPr>
              <w:t>分鐘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4D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 w:hint="eastAsia"/>
              </w:rPr>
              <w:t>公升和毫升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18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n-II-9理解長度、角度、面積、容量、重量的常用單位與換算，培養量感與估測能力， 並能做計算和應用解題。認識體積。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核心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AB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 xml:space="preserve">數-A3 </w:t>
            </w:r>
          </w:p>
          <w:p w:rsidR="003B59A8" w:rsidRPr="000A73C6" w:rsidRDefault="00617AAB" w:rsidP="00617A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7AAB">
              <w:rPr>
                <w:rFonts w:ascii="標楷體" w:eastAsia="標楷體" w:hAnsi="標楷體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7" w:rsidRPr="00455420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容量：「公升」、「毫升」。實測、量感、估測與計算。 單位換算。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D7192" w:rsidRPr="000A73C6" w:rsidTr="000F44B1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議題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A6787F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color w:val="FF0000"/>
                <w:u w:val="single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0F44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7752F9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617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80509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三</w:t>
            </w:r>
            <w:r w:rsidR="0080509B">
              <w:rPr>
                <w:rFonts w:ascii="標楷體" w:eastAsia="標楷體" w:hAnsi="標楷體" w:hint="eastAsia"/>
              </w:rPr>
              <w:t>上第</w:t>
            </w:r>
            <w:r>
              <w:rPr>
                <w:rFonts w:ascii="標楷體" w:eastAsia="標楷體" w:hAnsi="標楷體" w:hint="eastAsia"/>
              </w:rPr>
              <w:t>五</w:t>
            </w:r>
            <w:r w:rsidR="009771DF" w:rsidRPr="000A73C6">
              <w:rPr>
                <w:rFonts w:ascii="標楷體" w:eastAsia="標楷體" w:hAnsi="標楷體" w:hint="eastAsia"/>
              </w:rPr>
              <w:t>冊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343BF5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單槍投影機.</w:t>
            </w:r>
            <w:r w:rsidR="00AE7355" w:rsidRPr="000A73C6">
              <w:rPr>
                <w:rFonts w:ascii="標楷體" w:eastAsia="標楷體" w:hAnsi="標楷體" w:hint="eastAsia"/>
              </w:rPr>
              <w:t>IRS即時反饋系統.H</w:t>
            </w:r>
            <w:r w:rsidR="00AE7355" w:rsidRPr="000A73C6">
              <w:rPr>
                <w:rFonts w:ascii="標楷體" w:eastAsia="標楷體" w:hAnsi="標楷體"/>
              </w:rPr>
              <w:t>i</w:t>
            </w:r>
            <w:r w:rsidR="00AE7355" w:rsidRPr="000A73C6">
              <w:rPr>
                <w:rFonts w:ascii="標楷體" w:eastAsia="標楷體" w:hAnsi="標楷體" w:hint="eastAsia"/>
              </w:rPr>
              <w:t>TA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AB" w:rsidRDefault="00617AAB" w:rsidP="00617AAB">
            <w:pPr>
              <w:suppressAutoHyphens w:val="0"/>
              <w:jc w:val="both"/>
              <w:textAlignment w:val="auto"/>
              <w:rPr>
                <w:rFonts w:ascii="新細明體" w:hAnsi="新細明體"/>
                <w:bCs/>
                <w:sz w:val="20"/>
                <w:szCs w:val="20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1.利用有毫升刻度的量筒，報讀液面所在刻度，來描述整毫升的液量，並進行以毫升為單位的實測活動。</w:t>
            </w:r>
          </w:p>
          <w:p w:rsidR="008F4ED1" w:rsidRPr="000A73C6" w:rsidRDefault="00617AAB" w:rsidP="00617AA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2.利用有公升刻度的量筒，報讀液面所在刻度，來描述整公升的液量，並進行以公升為單位的實測活動，進而認識</w:t>
            </w:r>
            <w:r>
              <w:rPr>
                <w:rFonts w:ascii="新細明體" w:hAnsi="新細明體"/>
                <w:bCs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  </w:t>
            </w: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1000毫升和1公升一樣多。</w:t>
            </w:r>
          </w:p>
        </w:tc>
      </w:tr>
    </w:tbl>
    <w:p w:rsidR="00E05069" w:rsidRDefault="00E05069" w:rsidP="00E05069">
      <w:pPr>
        <w:jc w:val="both"/>
        <w:rPr>
          <w:rFonts w:eastAsia="標楷體"/>
          <w:color w:val="00B050"/>
        </w:rPr>
      </w:pP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851"/>
        <w:gridCol w:w="3329"/>
      </w:tblGrid>
      <w:tr w:rsidR="006D7192" w:rsidRPr="006D7192" w:rsidTr="005D6341">
        <w:trPr>
          <w:trHeight w:val="50"/>
          <w:jc w:val="center"/>
        </w:trPr>
        <w:tc>
          <w:tcPr>
            <w:tcW w:w="10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6D7192" w:rsidRPr="006D7192" w:rsidTr="00637460">
        <w:trPr>
          <w:trHeight w:val="7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637460" w:rsidRPr="006D7192" w:rsidTr="00100089">
        <w:trPr>
          <w:trHeight w:val="6558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lastRenderedPageBreak/>
              <w:t>活動一：</w:t>
            </w:r>
            <w:r>
              <w:rPr>
                <w:rFonts w:eastAsia="標楷體" w:hint="eastAsia"/>
              </w:rPr>
              <w:t>容器</w:t>
            </w:r>
            <w:r w:rsidRPr="00617AAB">
              <w:rPr>
                <w:rFonts w:eastAsia="標楷體" w:hint="eastAsia"/>
              </w:rPr>
              <w:t>小偵探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 w:hint="eastAsia"/>
              </w:rPr>
              <w:t>引起動機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01124E" w:rsidRDefault="00637460" w:rsidP="0029392E">
            <w:pPr>
              <w:suppressAutoHyphens w:val="0"/>
              <w:ind w:left="48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先從先備經驗談起，讓學生透過不同容器強化對毫升的認識。</w:t>
            </w:r>
          </w:p>
          <w:p w:rsidR="00637460" w:rsidRDefault="007D03BF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37460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5080</wp:posOffset>
                  </wp:positionV>
                  <wp:extent cx="2622550" cy="1259840"/>
                  <wp:effectExtent l="0" t="0" r="6350" b="0"/>
                  <wp:wrapNone/>
                  <wp:docPr id="12" name="圖片 12" descr="S__1450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__1450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4" b="1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二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實際量測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發展活動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1.</w:t>
            </w:r>
            <w:r w:rsidRPr="00637460">
              <w:rPr>
                <w:rFonts w:eastAsia="標楷體" w:hint="eastAsia"/>
              </w:rPr>
              <w:t>教師布題，並拿出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毫升的量杯，讓學生觀察並認識</w:t>
            </w:r>
            <w:r w:rsidRPr="00637460">
              <w:rPr>
                <w:rFonts w:eastAsia="標楷體"/>
              </w:rPr>
              <w:br/>
            </w:r>
            <w:r w:rsidRPr="00637460">
              <w:rPr>
                <w:rFonts w:eastAsia="標楷體" w:hint="eastAsia"/>
              </w:rPr>
              <w:t>刻度結構。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2.</w:t>
            </w:r>
            <w:r w:rsidRPr="00637460">
              <w:rPr>
                <w:rFonts w:eastAsia="標楷體" w:hint="eastAsia"/>
              </w:rPr>
              <w:t>教師將水倒入量杯中，直到水面到達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毫升的刻度，再請學生報讀水面位置的刻度。教師宣告：水面刻度是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，表示量杯裡有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毫升的水，「毫升」英文記作</w:t>
            </w:r>
            <w:r w:rsidRPr="00637460">
              <w:rPr>
                <w:rFonts w:eastAsia="標楷體" w:hint="eastAsia"/>
              </w:rPr>
              <w:t>ml</w:t>
            </w:r>
            <w:r w:rsidRPr="00637460">
              <w:rPr>
                <w:rFonts w:eastAsia="標楷體" w:hint="eastAsia"/>
              </w:rPr>
              <w:t>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3. </w:t>
            </w:r>
            <w:r w:rsidRPr="00637460">
              <w:rPr>
                <w:rFonts w:eastAsia="標楷體" w:hint="eastAsia"/>
              </w:rPr>
              <w:t>教師布題</w:t>
            </w:r>
            <w:r w:rsidRPr="00637460">
              <w:rPr>
                <w:rFonts w:eastAsia="標楷體" w:hint="eastAsia"/>
              </w:rPr>
              <w:t>2</w:t>
            </w:r>
            <w:r w:rsidRPr="00637460">
              <w:rPr>
                <w:rFonts w:eastAsia="標楷體" w:hint="eastAsia"/>
              </w:rPr>
              <w:t>讓學生用容器裝滿水倒入量杯，以進行實測容器容量的活動。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4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教師說明課本</w:t>
            </w:r>
            <w:r w:rsidRPr="00637460">
              <w:rPr>
                <w:rFonts w:eastAsia="標楷體" w:hint="eastAsia"/>
              </w:rPr>
              <w:t>P69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3</w:t>
            </w:r>
            <w:r w:rsidRPr="00637460">
              <w:rPr>
                <w:rFonts w:eastAsia="標楷體" w:hint="eastAsia"/>
              </w:rPr>
              <w:t>，並拿出小湯匙，示範將小湯匙裝滿水倒入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毫升量杯，無法測量出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湯匙的水量，接著拿出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毫升的量杯，讓學生觀察並認識刻度結構。並宣告：要測量如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湯匙這麼少的水量，可以改用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5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4</w:t>
            </w:r>
            <w:r w:rsidRPr="00637460">
              <w:rPr>
                <w:rFonts w:eastAsia="標楷體" w:hint="eastAsia"/>
              </w:rPr>
              <w:t>請學生拿出自備的湯碗、茶杯和水壺蓋，請學生先估估看這三樣容器的容量，再進行實測以了解估測後的正確情形。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三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綜合活動</w:t>
            </w: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教師帶領學生歸納</w:t>
            </w:r>
            <w:r>
              <w:rPr>
                <w:rFonts w:eastAsia="標楷體" w:hint="eastAsia"/>
              </w:rPr>
              <w:t>: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 (1)</w:t>
            </w:r>
            <w:r w:rsidRPr="00637460">
              <w:rPr>
                <w:rFonts w:eastAsia="標楷體" w:hint="eastAsia"/>
              </w:rPr>
              <w:t>小容器用小的容杯測量，大容器則利用大的量杯測量。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(</w:t>
            </w:r>
            <w:r w:rsidRPr="00637460">
              <w:rPr>
                <w:rFonts w:eastAsia="標楷體"/>
              </w:rPr>
              <w:t>2</w:t>
            </w:r>
            <w:r w:rsidRPr="00637460">
              <w:rPr>
                <w:rFonts w:eastAsia="標楷體" w:hint="eastAsia"/>
              </w:rPr>
              <w:t xml:space="preserve">) </w:t>
            </w:r>
            <w:r w:rsidRPr="00637460">
              <w:rPr>
                <w:rFonts w:eastAsia="標楷體" w:hint="eastAsia"/>
              </w:rPr>
              <w:t>利用有公升刻度的量筒，報讀液面所在刻度，來描述整公升的液量，並進行以公升為單位的實測活動，進而認識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毫升和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公升一樣多。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15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Default="00637460" w:rsidP="0029392E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評量活動</w:t>
            </w:r>
            <w:r>
              <w:rPr>
                <w:rFonts w:eastAsia="標楷體" w:hint="eastAsia"/>
              </w:rPr>
              <w:t>)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  <w:r w:rsidRPr="00DF1521">
              <w:rPr>
                <w:rFonts w:eastAsia="標楷體"/>
              </w:rPr>
              <w:t>展示教材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DF1521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C34997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29392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Pr="007F2114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63746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Pr="00637460" w:rsidRDefault="00637460" w:rsidP="0029392E">
            <w:pPr>
              <w:spacing w:line="320" w:lineRule="exact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透過實際操作及課堂問答，歸納出本重點。</w:t>
            </w:r>
          </w:p>
        </w:tc>
      </w:tr>
    </w:tbl>
    <w:p w:rsidR="00637460" w:rsidRDefault="00637460"/>
    <w:p w:rsidR="00637460" w:rsidRDefault="00637460"/>
    <w:p w:rsidR="00637460" w:rsidRDefault="00637460"/>
    <w:p w:rsidR="00343CEC" w:rsidRDefault="00343CEC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343CEC" w:rsidSect="00EA29E5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F4" w:rsidRDefault="006902F4">
      <w:r>
        <w:separator/>
      </w:r>
    </w:p>
  </w:endnote>
  <w:endnote w:type="continuationSeparator" w:id="0">
    <w:p w:rsidR="006902F4" w:rsidRDefault="0069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A2C52">
      <w:rPr>
        <w:noProof/>
        <w:lang w:val="zh-TW"/>
      </w:rPr>
      <w:t>1</w:t>
    </w:r>
    <w:r>
      <w:rPr>
        <w:lang w:val="zh-TW"/>
      </w:rPr>
      <w:fldChar w:fldCharType="end"/>
    </w:r>
  </w:p>
  <w:p w:rsidR="008801DA" w:rsidRDefault="00880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F4" w:rsidRDefault="006902F4">
      <w:r>
        <w:rPr>
          <w:color w:val="000000"/>
        </w:rPr>
        <w:separator/>
      </w:r>
    </w:p>
  </w:footnote>
  <w:footnote w:type="continuationSeparator" w:id="0">
    <w:p w:rsidR="006902F4" w:rsidRDefault="0069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8801DA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965"/>
    <w:multiLevelType w:val="hybridMultilevel"/>
    <w:tmpl w:val="27C61D2C"/>
    <w:lvl w:ilvl="0" w:tplc="A09C07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DE70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F242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F453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5257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A606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994BA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920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01ED2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14E4C"/>
    <w:multiLevelType w:val="hybridMultilevel"/>
    <w:tmpl w:val="0BB8E20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5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AF3"/>
    <w:multiLevelType w:val="hybridMultilevel"/>
    <w:tmpl w:val="278A3D14"/>
    <w:lvl w:ilvl="0" w:tplc="75FA9C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9C22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E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6610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2A3F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E26A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32B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A4CE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52F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9C35F4D"/>
    <w:multiLevelType w:val="hybridMultilevel"/>
    <w:tmpl w:val="C36EF6C8"/>
    <w:lvl w:ilvl="0" w:tplc="E67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485337"/>
    <w:multiLevelType w:val="hybridMultilevel"/>
    <w:tmpl w:val="52584D8C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3D400DF"/>
    <w:multiLevelType w:val="multilevel"/>
    <w:tmpl w:val="2ABAAA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07FF4"/>
    <w:multiLevelType w:val="multilevel"/>
    <w:tmpl w:val="E52E9A1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007CF"/>
    <w:rsid w:val="00005807"/>
    <w:rsid w:val="0001124E"/>
    <w:rsid w:val="00013793"/>
    <w:rsid w:val="0001588D"/>
    <w:rsid w:val="00020064"/>
    <w:rsid w:val="0002242A"/>
    <w:rsid w:val="000224C5"/>
    <w:rsid w:val="00026D78"/>
    <w:rsid w:val="000339CC"/>
    <w:rsid w:val="00045825"/>
    <w:rsid w:val="00053B86"/>
    <w:rsid w:val="00061D0E"/>
    <w:rsid w:val="000758A8"/>
    <w:rsid w:val="000823BD"/>
    <w:rsid w:val="00090F9D"/>
    <w:rsid w:val="00091650"/>
    <w:rsid w:val="00097719"/>
    <w:rsid w:val="000A73C6"/>
    <w:rsid w:val="000B0BF3"/>
    <w:rsid w:val="000B17AB"/>
    <w:rsid w:val="000C232B"/>
    <w:rsid w:val="000D52F6"/>
    <w:rsid w:val="000D736A"/>
    <w:rsid w:val="000E23BF"/>
    <w:rsid w:val="000E488E"/>
    <w:rsid w:val="000E4B86"/>
    <w:rsid w:val="000F44B1"/>
    <w:rsid w:val="00100089"/>
    <w:rsid w:val="001076E1"/>
    <w:rsid w:val="001117E7"/>
    <w:rsid w:val="001225C0"/>
    <w:rsid w:val="00123102"/>
    <w:rsid w:val="0013126F"/>
    <w:rsid w:val="00135E66"/>
    <w:rsid w:val="00153A48"/>
    <w:rsid w:val="00154E7D"/>
    <w:rsid w:val="0015771E"/>
    <w:rsid w:val="00164C2E"/>
    <w:rsid w:val="00167D2F"/>
    <w:rsid w:val="0017489B"/>
    <w:rsid w:val="001A727D"/>
    <w:rsid w:val="001B072F"/>
    <w:rsid w:val="001D2FA0"/>
    <w:rsid w:val="001E2531"/>
    <w:rsid w:val="001E7A26"/>
    <w:rsid w:val="001F210D"/>
    <w:rsid w:val="0020120D"/>
    <w:rsid w:val="00203770"/>
    <w:rsid w:val="0021539D"/>
    <w:rsid w:val="002174CD"/>
    <w:rsid w:val="002253F0"/>
    <w:rsid w:val="0022675C"/>
    <w:rsid w:val="00236058"/>
    <w:rsid w:val="002371E8"/>
    <w:rsid w:val="002467F9"/>
    <w:rsid w:val="00264DB2"/>
    <w:rsid w:val="002721D8"/>
    <w:rsid w:val="0027779E"/>
    <w:rsid w:val="00285600"/>
    <w:rsid w:val="00290284"/>
    <w:rsid w:val="0029392E"/>
    <w:rsid w:val="00293AC5"/>
    <w:rsid w:val="002977A5"/>
    <w:rsid w:val="002C2E1F"/>
    <w:rsid w:val="002D22F7"/>
    <w:rsid w:val="002D540A"/>
    <w:rsid w:val="002E32C3"/>
    <w:rsid w:val="002E39F8"/>
    <w:rsid w:val="00322ABC"/>
    <w:rsid w:val="00343BF5"/>
    <w:rsid w:val="00343CEC"/>
    <w:rsid w:val="0037696C"/>
    <w:rsid w:val="00380C33"/>
    <w:rsid w:val="003810FD"/>
    <w:rsid w:val="00391DF4"/>
    <w:rsid w:val="00392A20"/>
    <w:rsid w:val="003A2A7C"/>
    <w:rsid w:val="003A49D0"/>
    <w:rsid w:val="003A6320"/>
    <w:rsid w:val="003A7473"/>
    <w:rsid w:val="003B0A20"/>
    <w:rsid w:val="003B59A8"/>
    <w:rsid w:val="003C0B5F"/>
    <w:rsid w:val="003C4297"/>
    <w:rsid w:val="003C5420"/>
    <w:rsid w:val="003D3533"/>
    <w:rsid w:val="003E54A0"/>
    <w:rsid w:val="003F58C2"/>
    <w:rsid w:val="003F6054"/>
    <w:rsid w:val="004177BA"/>
    <w:rsid w:val="0042023D"/>
    <w:rsid w:val="00422EFC"/>
    <w:rsid w:val="004257DB"/>
    <w:rsid w:val="00435845"/>
    <w:rsid w:val="00455420"/>
    <w:rsid w:val="00460841"/>
    <w:rsid w:val="004665C7"/>
    <w:rsid w:val="0047166E"/>
    <w:rsid w:val="0048134D"/>
    <w:rsid w:val="00494A15"/>
    <w:rsid w:val="004953BB"/>
    <w:rsid w:val="004A0708"/>
    <w:rsid w:val="004A44A1"/>
    <w:rsid w:val="004C337B"/>
    <w:rsid w:val="004C6B9E"/>
    <w:rsid w:val="004D4DA4"/>
    <w:rsid w:val="004D5AD9"/>
    <w:rsid w:val="004F3C73"/>
    <w:rsid w:val="004F53D6"/>
    <w:rsid w:val="00501D13"/>
    <w:rsid w:val="00507505"/>
    <w:rsid w:val="00507CC6"/>
    <w:rsid w:val="00533BBE"/>
    <w:rsid w:val="00542337"/>
    <w:rsid w:val="0055571E"/>
    <w:rsid w:val="005624EC"/>
    <w:rsid w:val="0056345B"/>
    <w:rsid w:val="00566036"/>
    <w:rsid w:val="00567B88"/>
    <w:rsid w:val="0057225B"/>
    <w:rsid w:val="005829AA"/>
    <w:rsid w:val="0058573F"/>
    <w:rsid w:val="0059785C"/>
    <w:rsid w:val="005A32DF"/>
    <w:rsid w:val="005A7A74"/>
    <w:rsid w:val="005B1697"/>
    <w:rsid w:val="005B1EB6"/>
    <w:rsid w:val="005B4211"/>
    <w:rsid w:val="005C14C7"/>
    <w:rsid w:val="005C17F7"/>
    <w:rsid w:val="005C6253"/>
    <w:rsid w:val="005D4164"/>
    <w:rsid w:val="005D6341"/>
    <w:rsid w:val="005D7443"/>
    <w:rsid w:val="006002DF"/>
    <w:rsid w:val="00605811"/>
    <w:rsid w:val="00607B52"/>
    <w:rsid w:val="00612535"/>
    <w:rsid w:val="00617AAB"/>
    <w:rsid w:val="0062110D"/>
    <w:rsid w:val="00624B35"/>
    <w:rsid w:val="0062532D"/>
    <w:rsid w:val="00636C6B"/>
    <w:rsid w:val="00637460"/>
    <w:rsid w:val="006450C4"/>
    <w:rsid w:val="00647007"/>
    <w:rsid w:val="0065637A"/>
    <w:rsid w:val="00664FD8"/>
    <w:rsid w:val="006776C6"/>
    <w:rsid w:val="00686F7B"/>
    <w:rsid w:val="006902F4"/>
    <w:rsid w:val="006A1BAC"/>
    <w:rsid w:val="006A78BC"/>
    <w:rsid w:val="006B02D7"/>
    <w:rsid w:val="006B05AC"/>
    <w:rsid w:val="006C1228"/>
    <w:rsid w:val="006C3896"/>
    <w:rsid w:val="006C3BEC"/>
    <w:rsid w:val="006C6B6F"/>
    <w:rsid w:val="006D0BEB"/>
    <w:rsid w:val="006D3CDF"/>
    <w:rsid w:val="006D7192"/>
    <w:rsid w:val="006D7CC7"/>
    <w:rsid w:val="006E651F"/>
    <w:rsid w:val="006F3F71"/>
    <w:rsid w:val="00700897"/>
    <w:rsid w:val="00721474"/>
    <w:rsid w:val="0073114C"/>
    <w:rsid w:val="00732034"/>
    <w:rsid w:val="007407D7"/>
    <w:rsid w:val="00772949"/>
    <w:rsid w:val="007752F9"/>
    <w:rsid w:val="007808F0"/>
    <w:rsid w:val="00787B97"/>
    <w:rsid w:val="00793095"/>
    <w:rsid w:val="007949DB"/>
    <w:rsid w:val="007A69BA"/>
    <w:rsid w:val="007B2039"/>
    <w:rsid w:val="007C127E"/>
    <w:rsid w:val="007D03BF"/>
    <w:rsid w:val="007D0BC1"/>
    <w:rsid w:val="007D5773"/>
    <w:rsid w:val="007E4F38"/>
    <w:rsid w:val="007F2114"/>
    <w:rsid w:val="00801B13"/>
    <w:rsid w:val="0080509B"/>
    <w:rsid w:val="00812ECA"/>
    <w:rsid w:val="00823C59"/>
    <w:rsid w:val="0083158A"/>
    <w:rsid w:val="0083549F"/>
    <w:rsid w:val="008434A0"/>
    <w:rsid w:val="00852C0B"/>
    <w:rsid w:val="00861809"/>
    <w:rsid w:val="008618CB"/>
    <w:rsid w:val="00863672"/>
    <w:rsid w:val="008636DE"/>
    <w:rsid w:val="00867712"/>
    <w:rsid w:val="008801DA"/>
    <w:rsid w:val="008806FF"/>
    <w:rsid w:val="00896D4C"/>
    <w:rsid w:val="008A1B89"/>
    <w:rsid w:val="008A3DB0"/>
    <w:rsid w:val="008C7129"/>
    <w:rsid w:val="008E4142"/>
    <w:rsid w:val="008F1698"/>
    <w:rsid w:val="008F4ED1"/>
    <w:rsid w:val="008F5177"/>
    <w:rsid w:val="00900261"/>
    <w:rsid w:val="00900AB2"/>
    <w:rsid w:val="009053C6"/>
    <w:rsid w:val="00906239"/>
    <w:rsid w:val="0091100E"/>
    <w:rsid w:val="009232DC"/>
    <w:rsid w:val="009268E3"/>
    <w:rsid w:val="00941B4E"/>
    <w:rsid w:val="00945E03"/>
    <w:rsid w:val="009512E0"/>
    <w:rsid w:val="00961C1B"/>
    <w:rsid w:val="00976ADD"/>
    <w:rsid w:val="009771DF"/>
    <w:rsid w:val="00983E38"/>
    <w:rsid w:val="00993288"/>
    <w:rsid w:val="009966FA"/>
    <w:rsid w:val="00996F85"/>
    <w:rsid w:val="009B583F"/>
    <w:rsid w:val="009B5B96"/>
    <w:rsid w:val="009C0AFE"/>
    <w:rsid w:val="009C1B9B"/>
    <w:rsid w:val="009D54CD"/>
    <w:rsid w:val="009E5AD8"/>
    <w:rsid w:val="009F0DFB"/>
    <w:rsid w:val="009F53EB"/>
    <w:rsid w:val="009F5B16"/>
    <w:rsid w:val="00A27B69"/>
    <w:rsid w:val="00A463F6"/>
    <w:rsid w:val="00A521A0"/>
    <w:rsid w:val="00A53E4B"/>
    <w:rsid w:val="00A5517B"/>
    <w:rsid w:val="00A565CD"/>
    <w:rsid w:val="00A6787F"/>
    <w:rsid w:val="00A7141C"/>
    <w:rsid w:val="00A72C18"/>
    <w:rsid w:val="00A84502"/>
    <w:rsid w:val="00A86C01"/>
    <w:rsid w:val="00A8732F"/>
    <w:rsid w:val="00A9298E"/>
    <w:rsid w:val="00A9596C"/>
    <w:rsid w:val="00AA2C52"/>
    <w:rsid w:val="00AA566F"/>
    <w:rsid w:val="00AA5FB9"/>
    <w:rsid w:val="00AA6327"/>
    <w:rsid w:val="00AB0428"/>
    <w:rsid w:val="00AC4861"/>
    <w:rsid w:val="00AE2AE2"/>
    <w:rsid w:val="00AE5C7B"/>
    <w:rsid w:val="00AE7355"/>
    <w:rsid w:val="00AF1282"/>
    <w:rsid w:val="00AF189F"/>
    <w:rsid w:val="00AF6BFA"/>
    <w:rsid w:val="00B14732"/>
    <w:rsid w:val="00B210BD"/>
    <w:rsid w:val="00B27ECD"/>
    <w:rsid w:val="00B3761E"/>
    <w:rsid w:val="00B72406"/>
    <w:rsid w:val="00BA6C6A"/>
    <w:rsid w:val="00BB26C2"/>
    <w:rsid w:val="00BB7BEE"/>
    <w:rsid w:val="00BD51CC"/>
    <w:rsid w:val="00BE6214"/>
    <w:rsid w:val="00BE7184"/>
    <w:rsid w:val="00BF5F26"/>
    <w:rsid w:val="00C0777A"/>
    <w:rsid w:val="00C15F72"/>
    <w:rsid w:val="00C20A8A"/>
    <w:rsid w:val="00C2319B"/>
    <w:rsid w:val="00C26DBC"/>
    <w:rsid w:val="00C27EE2"/>
    <w:rsid w:val="00C34997"/>
    <w:rsid w:val="00C36355"/>
    <w:rsid w:val="00C40850"/>
    <w:rsid w:val="00C41F9C"/>
    <w:rsid w:val="00C43184"/>
    <w:rsid w:val="00C53A3B"/>
    <w:rsid w:val="00C606BF"/>
    <w:rsid w:val="00C65229"/>
    <w:rsid w:val="00C66148"/>
    <w:rsid w:val="00C82647"/>
    <w:rsid w:val="00C90B18"/>
    <w:rsid w:val="00C9179E"/>
    <w:rsid w:val="00CA6891"/>
    <w:rsid w:val="00CB10B1"/>
    <w:rsid w:val="00CC546C"/>
    <w:rsid w:val="00CC69EB"/>
    <w:rsid w:val="00CE2775"/>
    <w:rsid w:val="00CE4279"/>
    <w:rsid w:val="00CF15CB"/>
    <w:rsid w:val="00CF6974"/>
    <w:rsid w:val="00D047DC"/>
    <w:rsid w:val="00D241B5"/>
    <w:rsid w:val="00D250A6"/>
    <w:rsid w:val="00D353BB"/>
    <w:rsid w:val="00D36656"/>
    <w:rsid w:val="00D7650E"/>
    <w:rsid w:val="00D81B9D"/>
    <w:rsid w:val="00D8553D"/>
    <w:rsid w:val="00D9165C"/>
    <w:rsid w:val="00D9252D"/>
    <w:rsid w:val="00DA1A90"/>
    <w:rsid w:val="00DB4738"/>
    <w:rsid w:val="00DB4739"/>
    <w:rsid w:val="00DD4CCE"/>
    <w:rsid w:val="00DE57EA"/>
    <w:rsid w:val="00DF4938"/>
    <w:rsid w:val="00E02354"/>
    <w:rsid w:val="00E05069"/>
    <w:rsid w:val="00E067FB"/>
    <w:rsid w:val="00E17CF1"/>
    <w:rsid w:val="00E205FF"/>
    <w:rsid w:val="00E20A16"/>
    <w:rsid w:val="00E22E4C"/>
    <w:rsid w:val="00E4388E"/>
    <w:rsid w:val="00E447C3"/>
    <w:rsid w:val="00E530CA"/>
    <w:rsid w:val="00E64EB7"/>
    <w:rsid w:val="00E75B55"/>
    <w:rsid w:val="00E81D9F"/>
    <w:rsid w:val="00E85614"/>
    <w:rsid w:val="00E92393"/>
    <w:rsid w:val="00E93512"/>
    <w:rsid w:val="00EA29E5"/>
    <w:rsid w:val="00EA3E6A"/>
    <w:rsid w:val="00EA6112"/>
    <w:rsid w:val="00EB7375"/>
    <w:rsid w:val="00EB7E85"/>
    <w:rsid w:val="00EC5648"/>
    <w:rsid w:val="00EC69BF"/>
    <w:rsid w:val="00ED7BCF"/>
    <w:rsid w:val="00EE13EA"/>
    <w:rsid w:val="00EE1A35"/>
    <w:rsid w:val="00EF2E2B"/>
    <w:rsid w:val="00F003DC"/>
    <w:rsid w:val="00F014F0"/>
    <w:rsid w:val="00F02ACE"/>
    <w:rsid w:val="00F06CBD"/>
    <w:rsid w:val="00F26CC7"/>
    <w:rsid w:val="00F31CB5"/>
    <w:rsid w:val="00F34457"/>
    <w:rsid w:val="00F406CD"/>
    <w:rsid w:val="00F45C3E"/>
    <w:rsid w:val="00F57BAB"/>
    <w:rsid w:val="00F82E5F"/>
    <w:rsid w:val="00F911D8"/>
    <w:rsid w:val="00F95878"/>
    <w:rsid w:val="00FA0C26"/>
    <w:rsid w:val="00FB6E0D"/>
    <w:rsid w:val="00FC1C66"/>
    <w:rsid w:val="00FE2A3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8FFFA-723F-4DAE-9FA9-10C1FAE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</cp:revision>
  <cp:lastPrinted>2018-04-09T06:14:00Z</cp:lastPrinted>
  <dcterms:created xsi:type="dcterms:W3CDTF">2018-11-16T03:50:00Z</dcterms:created>
  <dcterms:modified xsi:type="dcterms:W3CDTF">2018-11-16T04:53:00Z</dcterms:modified>
</cp:coreProperties>
</file>