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07A2" w14:textId="77777777" w:rsidR="00E61B98" w:rsidRPr="00455B01" w:rsidRDefault="00E61B98" w:rsidP="0023748B">
      <w:pPr>
        <w:ind w:firstLine="480"/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455B01">
        <w:rPr>
          <w:rFonts w:ascii="標楷體" w:eastAsia="標楷體" w:hAnsi="標楷體" w:hint="eastAsia"/>
          <w:sz w:val="36"/>
          <w:szCs w:val="32"/>
        </w:rPr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</w:t>
      </w:r>
      <w:r w:rsidR="001A4CF1">
        <w:rPr>
          <w:rFonts w:ascii="標楷體" w:eastAsia="標楷體" w:hAnsi="標楷體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14:paraId="67419AC1" w14:textId="77777777" w:rsidR="00E61B98" w:rsidRPr="004B455B" w:rsidRDefault="00E61B98" w:rsidP="00E61B98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社會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</w:p>
    <w:p w14:paraId="5ADAD433" w14:textId="5BEFCD0D" w:rsidR="00E61B98" w:rsidRPr="00E04A19" w:rsidRDefault="00E61B98" w:rsidP="00E61B9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177E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177E">
        <w:rPr>
          <w:rFonts w:ascii="標楷體" w:eastAsia="標楷體" w:hAnsi="標楷體" w:hint="eastAsia"/>
          <w:sz w:val="28"/>
          <w:szCs w:val="28"/>
          <w:u w:val="single"/>
        </w:rPr>
        <w:t>翰</w:t>
      </w:r>
      <w:r w:rsidR="00851E79">
        <w:rPr>
          <w:rFonts w:ascii="標楷體" w:eastAsia="標楷體" w:hAnsi="標楷體" w:hint="eastAsia"/>
          <w:sz w:val="28"/>
          <w:szCs w:val="28"/>
          <w:u w:val="single"/>
        </w:rPr>
        <w:t>林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14:paraId="180B8C8F" w14:textId="77777777" w:rsidR="00E61B98" w:rsidRPr="00E04A19" w:rsidRDefault="00E61B98" w:rsidP="00E61B9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177E">
        <w:rPr>
          <w:rFonts w:ascii="標楷體" w:eastAsia="標楷體" w:hAnsi="標楷體" w:hint="eastAsia"/>
          <w:sz w:val="28"/>
          <w:szCs w:val="28"/>
          <w:u w:val="single"/>
        </w:rPr>
        <w:t>劉聰穎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14:paraId="0E1C103C" w14:textId="77777777" w:rsidR="00E61B98" w:rsidRDefault="00E61B98" w:rsidP="00E61B98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177E">
        <w:rPr>
          <w:rFonts w:ascii="標楷體" w:eastAsia="標楷體" w:hAnsi="標楷體" w:hint="eastAsia"/>
          <w:sz w:val="28"/>
          <w:szCs w:val="28"/>
          <w:u w:val="single"/>
        </w:rPr>
        <w:t>劉聰穎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177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177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716"/>
        <w:gridCol w:w="457"/>
        <w:gridCol w:w="4997"/>
      </w:tblGrid>
      <w:tr w:rsidR="00E61B98" w:rsidRPr="00895E27" w14:paraId="1335261A" w14:textId="77777777" w:rsidTr="00430394">
        <w:trPr>
          <w:trHeight w:val="378"/>
        </w:trPr>
        <w:tc>
          <w:tcPr>
            <w:tcW w:w="372" w:type="pct"/>
            <w:vAlign w:val="center"/>
          </w:tcPr>
          <w:p w14:paraId="65A78FCF" w14:textId="77777777" w:rsidR="00E61B98" w:rsidRDefault="00E61B98" w:rsidP="00430394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proofErr w:type="gramStart"/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  <w:proofErr w:type="gramEnd"/>
          </w:p>
          <w:p w14:paraId="6844D303" w14:textId="77777777" w:rsidR="00E61B98" w:rsidRPr="00560F3A" w:rsidRDefault="00E61B98" w:rsidP="00430394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3"/>
          </w:tcPr>
          <w:p w14:paraId="335FF9A0" w14:textId="77777777" w:rsidR="006F5EEC" w:rsidRPr="006F5EEC" w:rsidRDefault="006F5EEC" w:rsidP="006F5EEC">
            <w:pPr>
              <w:jc w:val="both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A2系統思考與解決問題</w:t>
            </w:r>
          </w:p>
          <w:p w14:paraId="03F8394F" w14:textId="77777777" w:rsidR="006F5EEC" w:rsidRPr="006F5EEC" w:rsidRDefault="006F5EEC" w:rsidP="006F5EEC">
            <w:pPr>
              <w:jc w:val="both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B3藝術涵養與美感素養</w:t>
            </w:r>
          </w:p>
          <w:p w14:paraId="64BB386E" w14:textId="77777777" w:rsidR="006F5EEC" w:rsidRPr="006F5EEC" w:rsidRDefault="006F5EEC" w:rsidP="006F5EEC">
            <w:pPr>
              <w:jc w:val="both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C3多元文化與國際理解</w:t>
            </w:r>
          </w:p>
          <w:p w14:paraId="7D70BEA8" w14:textId="77777777" w:rsidR="006F5EEC" w:rsidRPr="006F5EEC" w:rsidRDefault="006F5EEC" w:rsidP="006F5EEC">
            <w:pPr>
              <w:jc w:val="both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社-E-A2 敏覺居住地方的社會、自然與人文環境變遷，關注生活問題及其影響，並思考解決方法。</w:t>
            </w:r>
          </w:p>
          <w:p w14:paraId="694F260B" w14:textId="77777777" w:rsidR="006F5EEC" w:rsidRPr="006F5EEC" w:rsidRDefault="006F5EEC" w:rsidP="006F5EEC">
            <w:pPr>
              <w:jc w:val="both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社-E-B3 體驗生活中自然、族群與文化之美，欣賞多元豐富的環境與文化內涵。</w:t>
            </w:r>
          </w:p>
          <w:p w14:paraId="1C736D4F" w14:textId="77777777" w:rsidR="00E61B98" w:rsidRPr="00C65EDA" w:rsidRDefault="006F5EEC" w:rsidP="006F5EEC">
            <w:pPr>
              <w:jc w:val="both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社-E-C3 了解自我文化，尊重與欣賞多元文化，關心本土及全球議題。</w:t>
            </w:r>
          </w:p>
        </w:tc>
      </w:tr>
      <w:tr w:rsidR="00E61B98" w:rsidRPr="00895E27" w14:paraId="60CA2AAA" w14:textId="77777777" w:rsidTr="00430394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790361F9" w14:textId="77777777" w:rsidR="00E61B98" w:rsidRPr="00595813" w:rsidRDefault="00E61B98" w:rsidP="0043039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</w:tcPr>
          <w:p w14:paraId="11D285F2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1b-III-3 解析特定人物、族群與事件在所處時間、空間脈絡中的位置與意義。</w:t>
            </w:r>
          </w:p>
          <w:p w14:paraId="54694B63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3c-III-1 聆聽他人意見，表達自我觀點，並能與他人討論。</w:t>
            </w:r>
          </w:p>
          <w:p w14:paraId="667DF0D3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2b-III-2 理解不同文化的特色，欣賞並尊重文化的多樣性。</w:t>
            </w:r>
          </w:p>
          <w:p w14:paraId="088CC305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1c-III-2 檢視社會現象或事件之間的關係，並想像在不同的條件下，推測其可能的發展。</w:t>
            </w:r>
          </w:p>
          <w:p w14:paraId="1B224DAB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3d-III-1 選定學習主題或社會議題，進行探究與實作。</w:t>
            </w:r>
          </w:p>
          <w:p w14:paraId="0E0A4B1A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2a-III-1 關注社會、自然、人文環境與生活方式的互動關係。</w:t>
            </w:r>
          </w:p>
          <w:p w14:paraId="3BEFDDD7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2a-III-2 表達對在地與全球議題的關懷。</w:t>
            </w:r>
          </w:p>
          <w:p w14:paraId="7C1E6030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2a-III-1 關注社會、自然、人文環境與生活方式的互動關係。</w:t>
            </w:r>
          </w:p>
          <w:p w14:paraId="345CFE89" w14:textId="77777777" w:rsidR="006F5EEC" w:rsidRPr="006F5EEC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3b-III-2 摘取及整理社會議題相關資料的重點，判讀其正確性及價值，並加以描述和解釋。</w:t>
            </w:r>
          </w:p>
          <w:p w14:paraId="6E9D933A" w14:textId="77777777" w:rsidR="00E61B98" w:rsidRPr="00840FEA" w:rsidRDefault="006F5EEC" w:rsidP="006F5EEC">
            <w:pPr>
              <w:snapToGrid w:val="0"/>
              <w:mirrorIndents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3c-III-2 發揮各人不同的專長，透過分工進行團隊合作。</w:t>
            </w:r>
          </w:p>
        </w:tc>
        <w:tc>
          <w:tcPr>
            <w:tcW w:w="208" w:type="pct"/>
            <w:vAlign w:val="center"/>
          </w:tcPr>
          <w:p w14:paraId="2E260086" w14:textId="77777777" w:rsidR="00E61B98" w:rsidRPr="00595813" w:rsidRDefault="00E61B98" w:rsidP="0043039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</w:tcPr>
          <w:p w14:paraId="02EED040" w14:textId="77777777" w:rsidR="006F5EEC" w:rsidRPr="006F5EEC" w:rsidRDefault="006F5EEC" w:rsidP="006F5EEC">
            <w:pPr>
              <w:snapToGrid w:val="0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 xml:space="preserve">Af-III-2 </w:t>
            </w:r>
            <w:proofErr w:type="gramStart"/>
            <w:r w:rsidRPr="006F5EEC">
              <w:rPr>
                <w:rFonts w:ascii="標楷體" w:eastAsia="標楷體" w:hAnsi="標楷體" w:hint="eastAsia"/>
              </w:rPr>
              <w:t>國際間因利益</w:t>
            </w:r>
            <w:proofErr w:type="gramEnd"/>
            <w:r w:rsidRPr="006F5EEC">
              <w:rPr>
                <w:rFonts w:ascii="標楷體" w:eastAsia="標楷體" w:hAnsi="標楷體" w:hint="eastAsia"/>
              </w:rPr>
              <w:t>競爭而造成衝突、對立與結盟。</w:t>
            </w:r>
          </w:p>
          <w:p w14:paraId="1EB7EA3D" w14:textId="77777777" w:rsidR="006F5EEC" w:rsidRPr="006F5EEC" w:rsidRDefault="006F5EEC" w:rsidP="006F5EEC">
            <w:pPr>
              <w:snapToGrid w:val="0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Cb-III-1 不同時期臺灣、世界重要事件與人物，影響臺灣的歷史變遷。</w:t>
            </w:r>
          </w:p>
          <w:p w14:paraId="10A1E87A" w14:textId="77777777" w:rsidR="006F5EEC" w:rsidRPr="006F5EEC" w:rsidRDefault="006F5EEC" w:rsidP="006F5EEC">
            <w:pPr>
              <w:snapToGrid w:val="0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Cb-III-2 臺灣史前文化、原住民族文化、中華文化及世界其他文化隨著時代變遷，都在臺灣留下有形與無形的文化資產，並於生活中展現特色。</w:t>
            </w:r>
          </w:p>
          <w:p w14:paraId="2E605149" w14:textId="77777777" w:rsidR="006F5EEC" w:rsidRPr="006F5EEC" w:rsidRDefault="006F5EEC" w:rsidP="006F5EEC">
            <w:pPr>
              <w:snapToGrid w:val="0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Bc-III-1 族群或地區的文化特色，各有其產生的背景因素，因而形塑臺灣多元豐富的文化內涵。</w:t>
            </w:r>
          </w:p>
          <w:p w14:paraId="401B2381" w14:textId="77777777" w:rsidR="006F5EEC" w:rsidRPr="006F5EEC" w:rsidRDefault="006F5EEC" w:rsidP="006F5EEC">
            <w:pPr>
              <w:snapToGrid w:val="0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Ab-III-1 臺灣的地理位置、自然環境，與歷史文化的發展有關聯性。</w:t>
            </w:r>
          </w:p>
          <w:p w14:paraId="6C2DD85D" w14:textId="77777777" w:rsidR="006F5EEC" w:rsidRPr="006F5EEC" w:rsidRDefault="006F5EEC" w:rsidP="006F5EEC">
            <w:pPr>
              <w:snapToGrid w:val="0"/>
              <w:rPr>
                <w:rFonts w:ascii="標楷體" w:eastAsia="標楷體" w:hAnsi="標楷體" w:hint="eastAsia"/>
              </w:rPr>
            </w:pPr>
            <w:r w:rsidRPr="006F5EEC">
              <w:rPr>
                <w:rFonts w:ascii="標楷體" w:eastAsia="標楷體" w:hAnsi="標楷體" w:hint="eastAsia"/>
              </w:rPr>
              <w:t>Ab-III-3 自然環境、自然災害及經濟活動，和生活空間的使用有關聯性。</w:t>
            </w:r>
          </w:p>
          <w:p w14:paraId="35D25315" w14:textId="77777777" w:rsidR="00E61B98" w:rsidRPr="00C65EDA" w:rsidRDefault="00E61B98" w:rsidP="006F5EEC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61B98" w:rsidRPr="00895E27" w14:paraId="0BD230F2" w14:textId="77777777" w:rsidTr="00430394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46D39406" w14:textId="77777777" w:rsidR="00E61B98" w:rsidRPr="00595813" w:rsidRDefault="00E61B98" w:rsidP="00430394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3"/>
          </w:tcPr>
          <w:p w14:paraId="3DE282F8" w14:textId="77777777" w:rsidR="00E61B98" w:rsidRPr="00C65EDA" w:rsidRDefault="00E61B98" w:rsidP="00430394">
            <w:pPr>
              <w:pStyle w:val="10"/>
              <w:spacing w:after="60"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65ED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0E7228">
              <w:rPr>
                <w:rFonts w:ascii="標楷體" w:eastAsia="標楷體" w:hAnsi="標楷體"/>
                <w:sz w:val="24"/>
                <w:szCs w:val="24"/>
              </w:rPr>
              <w:t>透過</w:t>
            </w:r>
            <w:r w:rsidR="00C769F5" w:rsidRPr="00C769F5">
              <w:rPr>
                <w:rFonts w:ascii="標楷體" w:eastAsia="標楷體" w:hAnsi="標楷體" w:hint="eastAsia"/>
                <w:snapToGrid w:val="0"/>
                <w:kern w:val="0"/>
                <w:sz w:val="24"/>
                <w:szCs w:val="24"/>
              </w:rPr>
              <w:t>解析大航海時代，不同族群來到臺灣進行貿易、開發、統治等活動</w:t>
            </w:r>
            <w:r w:rsidR="00C769F5">
              <w:rPr>
                <w:rFonts w:ascii="標楷體" w:eastAsia="標楷體" w:hAnsi="標楷體" w:hint="eastAsia"/>
                <w:snapToGrid w:val="0"/>
                <w:kern w:val="0"/>
                <w:sz w:val="24"/>
                <w:szCs w:val="24"/>
              </w:rPr>
              <w:t>，</w:t>
            </w:r>
            <w:r w:rsidR="00C769F5" w:rsidRPr="00C769F5">
              <w:rPr>
                <w:rFonts w:ascii="標楷體" w:eastAsia="標楷體" w:hAnsi="標楷體" w:hint="eastAsia"/>
                <w:snapToGrid w:val="0"/>
                <w:kern w:val="0"/>
                <w:sz w:val="24"/>
                <w:szCs w:val="24"/>
              </w:rPr>
              <w:t>理解荷蘭</w:t>
            </w:r>
            <w:r w:rsidR="00C769F5">
              <w:rPr>
                <w:rFonts w:ascii="標楷體" w:eastAsia="標楷體" w:hAnsi="標楷體" w:hint="eastAsia"/>
                <w:snapToGrid w:val="0"/>
                <w:kern w:val="0"/>
                <w:sz w:val="24"/>
                <w:szCs w:val="24"/>
              </w:rPr>
              <w:t>、西班牙及鄭氏</w:t>
            </w:r>
            <w:r w:rsidR="00C769F5" w:rsidRPr="00C769F5">
              <w:rPr>
                <w:rFonts w:ascii="標楷體" w:eastAsia="標楷體" w:hAnsi="標楷體" w:hint="eastAsia"/>
                <w:snapToGrid w:val="0"/>
                <w:kern w:val="0"/>
                <w:sz w:val="24"/>
                <w:szCs w:val="24"/>
              </w:rPr>
              <w:t>統治臺灣的過程和影響</w:t>
            </w:r>
            <w:r w:rsidRPr="00C65EDA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14:paraId="35C7474D" w14:textId="564C00CA" w:rsidR="00E61B98" w:rsidRPr="00C65EDA" w:rsidRDefault="00E61B98" w:rsidP="00430394">
            <w:pPr>
              <w:pStyle w:val="10"/>
              <w:spacing w:after="60" w:line="0" w:lineRule="atLeast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65ED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C769F5" w:rsidRPr="00C769F5">
              <w:rPr>
                <w:rFonts w:ascii="標楷體" w:eastAsia="標楷體" w:hAnsi="標楷體" w:hint="eastAsia"/>
                <w:sz w:val="24"/>
                <w:szCs w:val="24"/>
              </w:rPr>
              <w:t>透過解析清帝國前期限制漢人來</w:t>
            </w:r>
            <w:proofErr w:type="gramStart"/>
            <w:r w:rsidR="00C769F5" w:rsidRPr="00C769F5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="00C769F5" w:rsidRPr="00C769F5">
              <w:rPr>
                <w:rFonts w:ascii="標楷體" w:eastAsia="標楷體" w:hAnsi="標楷體" w:hint="eastAsia"/>
                <w:sz w:val="24"/>
                <w:szCs w:val="24"/>
              </w:rPr>
              <w:t>政策以及民變與械鬥的成因與影響</w:t>
            </w:r>
            <w:r w:rsidR="00C769F5">
              <w:rPr>
                <w:rFonts w:ascii="標楷體" w:eastAsia="標楷體" w:hAnsi="標楷體" w:hint="eastAsia"/>
                <w:sz w:val="24"/>
                <w:szCs w:val="24"/>
              </w:rPr>
              <w:t>，了解</w:t>
            </w:r>
            <w:r w:rsidR="00C769F5" w:rsidRPr="00C769F5">
              <w:rPr>
                <w:rFonts w:ascii="標楷體" w:eastAsia="標楷體" w:hAnsi="標楷體" w:hint="eastAsia"/>
                <w:sz w:val="24"/>
                <w:szCs w:val="24"/>
              </w:rPr>
              <w:t>清帝國後期對臺灣治理政策的轉變</w:t>
            </w:r>
            <w:r w:rsidR="00C769F5">
              <w:rPr>
                <w:rFonts w:ascii="標楷體" w:eastAsia="標楷體" w:hAnsi="標楷體" w:hint="eastAsia"/>
                <w:sz w:val="24"/>
                <w:szCs w:val="24"/>
              </w:rPr>
              <w:t>原因及脈絡</w:t>
            </w:r>
            <w:r w:rsidR="00C769F5" w:rsidRPr="00C769F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39071B55" w14:textId="77777777" w:rsidR="000E7228" w:rsidRPr="00C65EDA" w:rsidRDefault="00E61B98" w:rsidP="00430394">
            <w:pPr>
              <w:pStyle w:val="10"/>
              <w:spacing w:after="60" w:line="0" w:lineRule="atLeast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65EDA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="000E7228" w:rsidRPr="000E7228">
              <w:rPr>
                <w:rFonts w:ascii="標楷體" w:eastAsia="標楷體" w:hAnsi="標楷體" w:hint="eastAsia"/>
                <w:sz w:val="24"/>
                <w:szCs w:val="24"/>
              </w:rPr>
              <w:t>探究清帝國時期外國</w:t>
            </w:r>
            <w:r w:rsidR="000E7228">
              <w:rPr>
                <w:rFonts w:ascii="標楷體" w:eastAsia="標楷體" w:hAnsi="標楷體" w:hint="eastAsia"/>
                <w:sz w:val="24"/>
                <w:szCs w:val="24"/>
              </w:rPr>
              <w:t>生物學家、</w:t>
            </w:r>
            <w:r w:rsidR="000E7228" w:rsidRPr="000E7228">
              <w:rPr>
                <w:rFonts w:ascii="標楷體" w:eastAsia="標楷體" w:hAnsi="標楷體" w:hint="eastAsia"/>
                <w:sz w:val="24"/>
                <w:szCs w:val="24"/>
              </w:rPr>
              <w:t>傳教士在</w:t>
            </w:r>
            <w:proofErr w:type="gramStart"/>
            <w:r w:rsidR="000E7228" w:rsidRPr="000E7228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="000E7228" w:rsidRPr="000E7228">
              <w:rPr>
                <w:rFonts w:ascii="標楷體" w:eastAsia="標楷體" w:hAnsi="標楷體" w:hint="eastAsia"/>
                <w:sz w:val="24"/>
                <w:szCs w:val="24"/>
              </w:rPr>
              <w:t>傳教及推動西方教育、醫療的事蹟與影響</w:t>
            </w:r>
            <w:r w:rsidRPr="00C65EDA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14:paraId="60B054DB" w14:textId="77777777" w:rsidR="000E7228" w:rsidRDefault="00E61B98" w:rsidP="000E7228">
            <w:pPr>
              <w:rPr>
                <w:rFonts w:ascii="標楷體" w:eastAsia="標楷體" w:hAnsi="標楷體"/>
              </w:rPr>
            </w:pPr>
            <w:r w:rsidRPr="00C65EDA">
              <w:rPr>
                <w:rFonts w:ascii="標楷體" w:eastAsia="標楷體" w:hAnsi="標楷體"/>
              </w:rPr>
              <w:t>4.</w:t>
            </w:r>
            <w:r w:rsidR="000E7228" w:rsidRPr="000E7228">
              <w:rPr>
                <w:rFonts w:ascii="標楷體" w:eastAsia="標楷體" w:hAnsi="標楷體" w:hint="eastAsia"/>
              </w:rPr>
              <w:t>透過世界地圖認識臺灣海陸位置，並了解對歷史發展的影響，並覺察不同族群帶來的文化。</w:t>
            </w:r>
          </w:p>
          <w:p w14:paraId="67B4529D" w14:textId="77C012D2" w:rsidR="00E61B98" w:rsidRPr="00C65EDA" w:rsidRDefault="000E7228" w:rsidP="0043039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E61B98" w:rsidRPr="00C65EDA">
              <w:rPr>
                <w:rFonts w:ascii="標楷體" w:eastAsia="標楷體" w:hAnsi="標楷體"/>
              </w:rPr>
              <w:t>從</w:t>
            </w:r>
            <w:proofErr w:type="gramStart"/>
            <w:r w:rsidR="00E61B98" w:rsidRPr="00C65EDA">
              <w:rPr>
                <w:rFonts w:ascii="標楷體" w:eastAsia="標楷體" w:hAnsi="標楷體"/>
              </w:rPr>
              <w:t>本冊</w:t>
            </w:r>
            <w:r w:rsidR="00851E79">
              <w:rPr>
                <w:rFonts w:ascii="標楷體" w:eastAsia="標楷體" w:hAnsi="標楷體"/>
              </w:rPr>
              <w:t>習</w:t>
            </w:r>
            <w:proofErr w:type="gramEnd"/>
            <w:r w:rsidR="00E61B98" w:rsidRPr="00C65EDA">
              <w:rPr>
                <w:rFonts w:ascii="標楷體" w:eastAsia="標楷體" w:hAnsi="標楷體"/>
              </w:rPr>
              <w:t>得的知識</w:t>
            </w:r>
            <w:r w:rsidR="00851E79">
              <w:rPr>
                <w:rFonts w:ascii="標楷體" w:eastAsia="標楷體" w:hAnsi="標楷體"/>
              </w:rPr>
              <w:t>中</w:t>
            </w:r>
            <w:r w:rsidR="00373DAB">
              <w:rPr>
                <w:rFonts w:ascii="標楷體" w:eastAsia="標楷體" w:hAnsi="標楷體"/>
              </w:rPr>
              <w:t>發掘值得深入</w:t>
            </w:r>
            <w:r w:rsidR="00373DAB" w:rsidRPr="00C65EDA">
              <w:rPr>
                <w:rFonts w:ascii="標楷體" w:eastAsia="標楷體" w:hAnsi="標楷體"/>
              </w:rPr>
              <w:t>探究與實作</w:t>
            </w:r>
            <w:r w:rsidR="00373DAB">
              <w:rPr>
                <w:rFonts w:ascii="標楷體" w:eastAsia="標楷體" w:hAnsi="標楷體"/>
              </w:rPr>
              <w:t>的主題</w:t>
            </w:r>
            <w:r w:rsidR="00E61B98" w:rsidRPr="00C65EDA">
              <w:rPr>
                <w:rFonts w:ascii="標楷體" w:eastAsia="標楷體" w:hAnsi="標楷體"/>
              </w:rPr>
              <w:t>，</w:t>
            </w:r>
            <w:r w:rsidR="00373DAB">
              <w:rPr>
                <w:rFonts w:ascii="標楷體" w:eastAsia="標楷體" w:hAnsi="標楷體"/>
              </w:rPr>
              <w:t>並將探究與實作後的</w:t>
            </w:r>
            <w:r w:rsidR="00851E79">
              <w:rPr>
                <w:rFonts w:ascii="標楷體" w:eastAsia="標楷體" w:hAnsi="標楷體"/>
              </w:rPr>
              <w:t>成果</w:t>
            </w:r>
            <w:r w:rsidR="00373DAB">
              <w:rPr>
                <w:rFonts w:ascii="標楷體" w:eastAsia="標楷體" w:hAnsi="標楷體"/>
              </w:rPr>
              <w:t>做成</w:t>
            </w:r>
            <w:r w:rsidR="00373DAB">
              <w:rPr>
                <w:rFonts w:ascii="標楷體" w:eastAsia="標楷體" w:hAnsi="標楷體" w:hint="eastAsia"/>
              </w:rPr>
              <w:t>P</w:t>
            </w:r>
            <w:r w:rsidR="00373DAB">
              <w:rPr>
                <w:rFonts w:ascii="標楷體" w:eastAsia="標楷體" w:hAnsi="標楷體"/>
              </w:rPr>
              <w:t>PT上台分享</w:t>
            </w:r>
            <w:r w:rsidR="00E61B98" w:rsidRPr="00C65EDA">
              <w:rPr>
                <w:rFonts w:ascii="標楷體" w:eastAsia="標楷體" w:hAnsi="標楷體"/>
              </w:rPr>
              <w:t>。</w:t>
            </w:r>
          </w:p>
        </w:tc>
      </w:tr>
      <w:tr w:rsidR="00E61B98" w:rsidRPr="00895E27" w14:paraId="755DF68E" w14:textId="77777777" w:rsidTr="00430394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14:paraId="19AC7A93" w14:textId="77777777" w:rsidR="00E61B98" w:rsidRDefault="00E61B98" w:rsidP="00430394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14:paraId="08E717E5" w14:textId="77777777" w:rsidR="00E61B98" w:rsidRPr="00B83107" w:rsidRDefault="00E61B98" w:rsidP="00430394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14:paraId="248C7267" w14:textId="77777777" w:rsidR="00E61B98" w:rsidRDefault="00E61B98" w:rsidP="00430394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3"/>
            <w:vAlign w:val="center"/>
          </w:tcPr>
          <w:p w14:paraId="3B0D9476" w14:textId="77777777" w:rsidR="00E61B98" w:rsidRDefault="00E61B98" w:rsidP="00430394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0E7228" w:rsidRPr="002D707B">
              <w:rPr>
                <w:rFonts w:ascii="新細明體" w:hAnsi="新細明體" w:hint="eastAsia"/>
                <w:color w:val="FF0000"/>
              </w:rPr>
              <w:t>□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proofErr w:type="gramStart"/>
            <w:r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>
              <w:rPr>
                <w:rFonts w:ascii="新細明體" w:hAnsi="新細明體" w:hint="eastAsia"/>
                <w:color w:val="0000FF"/>
              </w:rPr>
              <w:t>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0E7228" w:rsidRPr="002D707B">
              <w:rPr>
                <w:rFonts w:ascii="新細明體" w:hAnsi="新細明體" w:hint="eastAsia"/>
                <w:color w:val="FF0000"/>
              </w:rPr>
              <w:t>□</w:t>
            </w:r>
            <w:r w:rsidRPr="00E66982">
              <w:rPr>
                <w:rFonts w:ascii="新細明體" w:hAnsi="新細明體" w:hint="eastAsia"/>
                <w:color w:val="FF0000"/>
              </w:rPr>
              <w:t>家庭教育</w:t>
            </w:r>
          </w:p>
          <w:p w14:paraId="130551CE" w14:textId="77777777" w:rsidR="00E61B98" w:rsidRPr="002D707B" w:rsidRDefault="00E61B98" w:rsidP="00430394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proofErr w:type="gramStart"/>
            <w:r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>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14:paraId="4E2004A2" w14:textId="131022A6" w:rsidR="00E61B98" w:rsidRDefault="00E61B98" w:rsidP="00430394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proofErr w:type="gramStart"/>
            <w:r w:rsidRPr="009F6D2B">
              <w:rPr>
                <w:rFonts w:ascii="新細明體" w:hAnsi="新細明體" w:hint="eastAsia"/>
                <w:color w:val="538135"/>
              </w:rPr>
              <w:t>▓</w:t>
            </w:r>
            <w:proofErr w:type="gramEnd"/>
            <w:r w:rsidRPr="00BD3249">
              <w:rPr>
                <w:rFonts w:ascii="新細明體" w:hAnsi="新細明體" w:hint="eastAsia"/>
                <w:color w:val="006600"/>
                <w:kern w:val="0"/>
              </w:rPr>
              <w:t xml:space="preserve">科技教育      □能源教育  </w:t>
            </w:r>
            <w:proofErr w:type="gramStart"/>
            <w:r w:rsidRPr="00371DD1">
              <w:rPr>
                <w:rFonts w:ascii="新細明體" w:hAnsi="新細明體" w:hint="eastAsia"/>
                <w:color w:val="538135"/>
              </w:rPr>
              <w:t>▓</w:t>
            </w:r>
            <w:proofErr w:type="gramEnd"/>
            <w:r w:rsidRPr="00BD3249">
              <w:rPr>
                <w:rFonts w:ascii="新細明體" w:hAnsi="新細明體" w:hint="eastAsia"/>
                <w:color w:val="006600"/>
                <w:kern w:val="0"/>
              </w:rPr>
              <w:t>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0E7228" w:rsidRPr="002D707B">
              <w:rPr>
                <w:rFonts w:ascii="新細明體" w:hAnsi="新細明體" w:hint="eastAsia"/>
                <w:color w:val="0000FF"/>
              </w:rPr>
              <w:t>□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="00851E79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3D5E888D" w14:textId="77777777" w:rsidR="00E61B98" w:rsidRDefault="00E61B98" w:rsidP="00430394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lastRenderedPageBreak/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proofErr w:type="gramStart"/>
            <w:r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proofErr w:type="gramStart"/>
            <w:r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14:paraId="6EA970EC" w14:textId="77777777" w:rsidR="00E61B98" w:rsidRPr="007C50E0" w:rsidRDefault="00E61B98" w:rsidP="00430394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proofErr w:type="gramStart"/>
            <w:r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>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proofErr w:type="gramStart"/>
            <w:r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E61B98" w:rsidRPr="00895E27" w14:paraId="2772BFFB" w14:textId="77777777" w:rsidTr="00430394">
        <w:trPr>
          <w:trHeight w:val="349"/>
        </w:trPr>
        <w:tc>
          <w:tcPr>
            <w:tcW w:w="372" w:type="pct"/>
            <w:vAlign w:val="center"/>
          </w:tcPr>
          <w:p w14:paraId="30C8AA49" w14:textId="77777777" w:rsidR="00E61B98" w:rsidRPr="00595813" w:rsidRDefault="00E61B98" w:rsidP="0043039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lastRenderedPageBreak/>
              <w:t>議題內涵</w:t>
            </w:r>
          </w:p>
        </w:tc>
        <w:tc>
          <w:tcPr>
            <w:tcW w:w="4628" w:type="pct"/>
            <w:gridSpan w:val="3"/>
            <w:vAlign w:val="center"/>
          </w:tcPr>
          <w:p w14:paraId="1D39805F" w14:textId="77777777" w:rsidR="00E61B98" w:rsidRPr="009F6D2B" w:rsidRDefault="00E61B98" w:rsidP="00430394">
            <w:pPr>
              <w:snapToGrid w:val="0"/>
              <w:jc w:val="both"/>
              <w:rPr>
                <w:rFonts w:ascii="新細明體" w:hAnsi="新細明體"/>
                <w:color w:val="008000"/>
              </w:rPr>
            </w:pPr>
            <w:r w:rsidRPr="009F6D2B">
              <w:rPr>
                <w:rFonts w:ascii="新細明體" w:hAnsi="新細明體"/>
                <w:color w:val="008000"/>
              </w:rPr>
              <w:t>科E1 了解平日常見科技產品的用途與運作方式。</w:t>
            </w:r>
          </w:p>
          <w:p w14:paraId="4E16B8F4" w14:textId="77777777" w:rsidR="00E61B98" w:rsidRPr="007A5EC2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FF0000"/>
              </w:rPr>
            </w:pPr>
            <w:r w:rsidRPr="007A5EC2">
              <w:rPr>
                <w:rFonts w:ascii="新細明體" w:hAnsi="新細明體"/>
                <w:color w:val="FF0000"/>
              </w:rPr>
              <w:t>環E14 覺知人類生存與發展需要利用能源及資源，學習在生活中直接利用自然能源或自然形式的物質。</w:t>
            </w:r>
          </w:p>
          <w:p w14:paraId="58C24EC4" w14:textId="77777777" w:rsidR="00E61B98" w:rsidRPr="00371DD1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371DD1">
              <w:rPr>
                <w:rFonts w:ascii="新細明體" w:hAnsi="新細明體"/>
                <w:color w:val="0000FF"/>
              </w:rPr>
              <w:t>多E1 了解自己的文化特質。</w:t>
            </w:r>
          </w:p>
          <w:p w14:paraId="3154A526" w14:textId="77777777" w:rsidR="00E61B98" w:rsidRPr="00371DD1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371DD1">
              <w:rPr>
                <w:rFonts w:ascii="新細明體" w:hAnsi="新細明體"/>
                <w:color w:val="0000FF"/>
              </w:rPr>
              <w:t>多E2 建立自己的文化認同與意識。</w:t>
            </w:r>
          </w:p>
          <w:p w14:paraId="17506485" w14:textId="77777777" w:rsidR="00E61B98" w:rsidRPr="00371DD1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371DD1">
              <w:rPr>
                <w:rFonts w:ascii="新細明體" w:hAnsi="新細明體"/>
                <w:color w:val="0000FF"/>
              </w:rPr>
              <w:t>多E3 認識不同的文化概念，如族群、階級、性別、宗教等。</w:t>
            </w:r>
          </w:p>
          <w:p w14:paraId="022D0143" w14:textId="77777777" w:rsidR="00E61B98" w:rsidRPr="00371DD1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371DD1">
              <w:rPr>
                <w:rFonts w:ascii="新細明體" w:hAnsi="新細明體"/>
                <w:color w:val="0000FF"/>
              </w:rPr>
              <w:t>多E4 理解到不同文化共存的事實。</w:t>
            </w:r>
          </w:p>
          <w:p w14:paraId="13960AA2" w14:textId="77777777" w:rsidR="00E61B98" w:rsidRPr="00371DD1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371DD1">
              <w:rPr>
                <w:rFonts w:ascii="新細明體" w:hAnsi="新細明體"/>
                <w:color w:val="0000FF"/>
              </w:rPr>
              <w:t>多E6 了解各</w:t>
            </w:r>
            <w:proofErr w:type="gramStart"/>
            <w:r w:rsidRPr="00373DAB">
              <w:rPr>
                <w:rFonts w:ascii="新細明體" w:hAnsi="新細明體"/>
                <w:color w:val="0000FF"/>
              </w:rPr>
              <w:t>文化間的多樣性</w:t>
            </w:r>
            <w:proofErr w:type="gramEnd"/>
            <w:r w:rsidRPr="00371DD1">
              <w:rPr>
                <w:rFonts w:ascii="新細明體" w:hAnsi="新細明體"/>
                <w:color w:val="0000FF"/>
              </w:rPr>
              <w:t>與差異性。</w:t>
            </w:r>
          </w:p>
          <w:p w14:paraId="7E22B188" w14:textId="77777777" w:rsidR="00E61B98" w:rsidRPr="007A5EC2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6600"/>
                <w:kern w:val="0"/>
              </w:rPr>
            </w:pPr>
            <w:r w:rsidRPr="007A5EC2">
              <w:rPr>
                <w:rFonts w:ascii="新細明體" w:hAnsi="新細明體"/>
                <w:color w:val="006600"/>
                <w:kern w:val="0"/>
              </w:rPr>
              <w:t>原E6 了解並尊重不同族群的歷史文化經驗。</w:t>
            </w:r>
          </w:p>
          <w:p w14:paraId="1401A698" w14:textId="77777777" w:rsidR="00E61B98" w:rsidRPr="00371DD1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6600"/>
                <w:kern w:val="0"/>
              </w:rPr>
            </w:pPr>
            <w:r w:rsidRPr="00371DD1">
              <w:rPr>
                <w:rFonts w:ascii="新細明體" w:hAnsi="新細明體"/>
                <w:color w:val="006600"/>
                <w:kern w:val="0"/>
              </w:rPr>
              <w:t>原E9 提升原住民族人的自我認同，增進主體民族對原住民族文化的理解。</w:t>
            </w:r>
          </w:p>
          <w:p w14:paraId="1E60D62F" w14:textId="77777777" w:rsidR="00E61B98" w:rsidRDefault="00E61B98" w:rsidP="00430394">
            <w:pPr>
              <w:snapToGrid w:val="0"/>
              <w:jc w:val="both"/>
              <w:rPr>
                <w:rFonts w:ascii="新細明體" w:hAnsi="新細明體"/>
                <w:color w:val="006600"/>
                <w:kern w:val="0"/>
              </w:rPr>
            </w:pPr>
            <w:r w:rsidRPr="00371DD1">
              <w:rPr>
                <w:rFonts w:ascii="新細明體" w:hAnsi="新細明體"/>
                <w:color w:val="006600"/>
                <w:kern w:val="0"/>
              </w:rPr>
              <w:t>原E10 原住民族音樂、舞蹈、服飾、建築與各種工藝技藝實作。</w:t>
            </w:r>
          </w:p>
          <w:p w14:paraId="04058F10" w14:textId="77777777" w:rsidR="00E61B98" w:rsidRPr="00DA0D8E" w:rsidRDefault="00E61B98" w:rsidP="00430394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戶E7 參加學校校外教學活動，認識地方環境，如生態、環保、地質、文化等的戶外學習。</w:t>
            </w:r>
          </w:p>
          <w:p w14:paraId="644DFEF3" w14:textId="77777777" w:rsidR="00E61B98" w:rsidRPr="00DA0D8E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國E1 了解我國與世界其他國家的文化特質。</w:t>
            </w:r>
          </w:p>
          <w:p w14:paraId="1F3A9B94" w14:textId="77777777" w:rsidR="00E61B98" w:rsidRPr="00DA0D8E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國E3 具備表達我國文化特色的能力。</w:t>
            </w:r>
          </w:p>
          <w:p w14:paraId="266F3470" w14:textId="77777777" w:rsidR="00E61B98" w:rsidRPr="00DA0D8E" w:rsidRDefault="00E61B98" w:rsidP="00430394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國E4 認識全球化與相關重要議題。</w:t>
            </w:r>
          </w:p>
          <w:p w14:paraId="133B84F5" w14:textId="77777777" w:rsidR="00E61B98" w:rsidRPr="00DA0D8E" w:rsidRDefault="00E61B98" w:rsidP="00430394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資E9 利用資訊科技分享學習資源與心得。</w:t>
            </w:r>
          </w:p>
          <w:p w14:paraId="6D685D6E" w14:textId="77777777" w:rsidR="00E61B98" w:rsidRPr="00DA0D8E" w:rsidRDefault="00E61B98" w:rsidP="00430394">
            <w:pPr>
              <w:snapToGrid w:val="0"/>
              <w:ind w:right="57"/>
              <w:mirrorIndents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閱E5 發展檢索資訊、獲得資訊、整合資訊的數位閱讀能力。</w:t>
            </w:r>
          </w:p>
          <w:p w14:paraId="57D5282A" w14:textId="77777777" w:rsidR="00E61B98" w:rsidRPr="009F6D2B" w:rsidRDefault="00E61B98" w:rsidP="00430394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 w:rsidRPr="00DA0D8E">
              <w:rPr>
                <w:rFonts w:ascii="新細明體" w:hAnsi="新細明體"/>
                <w:color w:val="0000FF"/>
              </w:rPr>
              <w:t>閱E8 低、中年級以紙本閱讀為主。</w:t>
            </w:r>
          </w:p>
        </w:tc>
      </w:tr>
    </w:tbl>
    <w:p w14:paraId="783BC929" w14:textId="77777777" w:rsidR="00E61B98" w:rsidRDefault="00E61B98" w:rsidP="00E61B98"/>
    <w:p w14:paraId="28A126F4" w14:textId="77777777" w:rsidR="00E61B98" w:rsidRDefault="00E61B98" w:rsidP="00E61B98">
      <w:pPr>
        <w:rPr>
          <w:rFonts w:hint="eastAsia"/>
        </w:rPr>
      </w:pPr>
    </w:p>
    <w:p w14:paraId="49601843" w14:textId="77777777" w:rsidR="00E61B98" w:rsidRDefault="00E61B98" w:rsidP="00E61B98"/>
    <w:p w14:paraId="068F8FF8" w14:textId="77777777" w:rsidR="00E61B98" w:rsidRDefault="00E61B98" w:rsidP="00E61B98">
      <w:pPr>
        <w:rPr>
          <w:rFonts w:hint="eastAsia"/>
        </w:rPr>
      </w:pPr>
    </w:p>
    <w:p w14:paraId="4C92D776" w14:textId="77777777" w:rsidR="00E61B98" w:rsidRDefault="00E61B98" w:rsidP="00E61B98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811"/>
        <w:gridCol w:w="6380"/>
        <w:gridCol w:w="1382"/>
      </w:tblGrid>
      <w:tr w:rsidR="00A528B8" w:rsidRPr="00895E27" w14:paraId="5EF1F495" w14:textId="77777777" w:rsidTr="00B52766">
        <w:tc>
          <w:tcPr>
            <w:tcW w:w="644" w:type="pct"/>
            <w:vAlign w:val="center"/>
          </w:tcPr>
          <w:p w14:paraId="3860B6D0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學習目標</w:t>
            </w:r>
          </w:p>
        </w:tc>
        <w:tc>
          <w:tcPr>
            <w:tcW w:w="824" w:type="pct"/>
            <w:vAlign w:val="center"/>
          </w:tcPr>
          <w:p w14:paraId="71522772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77C0311A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2328B9D8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6C6E4FA2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895E27" w14:paraId="35D1AE0F" w14:textId="77777777" w:rsidTr="00B52766">
        <w:trPr>
          <w:trHeight w:val="1118"/>
        </w:trPr>
        <w:tc>
          <w:tcPr>
            <w:tcW w:w="644" w:type="pct"/>
          </w:tcPr>
          <w:p w14:paraId="0340E65A" w14:textId="77777777" w:rsidR="00A528B8" w:rsidRDefault="00A528B8" w:rsidP="00A528B8">
            <w:pPr>
              <w:numPr>
                <w:ilvl w:val="0"/>
                <w:numId w:val="221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理解何謂</w:t>
            </w:r>
            <w:r w:rsidRPr="00A528B8">
              <w:rPr>
                <w:rFonts w:ascii="標楷體" w:eastAsia="標楷體" w:hAnsi="標楷體" w:hint="eastAsia"/>
              </w:rPr>
              <w:t>探究與實作課程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BD1C596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699602DA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3AF8639A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6611CED4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54388A95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182961BB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0696F01F" w14:textId="77777777" w:rsidR="00A528B8" w:rsidRDefault="00A528B8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678676AD" w14:textId="77777777" w:rsidR="00A528B8" w:rsidRPr="007A6740" w:rsidRDefault="00A528B8" w:rsidP="00A528B8">
            <w:pPr>
              <w:numPr>
                <w:ilvl w:val="0"/>
                <w:numId w:val="221"/>
              </w:num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理解如何執行探究與實作課程。</w:t>
            </w:r>
          </w:p>
        </w:tc>
        <w:tc>
          <w:tcPr>
            <w:tcW w:w="824" w:type="pct"/>
          </w:tcPr>
          <w:p w14:paraId="2C83CB80" w14:textId="77777777" w:rsidR="00A528B8" w:rsidRPr="00A4333E" w:rsidRDefault="00A528B8" w:rsidP="00A528B8">
            <w:pPr>
              <w:snapToGrid w:val="0"/>
              <w:rPr>
                <w:rFonts w:ascii="標楷體" w:eastAsia="標楷體" w:hAnsi="標楷體" w:hint="eastAsia"/>
                <w:b/>
                <w:color w:val="ED7D31"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455E30">
              <w:rPr>
                <w:rFonts w:ascii="標楷體" w:eastAsia="標楷體" w:hAnsi="標楷體" w:hint="eastAsia"/>
                <w:b/>
              </w:rPr>
              <w:t>單元</w:t>
            </w:r>
            <w:r>
              <w:rPr>
                <w:rFonts w:ascii="標楷體" w:eastAsia="標楷體" w:hAnsi="標楷體" w:hint="eastAsia"/>
                <w:b/>
              </w:rPr>
              <w:t>探究與實作課程說明</w:t>
            </w:r>
          </w:p>
        </w:tc>
        <w:tc>
          <w:tcPr>
            <w:tcW w:w="2903" w:type="pct"/>
          </w:tcPr>
          <w:p w14:paraId="5722C29E" w14:textId="77777777" w:rsidR="00A528B8" w:rsidRPr="00851E79" w:rsidRDefault="00A528B8" w:rsidP="00851E79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851E79">
              <w:rPr>
                <w:rFonts w:ascii="標楷體" w:eastAsia="標楷體" w:hAnsi="標楷體" w:hint="eastAsia"/>
                <w:b/>
                <w:bCs/>
              </w:rPr>
              <w:t>活動</w:t>
            </w:r>
            <w:proofErr w:type="gramStart"/>
            <w:r w:rsidRPr="00851E79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851E79">
              <w:rPr>
                <w:rFonts w:ascii="標楷體" w:eastAsia="標楷體" w:hAnsi="標楷體" w:hint="eastAsia"/>
                <w:b/>
                <w:bCs/>
              </w:rPr>
              <w:t>：說明何謂探究與實作課程？</w:t>
            </w:r>
          </w:p>
          <w:p w14:paraId="6B910E6C" w14:textId="77777777" w:rsidR="00A528B8" w:rsidRDefault="00A528B8" w:rsidP="00BD3F76">
            <w:pPr>
              <w:pStyle w:val="ac"/>
              <w:numPr>
                <w:ilvl w:val="0"/>
                <w:numId w:val="327"/>
              </w:numPr>
              <w:snapToGrid w:val="0"/>
              <w:ind w:left="480" w:firstLine="0"/>
              <w:rPr>
                <w:rFonts w:ascii="標楷體" w:eastAsia="標楷體" w:hAnsi="標楷體"/>
              </w:rPr>
            </w:pPr>
            <w:r w:rsidRPr="00A528B8">
              <w:rPr>
                <w:rFonts w:ascii="標楷體" w:eastAsia="標楷體" w:hAnsi="標楷體" w:hint="eastAsia"/>
              </w:rPr>
              <w:t>「探究」的學習內容，包含四個主要項目：</w:t>
            </w:r>
          </w:p>
          <w:p w14:paraId="36E33C12" w14:textId="58F6515C" w:rsidR="00A528B8" w:rsidRDefault="00A528B8" w:rsidP="00BD3F76">
            <w:pPr>
              <w:pStyle w:val="ac"/>
              <w:snapToGrid w:val="0"/>
              <w:ind w:leftChars="400" w:left="960"/>
              <w:rPr>
                <w:rFonts w:ascii="標楷體" w:eastAsia="標楷體" w:hAnsi="標楷體"/>
              </w:rPr>
            </w:pPr>
            <w:r w:rsidRPr="00A528B8">
              <w:rPr>
                <w:rFonts w:ascii="標楷體" w:eastAsia="標楷體" w:hAnsi="標楷體" w:hint="eastAsia"/>
              </w:rPr>
              <w:t>(1)發現問題</w:t>
            </w:r>
            <w:r w:rsidR="00BD3F76">
              <w:rPr>
                <w:rFonts w:ascii="標楷體" w:eastAsia="標楷體" w:hAnsi="標楷體" w:hint="eastAsia"/>
              </w:rPr>
              <w:t>。</w:t>
            </w:r>
          </w:p>
          <w:p w14:paraId="46845BAD" w14:textId="0CB52EA8" w:rsidR="00A528B8" w:rsidRDefault="00A528B8" w:rsidP="00BD3F76">
            <w:pPr>
              <w:pStyle w:val="ac"/>
              <w:snapToGrid w:val="0"/>
              <w:ind w:leftChars="400" w:left="960"/>
              <w:rPr>
                <w:rFonts w:ascii="標楷體" w:eastAsia="標楷體" w:hAnsi="標楷體"/>
              </w:rPr>
            </w:pPr>
            <w:r w:rsidRPr="00A528B8">
              <w:rPr>
                <w:rFonts w:ascii="標楷體" w:eastAsia="標楷體" w:hAnsi="標楷體" w:hint="eastAsia"/>
              </w:rPr>
              <w:t>(2)規劃與研究</w:t>
            </w:r>
            <w:r w:rsidR="00BD3F76">
              <w:rPr>
                <w:rFonts w:ascii="標楷體" w:eastAsia="標楷體" w:hAnsi="標楷體" w:hint="eastAsia"/>
              </w:rPr>
              <w:t>。</w:t>
            </w:r>
          </w:p>
          <w:p w14:paraId="5EBDCD38" w14:textId="29D4E2CF" w:rsidR="00A528B8" w:rsidRDefault="00A528B8" w:rsidP="00BD3F76">
            <w:pPr>
              <w:pStyle w:val="ac"/>
              <w:snapToGrid w:val="0"/>
              <w:ind w:leftChars="400" w:left="960"/>
              <w:rPr>
                <w:rFonts w:ascii="標楷體" w:eastAsia="標楷體" w:hAnsi="標楷體"/>
              </w:rPr>
            </w:pPr>
            <w:r w:rsidRPr="00A528B8">
              <w:rPr>
                <w:rFonts w:ascii="標楷體" w:eastAsia="標楷體" w:hAnsi="標楷體" w:hint="eastAsia"/>
              </w:rPr>
              <w:t>(3)論證與建模</w:t>
            </w:r>
            <w:r w:rsidR="00BD3F76">
              <w:rPr>
                <w:rFonts w:ascii="標楷體" w:eastAsia="標楷體" w:hAnsi="標楷體" w:hint="eastAsia"/>
              </w:rPr>
              <w:t>。</w:t>
            </w:r>
          </w:p>
          <w:p w14:paraId="3276C139" w14:textId="77777777" w:rsidR="00A528B8" w:rsidRDefault="00A528B8" w:rsidP="00BD3F76">
            <w:pPr>
              <w:pStyle w:val="ac"/>
              <w:snapToGrid w:val="0"/>
              <w:ind w:leftChars="400" w:left="960"/>
              <w:rPr>
                <w:rFonts w:ascii="標楷體" w:eastAsia="標楷體" w:hAnsi="標楷體"/>
              </w:rPr>
            </w:pPr>
            <w:r w:rsidRPr="00A528B8">
              <w:rPr>
                <w:rFonts w:ascii="標楷體" w:eastAsia="標楷體" w:hAnsi="標楷體" w:hint="eastAsia"/>
              </w:rPr>
              <w:t>(4)表達與分享。</w:t>
            </w:r>
          </w:p>
          <w:p w14:paraId="10DF866B" w14:textId="5AE43B69" w:rsidR="00A528B8" w:rsidRDefault="00BD3F76" w:rsidP="00BD3F76">
            <w:pPr>
              <w:pStyle w:val="ac"/>
              <w:snapToGrid w:val="0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「</w:t>
            </w:r>
            <w:r w:rsidR="00A528B8" w:rsidRPr="00A528B8">
              <w:rPr>
                <w:rFonts w:ascii="標楷體" w:eastAsia="標楷體" w:hAnsi="標楷體" w:hint="eastAsia"/>
              </w:rPr>
              <w:t>實作」的學習內容則包括：觀察、測量、資料蒐集與分析、歸納與解釋、論證與作結論等等。</w:t>
            </w:r>
          </w:p>
          <w:p w14:paraId="6A34811F" w14:textId="77777777" w:rsidR="00A528B8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</w:rPr>
            </w:pPr>
          </w:p>
          <w:p w14:paraId="7B4A82AF" w14:textId="3FA37F8B" w:rsidR="00A528B8" w:rsidRPr="00851E79" w:rsidRDefault="00A528B8" w:rsidP="00851E79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851E79">
              <w:rPr>
                <w:rFonts w:ascii="標楷體" w:eastAsia="標楷體" w:hAnsi="標楷體" w:hint="eastAsia"/>
                <w:b/>
                <w:bCs/>
              </w:rPr>
              <w:t>活動二：如何作？主題選擇、</w:t>
            </w:r>
            <w:proofErr w:type="gramStart"/>
            <w:r w:rsidRPr="00851E79">
              <w:rPr>
                <w:rFonts w:ascii="標楷體" w:eastAsia="標楷體" w:hAnsi="標楷體" w:hint="eastAsia"/>
                <w:b/>
                <w:bCs/>
              </w:rPr>
              <w:t>蒐</w:t>
            </w:r>
            <w:proofErr w:type="gramEnd"/>
            <w:r w:rsidRPr="00851E79">
              <w:rPr>
                <w:rFonts w:ascii="標楷體" w:eastAsia="標楷體" w:hAnsi="標楷體" w:hint="eastAsia"/>
                <w:b/>
                <w:bCs/>
              </w:rPr>
              <w:t>住資料、執行、期</w:t>
            </w:r>
            <w:r w:rsidR="00851E79">
              <w:rPr>
                <w:rFonts w:ascii="標楷體" w:eastAsia="標楷體" w:hAnsi="標楷體" w:hint="eastAsia"/>
                <w:b/>
                <w:bCs/>
              </w:rPr>
              <w:t>末</w:t>
            </w:r>
            <w:r w:rsidRPr="00851E79">
              <w:rPr>
                <w:rFonts w:ascii="標楷體" w:eastAsia="標楷體" w:hAnsi="標楷體" w:hint="eastAsia"/>
                <w:b/>
                <w:bCs/>
              </w:rPr>
              <w:t>分</w:t>
            </w:r>
            <w:r w:rsidRPr="00851E79">
              <w:rPr>
                <w:rFonts w:ascii="標楷體" w:eastAsia="標楷體" w:hAnsi="標楷體"/>
                <w:b/>
                <w:bCs/>
              </w:rPr>
              <w:t>享</w:t>
            </w:r>
          </w:p>
          <w:p w14:paraId="74848083" w14:textId="05B93813" w:rsidR="00A528B8" w:rsidRDefault="00A528B8" w:rsidP="00AF3DDA">
            <w:pPr>
              <w:pStyle w:val="ac"/>
              <w:numPr>
                <w:ilvl w:val="0"/>
                <w:numId w:val="328"/>
              </w:numPr>
              <w:snapToGrid w:val="0"/>
              <w:ind w:leftChars="250" w:left="1080" w:hangingChars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A528B8">
              <w:rPr>
                <w:rFonts w:ascii="標楷體" w:eastAsia="標楷體" w:hAnsi="標楷體" w:hint="eastAsia"/>
              </w:rPr>
              <w:t>發現問題</w:t>
            </w:r>
            <w:r>
              <w:rPr>
                <w:rFonts w:ascii="標楷體" w:eastAsia="標楷體" w:hAnsi="標楷體" w:hint="eastAsia"/>
              </w:rPr>
              <w:t>」：在課程中各自發現，每一個單元</w:t>
            </w:r>
            <w:r w:rsidR="00851E79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課程</w:t>
            </w:r>
            <w:r w:rsidR="00851E79">
              <w:rPr>
                <w:rFonts w:ascii="標楷體" w:eastAsia="標楷體" w:hAnsi="標楷體" w:hint="eastAsia"/>
              </w:rPr>
              <w:t>老師會</w:t>
            </w:r>
            <w:r>
              <w:rPr>
                <w:rFonts w:ascii="標楷體" w:eastAsia="標楷體" w:hAnsi="標楷體" w:hint="eastAsia"/>
              </w:rPr>
              <w:t>帶領大家思考、發現問題，並透過分享回饋互相激盪</w:t>
            </w:r>
            <w:r w:rsidR="00851E79">
              <w:rPr>
                <w:rFonts w:ascii="標楷體" w:eastAsia="標楷體" w:hAnsi="標楷體" w:hint="eastAsia"/>
              </w:rPr>
              <w:t>，發現各自有興趣的主題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A43150F" w14:textId="6775A6CB" w:rsidR="00A528B8" w:rsidRDefault="00AF3DDA" w:rsidP="00AF3DDA">
            <w:pPr>
              <w:pStyle w:val="ac"/>
              <w:numPr>
                <w:ilvl w:val="0"/>
                <w:numId w:val="328"/>
              </w:numPr>
              <w:snapToGrid w:val="0"/>
              <w:ind w:leftChars="250" w:left="1080" w:hangingChars="200"/>
              <w:rPr>
                <w:rFonts w:ascii="標楷體" w:eastAsia="標楷體" w:hAnsi="標楷體"/>
              </w:rPr>
            </w:pPr>
            <w:r w:rsidRPr="00AF3DDA">
              <w:rPr>
                <w:rFonts w:ascii="標楷體" w:eastAsia="標楷體" w:hAnsi="標楷體" w:hint="eastAsia"/>
              </w:rPr>
              <w:t xml:space="preserve"> </w:t>
            </w:r>
            <w:r w:rsidR="00A528B8" w:rsidRPr="00AF3DDA">
              <w:rPr>
                <w:rFonts w:ascii="標楷體" w:eastAsia="標楷體" w:hAnsi="標楷體" w:hint="eastAsia"/>
              </w:rPr>
              <w:t>規劃與研究：課程中</w:t>
            </w:r>
            <w:r w:rsidR="00851E79" w:rsidRPr="00AF3DDA">
              <w:rPr>
                <w:rFonts w:ascii="標楷體" w:eastAsia="標楷體" w:hAnsi="標楷體" w:hint="eastAsia"/>
              </w:rPr>
              <w:t>找到</w:t>
            </w:r>
            <w:proofErr w:type="gramStart"/>
            <w:r w:rsidR="00A528B8" w:rsidRPr="00AF3DDA">
              <w:rPr>
                <w:rFonts w:ascii="標楷體" w:eastAsia="標楷體" w:hAnsi="標楷體" w:hint="eastAsia"/>
              </w:rPr>
              <w:t>有與趣的</w:t>
            </w:r>
            <w:proofErr w:type="gramEnd"/>
            <w:r w:rsidR="00A528B8" w:rsidRPr="00AF3DDA">
              <w:rPr>
                <w:rFonts w:ascii="標楷體" w:eastAsia="標楷體" w:hAnsi="標楷體" w:hint="eastAsia"/>
              </w:rPr>
              <w:t>主題後自行規畫時間進行</w:t>
            </w:r>
            <w:proofErr w:type="gramStart"/>
            <w:r w:rsidR="00A528B8" w:rsidRPr="00AF3DDA">
              <w:rPr>
                <w:rFonts w:ascii="標楷體" w:eastAsia="標楷體" w:hAnsi="標楷體" w:hint="eastAsia"/>
              </w:rPr>
              <w:t>蒐</w:t>
            </w:r>
            <w:proofErr w:type="gramEnd"/>
            <w:r w:rsidR="00A528B8" w:rsidRPr="00AF3DDA">
              <w:rPr>
                <w:rFonts w:ascii="標楷體" w:eastAsia="標楷體" w:hAnsi="標楷體" w:hint="eastAsia"/>
              </w:rPr>
              <w:t>資料、探訪、歸納、研究分析。</w:t>
            </w:r>
          </w:p>
          <w:p w14:paraId="1A8B907B" w14:textId="4461846E" w:rsidR="00A528B8" w:rsidRDefault="00AF3DDA" w:rsidP="00AF3DDA">
            <w:pPr>
              <w:pStyle w:val="ac"/>
              <w:numPr>
                <w:ilvl w:val="0"/>
                <w:numId w:val="328"/>
              </w:numPr>
              <w:snapToGrid w:val="0"/>
              <w:ind w:leftChars="250" w:left="1080" w:hangingChars="200"/>
              <w:rPr>
                <w:rFonts w:ascii="標楷體" w:eastAsia="標楷體" w:hAnsi="標楷體"/>
              </w:rPr>
            </w:pPr>
            <w:r w:rsidRPr="00AF3DDA">
              <w:rPr>
                <w:rFonts w:ascii="標楷體" w:eastAsia="標楷體" w:hAnsi="標楷體"/>
              </w:rPr>
              <w:t xml:space="preserve"> </w:t>
            </w:r>
            <w:r w:rsidR="00A528B8" w:rsidRPr="00AF3DDA">
              <w:rPr>
                <w:rFonts w:ascii="標楷體" w:eastAsia="標楷體" w:hAnsi="標楷體" w:hint="eastAsia"/>
              </w:rPr>
              <w:t>論證與建模:將研究、歸納所得成果做成P</w:t>
            </w:r>
            <w:r w:rsidR="00A528B8" w:rsidRPr="00AF3DDA">
              <w:rPr>
                <w:rFonts w:ascii="標楷體" w:eastAsia="標楷體" w:hAnsi="標楷體"/>
              </w:rPr>
              <w:t>PT</w:t>
            </w:r>
            <w:r w:rsidR="00A528B8" w:rsidRPr="00AF3DDA">
              <w:rPr>
                <w:rFonts w:ascii="標楷體" w:eastAsia="標楷體" w:hAnsi="標楷體" w:hint="eastAsia"/>
              </w:rPr>
              <w:t>。</w:t>
            </w:r>
          </w:p>
          <w:p w14:paraId="773282B7" w14:textId="634955CC" w:rsidR="00A528B8" w:rsidRPr="00AF3DDA" w:rsidRDefault="00AF3DDA" w:rsidP="00AF3DDA">
            <w:pPr>
              <w:pStyle w:val="ac"/>
              <w:numPr>
                <w:ilvl w:val="0"/>
                <w:numId w:val="328"/>
              </w:numPr>
              <w:snapToGrid w:val="0"/>
              <w:ind w:leftChars="250" w:left="1080" w:hangingChars="200"/>
              <w:rPr>
                <w:rFonts w:ascii="標楷體" w:eastAsia="標楷體" w:hAnsi="標楷體"/>
              </w:rPr>
            </w:pPr>
            <w:r w:rsidRPr="00AF3DDA">
              <w:rPr>
                <w:rFonts w:ascii="標楷體" w:eastAsia="標楷體" w:hAnsi="標楷體"/>
              </w:rPr>
              <w:t xml:space="preserve"> </w:t>
            </w:r>
            <w:r w:rsidR="00A528B8" w:rsidRPr="00AF3DDA">
              <w:rPr>
                <w:rFonts w:ascii="標楷體" w:eastAsia="標楷體" w:hAnsi="標楷體" w:hint="eastAsia"/>
              </w:rPr>
              <w:t>表達與分享：期</w:t>
            </w:r>
            <w:r w:rsidR="00851E79" w:rsidRPr="00AF3DDA">
              <w:rPr>
                <w:rFonts w:ascii="標楷體" w:eastAsia="標楷體" w:hAnsi="標楷體" w:hint="eastAsia"/>
              </w:rPr>
              <w:t>末</w:t>
            </w:r>
            <w:r w:rsidR="00A528B8" w:rsidRPr="00AF3DDA">
              <w:rPr>
                <w:rFonts w:ascii="標楷體" w:eastAsia="標楷體" w:hAnsi="標楷體" w:hint="eastAsia"/>
              </w:rPr>
              <w:t>於課程中利用P</w:t>
            </w:r>
            <w:r w:rsidR="00A528B8" w:rsidRPr="00AF3DDA">
              <w:rPr>
                <w:rFonts w:ascii="標楷體" w:eastAsia="標楷體" w:hAnsi="標楷體"/>
              </w:rPr>
              <w:t>PT呈現</w:t>
            </w:r>
            <w:r w:rsidR="00A528B8" w:rsidRPr="00AF3DDA">
              <w:rPr>
                <w:rFonts w:ascii="標楷體" w:eastAsia="標楷體" w:hAnsi="標楷體" w:hint="eastAsia"/>
              </w:rPr>
              <w:t>、分享成果。</w:t>
            </w:r>
          </w:p>
          <w:p w14:paraId="1810D93E" w14:textId="77777777" w:rsidR="00373CB9" w:rsidRDefault="00373CB9" w:rsidP="00851E79">
            <w:pPr>
              <w:pStyle w:val="ac"/>
              <w:snapToGrid w:val="0"/>
              <w:ind w:leftChars="350" w:left="1320" w:hangingChars="200" w:hanging="480"/>
              <w:rPr>
                <w:rFonts w:ascii="標楷體" w:eastAsia="標楷體" w:hAnsi="標楷體" w:hint="eastAsia"/>
              </w:rPr>
            </w:pPr>
          </w:p>
          <w:p w14:paraId="67CDA3FC" w14:textId="77777777" w:rsidR="00A528B8" w:rsidRDefault="00A528B8" w:rsidP="00A528B8">
            <w:pPr>
              <w:pStyle w:val="ac"/>
              <w:snapToGrid w:val="0"/>
              <w:rPr>
                <w:rFonts w:ascii="標楷體" w:eastAsia="標楷體" w:hAnsi="標楷體"/>
              </w:rPr>
            </w:pPr>
          </w:p>
          <w:p w14:paraId="5718DDFA" w14:textId="77777777" w:rsidR="00A528B8" w:rsidRDefault="00373DAB" w:rsidP="00373DAB">
            <w:pPr>
              <w:snapToGrid w:val="0"/>
              <w:rPr>
                <w:rFonts w:ascii="標楷體" w:eastAsia="標楷體" w:hAnsi="標楷體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融入議題</w:t>
            </w:r>
          </w:p>
          <w:p w14:paraId="70089B15" w14:textId="77777777" w:rsidR="00373DAB" w:rsidRPr="00DA0D8E" w:rsidRDefault="00373DAB" w:rsidP="00373CB9">
            <w:pPr>
              <w:snapToGrid w:val="0"/>
              <w:ind w:leftChars="200" w:left="1200" w:hangingChars="300" w:hanging="720"/>
              <w:jc w:val="both"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資E9 利用資訊科技分享學習資源與心得。</w:t>
            </w:r>
          </w:p>
          <w:p w14:paraId="1532579D" w14:textId="77777777" w:rsidR="00373DAB" w:rsidRPr="00DA0D8E" w:rsidRDefault="00373DAB" w:rsidP="00373CB9">
            <w:pPr>
              <w:snapToGrid w:val="0"/>
              <w:ind w:leftChars="200" w:left="1200" w:right="57" w:hangingChars="300" w:hanging="720"/>
              <w:mirrorIndents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閱E5 發展檢索資訊、獲得資訊、整合資訊的數位閱讀能力。</w:t>
            </w:r>
          </w:p>
          <w:p w14:paraId="4757D390" w14:textId="77777777" w:rsidR="00A528B8" w:rsidRDefault="00373DAB" w:rsidP="00373CB9">
            <w:pPr>
              <w:pStyle w:val="ac"/>
              <w:snapToGrid w:val="0"/>
              <w:ind w:left="1200" w:hangingChars="300" w:hanging="720"/>
              <w:rPr>
                <w:rFonts w:ascii="新細明體" w:hAnsi="新細明體"/>
                <w:color w:val="0000FF"/>
              </w:rPr>
            </w:pPr>
            <w:r w:rsidRPr="00DA0D8E">
              <w:rPr>
                <w:rFonts w:ascii="新細明體" w:hAnsi="新細明體"/>
                <w:color w:val="0000FF"/>
              </w:rPr>
              <w:t>閱E8 低、中年級以紙本閱讀為主。</w:t>
            </w:r>
          </w:p>
          <w:p w14:paraId="67B2D463" w14:textId="40F31FEF" w:rsidR="00373CB9" w:rsidRPr="00373CB9" w:rsidRDefault="00373CB9" w:rsidP="00373CB9">
            <w:pPr>
              <w:snapToGrid w:val="0"/>
              <w:ind w:leftChars="200" w:left="1200" w:hangingChars="300" w:hanging="720"/>
              <w:jc w:val="both"/>
              <w:rPr>
                <w:rFonts w:ascii="新細明體" w:hAnsi="新細明體" w:hint="eastAsia"/>
                <w:color w:val="0000FF"/>
              </w:rPr>
            </w:pPr>
            <w:r w:rsidRPr="00373CB9">
              <w:rPr>
                <w:rFonts w:ascii="新細明體" w:hAnsi="新細明體" w:hint="eastAsia"/>
                <w:color w:val="0000FF"/>
              </w:rPr>
              <w:t>戶E7 參加學校校外教學活動，認識地方環境，如生態、環保、地質、文化等的戶外學習。</w:t>
            </w:r>
          </w:p>
          <w:p w14:paraId="0F5C17A1" w14:textId="77777777" w:rsidR="00A528B8" w:rsidRPr="00F82CE3" w:rsidRDefault="00A528B8" w:rsidP="00A528B8">
            <w:pPr>
              <w:spacing w:line="260" w:lineRule="exact"/>
              <w:ind w:left="1076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5B032692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2EB99E4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437B740E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22007B6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51D4CE06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6BF08E39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</w:rPr>
            </w:pPr>
          </w:p>
          <w:p w14:paraId="068D1CF1" w14:textId="77777777" w:rsidR="00A528B8" w:rsidRPr="004D2B60" w:rsidRDefault="00A528B8" w:rsidP="00A528B8">
            <w:pPr>
              <w:spacing w:line="260" w:lineRule="exact"/>
              <w:jc w:val="both"/>
            </w:pPr>
            <w:r w:rsidRPr="004D2B60">
              <w:rPr>
                <w:rFonts w:ascii="標楷體" w:eastAsia="標楷體" w:hAnsi="標楷體" w:hint="eastAsia"/>
              </w:rPr>
              <w:t>口頭評量</w:t>
            </w:r>
          </w:p>
          <w:p w14:paraId="6E9C0351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2383C59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2702155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52BBB596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06321124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49C836CB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20EAE3BD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6E2F82E7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2FBDCF6E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</w:rPr>
            </w:pPr>
          </w:p>
          <w:p w14:paraId="1FCB7E03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5CAE04C4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1AF9BE94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A10F267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73053EC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14108457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58B1BDF8" w14:textId="77777777" w:rsidR="00A528B8" w:rsidRPr="00F82CE3" w:rsidRDefault="00A528B8" w:rsidP="00A528B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7A16" w:rsidRPr="00C258BF" w14:paraId="24F922A8" w14:textId="77777777" w:rsidTr="00B52766">
        <w:tc>
          <w:tcPr>
            <w:tcW w:w="644" w:type="pct"/>
            <w:vAlign w:val="center"/>
          </w:tcPr>
          <w:p w14:paraId="4C315DE7" w14:textId="77777777" w:rsidR="00337A16" w:rsidRPr="00C258BF" w:rsidRDefault="00337A16" w:rsidP="0052301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1CEC3FDC" w14:textId="77777777" w:rsidR="00337A16" w:rsidRPr="00C258BF" w:rsidRDefault="00337A16" w:rsidP="0052301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2E5AA5B4" w14:textId="77777777" w:rsidR="00337A16" w:rsidRPr="00C258BF" w:rsidRDefault="00337A16" w:rsidP="005230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6693A881" w14:textId="77777777" w:rsidR="00337A16" w:rsidRPr="00C258BF" w:rsidRDefault="00337A16" w:rsidP="0052301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49B44CF5" w14:textId="77777777" w:rsidR="00337A16" w:rsidRPr="00C258BF" w:rsidRDefault="00337A16" w:rsidP="0052301A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337A16" w14:paraId="6A27486E" w14:textId="77777777" w:rsidTr="00B52766">
        <w:tc>
          <w:tcPr>
            <w:tcW w:w="644" w:type="pct"/>
          </w:tcPr>
          <w:p w14:paraId="69FED7D8" w14:textId="1C203B31" w:rsidR="00373CB9" w:rsidRPr="00373CB9" w:rsidRDefault="00373CB9" w:rsidP="00373CB9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3CB9">
              <w:rPr>
                <w:rFonts w:ascii="標楷體" w:eastAsia="標楷體" w:hAnsi="標楷體" w:hint="eastAsia"/>
                <w:sz w:val="22"/>
                <w:szCs w:val="22"/>
              </w:rPr>
              <w:t>1.解析大航海時代，不同族群來到臺灣進行貿易、開發、統治等活動。</w:t>
            </w:r>
          </w:p>
          <w:p w14:paraId="70AB6E81" w14:textId="1B8B8B36" w:rsidR="00373CB9" w:rsidRPr="00373CB9" w:rsidRDefault="00373CB9" w:rsidP="00373CB9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3CB9">
              <w:rPr>
                <w:rFonts w:ascii="標楷體" w:eastAsia="標楷體" w:hAnsi="標楷體" w:hint="eastAsia"/>
                <w:sz w:val="22"/>
                <w:szCs w:val="22"/>
              </w:rPr>
              <w:t>2.理解荷蘭人統治臺灣的過程和影響。</w:t>
            </w:r>
          </w:p>
          <w:p w14:paraId="7BBB406C" w14:textId="53686A3C" w:rsidR="00373CB9" w:rsidRPr="00373CB9" w:rsidRDefault="00373CB9" w:rsidP="00373CB9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3CB9">
              <w:rPr>
                <w:rFonts w:ascii="標楷體" w:eastAsia="標楷體" w:hAnsi="標楷體" w:hint="eastAsia"/>
                <w:sz w:val="22"/>
                <w:szCs w:val="22"/>
              </w:rPr>
              <w:t>3.透過分組討論，理解西班牙人統治臺灣的過程和影響。</w:t>
            </w:r>
          </w:p>
          <w:p w14:paraId="45C9D455" w14:textId="0EF4A1D7" w:rsidR="00337A16" w:rsidRPr="007C512D" w:rsidRDefault="00373CB9" w:rsidP="00373CB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73CB9">
              <w:rPr>
                <w:rFonts w:ascii="標楷體" w:eastAsia="標楷體" w:hAnsi="標楷體" w:hint="eastAsia"/>
                <w:sz w:val="22"/>
                <w:szCs w:val="22"/>
              </w:rPr>
              <w:t>. 理解鄭氏政權的統治對臺灣帶來的重要影響。</w:t>
            </w:r>
          </w:p>
        </w:tc>
        <w:tc>
          <w:tcPr>
            <w:tcW w:w="824" w:type="pct"/>
          </w:tcPr>
          <w:p w14:paraId="6AE3A5A8" w14:textId="77777777" w:rsidR="00337A16" w:rsidRPr="00337A16" w:rsidRDefault="00337A16" w:rsidP="00337A16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第一單元臺灣登上國際舞臺</w:t>
            </w:r>
          </w:p>
          <w:p w14:paraId="3A5703A2" w14:textId="77777777" w:rsidR="00337A16" w:rsidRDefault="00337A16" w:rsidP="00337A16">
            <w:pPr>
              <w:jc w:val="both"/>
              <w:rPr>
                <w:rFonts w:ascii="標楷體" w:eastAsia="標楷體" w:hAnsi="標楷體"/>
                <w:bCs/>
              </w:rPr>
            </w:pPr>
            <w:r w:rsidRPr="00337A1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第一課臺灣為什麼在大航海時代崛起？</w:t>
            </w:r>
          </w:p>
          <w:p w14:paraId="37334361" w14:textId="77777777" w:rsidR="00337A16" w:rsidRPr="00337A16" w:rsidRDefault="00337A16" w:rsidP="00337A16">
            <w:pPr>
              <w:numPr>
                <w:ilvl w:val="0"/>
                <w:numId w:val="222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400多年前的臺灣</w:t>
            </w:r>
          </w:p>
          <w:p w14:paraId="44ACBECC" w14:textId="77777777" w:rsidR="00337A16" w:rsidRDefault="00337A16" w:rsidP="00337A16">
            <w:pPr>
              <w:numPr>
                <w:ilvl w:val="0"/>
                <w:numId w:val="222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荷蘭人在臺灣南部的統治</w:t>
            </w:r>
          </w:p>
          <w:p w14:paraId="32207ACB" w14:textId="77777777" w:rsidR="00337A16" w:rsidRPr="00404DD0" w:rsidRDefault="00337A16" w:rsidP="00337A16">
            <w:pPr>
              <w:numPr>
                <w:ilvl w:val="0"/>
                <w:numId w:val="222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西班牙人在臺灣北部的統治</w:t>
            </w:r>
          </w:p>
          <w:p w14:paraId="231379B1" w14:textId="77777777" w:rsidR="00404DD0" w:rsidRPr="00337A16" w:rsidRDefault="00404DD0" w:rsidP="00337A16">
            <w:pPr>
              <w:numPr>
                <w:ilvl w:val="0"/>
                <w:numId w:val="222"/>
              </w:num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鄭氏政權的統治與經營</w:t>
            </w:r>
          </w:p>
          <w:p w14:paraId="3D303AC4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E4B4545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8AD60A1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E60BE02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0660B14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5C3A228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D30B299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040662E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19CE14D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A7C4B13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D58D45E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3D80A64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2137C11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08B5491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C3827F3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16176FB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31E75FE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2A16007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3ED9C5A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D93D7D4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3BCBB427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10CB060D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57B3D7F2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297033BC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507D7E73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7968E2BB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7CF21C9" w14:textId="77777777" w:rsidR="00337A16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704FED9D" w14:textId="77777777" w:rsidR="00337A16" w:rsidRPr="003C254A" w:rsidRDefault="00337A16" w:rsidP="0052301A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14:paraId="455B98D2" w14:textId="77777777" w:rsidR="00337A16" w:rsidRPr="00BC60DC" w:rsidRDefault="00337A16" w:rsidP="0052301A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903" w:type="pct"/>
          </w:tcPr>
          <w:p w14:paraId="660282A2" w14:textId="77777777" w:rsidR="00337A16" w:rsidRPr="00337A16" w:rsidRDefault="00337A16" w:rsidP="0052301A">
            <w:pPr>
              <w:numPr>
                <w:ilvl w:val="0"/>
                <w:numId w:val="222"/>
              </w:numPr>
              <w:jc w:val="both"/>
              <w:rPr>
                <w:rFonts w:ascii="標楷體" w:eastAsia="標楷體" w:hAnsi="標楷體"/>
                <w:bCs/>
              </w:rPr>
            </w:pPr>
            <w:r w:rsidRPr="00337A16">
              <w:rPr>
                <w:rFonts w:ascii="標楷體" w:eastAsia="標楷體" w:hAnsi="標楷體" w:hint="eastAsia"/>
                <w:bCs/>
              </w:rPr>
              <w:t>活動</w:t>
            </w:r>
            <w:proofErr w:type="gramStart"/>
            <w:r w:rsidRPr="00337A16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337A16">
              <w:rPr>
                <w:rFonts w:ascii="標楷體" w:eastAsia="標楷體" w:hAnsi="標楷體" w:hint="eastAsia"/>
                <w:bCs/>
              </w:rPr>
              <w:t>：</w:t>
            </w:r>
            <w:r w:rsidRPr="00373CB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400多年前的臺灣</w:t>
            </w:r>
          </w:p>
          <w:p w14:paraId="095A7299" w14:textId="77777777" w:rsidR="00337A16" w:rsidRDefault="00337A16" w:rsidP="0052301A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6DEB00B7" w14:textId="77777777" w:rsidR="00337A16" w:rsidRDefault="00337A16" w:rsidP="00BD3F76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6B8761F7" w14:textId="77777777" w:rsidR="00337A16" w:rsidRPr="007C0133" w:rsidRDefault="00337A16" w:rsidP="0052301A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P1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4~P15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3C639BD" w14:textId="77777777" w:rsidR="00337A16" w:rsidRPr="007C0133" w:rsidRDefault="00337A16" w:rsidP="0052301A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6A1EEFD" w14:textId="77777777" w:rsidR="00337A16" w:rsidRPr="007C0133" w:rsidRDefault="00337A16" w:rsidP="0052301A">
            <w:pPr>
              <w:widowControl/>
              <w:numPr>
                <w:ilvl w:val="0"/>
                <w:numId w:val="10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D5A25E5" w14:textId="77777777" w:rsidR="00337A16" w:rsidRPr="007C0133" w:rsidRDefault="00337A16" w:rsidP="0052301A">
            <w:pPr>
              <w:widowControl/>
              <w:numPr>
                <w:ilvl w:val="0"/>
                <w:numId w:val="10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66C8EB1" w14:textId="77777777" w:rsidR="00337A16" w:rsidRPr="007C0133" w:rsidRDefault="00337A16" w:rsidP="0052301A">
            <w:pPr>
              <w:widowControl/>
              <w:numPr>
                <w:ilvl w:val="0"/>
                <w:numId w:val="10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DAB0799" w14:textId="77777777" w:rsidR="00337A16" w:rsidRPr="007C0133" w:rsidRDefault="00337A16" w:rsidP="0052301A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654F569D" w14:textId="77777777" w:rsidR="00337A16" w:rsidRDefault="00337A16" w:rsidP="00BD3F76">
            <w:pPr>
              <w:widowControl/>
              <w:numPr>
                <w:ilvl w:val="0"/>
                <w:numId w:val="109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2FBAC3AA" w14:textId="77777777" w:rsidR="00337A16" w:rsidRPr="00337A16" w:rsidRDefault="00337A16" w:rsidP="00337A16">
            <w:pPr>
              <w:spacing w:line="260" w:lineRule="exact"/>
              <w:ind w:leftChars="200" w:left="480"/>
              <w:rPr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播放動畫「為什麼歐洲人不從陸上來亞洲」。</w:t>
            </w:r>
          </w:p>
          <w:p w14:paraId="2AF1298D" w14:textId="77777777" w:rsidR="00337A16" w:rsidRPr="00337A16" w:rsidRDefault="00337A16" w:rsidP="00337A16">
            <w:pPr>
              <w:spacing w:line="260" w:lineRule="exact"/>
              <w:ind w:leftChars="200" w:left="480"/>
              <w:rPr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https：//www.youtube.com/watch？v=IX-Y6XtwysU</w:t>
            </w:r>
          </w:p>
          <w:p w14:paraId="00D3C312" w14:textId="77777777" w:rsidR="00337A16" w:rsidRDefault="00337A16" w:rsidP="00BD3F76">
            <w:pPr>
              <w:widowControl/>
              <w:numPr>
                <w:ilvl w:val="0"/>
                <w:numId w:val="109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56EF2988" w14:textId="77777777" w:rsidR="00337A16" w:rsidRPr="00337A16" w:rsidRDefault="00337A16" w:rsidP="00BD3F76">
            <w:pPr>
              <w:widowControl/>
              <w:numPr>
                <w:ilvl w:val="0"/>
                <w:numId w:val="223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歐洲國家透過新航路來到東亞，從事哪些活動？</w:t>
            </w:r>
          </w:p>
          <w:p w14:paraId="301935C1" w14:textId="77777777" w:rsidR="00337A16" w:rsidRPr="00337A16" w:rsidRDefault="00337A16" w:rsidP="00BD3F76">
            <w:pPr>
              <w:widowControl/>
              <w:numPr>
                <w:ilvl w:val="0"/>
                <w:numId w:val="223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歐洲國家來到東亞，主要想要和哪些國家進行貿易？ </w:t>
            </w:r>
          </w:p>
          <w:p w14:paraId="522FE8E8" w14:textId="77777777" w:rsidR="00337A16" w:rsidRPr="00337A16" w:rsidRDefault="00337A16" w:rsidP="00BD3F76">
            <w:pPr>
              <w:widowControl/>
              <w:numPr>
                <w:ilvl w:val="0"/>
                <w:numId w:val="223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400多年前的臺灣，除了原本居住在此的原住民族外，還有哪些人開始在臺灣活動？</w:t>
            </w:r>
          </w:p>
          <w:p w14:paraId="1306E42D" w14:textId="77777777" w:rsidR="00337A16" w:rsidRPr="00337A16" w:rsidRDefault="00337A16" w:rsidP="00BD3F76">
            <w:pPr>
              <w:widowControl/>
              <w:numPr>
                <w:ilvl w:val="0"/>
                <w:numId w:val="223"/>
              </w:numPr>
              <w:spacing w:line="260" w:lineRule="exact"/>
              <w:ind w:leftChars="200" w:left="48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顏思齊與鄭芝龍等人來到臺灣後，以哪裡作為據點進行開墾？</w:t>
            </w:r>
          </w:p>
          <w:p w14:paraId="0A6C484D" w14:textId="77777777" w:rsidR="00337A16" w:rsidRDefault="00337A16" w:rsidP="00BD3F76">
            <w:pPr>
              <w:numPr>
                <w:ilvl w:val="0"/>
                <w:numId w:val="109"/>
              </w:numPr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小組任務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771E5D0E" w14:textId="77777777" w:rsidR="00337A16" w:rsidRDefault="00337A16" w:rsidP="00337A16">
            <w:pPr>
              <w:ind w:left="36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</w:t>
            </w: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組討論「400多年前，在東亞海域上活動的國家或族群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分別</w:t>
            </w: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與臺灣有哪些互動」，並將討論結果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利用T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表</w:t>
            </w: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記錄在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小白板上</w:t>
            </w: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例如：</w:t>
            </w:r>
          </w:p>
          <w:p w14:paraId="62E4CCEF" w14:textId="77777777" w:rsidR="00337A16" w:rsidRPr="00337A16" w:rsidRDefault="00337A16" w:rsidP="00337A16">
            <w:pPr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kern w:val="0"/>
                <w:sz w:val="20"/>
                <w:szCs w:val="20"/>
              </w:rPr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pict w14:anchorId="441FF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183" type="#_x0000_t75" style="width:230.9pt;height:45.1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  <w:p w14:paraId="7E96C78F" w14:textId="77777777" w:rsidR="00337A16" w:rsidRPr="003909C8" w:rsidRDefault="00337A16" w:rsidP="0052301A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主要學習策略</w:t>
            </w:r>
          </w:p>
          <w:p w14:paraId="7972B7E0" w14:textId="77777777" w:rsidR="00337A16" w:rsidRDefault="00337A16" w:rsidP="00BD3F76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T圖T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表：</w:t>
            </w:r>
          </w:p>
          <w:p w14:paraId="41050130" w14:textId="77777777" w:rsidR="00337A16" w:rsidRPr="00F82CE3" w:rsidRDefault="00337A16" w:rsidP="00337A16">
            <w:pPr>
              <w:widowControl/>
              <w:numPr>
                <w:ilvl w:val="0"/>
                <w:numId w:val="112"/>
              </w:numPr>
              <w:spacing w:line="260" w:lineRule="exact"/>
              <w:ind w:leftChars="200" w:firstLine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小組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共同完成上述小組</w:t>
            </w:r>
            <w:r w:rsidRPr="00337A1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任務</w:t>
            </w:r>
            <w:r w:rsidRPr="00F82CE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80B6F2B" w14:textId="77777777" w:rsidR="00337A16" w:rsidRPr="00F82CE3" w:rsidRDefault="00337A16" w:rsidP="00337A16">
            <w:pPr>
              <w:widowControl/>
              <w:numPr>
                <w:ilvl w:val="0"/>
                <w:numId w:val="112"/>
              </w:numPr>
              <w:spacing w:line="260" w:lineRule="exact"/>
              <w:ind w:leftChars="200" w:firstLine="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F82CE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各組上</w:t>
            </w:r>
            <w:proofErr w:type="gramStart"/>
            <w:r w:rsidRPr="00F82CE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F82CE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報告討論結果，教師再將答案進行彙整。</w:t>
            </w:r>
          </w:p>
          <w:p w14:paraId="69B4B191" w14:textId="77777777" w:rsidR="00337A16" w:rsidRPr="003909C8" w:rsidRDefault="00337A16" w:rsidP="0052301A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</w:p>
          <w:p w14:paraId="540CE5B6" w14:textId="77777777" w:rsidR="00337A16" w:rsidRPr="001957EF" w:rsidRDefault="00337A16" w:rsidP="00BD3F76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策略教學重點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  <w:r w:rsidRPr="001957EF">
              <w:rPr>
                <w:kern w:val="0"/>
                <w:sz w:val="20"/>
                <w:szCs w:val="20"/>
              </w:rPr>
              <w:t xml:space="preserve"> </w:t>
            </w:r>
          </w:p>
          <w:p w14:paraId="0DD54F63" w14:textId="77777777" w:rsidR="00337A16" w:rsidRPr="0052301A" w:rsidRDefault="00337A16" w:rsidP="00337A16">
            <w:pPr>
              <w:widowControl/>
              <w:numPr>
                <w:ilvl w:val="0"/>
                <w:numId w:val="225"/>
              </w:numPr>
              <w:spacing w:line="260" w:lineRule="exact"/>
              <w:ind w:leftChars="200" w:firstLine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230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各欄</w:t>
            </w:r>
            <w:r w:rsidRPr="0052301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給予適當的標題。</w:t>
            </w:r>
          </w:p>
          <w:p w14:paraId="4B533B64" w14:textId="77777777" w:rsidR="00337A16" w:rsidRPr="00F82CE3" w:rsidRDefault="00337A16" w:rsidP="00337A16">
            <w:pPr>
              <w:widowControl/>
              <w:numPr>
                <w:ilvl w:val="0"/>
                <w:numId w:val="225"/>
              </w:numPr>
              <w:spacing w:line="260" w:lineRule="exact"/>
              <w:ind w:leftChars="200" w:firstLine="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重點摘錄應適度精簡但也不宜過度簡化</w:t>
            </w:r>
            <w:r w:rsidRPr="00F82CE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31A4E88" w14:textId="77777777" w:rsidR="00337A16" w:rsidRPr="00337A16" w:rsidRDefault="00337A16" w:rsidP="0052301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3343A421" w14:textId="77777777" w:rsidR="00337A16" w:rsidRDefault="00337A16" w:rsidP="0052301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活動二：</w:t>
            </w:r>
            <w:r w:rsidRPr="00337A16">
              <w:rPr>
                <w:rFonts w:ascii="標楷體" w:eastAsia="標楷體" w:hAnsi="標楷體" w:hint="eastAsia"/>
                <w:b/>
                <w:snapToGrid w:val="0"/>
                <w:kern w:val="0"/>
                <w:sz w:val="20"/>
                <w:szCs w:val="20"/>
              </w:rPr>
              <w:t>荷蘭人在臺灣南部的統治</w:t>
            </w:r>
          </w:p>
          <w:p w14:paraId="44FC4EF8" w14:textId="77777777" w:rsidR="00337A16" w:rsidRDefault="00337A16" w:rsidP="0052301A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1E6E56CA" w14:textId="77777777" w:rsidR="00337A16" w:rsidRDefault="00337A16" w:rsidP="00BD3F76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0A043CEE" w14:textId="77777777" w:rsidR="00337A16" w:rsidRPr="007C0133" w:rsidRDefault="00337A16" w:rsidP="0052301A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P1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~P1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FA23D1E" w14:textId="77777777" w:rsidR="00337A16" w:rsidRPr="007C0133" w:rsidRDefault="00337A16" w:rsidP="0052301A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6E0F8CC0" w14:textId="77777777" w:rsidR="00337A16" w:rsidRPr="007C0133" w:rsidRDefault="00337A16" w:rsidP="0052301A">
            <w:pPr>
              <w:widowControl/>
              <w:numPr>
                <w:ilvl w:val="0"/>
                <w:numId w:val="10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65978E52" w14:textId="77777777" w:rsidR="00337A16" w:rsidRPr="007C0133" w:rsidRDefault="00337A16" w:rsidP="0052301A">
            <w:pPr>
              <w:widowControl/>
              <w:numPr>
                <w:ilvl w:val="0"/>
                <w:numId w:val="10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23BC146" w14:textId="77777777" w:rsidR="00337A16" w:rsidRPr="007C0133" w:rsidRDefault="00337A16" w:rsidP="0052301A">
            <w:pPr>
              <w:widowControl/>
              <w:numPr>
                <w:ilvl w:val="0"/>
                <w:numId w:val="10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97259F8" w14:textId="77777777" w:rsidR="00337A16" w:rsidRPr="007C0133" w:rsidRDefault="00337A16" w:rsidP="0052301A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42F25A22" w14:textId="77777777" w:rsidR="00337A16" w:rsidRDefault="00337A16" w:rsidP="00BD3F76">
            <w:pPr>
              <w:widowControl/>
              <w:numPr>
                <w:ilvl w:val="0"/>
                <w:numId w:val="113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6678AF6E" w14:textId="77777777" w:rsidR="00337A16" w:rsidRPr="00337A16" w:rsidRDefault="00337A16" w:rsidP="00337A16">
            <w:pPr>
              <w:numPr>
                <w:ilvl w:val="0"/>
                <w:numId w:val="226"/>
              </w:numPr>
              <w:spacing w:line="260" w:lineRule="exact"/>
              <w:ind w:leftChars="200" w:left="962" w:hanging="482"/>
            </w:pPr>
            <w:r>
              <w:rPr>
                <w:rFonts w:ascii="標楷體" w:eastAsia="標楷體" w:hAnsi="標楷體" w:hint="eastAsia"/>
              </w:rPr>
              <w:t>提問：</w:t>
            </w:r>
          </w:p>
          <w:p w14:paraId="3EEEEA13" w14:textId="77777777" w:rsidR="00337A16" w:rsidRDefault="00337A16" w:rsidP="00AF3DDA">
            <w:pPr>
              <w:spacing w:line="260" w:lineRule="exact"/>
              <w:ind w:leftChars="300" w:left="720"/>
              <w:rPr>
                <w:rFonts w:ascii="標楷體" w:eastAsia="標楷體" w:hAnsi="標楷體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下列動、植物哪些是荷蘭人引進臺灣的動？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黃牛</w:t>
            </w:r>
            <w:r w:rsidRPr="00337A16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豌豆</w:t>
            </w:r>
            <w:r w:rsidRPr="00337A16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土</w:t>
            </w: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芒果</w:t>
            </w:r>
            <w:r w:rsidRPr="00337A16">
              <w:rPr>
                <w:rFonts w:ascii="新細明體" w:hAnsi="新細明體" w:cs="新細明體" w:hint="eastAsia"/>
                <w:sz w:val="20"/>
                <w:szCs w:val="20"/>
              </w:rPr>
              <w:t>④</w:t>
            </w:r>
            <w:r w:rsidRPr="00337A16">
              <w:rPr>
                <w:rFonts w:ascii="標楷體" w:eastAsia="標楷體" w:hAnsi="標楷體" w:cs="新細明體" w:hint="eastAsia"/>
                <w:sz w:val="20"/>
                <w:szCs w:val="20"/>
              </w:rPr>
              <w:t>火龍果</w:t>
            </w:r>
            <w:r w:rsidRPr="00337A16">
              <w:rPr>
                <w:rFonts w:ascii="新細明體" w:hAnsi="新細明體" w:cs="新細明體" w:hint="eastAsia"/>
                <w:sz w:val="20"/>
                <w:szCs w:val="20"/>
              </w:rPr>
              <w:t>⑤</w:t>
            </w:r>
            <w:r w:rsidRPr="00337A16">
              <w:rPr>
                <w:rFonts w:ascii="標楷體" w:eastAsia="標楷體" w:hAnsi="標楷體" w:cs="新細明體" w:hint="eastAsia"/>
                <w:sz w:val="20"/>
                <w:szCs w:val="20"/>
              </w:rPr>
              <w:t>蓮霧</w:t>
            </w:r>
            <w:r w:rsidRPr="00337A16">
              <w:rPr>
                <w:rFonts w:ascii="新細明體" w:hAnsi="新細明體" w:cs="新細明體" w:hint="eastAsia"/>
                <w:sz w:val="20"/>
                <w:szCs w:val="20"/>
              </w:rPr>
              <w:t>⑥</w:t>
            </w:r>
            <w:r w:rsidRPr="00337A16">
              <w:rPr>
                <w:rFonts w:ascii="標楷體" w:eastAsia="標楷體" w:hAnsi="標楷體" w:cs="新細明體" w:hint="eastAsia"/>
                <w:sz w:val="20"/>
                <w:szCs w:val="20"/>
              </w:rPr>
              <w:t>以上皆是</w:t>
            </w: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E96AFF2" w14:textId="77777777" w:rsidR="00337A16" w:rsidRDefault="00337A16" w:rsidP="00AF3DDA">
            <w:pPr>
              <w:spacing w:line="260" w:lineRule="exact"/>
              <w:ind w:leftChars="300" w:left="7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（I</w:t>
            </w:r>
            <w:r>
              <w:rPr>
                <w:rFonts w:ascii="標楷體" w:eastAsia="標楷體" w:hAnsi="標楷體"/>
                <w:sz w:val="20"/>
                <w:szCs w:val="20"/>
              </w:rPr>
              <w:t>RS作答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25E8B6F9" w14:textId="77777777" w:rsidR="00337A16" w:rsidRPr="00337A16" w:rsidRDefault="00337A16" w:rsidP="00AF3DDA">
            <w:pPr>
              <w:spacing w:line="260" w:lineRule="exact"/>
              <w:ind w:leftChars="300" w:left="72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作答後說說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看如何推論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BC04333" w14:textId="77777777" w:rsidR="00337A16" w:rsidRDefault="00337A16" w:rsidP="00BD3F76">
            <w:pPr>
              <w:widowControl/>
              <w:numPr>
                <w:ilvl w:val="0"/>
                <w:numId w:val="113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49DEE613" w14:textId="77777777" w:rsidR="00337A16" w:rsidRDefault="00337A16" w:rsidP="00337A16">
            <w:pPr>
              <w:widowControl/>
              <w:numPr>
                <w:ilvl w:val="0"/>
                <w:numId w:val="226"/>
              </w:numPr>
              <w:spacing w:line="260" w:lineRule="exact"/>
              <w:ind w:leftChars="200" w:left="962" w:hanging="48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荷蘭人進入東亞地區後，在哪裡建立據點？</w:t>
            </w:r>
          </w:p>
          <w:p w14:paraId="072D4C22" w14:textId="77777777" w:rsidR="00337A16" w:rsidRDefault="00337A16" w:rsidP="0052301A">
            <w:pPr>
              <w:widowControl/>
              <w:numPr>
                <w:ilvl w:val="0"/>
                <w:numId w:val="226"/>
              </w:numPr>
              <w:spacing w:line="260" w:lineRule="exact"/>
              <w:ind w:leftChars="200" w:left="96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荷蘭人占領臺灣後，以哪裡作為根據地，建立哪些城堡？</w:t>
            </w:r>
          </w:p>
          <w:p w14:paraId="6FCE7709" w14:textId="77777777" w:rsidR="00337A16" w:rsidRDefault="00337A16" w:rsidP="0052301A">
            <w:pPr>
              <w:widowControl/>
              <w:numPr>
                <w:ilvl w:val="0"/>
                <w:numId w:val="226"/>
              </w:numPr>
              <w:spacing w:line="260" w:lineRule="exact"/>
              <w:ind w:leftChars="200" w:left="96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荷蘭人如何在臺灣推行農業？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有哪些具體做法？</w:t>
            </w:r>
          </w:p>
          <w:p w14:paraId="5EB9876F" w14:textId="77777777" w:rsidR="00337A16" w:rsidRPr="00337A16" w:rsidRDefault="00337A16" w:rsidP="0052301A">
            <w:pPr>
              <w:widowControl/>
              <w:numPr>
                <w:ilvl w:val="0"/>
                <w:numId w:val="226"/>
              </w:numPr>
              <w:spacing w:line="260" w:lineRule="exact"/>
              <w:ind w:leftChars="200"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荷蘭將臺灣的哪些特產販賣到其他國家？</w:t>
            </w:r>
          </w:p>
          <w:p w14:paraId="0E8D8E36" w14:textId="77777777" w:rsidR="00337A16" w:rsidRDefault="00337A16" w:rsidP="0052301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7955BC5" w14:textId="77777777" w:rsidR="00337A16" w:rsidRDefault="00337A16" w:rsidP="0052301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</w:t>
            </w:r>
            <w:proofErr w:type="gramStart"/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三</w:t>
            </w:r>
            <w:proofErr w:type="gramEnd"/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</w:t>
            </w:r>
            <w:r w:rsidRPr="00337A16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西班牙人在臺灣北部的統治</w:t>
            </w:r>
          </w:p>
          <w:p w14:paraId="67EE9092" w14:textId="77777777" w:rsidR="00337A16" w:rsidRDefault="00337A16" w:rsidP="0052301A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462D227B" w14:textId="77777777" w:rsidR="00337A16" w:rsidRDefault="00337A16" w:rsidP="00050990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C90A2AC" w14:textId="77777777" w:rsidR="00337A16" w:rsidRPr="007C0133" w:rsidRDefault="00337A16" w:rsidP="0052301A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P1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8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~P1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9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3BD8017" w14:textId="77777777" w:rsidR="00337A16" w:rsidRPr="007C0133" w:rsidRDefault="00337A16" w:rsidP="0052301A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77E7E9DD" w14:textId="77777777" w:rsidR="00337A16" w:rsidRPr="007C0133" w:rsidRDefault="00337A16" w:rsidP="0052301A">
            <w:pPr>
              <w:widowControl/>
              <w:numPr>
                <w:ilvl w:val="0"/>
                <w:numId w:val="11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1703B8A0" w14:textId="77777777" w:rsidR="00337A16" w:rsidRPr="007C0133" w:rsidRDefault="00337A16" w:rsidP="0052301A">
            <w:pPr>
              <w:widowControl/>
              <w:numPr>
                <w:ilvl w:val="0"/>
                <w:numId w:val="11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4CE96FD" w14:textId="77777777" w:rsidR="00337A16" w:rsidRPr="007C0133" w:rsidRDefault="00337A16" w:rsidP="0052301A">
            <w:pPr>
              <w:widowControl/>
              <w:numPr>
                <w:ilvl w:val="0"/>
                <w:numId w:val="11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483189E" w14:textId="77777777" w:rsidR="00337A16" w:rsidRPr="007C0133" w:rsidRDefault="00337A16" w:rsidP="0052301A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34541B6C" w14:textId="77777777" w:rsidR="00337A16" w:rsidRDefault="00337A16" w:rsidP="00050990">
            <w:pPr>
              <w:widowControl/>
              <w:numPr>
                <w:ilvl w:val="0"/>
                <w:numId w:val="114"/>
              </w:numPr>
              <w:spacing w:line="260" w:lineRule="exact"/>
              <w:ind w:leftChars="100" w:left="597" w:hanging="357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19ACD6A7" w14:textId="77777777" w:rsidR="00337A16" w:rsidRPr="00337A16" w:rsidRDefault="00337A16" w:rsidP="00337A16">
            <w:pPr>
              <w:numPr>
                <w:ilvl w:val="0"/>
                <w:numId w:val="227"/>
              </w:numPr>
              <w:spacing w:line="260" w:lineRule="exact"/>
              <w:ind w:leftChars="200" w:left="962" w:hanging="482"/>
              <w:rPr>
                <w:sz w:val="20"/>
                <w:szCs w:val="20"/>
              </w:rPr>
            </w:pPr>
            <w:r w:rsidRPr="00337A16">
              <w:rPr>
                <w:rFonts w:ascii="標楷體" w:eastAsia="標楷體" w:hAnsi="標楷體" w:hint="eastAsia"/>
                <w:sz w:val="20"/>
                <w:szCs w:val="20"/>
              </w:rPr>
              <w:t>播放動畫「荷西時期的統治」。</w:t>
            </w:r>
          </w:p>
          <w:p w14:paraId="16B38509" w14:textId="77777777" w:rsidR="00337A16" w:rsidRPr="00337A16" w:rsidRDefault="00337A16" w:rsidP="00337A16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00035EE0" w14:textId="77777777" w:rsidR="00337A16" w:rsidRDefault="00337A16" w:rsidP="00050990">
            <w:pPr>
              <w:widowControl/>
              <w:numPr>
                <w:ilvl w:val="0"/>
                <w:numId w:val="114"/>
              </w:numPr>
              <w:spacing w:line="260" w:lineRule="exact"/>
              <w:ind w:leftChars="100" w:left="597" w:hanging="357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1C5B581F" w14:textId="77777777" w:rsidR="00404DD0" w:rsidRPr="00404DD0" w:rsidRDefault="00404DD0" w:rsidP="00050990">
            <w:pPr>
              <w:numPr>
                <w:ilvl w:val="0"/>
                <w:numId w:val="227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西班牙人在東亞海域貿易，一開始以哪裡為主要據點？</w:t>
            </w:r>
          </w:p>
          <w:p w14:paraId="77505F32" w14:textId="77777777" w:rsidR="00404DD0" w:rsidRPr="00404DD0" w:rsidRDefault="00404DD0" w:rsidP="00050990">
            <w:pPr>
              <w:numPr>
                <w:ilvl w:val="0"/>
                <w:numId w:val="227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西班牙人派兵進入臺灣北部後，在哪些地方建立城堡，作為統治中心和貿易據點？</w:t>
            </w:r>
          </w:p>
          <w:p w14:paraId="61610932" w14:textId="77777777" w:rsidR="00404DD0" w:rsidRPr="00404DD0" w:rsidRDefault="00404DD0" w:rsidP="00050990">
            <w:pPr>
              <w:numPr>
                <w:ilvl w:val="0"/>
                <w:numId w:val="227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西班牙人進入臺灣北部後，還進行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了哪些</w:t>
            </w: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什麼活動？</w:t>
            </w:r>
          </w:p>
          <w:p w14:paraId="62AAA757" w14:textId="77777777" w:rsidR="00404DD0" w:rsidRPr="00404DD0" w:rsidRDefault="00404DD0" w:rsidP="00050990">
            <w:pPr>
              <w:numPr>
                <w:ilvl w:val="0"/>
                <w:numId w:val="227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西班牙人為何結束在臺灣的統治？</w:t>
            </w:r>
          </w:p>
          <w:p w14:paraId="47E2AF30" w14:textId="77777777" w:rsidR="00337A16" w:rsidRPr="00404DD0" w:rsidRDefault="00337A16" w:rsidP="00337A16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5E67A492" w14:textId="77777777" w:rsidR="00337A16" w:rsidRDefault="00337A16" w:rsidP="00BD3F76">
            <w:pPr>
              <w:numPr>
                <w:ilvl w:val="0"/>
                <w:numId w:val="114"/>
              </w:numPr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小組任務：</w:t>
            </w:r>
          </w:p>
          <w:p w14:paraId="4921509A" w14:textId="77777777" w:rsidR="00404DD0" w:rsidRDefault="00404DD0" w:rsidP="00404DD0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回答下列問題，並將答案整理成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>T圖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T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表：</w:t>
            </w:r>
          </w:p>
          <w:p w14:paraId="1E1DFC70" w14:textId="77777777" w:rsidR="00404DD0" w:rsidRPr="00F02953" w:rsidRDefault="00404DD0" w:rsidP="00404DD0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0"/>
              <w:rPr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歐洲國家透過新航路來到東亞，從事哪些活動？</w:t>
            </w:r>
          </w:p>
          <w:p w14:paraId="7F6A1C04" w14:textId="77777777" w:rsidR="00404DD0" w:rsidRDefault="00404DD0" w:rsidP="00404DD0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400多年前，有哪些國家或族群來到臺灣進行交易或開墾？</w:t>
            </w:r>
          </w:p>
          <w:p w14:paraId="24C1C2A9" w14:textId="77777777" w:rsidR="00404DD0" w:rsidRPr="00F02953" w:rsidRDefault="00404DD0" w:rsidP="00404DD0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0"/>
              <w:rPr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及西班牙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以武力占領臺灣後，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分別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以哪裡作為根據地，建立哪些城堡？</w:t>
            </w:r>
          </w:p>
          <w:p w14:paraId="385594F4" w14:textId="77777777" w:rsidR="00404DD0" w:rsidRPr="00F02953" w:rsidRDefault="00404DD0" w:rsidP="00404DD0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0"/>
              <w:rPr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及西班牙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統治臺灣南部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北部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proofErr w:type="gramEnd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主要的目的是什麼？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從事哪些活動？</w:t>
            </w:r>
          </w:p>
          <w:p w14:paraId="46401A06" w14:textId="77777777" w:rsidR="00404DD0" w:rsidRPr="00F02953" w:rsidRDefault="00404DD0" w:rsidP="00404DD0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荷蘭與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西班牙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最後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離開臺灣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的原因為何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？</w:t>
            </w:r>
          </w:p>
          <w:p w14:paraId="243339AA" w14:textId="77777777" w:rsidR="00404DD0" w:rsidRPr="00F02953" w:rsidRDefault="00404DD0" w:rsidP="00404DD0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荷蘭和西班牙人在臺灣</w:t>
            </w:r>
            <w:proofErr w:type="gramStart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遺留下哪些</w:t>
            </w:r>
            <w:proofErr w:type="gramEnd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文化資產？</w:t>
            </w:r>
          </w:p>
          <w:p w14:paraId="5C37EE4C" w14:textId="77777777" w:rsidR="00337A16" w:rsidRPr="003909C8" w:rsidRDefault="00337A16" w:rsidP="0052301A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主要學習策略</w:t>
            </w:r>
          </w:p>
          <w:p w14:paraId="68BDB4A5" w14:textId="77777777" w:rsidR="00404DD0" w:rsidRPr="00404DD0" w:rsidRDefault="00337A16" w:rsidP="00050990">
            <w:pPr>
              <w:widowControl/>
              <w:spacing w:line="260" w:lineRule="exact"/>
              <w:ind w:leftChars="100" w:left="240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="00404DD0">
              <w:rPr>
                <w:rFonts w:hint="eastAsia"/>
              </w:rPr>
              <w:t xml:space="preserve"> </w:t>
            </w:r>
            <w:r w:rsidR="00404DD0" w:rsidRPr="00404DD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T圖T表：</w:t>
            </w:r>
          </w:p>
          <w:p w14:paraId="50C81261" w14:textId="77777777" w:rsidR="00404DD0" w:rsidRPr="00404DD0" w:rsidRDefault="00404DD0" w:rsidP="00404DD0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(1)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小組共同完成上述小組任務。</w:t>
            </w:r>
          </w:p>
          <w:p w14:paraId="2675F76B" w14:textId="77777777" w:rsidR="00404DD0" w:rsidRPr="00404DD0" w:rsidRDefault="00404DD0" w:rsidP="00404DD0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(2)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各組上</w:t>
            </w:r>
            <w:proofErr w:type="gramStart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報告討論結果，教師再將答案進行彙整。</w:t>
            </w:r>
          </w:p>
          <w:p w14:paraId="16A19818" w14:textId="77777777" w:rsidR="00337A16" w:rsidRPr="00404DD0" w:rsidRDefault="00337A16" w:rsidP="0052301A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50548A7D" w14:textId="77777777" w:rsidR="00337A16" w:rsidRPr="001957EF" w:rsidRDefault="00337A16" w:rsidP="00050990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策略教學重點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  <w:r w:rsidRPr="001957EF">
              <w:rPr>
                <w:kern w:val="0"/>
                <w:sz w:val="20"/>
                <w:szCs w:val="20"/>
              </w:rPr>
              <w:t xml:space="preserve"> </w:t>
            </w:r>
          </w:p>
          <w:p w14:paraId="5651B8F9" w14:textId="77777777" w:rsidR="00404DD0" w:rsidRPr="0052301A" w:rsidRDefault="00404DD0" w:rsidP="00404DD0">
            <w:pPr>
              <w:snapToGrid w:val="0"/>
              <w:ind w:leftChars="200" w:left="480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5230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(1)</w:t>
            </w:r>
            <w:r w:rsidRPr="005230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ab/>
              <w:t>各欄給予適當的標題。</w:t>
            </w:r>
          </w:p>
          <w:p w14:paraId="183200F3" w14:textId="77777777" w:rsidR="00337A16" w:rsidRPr="0052301A" w:rsidRDefault="00404DD0" w:rsidP="00404DD0">
            <w:pPr>
              <w:snapToGrid w:val="0"/>
              <w:ind w:leftChars="200" w:left="48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230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(2)</w:t>
            </w:r>
            <w:r w:rsidRPr="005230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ab/>
              <w:t>重點摘錄應適度精簡但也不宜過度簡化。</w:t>
            </w:r>
          </w:p>
          <w:p w14:paraId="515B319C" w14:textId="77777777" w:rsidR="00404DD0" w:rsidRDefault="00404DD0" w:rsidP="00404DD0">
            <w:pPr>
              <w:snapToGrid w:val="0"/>
              <w:ind w:leftChars="200" w:left="480"/>
              <w:rPr>
                <w:rFonts w:ascii="標楷體" w:eastAsia="標楷體" w:hAnsi="標楷體" w:hint="eastAsia"/>
                <w:b/>
                <w:color w:val="FF0000"/>
              </w:rPr>
            </w:pPr>
          </w:p>
          <w:p w14:paraId="328B0484" w14:textId="62096A8E" w:rsidR="00404DD0" w:rsidRPr="00404DD0" w:rsidRDefault="00404DD0" w:rsidP="00404DD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404DD0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四</w:t>
            </w:r>
            <w:r w:rsidRPr="00404DD0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373CB9" w:rsidRPr="00373CB9">
              <w:rPr>
                <w:rFonts w:ascii="標楷體" w:eastAsia="標楷體" w:hAnsi="標楷體" w:hint="eastAsia"/>
                <w:b/>
                <w:color w:val="000000"/>
              </w:rPr>
              <w:t>鄭氏政權的統治與經營</w:t>
            </w:r>
          </w:p>
          <w:p w14:paraId="1A390370" w14:textId="77777777" w:rsidR="00404DD0" w:rsidRDefault="00404DD0" w:rsidP="00404DD0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18459E1B" w14:textId="77777777" w:rsidR="00404DD0" w:rsidRDefault="00404DD0" w:rsidP="00050990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1CF310C" w14:textId="77777777" w:rsidR="00404DD0" w:rsidRPr="007C0133" w:rsidRDefault="00404DD0" w:rsidP="00404DD0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0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21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4997EE3" w14:textId="77777777" w:rsidR="00404DD0" w:rsidRPr="007C0133" w:rsidRDefault="00404DD0" w:rsidP="00404DD0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FA5A906" w14:textId="77777777" w:rsidR="00404DD0" w:rsidRPr="007C0133" w:rsidRDefault="00404DD0" w:rsidP="00404DD0">
            <w:pPr>
              <w:widowControl/>
              <w:numPr>
                <w:ilvl w:val="0"/>
                <w:numId w:val="126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1522DDD" w14:textId="77777777" w:rsidR="00404DD0" w:rsidRPr="007C0133" w:rsidRDefault="00404DD0" w:rsidP="00404DD0">
            <w:pPr>
              <w:widowControl/>
              <w:numPr>
                <w:ilvl w:val="0"/>
                <w:numId w:val="126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8B6333A" w14:textId="77777777" w:rsidR="00404DD0" w:rsidRPr="007C0133" w:rsidRDefault="00404DD0" w:rsidP="00404DD0">
            <w:pPr>
              <w:widowControl/>
              <w:numPr>
                <w:ilvl w:val="0"/>
                <w:numId w:val="126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0D81DE6" w14:textId="77777777" w:rsidR="00404DD0" w:rsidRDefault="00404DD0" w:rsidP="00404DD0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20B754E5" w14:textId="77777777" w:rsidR="00AF3DDA" w:rsidRPr="007C0133" w:rsidRDefault="00AF3DDA" w:rsidP="00404DD0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</w:p>
          <w:p w14:paraId="6DFFD49F" w14:textId="77777777" w:rsidR="00404DD0" w:rsidRDefault="00404DD0" w:rsidP="00050990">
            <w:pPr>
              <w:widowControl/>
              <w:numPr>
                <w:ilvl w:val="0"/>
                <w:numId w:val="127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lastRenderedPageBreak/>
              <w:t>引起動機</w:t>
            </w:r>
          </w:p>
          <w:p w14:paraId="0A8CD053" w14:textId="77777777" w:rsidR="00404DD0" w:rsidRPr="00404DD0" w:rsidRDefault="00404DD0" w:rsidP="00404DD0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引導學生簡要複習荷蘭人與西班牙人在臺灣統治的經過與影響。</w:t>
            </w:r>
          </w:p>
          <w:p w14:paraId="5720BDAB" w14:textId="77777777" w:rsidR="00404DD0" w:rsidRDefault="00404DD0" w:rsidP="00404DD0">
            <w:pPr>
              <w:widowControl/>
              <w:numPr>
                <w:ilvl w:val="0"/>
                <w:numId w:val="127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1E1927D5" w14:textId="77777777" w:rsidR="00404DD0" w:rsidRPr="00404DD0" w:rsidRDefault="00404DD0" w:rsidP="00404DD0">
            <w:pPr>
              <w:widowControl/>
              <w:numPr>
                <w:ilvl w:val="0"/>
                <w:numId w:val="22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荷蘭人統治臺灣</w:t>
            </w:r>
            <w:proofErr w:type="gramStart"/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中國的帝國統統治發生什麼變化？</w:t>
            </w:r>
          </w:p>
          <w:p w14:paraId="4619E0A2" w14:textId="77777777" w:rsidR="00404DD0" w:rsidRPr="00404DD0" w:rsidRDefault="00404DD0" w:rsidP="00404DD0">
            <w:pPr>
              <w:widowControl/>
              <w:numPr>
                <w:ilvl w:val="0"/>
                <w:numId w:val="22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明帝國部分不願意投降的軍民跟隨鄭成功，以哪裡做為根據地持續反清？</w:t>
            </w:r>
          </w:p>
          <w:p w14:paraId="69CB80EA" w14:textId="77777777" w:rsidR="00404DD0" w:rsidRPr="00404DD0" w:rsidRDefault="00404DD0" w:rsidP="00404DD0">
            <w:pPr>
              <w:widowControl/>
              <w:numPr>
                <w:ilvl w:val="0"/>
                <w:numId w:val="22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鄭成功與荷蘭人的戰爭，最後結果是什麼？</w:t>
            </w:r>
          </w:p>
          <w:p w14:paraId="3F1D7796" w14:textId="77777777" w:rsidR="00404DD0" w:rsidRPr="00404DD0" w:rsidRDefault="00404DD0" w:rsidP="00404DD0">
            <w:pPr>
              <w:widowControl/>
              <w:numPr>
                <w:ilvl w:val="0"/>
                <w:numId w:val="22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鄭氏政權在臺灣</w:t>
            </w:r>
            <w:proofErr w:type="gramStart"/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為什麼派遣軍隊到各地從事開墾與農耕？</w:t>
            </w:r>
          </w:p>
          <w:p w14:paraId="68818284" w14:textId="77777777" w:rsidR="00404DD0" w:rsidRPr="00404DD0" w:rsidRDefault="00404DD0" w:rsidP="00404DD0">
            <w:pPr>
              <w:widowControl/>
              <w:numPr>
                <w:ilvl w:val="0"/>
                <w:numId w:val="22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鄭氏政權在臺灣期間和開墾與農耕有關的地名，有哪些特別之處？</w:t>
            </w:r>
          </w:p>
          <w:p w14:paraId="4B78F7AA" w14:textId="77777777" w:rsidR="00404DD0" w:rsidRPr="00404DD0" w:rsidRDefault="00404DD0" w:rsidP="00404DD0">
            <w:pPr>
              <w:widowControl/>
              <w:numPr>
                <w:ilvl w:val="0"/>
                <w:numId w:val="22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鄭氏政權結束在臺灣的統治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的過程</w:t>
            </w:r>
            <w:r w:rsidRPr="00404D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？</w:t>
            </w:r>
          </w:p>
          <w:p w14:paraId="7AC21C4E" w14:textId="77777777" w:rsidR="00404DD0" w:rsidRPr="00404DD0" w:rsidRDefault="00404DD0" w:rsidP="00404DD0">
            <w:pPr>
              <w:spacing w:line="260" w:lineRule="exact"/>
              <w:rPr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二、動畫欣賞與討論</w:t>
            </w:r>
          </w:p>
          <w:p w14:paraId="03C4DD97" w14:textId="77777777" w:rsidR="00404DD0" w:rsidRPr="00404DD0" w:rsidRDefault="00404DD0" w:rsidP="00404DD0">
            <w:pPr>
              <w:spacing w:line="260" w:lineRule="exact"/>
              <w:ind w:leftChars="200" w:left="780" w:hangingChars="150" w:hanging="300"/>
              <w:rPr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1.教師播放動畫「開山王鄭成功是在成功什麼啦？」。https：//www.youtube.com/watch？v=d5HdpvN05VA</w:t>
            </w:r>
          </w:p>
          <w:p w14:paraId="3275AA12" w14:textId="77777777" w:rsidR="00404DD0" w:rsidRPr="00404DD0" w:rsidRDefault="00404DD0" w:rsidP="00404DD0">
            <w:pPr>
              <w:spacing w:line="260" w:lineRule="exact"/>
              <w:ind w:leftChars="200" w:left="780" w:hangingChars="150" w:hanging="300"/>
              <w:rPr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小組</w:t>
            </w: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討論：</w:t>
            </w:r>
          </w:p>
          <w:p w14:paraId="670A4190" w14:textId="77777777" w:rsidR="00404DD0" w:rsidRPr="00404DD0" w:rsidRDefault="00404DD0" w:rsidP="00404DD0">
            <w:pPr>
              <w:numPr>
                <w:ilvl w:val="0"/>
                <w:numId w:val="229"/>
              </w:num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鄭成功為什麼會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選擇</w:t>
            </w: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臺灣當作反清的根據地？</w:t>
            </w:r>
          </w:p>
          <w:p w14:paraId="0F822707" w14:textId="77777777" w:rsidR="00404DD0" w:rsidRPr="00404DD0" w:rsidRDefault="00404DD0" w:rsidP="00404DD0">
            <w:pPr>
              <w:spacing w:line="260" w:lineRule="exact"/>
              <w:ind w:leftChars="300" w:left="102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404DD0">
              <w:rPr>
                <w:rFonts w:ascii="標楷體" w:eastAsia="標楷體" w:hAnsi="標楷體"/>
                <w:sz w:val="20"/>
                <w:szCs w:val="20"/>
              </w:rPr>
              <w:t>小組討論後條列式</w:t>
            </w: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04DD0">
              <w:rPr>
                <w:rFonts w:ascii="標楷體" w:eastAsia="標楷體" w:hAnsi="標楷體"/>
                <w:sz w:val="20"/>
                <w:szCs w:val="20"/>
              </w:rPr>
              <w:t>在小白板</w:t>
            </w:r>
            <w:r w:rsidRPr="00404DD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F1FF8BC" w14:textId="77777777" w:rsidR="00404DD0" w:rsidRPr="00404DD0" w:rsidRDefault="00404DD0" w:rsidP="00AF3DDA">
            <w:pPr>
              <w:widowControl/>
              <w:spacing w:line="260" w:lineRule="exact"/>
              <w:ind w:leftChars="300" w:left="72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(1)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小組共同完成上述小組任務。</w:t>
            </w:r>
          </w:p>
          <w:p w14:paraId="5895F8D2" w14:textId="77777777" w:rsidR="00404DD0" w:rsidRDefault="00404DD0" w:rsidP="00AF3DDA">
            <w:pPr>
              <w:widowControl/>
              <w:spacing w:line="260" w:lineRule="exact"/>
              <w:ind w:leftChars="300" w:left="72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(2)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各組上</w:t>
            </w:r>
            <w:proofErr w:type="gramStart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報告討論結果，教師再將答案進行彙整。</w:t>
            </w:r>
          </w:p>
          <w:p w14:paraId="5D2EF05A" w14:textId="77777777" w:rsidR="00050990" w:rsidRDefault="00050990" w:rsidP="00404DD0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6EEC7177" w14:textId="77777777" w:rsidR="00050990" w:rsidRPr="00FE6A53" w:rsidRDefault="00050990" w:rsidP="00050990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四</w:t>
            </w: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、習作習寫</w:t>
            </w:r>
          </w:p>
          <w:p w14:paraId="4F8AC28B" w14:textId="59861416" w:rsidR="00AF3DDA" w:rsidRDefault="00050990" w:rsidP="00AF3DDA">
            <w:pPr>
              <w:ind w:firstLineChars="200" w:firstLine="400"/>
              <w:jc w:val="both"/>
              <w:rPr>
                <w:rFonts w:hint="eastAsia"/>
              </w:rPr>
            </w:pP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完成習作第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050990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AF3DD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050990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FC9CC8D" w14:textId="1956280A" w:rsidR="00050990" w:rsidRPr="00FE6A53" w:rsidRDefault="00050990" w:rsidP="00050990">
            <w:pPr>
              <w:jc w:val="both"/>
              <w:rPr>
                <w:sz w:val="20"/>
                <w:szCs w:val="20"/>
              </w:rPr>
            </w:pPr>
          </w:p>
          <w:p w14:paraId="40D3E129" w14:textId="77777777" w:rsidR="00050990" w:rsidRPr="00404DD0" w:rsidRDefault="00050990" w:rsidP="00404DD0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0C7776CB" w14:textId="77777777" w:rsidR="00337A16" w:rsidRPr="00404DD0" w:rsidRDefault="00337A16" w:rsidP="0052301A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  <w:p w14:paraId="5E150FCD" w14:textId="77777777" w:rsidR="00337A16" w:rsidRDefault="00337A16" w:rsidP="0052301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690C254E" w14:textId="77777777" w:rsidR="00337A16" w:rsidRPr="00A82817" w:rsidRDefault="00337A16" w:rsidP="0052301A">
            <w:pPr>
              <w:widowControl/>
              <w:spacing w:line="260" w:lineRule="exact"/>
              <w:ind w:left="360"/>
              <w:rPr>
                <w:rFonts w:ascii="標楷體" w:eastAsia="標楷體" w:hAnsi="標楷體"/>
                <w:color w:val="FF0000"/>
              </w:rPr>
            </w:pPr>
          </w:p>
          <w:p w14:paraId="12000884" w14:textId="77777777" w:rsidR="00404DD0" w:rsidRPr="0052301A" w:rsidRDefault="00404DD0" w:rsidP="00404DD0">
            <w:pPr>
              <w:snapToGrid w:val="0"/>
              <w:rPr>
                <w:rFonts w:ascii="標楷體" w:eastAsia="標楷體" w:hAnsi="標楷體" w:hint="eastAsia"/>
                <w:color w:val="4472C4"/>
              </w:rPr>
            </w:pPr>
            <w:r w:rsidRPr="0052301A">
              <w:rPr>
                <w:rFonts w:ascii="標楷體" w:eastAsia="標楷體" w:hAnsi="標楷體" w:hint="eastAsia"/>
                <w:color w:val="4472C4"/>
              </w:rPr>
              <w:t>海E5 探討臺灣開拓史與海洋的關係。</w:t>
            </w:r>
          </w:p>
          <w:p w14:paraId="26536800" w14:textId="77777777" w:rsidR="00404DD0" w:rsidRPr="0052301A" w:rsidRDefault="00404DD0" w:rsidP="00404DD0">
            <w:pPr>
              <w:snapToGrid w:val="0"/>
              <w:rPr>
                <w:rFonts w:ascii="標楷體" w:eastAsia="標楷體" w:hAnsi="標楷體" w:hint="eastAsia"/>
                <w:color w:val="4472C4"/>
              </w:rPr>
            </w:pPr>
            <w:r w:rsidRPr="0052301A">
              <w:rPr>
                <w:rFonts w:ascii="標楷體" w:eastAsia="標楷體" w:hAnsi="標楷體" w:hint="eastAsia"/>
                <w:color w:val="4472C4"/>
              </w:rPr>
              <w:t>多E3 認識不同的文化概念，如族群、階級、性別、宗教等。</w:t>
            </w:r>
          </w:p>
          <w:p w14:paraId="68C99CBE" w14:textId="77777777" w:rsidR="00404DD0" w:rsidRPr="0052301A" w:rsidRDefault="00404DD0" w:rsidP="00404DD0">
            <w:pPr>
              <w:snapToGrid w:val="0"/>
              <w:rPr>
                <w:rFonts w:ascii="標楷體" w:eastAsia="標楷體" w:hAnsi="標楷體" w:hint="eastAsia"/>
                <w:color w:val="4472C4"/>
              </w:rPr>
            </w:pPr>
            <w:r w:rsidRPr="0052301A">
              <w:rPr>
                <w:rFonts w:ascii="標楷體" w:eastAsia="標楷體" w:hAnsi="標楷體" w:hint="eastAsia"/>
                <w:color w:val="4472C4"/>
              </w:rPr>
              <w:t>多E4 理解到不同文化共存的事實。</w:t>
            </w:r>
          </w:p>
          <w:p w14:paraId="198F0F93" w14:textId="77777777" w:rsidR="00337A16" w:rsidRPr="0052301A" w:rsidRDefault="00404DD0" w:rsidP="00404DD0">
            <w:pPr>
              <w:snapToGrid w:val="0"/>
              <w:rPr>
                <w:rFonts w:ascii="標楷體" w:eastAsia="標楷體" w:hAnsi="標楷體"/>
                <w:color w:val="538135"/>
              </w:rPr>
            </w:pPr>
            <w:r w:rsidRPr="0052301A">
              <w:rPr>
                <w:rFonts w:ascii="標楷體" w:eastAsia="標楷體" w:hAnsi="標楷體" w:hint="eastAsia"/>
                <w:color w:val="538135"/>
              </w:rPr>
              <w:t>原E6 了解並尊重不同族群的歷史文化經驗。</w:t>
            </w:r>
          </w:p>
          <w:p w14:paraId="2055391F" w14:textId="77777777" w:rsidR="00337A16" w:rsidRPr="00142BFC" w:rsidRDefault="00337A16" w:rsidP="0052301A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007D0F04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lastRenderedPageBreak/>
              <w:t>口頭評量</w:t>
            </w:r>
          </w:p>
          <w:p w14:paraId="58B5BB22" w14:textId="77777777" w:rsidR="00337A16" w:rsidRPr="00A82817" w:rsidRDefault="00337A16" w:rsidP="0052301A">
            <w:pPr>
              <w:jc w:val="both"/>
              <w:rPr>
                <w:rFonts w:ascii="標楷體" w:eastAsia="標楷體" w:hAnsi="標楷體"/>
                <w:bCs/>
              </w:rPr>
            </w:pPr>
            <w:r w:rsidRPr="00A82817">
              <w:rPr>
                <w:rFonts w:ascii="標楷體" w:eastAsia="標楷體" w:hAnsi="標楷體" w:hint="eastAsia"/>
                <w:bCs/>
              </w:rPr>
              <w:t>實作評量</w:t>
            </w:r>
          </w:p>
          <w:p w14:paraId="4ED8E769" w14:textId="77777777" w:rsidR="00337A16" w:rsidRDefault="00337A16" w:rsidP="0052301A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2328733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1779AA7D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318E33BC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37638139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7F613DF2" w14:textId="77777777" w:rsidR="00337A16" w:rsidRPr="00511D23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50926FBD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1CD58532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46639958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75FE9810" w14:textId="77777777" w:rsidR="00337A16" w:rsidRPr="00247895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431C8883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38ADD63E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0000DB66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3BED877C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22737911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42F83A59" w14:textId="77777777" w:rsidR="00337A16" w:rsidRDefault="00337A16" w:rsidP="0052301A">
            <w:pPr>
              <w:jc w:val="both"/>
              <w:rPr>
                <w:rFonts w:ascii="標楷體" w:eastAsia="標楷體" w:hAnsi="標楷體" w:hint="eastAsia"/>
              </w:rPr>
            </w:pPr>
          </w:p>
          <w:p w14:paraId="47E33283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551DE08D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07F39EA8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1285C11C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3C9D2268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24A627D9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3FEF6781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05483BBE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13BFD0BA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4E6082AB" w14:textId="77777777" w:rsidR="00373CB9" w:rsidRDefault="00373CB9" w:rsidP="0052301A">
            <w:pPr>
              <w:jc w:val="both"/>
              <w:rPr>
                <w:rFonts w:ascii="標楷體" w:eastAsia="標楷體" w:hAnsi="標楷體"/>
              </w:rPr>
            </w:pPr>
          </w:p>
          <w:p w14:paraId="745AC7A0" w14:textId="77777777" w:rsidR="00373CB9" w:rsidRDefault="00373CB9" w:rsidP="0052301A">
            <w:pPr>
              <w:jc w:val="both"/>
              <w:rPr>
                <w:rFonts w:ascii="標楷體" w:eastAsia="標楷體" w:hAnsi="標楷體" w:hint="eastAsia"/>
              </w:rPr>
            </w:pPr>
          </w:p>
          <w:p w14:paraId="72159EAF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59A935E4" w14:textId="77777777" w:rsidR="00373CB9" w:rsidRPr="00373CB9" w:rsidRDefault="00373CB9" w:rsidP="00373CB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73CB9">
              <w:rPr>
                <w:rFonts w:ascii="標楷體" w:eastAsia="標楷體" w:hAnsi="標楷體" w:hint="eastAsia"/>
                <w:b/>
                <w:bCs/>
              </w:rPr>
              <w:t>口頭評量</w:t>
            </w:r>
          </w:p>
          <w:p w14:paraId="42758A46" w14:textId="77777777" w:rsidR="00337A16" w:rsidRDefault="00337A16" w:rsidP="0052301A">
            <w:pPr>
              <w:jc w:val="both"/>
              <w:rPr>
                <w:rFonts w:ascii="標楷體" w:eastAsia="標楷體" w:hAnsi="標楷體"/>
              </w:rPr>
            </w:pPr>
          </w:p>
          <w:p w14:paraId="32466C15" w14:textId="77777777" w:rsidR="00337A16" w:rsidRDefault="00337A16" w:rsidP="0052301A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2AD3480" w14:textId="77777777" w:rsidR="00337A16" w:rsidRDefault="00337A16" w:rsidP="0052301A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9C3E84B" w14:textId="77777777" w:rsidR="00337A16" w:rsidRPr="00247895" w:rsidRDefault="00337A16" w:rsidP="0052301A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BB35E43" w14:textId="77777777" w:rsidR="00337A16" w:rsidRDefault="00337A16" w:rsidP="0052301A">
            <w:pPr>
              <w:jc w:val="both"/>
            </w:pPr>
          </w:p>
          <w:p w14:paraId="3B340216" w14:textId="77777777" w:rsidR="00337A16" w:rsidRDefault="00337A16" w:rsidP="0052301A">
            <w:pPr>
              <w:jc w:val="both"/>
            </w:pPr>
          </w:p>
          <w:p w14:paraId="5540E659" w14:textId="77777777" w:rsidR="00337A16" w:rsidRDefault="00337A16" w:rsidP="0052301A">
            <w:pPr>
              <w:jc w:val="both"/>
            </w:pPr>
          </w:p>
          <w:p w14:paraId="35D1D4CD" w14:textId="77777777" w:rsidR="00337A16" w:rsidRDefault="00337A16" w:rsidP="0052301A">
            <w:pPr>
              <w:jc w:val="both"/>
            </w:pPr>
          </w:p>
          <w:p w14:paraId="4DDD8899" w14:textId="77777777" w:rsidR="00337A16" w:rsidRDefault="00337A16" w:rsidP="0052301A">
            <w:pPr>
              <w:jc w:val="both"/>
            </w:pPr>
          </w:p>
          <w:p w14:paraId="46CE4467" w14:textId="77777777" w:rsidR="00337A16" w:rsidRDefault="00337A16" w:rsidP="0052301A">
            <w:pPr>
              <w:jc w:val="both"/>
            </w:pPr>
          </w:p>
          <w:p w14:paraId="7222EFB1" w14:textId="77777777" w:rsidR="00337A16" w:rsidRDefault="00337A16" w:rsidP="0052301A">
            <w:pPr>
              <w:jc w:val="both"/>
            </w:pPr>
          </w:p>
          <w:p w14:paraId="4152560E" w14:textId="77777777" w:rsidR="00337A16" w:rsidRDefault="00337A16" w:rsidP="0052301A">
            <w:pPr>
              <w:jc w:val="both"/>
            </w:pPr>
          </w:p>
          <w:p w14:paraId="0EBC4190" w14:textId="77777777" w:rsidR="00337A16" w:rsidRDefault="00337A16" w:rsidP="0052301A">
            <w:pPr>
              <w:jc w:val="both"/>
            </w:pPr>
          </w:p>
          <w:p w14:paraId="672BE90F" w14:textId="77777777" w:rsidR="00337A16" w:rsidRDefault="00337A16" w:rsidP="0052301A">
            <w:pPr>
              <w:jc w:val="both"/>
            </w:pPr>
          </w:p>
          <w:p w14:paraId="1A98C3B0" w14:textId="77777777" w:rsidR="00337A16" w:rsidRDefault="00337A16" w:rsidP="0052301A">
            <w:pPr>
              <w:jc w:val="both"/>
            </w:pPr>
          </w:p>
          <w:p w14:paraId="0716E1A1" w14:textId="77777777" w:rsidR="00337A16" w:rsidRDefault="00337A16" w:rsidP="0052301A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3DA929E" w14:textId="77777777" w:rsidR="00337A16" w:rsidRDefault="00337A16" w:rsidP="005230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4337628F" w14:textId="77777777" w:rsidR="00337A16" w:rsidRDefault="00337A16" w:rsidP="0052301A">
            <w:pPr>
              <w:jc w:val="both"/>
            </w:pPr>
            <w:r>
              <w:rPr>
                <w:rFonts w:ascii="標楷體" w:eastAsia="標楷體" w:hAnsi="標楷體" w:hint="eastAsia"/>
                <w:b/>
              </w:rPr>
              <w:t>口頭評量</w:t>
            </w:r>
          </w:p>
          <w:p w14:paraId="52D6ECE2" w14:textId="77777777" w:rsidR="00337A16" w:rsidRDefault="00337A16" w:rsidP="0052301A">
            <w:pPr>
              <w:jc w:val="both"/>
            </w:pPr>
          </w:p>
          <w:p w14:paraId="1A4A8B78" w14:textId="77777777" w:rsidR="00337A16" w:rsidRDefault="00337A16" w:rsidP="0052301A">
            <w:pPr>
              <w:jc w:val="both"/>
            </w:pPr>
          </w:p>
          <w:p w14:paraId="38D54D9D" w14:textId="77777777" w:rsidR="00337A16" w:rsidRDefault="00337A16" w:rsidP="0052301A">
            <w:pPr>
              <w:jc w:val="both"/>
            </w:pPr>
          </w:p>
          <w:p w14:paraId="6A0F63C3" w14:textId="77777777" w:rsidR="00337A16" w:rsidRDefault="00337A16" w:rsidP="0052301A">
            <w:pPr>
              <w:jc w:val="both"/>
            </w:pPr>
          </w:p>
          <w:p w14:paraId="6B7326F9" w14:textId="77777777" w:rsidR="00337A16" w:rsidRDefault="00337A16" w:rsidP="0052301A">
            <w:pPr>
              <w:jc w:val="both"/>
            </w:pPr>
          </w:p>
          <w:p w14:paraId="3BAB1751" w14:textId="77777777" w:rsidR="00337A16" w:rsidRDefault="00337A16" w:rsidP="0052301A">
            <w:pPr>
              <w:jc w:val="both"/>
            </w:pPr>
          </w:p>
          <w:p w14:paraId="2DAA57D1" w14:textId="77777777" w:rsidR="00337A16" w:rsidRDefault="00337A16" w:rsidP="0052301A">
            <w:pPr>
              <w:jc w:val="both"/>
            </w:pPr>
          </w:p>
          <w:p w14:paraId="7AF7BB26" w14:textId="77777777" w:rsidR="00337A16" w:rsidRDefault="00337A16" w:rsidP="0052301A">
            <w:pPr>
              <w:jc w:val="both"/>
            </w:pPr>
          </w:p>
          <w:p w14:paraId="0CD392ED" w14:textId="77777777" w:rsidR="00337A16" w:rsidRDefault="00337A16" w:rsidP="0052301A">
            <w:pPr>
              <w:jc w:val="both"/>
            </w:pPr>
          </w:p>
          <w:p w14:paraId="2BB833CA" w14:textId="77777777" w:rsidR="00337A16" w:rsidRDefault="00337A16" w:rsidP="0052301A">
            <w:pPr>
              <w:jc w:val="both"/>
            </w:pPr>
          </w:p>
          <w:p w14:paraId="54A78DDF" w14:textId="77777777" w:rsidR="00337A16" w:rsidRDefault="00337A16" w:rsidP="0052301A">
            <w:pPr>
              <w:jc w:val="both"/>
            </w:pPr>
          </w:p>
          <w:p w14:paraId="3AFA7469" w14:textId="77777777" w:rsidR="00337A16" w:rsidRDefault="00337A16" w:rsidP="0052301A">
            <w:pPr>
              <w:jc w:val="both"/>
            </w:pPr>
          </w:p>
          <w:p w14:paraId="3550B62A" w14:textId="77777777" w:rsidR="00337A16" w:rsidRDefault="00337A16" w:rsidP="0052301A">
            <w:pPr>
              <w:jc w:val="both"/>
            </w:pPr>
          </w:p>
          <w:p w14:paraId="746930D0" w14:textId="77777777" w:rsidR="00337A16" w:rsidRDefault="00337A16" w:rsidP="0052301A">
            <w:pPr>
              <w:jc w:val="both"/>
            </w:pPr>
          </w:p>
          <w:p w14:paraId="02828750" w14:textId="77777777" w:rsidR="00337A16" w:rsidRDefault="00337A16" w:rsidP="0052301A">
            <w:pPr>
              <w:jc w:val="both"/>
            </w:pPr>
          </w:p>
          <w:p w14:paraId="389D2F92" w14:textId="77777777" w:rsidR="00050990" w:rsidRDefault="00050990" w:rsidP="00050990">
            <w:pPr>
              <w:jc w:val="both"/>
            </w:pPr>
          </w:p>
          <w:p w14:paraId="0136B4B5" w14:textId="77777777" w:rsidR="00050990" w:rsidRDefault="00050990" w:rsidP="00050990">
            <w:pPr>
              <w:jc w:val="both"/>
            </w:pPr>
          </w:p>
          <w:p w14:paraId="2ABF2DDE" w14:textId="77777777" w:rsidR="00050990" w:rsidRDefault="00050990" w:rsidP="00050990">
            <w:pPr>
              <w:jc w:val="both"/>
            </w:pPr>
          </w:p>
          <w:p w14:paraId="034F5447" w14:textId="77777777" w:rsidR="00050990" w:rsidRDefault="00050990" w:rsidP="00050990">
            <w:pPr>
              <w:jc w:val="both"/>
            </w:pPr>
          </w:p>
          <w:p w14:paraId="1560D05F" w14:textId="77777777" w:rsidR="00050990" w:rsidRDefault="00050990" w:rsidP="00050990">
            <w:pPr>
              <w:jc w:val="both"/>
            </w:pPr>
          </w:p>
          <w:p w14:paraId="15D811F3" w14:textId="77777777" w:rsidR="00050990" w:rsidRDefault="00050990" w:rsidP="00050990">
            <w:pPr>
              <w:jc w:val="both"/>
            </w:pPr>
          </w:p>
          <w:p w14:paraId="1D355FF6" w14:textId="77777777" w:rsidR="00050990" w:rsidRDefault="00050990" w:rsidP="00050990">
            <w:pPr>
              <w:jc w:val="both"/>
            </w:pPr>
          </w:p>
          <w:p w14:paraId="23AF1B30" w14:textId="77777777" w:rsidR="00050990" w:rsidRDefault="00050990" w:rsidP="00050990">
            <w:pPr>
              <w:jc w:val="both"/>
            </w:pPr>
          </w:p>
          <w:p w14:paraId="0FB2CA78" w14:textId="77777777" w:rsidR="00050990" w:rsidRDefault="00050990" w:rsidP="00050990">
            <w:pPr>
              <w:jc w:val="both"/>
            </w:pPr>
          </w:p>
          <w:p w14:paraId="04F990CF" w14:textId="77777777" w:rsidR="00050990" w:rsidRDefault="00050990" w:rsidP="00050990">
            <w:pPr>
              <w:jc w:val="both"/>
            </w:pPr>
          </w:p>
          <w:p w14:paraId="75350779" w14:textId="77777777" w:rsidR="00050990" w:rsidRDefault="00050990" w:rsidP="00050990">
            <w:pPr>
              <w:jc w:val="both"/>
            </w:pPr>
          </w:p>
          <w:p w14:paraId="0E6CA898" w14:textId="77777777" w:rsidR="00050990" w:rsidRDefault="00050990" w:rsidP="00050990">
            <w:pPr>
              <w:jc w:val="both"/>
            </w:pPr>
          </w:p>
          <w:p w14:paraId="798C779A" w14:textId="77777777" w:rsidR="00050990" w:rsidRDefault="00050990" w:rsidP="00050990">
            <w:pPr>
              <w:jc w:val="both"/>
            </w:pPr>
          </w:p>
          <w:p w14:paraId="1CD54B7B" w14:textId="77777777" w:rsidR="00050990" w:rsidRDefault="00050990" w:rsidP="00050990">
            <w:pPr>
              <w:jc w:val="both"/>
            </w:pPr>
          </w:p>
          <w:p w14:paraId="3DBD5CF7" w14:textId="77777777" w:rsidR="00050990" w:rsidRDefault="00050990" w:rsidP="00050990">
            <w:pPr>
              <w:jc w:val="both"/>
            </w:pPr>
          </w:p>
          <w:p w14:paraId="3E267A8F" w14:textId="77777777" w:rsidR="00050990" w:rsidRDefault="00050990" w:rsidP="00050990">
            <w:pPr>
              <w:jc w:val="both"/>
            </w:pPr>
          </w:p>
          <w:p w14:paraId="65388EF6" w14:textId="77777777" w:rsidR="00050990" w:rsidRDefault="00050990" w:rsidP="00050990">
            <w:pPr>
              <w:jc w:val="both"/>
            </w:pPr>
          </w:p>
          <w:p w14:paraId="45D14EC8" w14:textId="77777777" w:rsidR="00050990" w:rsidRDefault="00050990" w:rsidP="00050990">
            <w:pPr>
              <w:jc w:val="both"/>
            </w:pPr>
          </w:p>
          <w:p w14:paraId="09C81937" w14:textId="77777777" w:rsidR="00050990" w:rsidRDefault="00050990" w:rsidP="0005099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C7BFC31" w14:textId="77777777" w:rsidR="00050990" w:rsidRDefault="00050990" w:rsidP="0005099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1B86B9E5" w14:textId="77777777" w:rsidR="00050990" w:rsidRDefault="00050990" w:rsidP="00050990">
            <w:pPr>
              <w:jc w:val="both"/>
            </w:pPr>
            <w:r>
              <w:rPr>
                <w:rFonts w:ascii="標楷體" w:eastAsia="標楷體" w:hAnsi="標楷體" w:hint="eastAsia"/>
                <w:b/>
              </w:rPr>
              <w:t>口頭評量</w:t>
            </w:r>
          </w:p>
          <w:p w14:paraId="143CD81C" w14:textId="77777777" w:rsidR="00050990" w:rsidRDefault="00050990" w:rsidP="00050990">
            <w:pPr>
              <w:jc w:val="both"/>
            </w:pPr>
          </w:p>
          <w:p w14:paraId="7D3B65A9" w14:textId="77777777" w:rsidR="00050990" w:rsidRDefault="00050990" w:rsidP="00050990">
            <w:pPr>
              <w:jc w:val="both"/>
            </w:pPr>
          </w:p>
          <w:p w14:paraId="6AB80D23" w14:textId="77777777" w:rsidR="00050990" w:rsidRDefault="00050990" w:rsidP="00050990">
            <w:pPr>
              <w:jc w:val="both"/>
            </w:pPr>
          </w:p>
          <w:p w14:paraId="31DCE496" w14:textId="77777777" w:rsidR="00050990" w:rsidRDefault="00050990" w:rsidP="00050990">
            <w:pPr>
              <w:jc w:val="both"/>
            </w:pPr>
          </w:p>
          <w:p w14:paraId="023A256A" w14:textId="77777777" w:rsidR="00050990" w:rsidRDefault="00050990" w:rsidP="00050990">
            <w:pPr>
              <w:jc w:val="both"/>
            </w:pPr>
          </w:p>
          <w:p w14:paraId="0BB9FB99" w14:textId="77777777" w:rsidR="00050990" w:rsidRDefault="00050990" w:rsidP="00050990">
            <w:pPr>
              <w:jc w:val="both"/>
            </w:pPr>
          </w:p>
          <w:p w14:paraId="78F5D6E0" w14:textId="77777777" w:rsidR="00050990" w:rsidRDefault="00050990" w:rsidP="00050990">
            <w:pPr>
              <w:jc w:val="both"/>
            </w:pPr>
          </w:p>
          <w:p w14:paraId="0A414C5A" w14:textId="77777777" w:rsidR="00050990" w:rsidRDefault="00050990" w:rsidP="00050990">
            <w:pPr>
              <w:jc w:val="both"/>
            </w:pPr>
          </w:p>
          <w:p w14:paraId="061ABC24" w14:textId="77777777" w:rsidR="00050990" w:rsidRDefault="00050990" w:rsidP="00050990">
            <w:pPr>
              <w:jc w:val="both"/>
            </w:pPr>
          </w:p>
          <w:p w14:paraId="4AB06155" w14:textId="77777777" w:rsidR="00050990" w:rsidRDefault="00050990" w:rsidP="00050990">
            <w:pPr>
              <w:jc w:val="both"/>
            </w:pPr>
          </w:p>
          <w:p w14:paraId="6B92D2D1" w14:textId="77777777" w:rsidR="00050990" w:rsidRDefault="00050990" w:rsidP="00050990">
            <w:pPr>
              <w:jc w:val="both"/>
            </w:pPr>
          </w:p>
          <w:p w14:paraId="49152DC0" w14:textId="77777777" w:rsidR="00BD3F76" w:rsidRDefault="00BD3F76" w:rsidP="00BD3F76">
            <w:pPr>
              <w:jc w:val="both"/>
            </w:pPr>
          </w:p>
          <w:p w14:paraId="4C88FE35" w14:textId="77777777" w:rsidR="00BD3F76" w:rsidRDefault="00BD3F76" w:rsidP="00BD3F76">
            <w:pPr>
              <w:jc w:val="both"/>
            </w:pPr>
          </w:p>
          <w:p w14:paraId="3E8D20D4" w14:textId="77777777" w:rsidR="00BD3F76" w:rsidRDefault="00BD3F76" w:rsidP="00BD3F76">
            <w:pPr>
              <w:jc w:val="both"/>
            </w:pPr>
          </w:p>
          <w:p w14:paraId="47313C3B" w14:textId="77777777" w:rsidR="00BD3F76" w:rsidRDefault="00BD3F76" w:rsidP="00BD3F76">
            <w:pPr>
              <w:jc w:val="both"/>
            </w:pPr>
          </w:p>
          <w:p w14:paraId="46E08DC2" w14:textId="77777777" w:rsidR="00BD3F76" w:rsidRDefault="00BD3F76" w:rsidP="00BD3F76">
            <w:pPr>
              <w:jc w:val="both"/>
            </w:pPr>
          </w:p>
          <w:p w14:paraId="2FAB1BA7" w14:textId="77777777" w:rsidR="00BD3F76" w:rsidRDefault="00BD3F76" w:rsidP="00BD3F76">
            <w:pPr>
              <w:jc w:val="both"/>
            </w:pPr>
          </w:p>
          <w:p w14:paraId="525096C8" w14:textId="77777777" w:rsidR="00BD3F76" w:rsidRDefault="00BD3F76" w:rsidP="00BD3F76">
            <w:pPr>
              <w:jc w:val="both"/>
            </w:pPr>
          </w:p>
          <w:p w14:paraId="78B54A93" w14:textId="77777777" w:rsidR="00BD3F76" w:rsidRDefault="00BD3F76" w:rsidP="00BD3F76">
            <w:pPr>
              <w:jc w:val="both"/>
            </w:pPr>
          </w:p>
          <w:p w14:paraId="5DFAD406" w14:textId="77777777" w:rsidR="00BD3F76" w:rsidRDefault="00BD3F76" w:rsidP="00BD3F76">
            <w:pPr>
              <w:jc w:val="both"/>
            </w:pPr>
          </w:p>
          <w:p w14:paraId="7AA4D64C" w14:textId="77777777" w:rsidR="00BD3F76" w:rsidRDefault="00BD3F76" w:rsidP="00BD3F76">
            <w:pPr>
              <w:jc w:val="both"/>
            </w:pPr>
          </w:p>
          <w:p w14:paraId="20BE25EF" w14:textId="77777777" w:rsidR="00BD3F76" w:rsidRDefault="00BD3F76" w:rsidP="00BD3F76">
            <w:pPr>
              <w:jc w:val="both"/>
            </w:pPr>
          </w:p>
          <w:p w14:paraId="39C21346" w14:textId="77777777" w:rsidR="00BD3F76" w:rsidRDefault="00BD3F76" w:rsidP="00BD3F76">
            <w:pPr>
              <w:jc w:val="both"/>
            </w:pPr>
          </w:p>
          <w:p w14:paraId="656A28EA" w14:textId="77777777" w:rsidR="00BD3F76" w:rsidRDefault="00BD3F76" w:rsidP="00BD3F76">
            <w:pPr>
              <w:jc w:val="both"/>
            </w:pPr>
          </w:p>
          <w:p w14:paraId="34B07399" w14:textId="2E96E807" w:rsidR="00BD3F76" w:rsidRDefault="00BD3F76" w:rsidP="00BD3F76">
            <w:pPr>
              <w:jc w:val="both"/>
            </w:pPr>
            <w:r w:rsidRPr="00050990">
              <w:rPr>
                <w:rFonts w:ascii="標楷體" w:eastAsia="標楷體" w:hAnsi="標楷體"/>
                <w:b/>
                <w:bCs/>
              </w:rPr>
              <w:t>習作評量</w:t>
            </w:r>
          </w:p>
          <w:p w14:paraId="704F7F35" w14:textId="77777777" w:rsidR="00BD3F76" w:rsidRDefault="00BD3F76" w:rsidP="00BD3F76">
            <w:pPr>
              <w:jc w:val="both"/>
            </w:pPr>
          </w:p>
          <w:p w14:paraId="34D01129" w14:textId="77777777" w:rsidR="00BD3F76" w:rsidRDefault="00BD3F76" w:rsidP="00BD3F76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482AA6C" w14:textId="149E4E62" w:rsidR="00BD3F76" w:rsidRDefault="00BD3F76" w:rsidP="00BD3F76">
            <w:pPr>
              <w:jc w:val="both"/>
            </w:pPr>
          </w:p>
          <w:p w14:paraId="23D0AADB" w14:textId="77777777" w:rsidR="00BD3F76" w:rsidRDefault="00BD3F76" w:rsidP="00BD3F76">
            <w:pPr>
              <w:jc w:val="both"/>
            </w:pPr>
          </w:p>
          <w:p w14:paraId="17376130" w14:textId="77777777" w:rsidR="00BD3F76" w:rsidRDefault="00BD3F76" w:rsidP="00BD3F76">
            <w:pPr>
              <w:jc w:val="both"/>
            </w:pPr>
          </w:p>
          <w:p w14:paraId="429828CF" w14:textId="77777777" w:rsidR="00BD3F76" w:rsidRDefault="00BD3F76" w:rsidP="00BD3F76">
            <w:pPr>
              <w:jc w:val="both"/>
            </w:pPr>
          </w:p>
          <w:p w14:paraId="626253C8" w14:textId="77777777" w:rsidR="00BD3F76" w:rsidRDefault="00BD3F76" w:rsidP="00BD3F76">
            <w:pPr>
              <w:jc w:val="both"/>
            </w:pPr>
          </w:p>
          <w:p w14:paraId="7134FD8A" w14:textId="77777777" w:rsidR="00BD3F76" w:rsidRDefault="00BD3F76" w:rsidP="00BD3F76">
            <w:pPr>
              <w:jc w:val="both"/>
            </w:pPr>
          </w:p>
          <w:p w14:paraId="54876B2C" w14:textId="77777777" w:rsidR="00337A16" w:rsidRPr="00050990" w:rsidRDefault="00337A16" w:rsidP="00373CB9">
            <w:pPr>
              <w:jc w:val="both"/>
              <w:rPr>
                <w:rFonts w:hint="eastAsia"/>
              </w:rPr>
            </w:pPr>
          </w:p>
        </w:tc>
      </w:tr>
      <w:tr w:rsidR="00A528B8" w:rsidRPr="00C258BF" w14:paraId="29EF93A8" w14:textId="77777777" w:rsidTr="00B52766">
        <w:tc>
          <w:tcPr>
            <w:tcW w:w="644" w:type="pct"/>
            <w:vAlign w:val="center"/>
          </w:tcPr>
          <w:p w14:paraId="00128ED0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bookmarkStart w:id="1" w:name="_Hlk138901824"/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62FD75C9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309C9104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01740446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5AD49F49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bookmarkEnd w:id="1"/>
      <w:tr w:rsidR="00A528B8" w:rsidRPr="00C258BF" w14:paraId="740C0B2B" w14:textId="77777777" w:rsidTr="00B52766">
        <w:trPr>
          <w:trHeight w:val="16276"/>
        </w:trPr>
        <w:tc>
          <w:tcPr>
            <w:tcW w:w="644" w:type="pct"/>
            <w:vMerge w:val="restart"/>
          </w:tcPr>
          <w:p w14:paraId="1E3E78B4" w14:textId="016DF933" w:rsidR="00A528B8" w:rsidRDefault="0059373E" w:rsidP="005937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.</w:t>
            </w:r>
            <w:r w:rsidR="00A528B8" w:rsidRPr="003A18F2">
              <w:rPr>
                <w:rFonts w:ascii="標楷體" w:eastAsia="標楷體" w:hAnsi="標楷體" w:hint="eastAsia"/>
              </w:rPr>
              <w:t>理解荷蘭和西班牙人在臺灣遺留的文化資產。</w:t>
            </w:r>
          </w:p>
          <w:p w14:paraId="2D23BA0E" w14:textId="77777777" w:rsidR="00A528B8" w:rsidRDefault="00A528B8" w:rsidP="00373CB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  <w:p w14:paraId="4EA5648E" w14:textId="77777777" w:rsidR="00A528B8" w:rsidRPr="003A18F2" w:rsidRDefault="00A528B8" w:rsidP="00373CB9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14:paraId="3A0F81A4" w14:textId="75E4730E" w:rsidR="00A528B8" w:rsidRDefault="0059373E" w:rsidP="005937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528B8" w:rsidRPr="003A18F2">
              <w:rPr>
                <w:rFonts w:ascii="標楷體" w:eastAsia="標楷體" w:hAnsi="標楷體" w:hint="eastAsia"/>
              </w:rPr>
              <w:t>探究臺灣轉變成以漢人社會為主體的原因。</w:t>
            </w:r>
          </w:p>
          <w:p w14:paraId="70F45AD6" w14:textId="77777777" w:rsidR="0059373E" w:rsidRDefault="0059373E" w:rsidP="0059373E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14:paraId="4928DB4F" w14:textId="77777777" w:rsidR="00373DAB" w:rsidRPr="00373CB9" w:rsidRDefault="00A528B8" w:rsidP="00373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3A18F2">
              <w:rPr>
                <w:rFonts w:ascii="標楷體" w:eastAsia="標楷體" w:hAnsi="標楷體" w:hint="eastAsia"/>
              </w:rPr>
              <w:t>.解析外來勢力對原住民族的生活與文化造成的衝擊。</w:t>
            </w:r>
          </w:p>
          <w:p w14:paraId="3F72369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BA65232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6AC193C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351012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5A6977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30D05E6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5A80A6A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AA477B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292C25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3354E6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F0EA3D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FB0F6E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2FDD14A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E52F30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F412F26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2BAB13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F2DD19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BCF622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DF67001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233A26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1EAA45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1B02DD2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EDABE5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8C3C1A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8E80AA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8EDF931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C7DBA0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E5731C2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21C9965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E35A13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A75A50C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E49ABE1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B53AD82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43414B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D0C7F9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386762E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8708565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FBA66D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D08C05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3C8A3B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33CE3C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1FBAD7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F39F249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D10CEBC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8D7D1A6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A928E7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37152A9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D7D03FA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00E347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C004866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1E6323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3DB9E72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B5A268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C83C0F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58F5E2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81B2F6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5F6F96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EC9F27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4671B6A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293923E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25E1B1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F42B8B2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DB44EF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947474D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E875DC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A26024B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F32F75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7148E89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50F5347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7FA98A6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3BEC137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8073B90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0884E253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CEB49EA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197F85F4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C42A381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38758BE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A64326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0EFBC1F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F3CA4B9" w14:textId="77777777" w:rsidR="0059373E" w:rsidRPr="00373CB9" w:rsidRDefault="0059373E" w:rsidP="0059373E">
            <w:pPr>
              <w:jc w:val="both"/>
              <w:rPr>
                <w:rFonts w:ascii="標楷體" w:eastAsia="標楷體" w:hAnsi="標楷體"/>
              </w:rPr>
            </w:pPr>
          </w:p>
          <w:p w14:paraId="5D8B70A8" w14:textId="77777777" w:rsidR="0059373E" w:rsidRDefault="0059373E" w:rsidP="0059373E">
            <w:pPr>
              <w:jc w:val="both"/>
              <w:rPr>
                <w:rFonts w:ascii="標楷體" w:eastAsia="標楷體" w:hAnsi="標楷體"/>
              </w:rPr>
            </w:pPr>
            <w:r w:rsidRPr="00373CB9">
              <w:rPr>
                <w:rFonts w:ascii="標楷體" w:eastAsia="標楷體" w:hAnsi="標楷體" w:hint="eastAsia"/>
              </w:rPr>
              <w:t>1.透過回顧所學內容，覺察自己感興趣的主題。</w:t>
            </w:r>
          </w:p>
          <w:p w14:paraId="34882B3E" w14:textId="1471670F" w:rsidR="0059373E" w:rsidRPr="00373CB9" w:rsidRDefault="0059373E" w:rsidP="0059373E">
            <w:pPr>
              <w:jc w:val="both"/>
              <w:rPr>
                <w:rFonts w:ascii="標楷體" w:eastAsia="標楷體" w:hAnsi="標楷體"/>
              </w:rPr>
            </w:pPr>
            <w:r w:rsidRPr="00373CB9">
              <w:rPr>
                <w:rFonts w:ascii="標楷體" w:eastAsia="標楷體" w:hAnsi="標楷體" w:hint="eastAsia"/>
              </w:rPr>
              <w:t>2.透過分組方式，團隊一起規劃學習任務、討論分工，並檢視進度。</w:t>
            </w:r>
          </w:p>
          <w:p w14:paraId="2810A50A" w14:textId="77777777" w:rsidR="00373DAB" w:rsidRPr="0059373E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219837D1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67A215D4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02C5C1A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50D63579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44CE4F9A" w14:textId="77777777" w:rsidR="00373DAB" w:rsidRPr="00373CB9" w:rsidRDefault="00373DAB" w:rsidP="00373DAB">
            <w:pPr>
              <w:jc w:val="both"/>
              <w:rPr>
                <w:rFonts w:ascii="標楷體" w:eastAsia="標楷體" w:hAnsi="標楷體"/>
              </w:rPr>
            </w:pPr>
          </w:p>
          <w:p w14:paraId="39D0AF52" w14:textId="77777777" w:rsidR="00A528B8" w:rsidRPr="0068782D" w:rsidRDefault="00A528B8" w:rsidP="00373DA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4" w:type="pct"/>
            <w:vMerge w:val="restart"/>
          </w:tcPr>
          <w:p w14:paraId="15E2B79B" w14:textId="77777777" w:rsidR="00A528B8" w:rsidRPr="00AF08CC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AF08C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lastRenderedPageBreak/>
              <w:t>第一單元臺灣登上國際舞臺</w:t>
            </w:r>
          </w:p>
          <w:p w14:paraId="35AA6E7B" w14:textId="77777777" w:rsidR="00A528B8" w:rsidRPr="00AF08CC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F08CC">
              <w:rPr>
                <w:rFonts w:ascii="標楷體" w:eastAsia="標楷體" w:hAnsi="標楷體" w:cs="新細明體" w:hint="eastAsia"/>
                <w:sz w:val="20"/>
                <w:szCs w:val="20"/>
              </w:rPr>
              <w:t>第二課大航海時代在臺灣留下哪些影響？</w:t>
            </w:r>
          </w:p>
          <w:p w14:paraId="665D2EDC" w14:textId="77777777" w:rsidR="00A528B8" w:rsidRPr="00A82817" w:rsidRDefault="00A528B8" w:rsidP="00050990">
            <w:pPr>
              <w:numPr>
                <w:ilvl w:val="0"/>
                <w:numId w:val="49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Cs/>
                <w:sz w:val="20"/>
                <w:szCs w:val="20"/>
              </w:rPr>
              <w:t>西方文化進入臺灣的影響</w:t>
            </w:r>
          </w:p>
          <w:p w14:paraId="1FDBA762" w14:textId="77777777" w:rsidR="00A528B8" w:rsidRPr="00656E62" w:rsidRDefault="00A528B8" w:rsidP="00050990">
            <w:pPr>
              <w:numPr>
                <w:ilvl w:val="0"/>
                <w:numId w:val="49"/>
              </w:numPr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海上貿易與漢人社會的出現</w:t>
            </w:r>
          </w:p>
          <w:p w14:paraId="48B11EF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DFCA9D7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10C6FF9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5309F9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568232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7185B56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C74F4D7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DE1CD06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A832ED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5A8581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647C1AB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9DDA51F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7147498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6C9DF5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98A94BA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4788846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F10C41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13E8376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646243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BE7ACAB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1D7E46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2630E4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D287E9B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58DEA08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0581A0F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EEC93A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4EA5912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D67DFBA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4FEDAC1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01B0572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7AC8609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09ED3C6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82F2641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3DB3E7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CF9280F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D82C1C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C51ED6D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E0E5685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71A2A1F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1CEC035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3B055AB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ED3659A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EEDA5A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DF9CAC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2E5ABA2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FF6302F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2A335B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A519C7A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7ECE83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6961FA3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84881E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0ABBADA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72C31C9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57EB7C6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95CF2E8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DDF8F29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48412C6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9D131F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9758F4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E05FDB2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6E24EE8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2FA11C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E8967B9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85CE8EB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F60488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6BCA3B2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84B38A7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8C94C97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D8C023E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F3EBFA4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54ADC7B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33F935B9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A8EC847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2A65656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24AF589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0BA6FE0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B629574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00C5C03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5327C89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CE07C5F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3B101FA7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49B2D05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01B137A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9C6F023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4FF726C3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796E9F8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39AB4D8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118B5EE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C086824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49901082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36D6267D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08F6C64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93E1025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4CFE30C9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4EA26496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46F9B8F7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539B9D6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429B4C57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ACC7A59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17E92E1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FD5A6D2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26D7B1D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D18E38D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EDE4DCB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15B6015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981B85A" w14:textId="77777777" w:rsidR="00A528B8" w:rsidRPr="00AF08CC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AF08C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lastRenderedPageBreak/>
              <w:t>第一單元臺灣登上國際舞臺</w:t>
            </w:r>
          </w:p>
          <w:p w14:paraId="008A53C7" w14:textId="77777777" w:rsidR="00A528B8" w:rsidRPr="007832B2" w:rsidRDefault="00A528B8" w:rsidP="00A528B8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55BCAF2A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4298CF1A" w14:textId="77777777" w:rsidR="00A528B8" w:rsidRPr="007832B2" w:rsidRDefault="00A528B8" w:rsidP="00A528B8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832B2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單元統整、發現問題、找出探究主題</w:t>
            </w:r>
          </w:p>
        </w:tc>
        <w:tc>
          <w:tcPr>
            <w:tcW w:w="2903" w:type="pct"/>
          </w:tcPr>
          <w:p w14:paraId="7B4DEC83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F82C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活動</w:t>
            </w:r>
            <w:proofErr w:type="gramStart"/>
            <w:r w:rsidRPr="00F82C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F82C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  <w:r w:rsidRPr="003A18F2">
              <w:rPr>
                <w:rFonts w:ascii="標楷體" w:eastAsia="標楷體" w:hAnsi="標楷體" w:hint="eastAsia"/>
                <w:b/>
                <w:sz w:val="20"/>
                <w:szCs w:val="20"/>
              </w:rPr>
              <w:t>西方文化進入臺灣的影響</w:t>
            </w:r>
          </w:p>
          <w:p w14:paraId="77775625" w14:textId="77777777" w:rsidR="00A528B8" w:rsidRPr="003909C8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  <w:t>主要學習任務</w:t>
            </w:r>
          </w:p>
          <w:p w14:paraId="3830D3AF" w14:textId="77777777" w:rsidR="00A528B8" w:rsidRDefault="00A528B8" w:rsidP="00AF3DDA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435BF5C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22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CFAFDA5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3E178E3" w14:textId="77777777" w:rsidR="00A528B8" w:rsidRPr="007C0133" w:rsidRDefault="00A528B8" w:rsidP="00A528B8">
            <w:pPr>
              <w:widowControl/>
              <w:numPr>
                <w:ilvl w:val="0"/>
                <w:numId w:val="10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1BE75D0E" w14:textId="77777777" w:rsidR="00A528B8" w:rsidRPr="007C0133" w:rsidRDefault="00A528B8" w:rsidP="00A528B8">
            <w:pPr>
              <w:widowControl/>
              <w:numPr>
                <w:ilvl w:val="0"/>
                <w:numId w:val="10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5E9AB98" w14:textId="77777777" w:rsidR="00A528B8" w:rsidRPr="007C0133" w:rsidRDefault="00A528B8" w:rsidP="00A528B8">
            <w:pPr>
              <w:widowControl/>
              <w:numPr>
                <w:ilvl w:val="0"/>
                <w:numId w:val="10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068A0F6" w14:textId="77777777" w:rsidR="00A528B8" w:rsidRPr="007C0133" w:rsidRDefault="00A528B8" w:rsidP="00050990">
            <w:pPr>
              <w:widowControl/>
              <w:spacing w:line="260" w:lineRule="exact"/>
              <w:ind w:left="567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08F3E6CC" w14:textId="77777777" w:rsidR="00A528B8" w:rsidRDefault="00A528B8" w:rsidP="00AF3DDA">
            <w:pPr>
              <w:widowControl/>
              <w:numPr>
                <w:ilvl w:val="0"/>
                <w:numId w:val="82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:提問引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導思考</w:t>
            </w:r>
          </w:p>
          <w:p w14:paraId="0FE9C307" w14:textId="77777777" w:rsidR="00A528B8" w:rsidRPr="00A82817" w:rsidRDefault="00A528B8" w:rsidP="00A528B8">
            <w:pPr>
              <w:widowControl/>
              <w:numPr>
                <w:ilvl w:val="0"/>
                <w:numId w:val="49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荷蘭人為了向原住民族傳教，做了哪些事情？</w:t>
            </w:r>
          </w:p>
          <w:p w14:paraId="15EBAFBF" w14:textId="77777777" w:rsidR="00A528B8" w:rsidRPr="00A82817" w:rsidRDefault="00A528B8" w:rsidP="00A528B8">
            <w:pPr>
              <w:widowControl/>
              <w:numPr>
                <w:ilvl w:val="0"/>
                <w:numId w:val="49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清帝國時期的地契會為什麼同時出現羅馬字母和中文呢？</w:t>
            </w:r>
          </w:p>
          <w:p w14:paraId="0DC201D0" w14:textId="77777777" w:rsidR="00A528B8" w:rsidRPr="00F82CE3" w:rsidRDefault="00A528B8" w:rsidP="00AF3DDA">
            <w:pPr>
              <w:numPr>
                <w:ilvl w:val="0"/>
                <w:numId w:val="82"/>
              </w:numPr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82CE3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</w:t>
            </w:r>
          </w:p>
          <w:p w14:paraId="66CC50B7" w14:textId="77777777" w:rsidR="00A528B8" w:rsidRPr="00A82817" w:rsidRDefault="00A528B8" w:rsidP="00AF3DDA">
            <w:pPr>
              <w:numPr>
                <w:ilvl w:val="0"/>
                <w:numId w:val="83"/>
              </w:numPr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荷蘭人和西班牙人來到臺灣主要目的有哪些？</w:t>
            </w:r>
          </w:p>
          <w:p w14:paraId="4741799C" w14:textId="77777777" w:rsidR="00A528B8" w:rsidRPr="00A82817" w:rsidRDefault="00A528B8" w:rsidP="00AF3DDA">
            <w:pPr>
              <w:numPr>
                <w:ilvl w:val="0"/>
                <w:numId w:val="83"/>
              </w:numPr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荷蘭傳教士如何在臺灣進行傳教？</w:t>
            </w:r>
          </w:p>
          <w:p w14:paraId="35E33C8D" w14:textId="77777777" w:rsidR="00A528B8" w:rsidRPr="00A82817" w:rsidRDefault="00A528B8" w:rsidP="00AF3DDA">
            <w:pPr>
              <w:numPr>
                <w:ilvl w:val="0"/>
                <w:numId w:val="83"/>
              </w:numPr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荷蘭人在臺灣傳教的成果，可以從什麼文件中證實？</w:t>
            </w:r>
          </w:p>
          <w:p w14:paraId="6996AFC2" w14:textId="77777777" w:rsidR="00A528B8" w:rsidRPr="00A82817" w:rsidRDefault="00A528B8" w:rsidP="00AF3DDA">
            <w:pPr>
              <w:numPr>
                <w:ilvl w:val="0"/>
                <w:numId w:val="83"/>
              </w:numPr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荷蘭人和西班牙人引進西方的建築技術，在臺灣留下哪些城堡遺跡？</w:t>
            </w:r>
          </w:p>
          <w:p w14:paraId="54E18AB4" w14:textId="77777777" w:rsidR="00A528B8" w:rsidRPr="001957EF" w:rsidRDefault="00A528B8" w:rsidP="00F71688">
            <w:pPr>
              <w:widowControl/>
              <w:numPr>
                <w:ilvl w:val="0"/>
                <w:numId w:val="82"/>
              </w:numPr>
              <w:spacing w:line="260" w:lineRule="exact"/>
              <w:ind w:leftChars="100" w:left="240" w:firstLine="0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</w:rPr>
              <w:t>小</w:t>
            </w:r>
            <w:r w:rsidRPr="004D2B60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任務：</w:t>
            </w:r>
            <w:r w:rsidRPr="004D2B60">
              <w:rPr>
                <w:rFonts w:ascii="標楷體" w:eastAsia="標楷體" w:hAnsi="標楷體" w:hint="eastAsia"/>
              </w:rPr>
              <w:t>討論與報告</w:t>
            </w:r>
          </w:p>
          <w:p w14:paraId="6B930470" w14:textId="77777777" w:rsidR="00A528B8" w:rsidRDefault="00A528B8" w:rsidP="00F71688">
            <w:pPr>
              <w:widowControl/>
              <w:numPr>
                <w:ilvl w:val="0"/>
                <w:numId w:val="64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82CE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小組討論</w:t>
            </w: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組討論「荷蘭和西班牙人遺留下的文化中，影響臺灣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較</w:t>
            </w: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深的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</w:t>
            </w:r>
            <w:r w:rsidRPr="00F82CE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哪些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？</w:t>
            </w:r>
            <w:r w:rsidRPr="00F82CE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」，並將討論結果記錄在小白板上。</w:t>
            </w:r>
          </w:p>
          <w:p w14:paraId="021E2FDB" w14:textId="77777777" w:rsidR="00A528B8" w:rsidRPr="00F82CE3" w:rsidRDefault="00A528B8" w:rsidP="00F71688">
            <w:pPr>
              <w:widowControl/>
              <w:numPr>
                <w:ilvl w:val="0"/>
                <w:numId w:val="64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小組上台報告分享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14:paraId="5B1E9F14" w14:textId="77777777" w:rsidR="00A528B8" w:rsidRPr="00A4333E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40C996CA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F82C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 w:rsidRPr="00F82C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海上貿易與漢人社會的出現</w:t>
            </w:r>
          </w:p>
          <w:p w14:paraId="10AA89AB" w14:textId="77777777" w:rsidR="00A528B8" w:rsidRPr="003909C8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  <w:t>主要學習任務</w:t>
            </w:r>
          </w:p>
          <w:p w14:paraId="79702721" w14:textId="77777777" w:rsidR="00A528B8" w:rsidRDefault="00A528B8" w:rsidP="00F71688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5E9A1E2A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98410CA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3A8505ED" w14:textId="77777777" w:rsidR="00A528B8" w:rsidRPr="007C0133" w:rsidRDefault="00A528B8" w:rsidP="00A528B8">
            <w:pPr>
              <w:widowControl/>
              <w:numPr>
                <w:ilvl w:val="0"/>
                <w:numId w:val="8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1C412832" w14:textId="77777777" w:rsidR="00A528B8" w:rsidRPr="007C0133" w:rsidRDefault="00A528B8" w:rsidP="00A528B8">
            <w:pPr>
              <w:widowControl/>
              <w:numPr>
                <w:ilvl w:val="0"/>
                <w:numId w:val="8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AAFCA81" w14:textId="77777777" w:rsidR="00A528B8" w:rsidRPr="007C0133" w:rsidRDefault="00A528B8" w:rsidP="00A528B8">
            <w:pPr>
              <w:widowControl/>
              <w:numPr>
                <w:ilvl w:val="0"/>
                <w:numId w:val="8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4F85D28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171A740B" w14:textId="77777777" w:rsidR="00A528B8" w:rsidRPr="00A82817" w:rsidRDefault="00A528B8" w:rsidP="00F71688">
            <w:pPr>
              <w:widowControl/>
              <w:numPr>
                <w:ilvl w:val="0"/>
                <w:numId w:val="84"/>
              </w:numPr>
              <w:spacing w:line="260" w:lineRule="exact"/>
              <w:ind w:leftChars="100" w:left="240" w:firstLine="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  <w:r w:rsidRPr="00A82817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:</w:t>
            </w:r>
            <w:r w:rsidRPr="00A8281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複習舊經驗</w:t>
            </w:r>
          </w:p>
          <w:p w14:paraId="6CE2796C" w14:textId="77777777" w:rsidR="00A528B8" w:rsidRPr="00A82817" w:rsidRDefault="00A528B8" w:rsidP="00A528B8">
            <w:pPr>
              <w:widowControl/>
              <w:spacing w:line="260" w:lineRule="exact"/>
              <w:ind w:firstLineChars="200" w:firstLine="4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引導學生複習鄭氏政權統治臺灣的原因與過程。</w:t>
            </w:r>
          </w:p>
          <w:p w14:paraId="4759239D" w14:textId="77777777" w:rsidR="00A528B8" w:rsidRDefault="00A528B8" w:rsidP="00F71688">
            <w:pPr>
              <w:numPr>
                <w:ilvl w:val="0"/>
                <w:numId w:val="84"/>
              </w:numPr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</w:t>
            </w:r>
          </w:p>
          <w:p w14:paraId="41B80FC8" w14:textId="77777777" w:rsidR="00A528B8" w:rsidRPr="00A82817" w:rsidRDefault="00A528B8" w:rsidP="00A528B8">
            <w:pPr>
              <w:numPr>
                <w:ilvl w:val="0"/>
                <w:numId w:val="86"/>
              </w:numPr>
              <w:ind w:leftChars="200" w:left="764" w:hanging="28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鄭氏政權在臺灣</w:t>
            </w:r>
            <w:proofErr w:type="gramStart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從臺灣賣出哪些物品？</w:t>
            </w:r>
          </w:p>
          <w:p w14:paraId="4D424C03" w14:textId="77777777" w:rsidR="00A528B8" w:rsidRPr="00A82817" w:rsidRDefault="00A528B8" w:rsidP="00A528B8">
            <w:pPr>
              <w:numPr>
                <w:ilvl w:val="0"/>
                <w:numId w:val="86"/>
              </w:numPr>
              <w:ind w:leftChars="200" w:left="764" w:hanging="284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鄭氏政權在臺灣期間透過海上貿易買進哪些物品？</w:t>
            </w:r>
          </w:p>
          <w:p w14:paraId="036AFF90" w14:textId="77777777" w:rsidR="00A528B8" w:rsidRPr="00A82817" w:rsidRDefault="00A528B8" w:rsidP="00A528B8">
            <w:pPr>
              <w:numPr>
                <w:ilvl w:val="0"/>
                <w:numId w:val="86"/>
              </w:numPr>
              <w:ind w:leftChars="200" w:left="764" w:hanging="28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鄭氏政權在臺灣期間與中國貿易的方式有哪些特別之處？</w:t>
            </w:r>
          </w:p>
          <w:p w14:paraId="3ADADD14" w14:textId="77777777" w:rsidR="00A528B8" w:rsidRPr="00A82817" w:rsidRDefault="00A528B8" w:rsidP="00A528B8">
            <w:pPr>
              <w:numPr>
                <w:ilvl w:val="0"/>
                <w:numId w:val="86"/>
              </w:numPr>
              <w:ind w:leftChars="200" w:left="764" w:hanging="28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鄭氏政權在臺灣期間和日本及東南亞地區從事哪些貿易？ </w:t>
            </w:r>
          </w:p>
          <w:p w14:paraId="796010B8" w14:textId="77777777" w:rsidR="00A528B8" w:rsidRPr="00A82817" w:rsidRDefault="00A528B8" w:rsidP="00A528B8">
            <w:pPr>
              <w:numPr>
                <w:ilvl w:val="0"/>
                <w:numId w:val="86"/>
              </w:numPr>
              <w:ind w:leftChars="200" w:left="764" w:hanging="28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鄭氏政權如何在臺灣推動教育？</w:t>
            </w:r>
          </w:p>
          <w:p w14:paraId="756E557B" w14:textId="77777777" w:rsidR="00A528B8" w:rsidRPr="00A82817" w:rsidRDefault="00A528B8" w:rsidP="00A528B8">
            <w:pPr>
              <w:numPr>
                <w:ilvl w:val="0"/>
                <w:numId w:val="86"/>
              </w:numPr>
              <w:ind w:leftChars="200" w:left="764" w:hanging="28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現在</w:t>
            </w:r>
            <w:proofErr w:type="gramStart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南市的孔子廟和鄭氏政權興建的孔子廟有什麼不同？</w:t>
            </w:r>
          </w:p>
          <w:p w14:paraId="24D24C97" w14:textId="77777777" w:rsidR="00A528B8" w:rsidRPr="00A82817" w:rsidRDefault="00A528B8" w:rsidP="00A528B8">
            <w:pPr>
              <w:numPr>
                <w:ilvl w:val="0"/>
                <w:numId w:val="86"/>
              </w:numPr>
              <w:ind w:leftChars="200" w:left="764" w:hanging="284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鄭氏政權招募漢人來</w:t>
            </w:r>
            <w:proofErr w:type="gramStart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開墾，對臺灣社會帶來什麼影響？</w:t>
            </w:r>
          </w:p>
          <w:p w14:paraId="32D10EE7" w14:textId="77777777" w:rsidR="00A528B8" w:rsidRPr="00A82817" w:rsidRDefault="00A528B8" w:rsidP="00A528B8">
            <w:pP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193589CA" w14:textId="77777777" w:rsidR="00A528B8" w:rsidRPr="00A82817" w:rsidRDefault="00A528B8" w:rsidP="00F71688">
            <w:pPr>
              <w:widowControl/>
              <w:numPr>
                <w:ilvl w:val="0"/>
                <w:numId w:val="84"/>
              </w:numPr>
              <w:spacing w:line="260" w:lineRule="exact"/>
              <w:ind w:leftChars="100" w:left="240" w:firstLine="0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</w:rPr>
              <w:t>小</w:t>
            </w:r>
            <w:r w:rsidRPr="004D2B60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任務：</w:t>
            </w:r>
            <w:r w:rsidRPr="00A82817">
              <w:rPr>
                <w:rFonts w:ascii="標楷體" w:eastAsia="標楷體" w:hAnsi="標楷體" w:hint="eastAsia"/>
              </w:rPr>
              <w:t>動畫欣賞與討論</w:t>
            </w:r>
          </w:p>
          <w:p w14:paraId="35F3C401" w14:textId="77777777" w:rsidR="00A528B8" w:rsidRPr="00A82817" w:rsidRDefault="00A528B8" w:rsidP="00A528B8">
            <w:pPr>
              <w:widowControl/>
              <w:numPr>
                <w:ilvl w:val="0"/>
                <w:numId w:val="87"/>
              </w:numPr>
              <w:spacing w:line="260" w:lineRule="exact"/>
              <w:ind w:leftChars="200" w:left="880" w:hangingChars="200" w:hanging="400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欣賞</w:t>
            </w:r>
            <w:r w:rsidRPr="00A82817">
              <w:rPr>
                <w:rFonts w:ascii="標楷體" w:eastAsia="標楷體" w:hAnsi="標楷體" w:hint="eastAsia"/>
                <w:sz w:val="20"/>
                <w:szCs w:val="20"/>
              </w:rPr>
              <w:t>動畫「明鄭時期的開發」</w:t>
            </w:r>
          </w:p>
          <w:p w14:paraId="63B327FD" w14:textId="77777777" w:rsidR="00A528B8" w:rsidRPr="00A82817" w:rsidRDefault="00A528B8" w:rsidP="00A528B8">
            <w:pPr>
              <w:widowControl/>
              <w:numPr>
                <w:ilvl w:val="0"/>
                <w:numId w:val="87"/>
              </w:numPr>
              <w:spacing w:line="260" w:lineRule="exact"/>
              <w:ind w:leftChars="200" w:left="880" w:hangingChars="200" w:hanging="400"/>
              <w:rPr>
                <w:b/>
                <w:bCs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小組討論組討論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</w:p>
          <w:p w14:paraId="6B11F5A4" w14:textId="77777777" w:rsidR="00A528B8" w:rsidRDefault="00A528B8" w:rsidP="00A528B8">
            <w:pPr>
              <w:widowControl/>
              <w:numPr>
                <w:ilvl w:val="0"/>
                <w:numId w:val="88"/>
              </w:numPr>
              <w:spacing w:line="260" w:lineRule="exact"/>
              <w:ind w:leftChars="350" w:left="1240" w:hangingChars="200" w:hanging="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鄭氏政權統治臺灣，對於臺灣人民的生活方式或是文化發展有哪些改變或影響？</w:t>
            </w:r>
          </w:p>
          <w:p w14:paraId="2B098187" w14:textId="77777777" w:rsidR="00A528B8" w:rsidRDefault="00A528B8" w:rsidP="00A528B8">
            <w:pPr>
              <w:widowControl/>
              <w:spacing w:line="260" w:lineRule="exact"/>
              <w:ind w:firstLineChars="600" w:firstLine="1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小組搶權作答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  <w:p w14:paraId="26BACFB7" w14:textId="77777777" w:rsidR="00A528B8" w:rsidRDefault="00A528B8" w:rsidP="00A528B8">
            <w:pPr>
              <w:widowControl/>
              <w:spacing w:line="260" w:lineRule="exact"/>
              <w:ind w:left="8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7BF77BE" w14:textId="77777777" w:rsidR="00A528B8" w:rsidRDefault="00A528B8" w:rsidP="00A528B8">
            <w:pPr>
              <w:widowControl/>
              <w:spacing w:line="260" w:lineRule="exact"/>
              <w:ind w:left="8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3761B32D" w14:textId="77777777" w:rsidR="00A528B8" w:rsidRPr="003909C8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活動</w:t>
            </w:r>
            <w:proofErr w:type="gramStart"/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：外來勢力對原住民族的影響</w:t>
            </w:r>
          </w:p>
          <w:p w14:paraId="3A23A88E" w14:textId="77777777" w:rsidR="00A528B8" w:rsidRPr="003909C8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  <w:t>主要學習任務</w:t>
            </w:r>
          </w:p>
          <w:p w14:paraId="050615F3" w14:textId="77777777" w:rsidR="00A528B8" w:rsidRDefault="00A528B8" w:rsidP="00F71688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5584ADE5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26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27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E1000E2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6FEBE03" w14:textId="77777777" w:rsidR="00A528B8" w:rsidRPr="007C0133" w:rsidRDefault="00A528B8" w:rsidP="00A528B8">
            <w:pPr>
              <w:widowControl/>
              <w:numPr>
                <w:ilvl w:val="0"/>
                <w:numId w:val="92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15CC3FC0" w14:textId="77777777" w:rsidR="00A528B8" w:rsidRPr="007C0133" w:rsidRDefault="00A528B8" w:rsidP="00A528B8">
            <w:pPr>
              <w:widowControl/>
              <w:numPr>
                <w:ilvl w:val="0"/>
                <w:numId w:val="92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7B6673D" w14:textId="77777777" w:rsidR="00A528B8" w:rsidRPr="007C0133" w:rsidRDefault="00A528B8" w:rsidP="00A528B8">
            <w:pPr>
              <w:widowControl/>
              <w:numPr>
                <w:ilvl w:val="0"/>
                <w:numId w:val="92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BA37BBC" w14:textId="77777777" w:rsidR="00A528B8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19CE9658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</w:p>
          <w:p w14:paraId="256A668B" w14:textId="77777777" w:rsidR="00A528B8" w:rsidRPr="00A82817" w:rsidRDefault="00A528B8" w:rsidP="00F71688">
            <w:pPr>
              <w:widowControl/>
              <w:numPr>
                <w:ilvl w:val="0"/>
                <w:numId w:val="9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  <w:r w:rsidRPr="00A82817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14:paraId="7DEC9B4A" w14:textId="77777777" w:rsidR="00A528B8" w:rsidRDefault="00A528B8" w:rsidP="00A528B8">
            <w:pPr>
              <w:widowControl/>
              <w:numPr>
                <w:ilvl w:val="0"/>
                <w:numId w:val="91"/>
              </w:numPr>
              <w:spacing w:line="260" w:lineRule="exact"/>
              <w:ind w:leftChars="200" w:left="820" w:hanging="34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播放動畫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:</w:t>
            </w:r>
          </w:p>
          <w:p w14:paraId="790E59F2" w14:textId="77777777" w:rsidR="00A528B8" w:rsidRPr="00A82817" w:rsidRDefault="00A528B8" w:rsidP="00A528B8">
            <w:pPr>
              <w:widowControl/>
              <w:spacing w:line="260" w:lineRule="exact"/>
              <w:ind w:left="82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「『等燈！征服者入侵？大航海時代的臺灣。』臺灣世界史第1集」。</w:t>
            </w:r>
          </w:p>
          <w:p w14:paraId="369D80B1" w14:textId="77777777" w:rsidR="00A528B8" w:rsidRPr="00A82817" w:rsidRDefault="00A528B8" w:rsidP="00A528B8">
            <w:pPr>
              <w:widowControl/>
              <w:spacing w:line="260" w:lineRule="exact"/>
              <w:ind w:left="82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https：//www.youtube.com/watch？v=ktLMfM_5UO</w:t>
            </w:r>
          </w:p>
          <w:p w14:paraId="535ECFCE" w14:textId="77777777" w:rsidR="00A528B8" w:rsidRDefault="00A528B8" w:rsidP="00A528B8">
            <w:pPr>
              <w:widowControl/>
              <w:numPr>
                <w:ilvl w:val="0"/>
                <w:numId w:val="91"/>
              </w:numPr>
              <w:spacing w:line="260" w:lineRule="exact"/>
              <w:ind w:leftChars="200" w:left="820" w:hanging="34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提問引導思考：</w:t>
            </w:r>
          </w:p>
          <w:p w14:paraId="7756F2F1" w14:textId="77777777" w:rsidR="00A528B8" w:rsidRPr="00A82817" w:rsidRDefault="00A528B8" w:rsidP="00A528B8">
            <w:pPr>
              <w:widowControl/>
              <w:spacing w:line="260" w:lineRule="exact"/>
              <w:ind w:left="82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荷蘭人統治臺灣南部</w:t>
            </w:r>
            <w:proofErr w:type="gramStart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如何管理原住民族部落？</w:t>
            </w:r>
          </w:p>
          <w:p w14:paraId="5DB2F0F9" w14:textId="77777777" w:rsidR="00A528B8" w:rsidRDefault="00A528B8" w:rsidP="00F71688">
            <w:pPr>
              <w:numPr>
                <w:ilvl w:val="0"/>
                <w:numId w:val="90"/>
              </w:numPr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34D3702D" w14:textId="77777777" w:rsidR="00A528B8" w:rsidRPr="00A82817" w:rsidRDefault="00A528B8" w:rsidP="00A528B8">
            <w:pPr>
              <w:numPr>
                <w:ilvl w:val="0"/>
                <w:numId w:val="88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荷蘭人如何征服原住民族？</w:t>
            </w:r>
          </w:p>
          <w:p w14:paraId="2E834185" w14:textId="77777777" w:rsidR="00A528B8" w:rsidRPr="00A82817" w:rsidRDefault="00A528B8" w:rsidP="00A528B8">
            <w:pPr>
              <w:numPr>
                <w:ilvl w:val="0"/>
                <w:numId w:val="88"/>
              </w:num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荷蘭人如何讓自己的統治更為穩固？</w:t>
            </w:r>
          </w:p>
          <w:p w14:paraId="7C75569E" w14:textId="77777777" w:rsidR="00A528B8" w:rsidRPr="00A82817" w:rsidRDefault="00A528B8" w:rsidP="00A528B8">
            <w:pPr>
              <w:numPr>
                <w:ilvl w:val="0"/>
                <w:numId w:val="88"/>
              </w:num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</w:t>
            </w:r>
            <w:proofErr w:type="gramStart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臺期間，</w:t>
            </w:r>
            <w:proofErr w:type="gramEnd"/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與原住民族的關係如何？</w:t>
            </w:r>
          </w:p>
          <w:p w14:paraId="3C88DA4B" w14:textId="77777777" w:rsidR="00A528B8" w:rsidRPr="00A82817" w:rsidRDefault="00A528B8" w:rsidP="00A528B8">
            <w:pPr>
              <w:numPr>
                <w:ilvl w:val="0"/>
                <w:numId w:val="88"/>
              </w:num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鄭氏政權在臺灣推動教育及文化，帶來哪些影響？</w:t>
            </w:r>
          </w:p>
          <w:p w14:paraId="692B427D" w14:textId="77777777" w:rsidR="00A528B8" w:rsidRPr="00A82817" w:rsidRDefault="00A528B8" w:rsidP="00F71688">
            <w:pPr>
              <w:widowControl/>
              <w:numPr>
                <w:ilvl w:val="0"/>
                <w:numId w:val="90"/>
              </w:numPr>
              <w:spacing w:line="260" w:lineRule="exact"/>
              <w:ind w:leftChars="100" w:left="24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</w:rPr>
              <w:t>小</w:t>
            </w:r>
            <w:r w:rsidRPr="004D2B60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任務：問題</w:t>
            </w:r>
            <w:r w:rsidRPr="00A82817">
              <w:rPr>
                <w:rFonts w:ascii="標楷體" w:eastAsia="標楷體" w:hAnsi="標楷體" w:hint="eastAsia"/>
              </w:rPr>
              <w:t>探究</w:t>
            </w:r>
          </w:p>
          <w:p w14:paraId="3BA2AE0C" w14:textId="77777777" w:rsidR="00A528B8" w:rsidRPr="00A82817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</w:rPr>
            </w:pPr>
            <w:r w:rsidRPr="00A82817">
              <w:rPr>
                <w:rFonts w:ascii="標楷體" w:eastAsia="標楷體" w:hAnsi="標楷體" w:hint="eastAsia"/>
              </w:rPr>
              <w:t>（1）發現問題：</w:t>
            </w:r>
          </w:p>
          <w:p w14:paraId="6AFBC6C4" w14:textId="77777777" w:rsidR="00A528B8" w:rsidRPr="00A82817" w:rsidRDefault="00A528B8" w:rsidP="00F71688">
            <w:pPr>
              <w:widowControl/>
              <w:numPr>
                <w:ilvl w:val="0"/>
                <w:numId w:val="93"/>
              </w:numPr>
              <w:spacing w:line="260" w:lineRule="exact"/>
              <w:ind w:leftChars="400" w:left="960" w:firstLine="0"/>
              <w:rPr>
                <w:rFonts w:ascii="標楷體" w:eastAsia="標楷體" w:hAnsi="標楷體" w:hint="eastAsia"/>
              </w:rPr>
            </w:pPr>
            <w:r w:rsidRPr="00A82817">
              <w:rPr>
                <w:rFonts w:ascii="標楷體" w:eastAsia="標楷體" w:hAnsi="標楷體" w:hint="eastAsia"/>
              </w:rPr>
              <w:t>大航海時代在臺灣留下哪些</w:t>
            </w:r>
            <w:r>
              <w:rPr>
                <w:rFonts w:ascii="標楷體" w:eastAsia="標楷體" w:hAnsi="標楷體" w:hint="eastAsia"/>
              </w:rPr>
              <w:t>文物或遺跡</w:t>
            </w:r>
            <w:r w:rsidRPr="00A82817">
              <w:rPr>
                <w:rFonts w:ascii="標楷體" w:eastAsia="標楷體" w:hAnsi="標楷體" w:hint="eastAsia"/>
              </w:rPr>
              <w:t>？</w:t>
            </w:r>
          </w:p>
          <w:p w14:paraId="5805472F" w14:textId="77777777" w:rsidR="00A528B8" w:rsidRPr="00A82817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</w:rPr>
            </w:pPr>
            <w:r w:rsidRPr="00A82817">
              <w:rPr>
                <w:rFonts w:ascii="標楷體" w:eastAsia="標楷體" w:hAnsi="標楷體" w:hint="eastAsia"/>
              </w:rPr>
              <w:t>（2）蒐集資料：</w:t>
            </w:r>
          </w:p>
          <w:p w14:paraId="5D88CB30" w14:textId="77777777" w:rsidR="00A528B8" w:rsidRPr="00A82817" w:rsidRDefault="00A528B8" w:rsidP="00F71688">
            <w:pPr>
              <w:widowControl/>
              <w:numPr>
                <w:ilvl w:val="0"/>
                <w:numId w:val="93"/>
              </w:numPr>
              <w:spacing w:line="260" w:lineRule="exact"/>
              <w:ind w:leftChars="400" w:left="96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小組</w:t>
            </w:r>
            <w:r w:rsidRPr="00A82817">
              <w:rPr>
                <w:rFonts w:ascii="標楷體" w:eastAsia="標楷體" w:hAnsi="標楷體" w:hint="eastAsia"/>
              </w:rPr>
              <w:t>蒐集與問題相關資料</w:t>
            </w:r>
            <w:r>
              <w:rPr>
                <w:rFonts w:ascii="標楷體" w:eastAsia="標楷體" w:hAnsi="標楷體" w:hint="eastAsia"/>
              </w:rPr>
              <w:t>的方法：</w:t>
            </w:r>
          </w:p>
          <w:p w14:paraId="63E7C69A" w14:textId="77777777" w:rsidR="00A528B8" w:rsidRDefault="00A528B8" w:rsidP="00A528B8">
            <w:pPr>
              <w:widowControl/>
              <w:spacing w:line="260" w:lineRule="exact"/>
              <w:ind w:left="360" w:firstLineChars="200" w:firstLine="480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□翻閱課本□上網搜尋□查找書籍</w:t>
            </w:r>
          </w:p>
          <w:p w14:paraId="4DBAFDCD" w14:textId="77777777" w:rsidR="00A528B8" w:rsidRPr="00A82817" w:rsidRDefault="00A528B8" w:rsidP="00A528B8">
            <w:pPr>
              <w:widowControl/>
              <w:spacing w:line="260" w:lineRule="exact"/>
              <w:ind w:left="360" w:firstLineChars="200" w:firstLine="480"/>
              <w:rPr>
                <w:rFonts w:ascii="標楷體" w:eastAsia="標楷體" w:hAnsi="標楷體" w:hint="eastAsia"/>
              </w:rPr>
            </w:pPr>
            <w:r w:rsidRPr="00A82817">
              <w:rPr>
                <w:rFonts w:ascii="標楷體" w:eastAsia="標楷體" w:hAnsi="標楷體" w:hint="eastAsia"/>
              </w:rPr>
              <w:t>□戶外調查□小組討論□其他：</w:t>
            </w:r>
            <w:proofErr w:type="gramStart"/>
            <w:r w:rsidRPr="00A82817">
              <w:rPr>
                <w:rFonts w:ascii="標楷體" w:eastAsia="標楷體" w:hAnsi="標楷體" w:hint="eastAsia"/>
              </w:rPr>
              <w:t>ˍˍˍ</w:t>
            </w:r>
            <w:proofErr w:type="gramEnd"/>
          </w:p>
          <w:p w14:paraId="19A784FB" w14:textId="77777777" w:rsidR="00A528B8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（3</w:t>
            </w:r>
            <w:r>
              <w:rPr>
                <w:rFonts w:ascii="標楷體" w:eastAsia="標楷體" w:hAnsi="標楷體" w:hint="eastAsia"/>
              </w:rPr>
              <w:t>）</w:t>
            </w:r>
            <w:r w:rsidRPr="00A82817">
              <w:rPr>
                <w:rFonts w:ascii="標楷體" w:eastAsia="標楷體" w:hAnsi="標楷體" w:hint="eastAsia"/>
              </w:rPr>
              <w:t>提出做法：</w:t>
            </w:r>
          </w:p>
          <w:p w14:paraId="4AA54D0D" w14:textId="77777777" w:rsidR="00A528B8" w:rsidRDefault="00A528B8" w:rsidP="00A528B8">
            <w:pPr>
              <w:widowControl/>
              <w:spacing w:line="260" w:lineRule="exact"/>
              <w:ind w:left="36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做法舉例</w:t>
            </w:r>
            <w:r>
              <w:rPr>
                <w:rFonts w:ascii="標楷體" w:eastAsia="標楷體" w:hAnsi="標楷體"/>
              </w:rPr>
              <w:t>:</w:t>
            </w:r>
          </w:p>
          <w:p w14:paraId="4289CA95" w14:textId="77777777" w:rsidR="00A528B8" w:rsidRDefault="00A528B8" w:rsidP="00F71688">
            <w:pPr>
              <w:widowControl/>
              <w:numPr>
                <w:ilvl w:val="0"/>
                <w:numId w:val="93"/>
              </w:numPr>
              <w:spacing w:line="260" w:lineRule="exact"/>
              <w:ind w:leftChars="300" w:left="960" w:hangingChars="100" w:hanging="240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探究臺灣有哪些地名與大航海時代有關</w:t>
            </w:r>
          </w:p>
          <w:p w14:paraId="3B2D8E52" w14:textId="77777777" w:rsidR="00A528B8" w:rsidRDefault="00A528B8" w:rsidP="00F71688">
            <w:pPr>
              <w:widowControl/>
              <w:numPr>
                <w:ilvl w:val="0"/>
                <w:numId w:val="93"/>
              </w:numPr>
              <w:spacing w:line="260" w:lineRule="exact"/>
              <w:ind w:leftChars="300" w:left="960" w:hangingChars="100" w:hanging="240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探究臺灣有哪</w:t>
            </w:r>
            <w:proofErr w:type="gramStart"/>
            <w:r w:rsidRPr="00A82817">
              <w:rPr>
                <w:rFonts w:ascii="標楷體" w:eastAsia="標楷體" w:hAnsi="標楷體" w:hint="eastAsia"/>
              </w:rPr>
              <w:t>些</w:t>
            </w:r>
            <w:r>
              <w:rPr>
                <w:rFonts w:ascii="標楷體" w:eastAsia="標楷體" w:hAnsi="標楷體" w:hint="eastAsia"/>
              </w:rPr>
              <w:t>古遺</w:t>
            </w:r>
            <w:r w:rsidRPr="00A82817">
              <w:rPr>
                <w:rFonts w:ascii="標楷體" w:eastAsia="標楷體" w:hAnsi="標楷體" w:hint="eastAsia"/>
              </w:rPr>
              <w:t>與</w:t>
            </w:r>
            <w:proofErr w:type="gramEnd"/>
            <w:r w:rsidRPr="00A82817">
              <w:rPr>
                <w:rFonts w:ascii="標楷體" w:eastAsia="標楷體" w:hAnsi="標楷體" w:hint="eastAsia"/>
              </w:rPr>
              <w:t>大航海時代有關</w:t>
            </w:r>
          </w:p>
          <w:p w14:paraId="5DB9B19C" w14:textId="668369D8" w:rsidR="00A528B8" w:rsidRPr="00F71688" w:rsidRDefault="00A528B8" w:rsidP="00F71688">
            <w:pPr>
              <w:widowControl/>
              <w:numPr>
                <w:ilvl w:val="0"/>
                <w:numId w:val="93"/>
              </w:numPr>
              <w:spacing w:line="260" w:lineRule="exact"/>
              <w:ind w:leftChars="300" w:left="960" w:hangingChars="100" w:hanging="240"/>
              <w:rPr>
                <w:rFonts w:ascii="標楷體" w:eastAsia="標楷體" w:hAnsi="標楷體"/>
              </w:rPr>
            </w:pPr>
            <w:r w:rsidRPr="00F71688">
              <w:rPr>
                <w:rFonts w:ascii="標楷體" w:eastAsia="標楷體" w:hAnsi="標楷體" w:hint="eastAsia"/>
              </w:rPr>
              <w:t>探究臺灣近年有哪些新聞與大航海時代有關</w:t>
            </w:r>
            <w:r w:rsidR="00373DAB" w:rsidRPr="00F71688">
              <w:rPr>
                <w:rFonts w:ascii="標楷體" w:eastAsia="標楷體" w:hAnsi="標楷體" w:hint="eastAsia"/>
              </w:rPr>
              <w:t>。例如：基隆和平</w:t>
            </w:r>
            <w:proofErr w:type="gramStart"/>
            <w:r w:rsidR="00373DAB" w:rsidRPr="00F71688">
              <w:rPr>
                <w:rFonts w:ascii="標楷體" w:eastAsia="標楷體" w:hAnsi="標楷體" w:hint="eastAsia"/>
              </w:rPr>
              <w:t>島台船</w:t>
            </w:r>
            <w:proofErr w:type="gramEnd"/>
            <w:r w:rsidR="00373DAB" w:rsidRPr="00F71688">
              <w:rPr>
                <w:rFonts w:ascii="標楷體" w:eastAsia="標楷體" w:hAnsi="標楷體" w:hint="eastAsia"/>
              </w:rPr>
              <w:t>公司停車場開挖，挖出當年西班牙的教堂。</w:t>
            </w:r>
          </w:p>
          <w:p w14:paraId="37DF9500" w14:textId="77777777" w:rsidR="00A528B8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>
              <w:rPr>
                <w:rFonts w:ascii="標楷體" w:eastAsia="標楷體" w:hAnsi="標楷體"/>
              </w:rPr>
              <w:t>利用適當的筆記策略整理資料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1763E6FC" w14:textId="77777777" w:rsidR="00A528B8" w:rsidRPr="00A82817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T圖</w:t>
            </w:r>
            <w:r>
              <w:rPr>
                <w:rFonts w:ascii="標楷體" w:eastAsia="標楷體" w:hAnsi="標楷體" w:hint="eastAsia"/>
              </w:rPr>
              <w:t>T表、心智圖、十字方格、九宮格</w:t>
            </w:r>
          </w:p>
          <w:p w14:paraId="6EA11E0C" w14:textId="77777777" w:rsidR="00A528B8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5</w:t>
            </w:r>
            <w:r w:rsidRPr="00A82817">
              <w:rPr>
                <w:rFonts w:ascii="標楷體" w:eastAsia="標楷體" w:hAnsi="標楷體" w:hint="eastAsia"/>
              </w:rPr>
              <w:t>）行動省思</w:t>
            </w:r>
            <w:r w:rsidR="00373DAB">
              <w:rPr>
                <w:rFonts w:ascii="標楷體" w:eastAsia="標楷體" w:hAnsi="標楷體" w:hint="eastAsia"/>
              </w:rPr>
              <w:t>。</w:t>
            </w:r>
          </w:p>
          <w:p w14:paraId="6639A025" w14:textId="77777777" w:rsidR="00050990" w:rsidRDefault="00050990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</w:rPr>
            </w:pPr>
          </w:p>
          <w:p w14:paraId="26131571" w14:textId="1BF4C484" w:rsidR="00050990" w:rsidRPr="00FE6A53" w:rsidRDefault="00050990" w:rsidP="00050990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四</w:t>
            </w: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、習作習寫</w:t>
            </w:r>
          </w:p>
          <w:p w14:paraId="452A5B81" w14:textId="3533B3F7" w:rsidR="00050990" w:rsidRPr="00FE6A53" w:rsidRDefault="00050990" w:rsidP="00050990">
            <w:pPr>
              <w:jc w:val="both"/>
              <w:rPr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完成習作第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050990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60A9DA8" w14:textId="77777777" w:rsidR="00373DAB" w:rsidRPr="00050990" w:rsidRDefault="00373DAB" w:rsidP="00A528B8">
            <w:pPr>
              <w:widowControl/>
              <w:spacing w:line="260" w:lineRule="exact"/>
              <w:ind w:left="360"/>
              <w:rPr>
                <w:rFonts w:ascii="標楷體" w:eastAsia="標楷體" w:hAnsi="標楷體"/>
              </w:rPr>
            </w:pPr>
          </w:p>
          <w:p w14:paraId="582BDEE6" w14:textId="77777777" w:rsidR="00050990" w:rsidRDefault="00050990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</w:rPr>
            </w:pPr>
          </w:p>
          <w:p w14:paraId="504F1411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04C1A872" w14:textId="77777777" w:rsidR="00A528B8" w:rsidRPr="0052301A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color w:val="4472C4"/>
              </w:rPr>
            </w:pPr>
            <w:r w:rsidRPr="0052301A">
              <w:rPr>
                <w:rFonts w:ascii="標楷體" w:eastAsia="標楷體" w:hAnsi="標楷體" w:hint="eastAsia"/>
                <w:color w:val="4472C4"/>
              </w:rPr>
              <w:t>多E3 認識不同的文化概念，如族群、階級、性別、宗教等。</w:t>
            </w:r>
          </w:p>
          <w:p w14:paraId="1467CFD8" w14:textId="77777777" w:rsidR="00A528B8" w:rsidRPr="0052301A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color w:val="4472C4"/>
              </w:rPr>
            </w:pPr>
            <w:r w:rsidRPr="0052301A">
              <w:rPr>
                <w:rFonts w:ascii="標楷體" w:eastAsia="標楷體" w:hAnsi="標楷體" w:hint="eastAsia"/>
                <w:color w:val="4472C4"/>
              </w:rPr>
              <w:t>多E4 理解到不同文化共存的事實。</w:t>
            </w:r>
          </w:p>
          <w:p w14:paraId="6D9D4E4F" w14:textId="77777777" w:rsidR="00A528B8" w:rsidRPr="0052301A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color w:val="538135"/>
              </w:rPr>
            </w:pPr>
            <w:r w:rsidRPr="0052301A">
              <w:rPr>
                <w:rFonts w:ascii="標楷體" w:eastAsia="標楷體" w:hAnsi="標楷體" w:hint="eastAsia"/>
                <w:color w:val="538135"/>
              </w:rPr>
              <w:t>原E6 了解並尊重不同族群的歷史文化經驗。</w:t>
            </w:r>
          </w:p>
          <w:p w14:paraId="46D2196C" w14:textId="77777777" w:rsidR="00A528B8" w:rsidRPr="0052301A" w:rsidRDefault="00A528B8" w:rsidP="00A528B8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color w:val="4472C4"/>
              </w:rPr>
            </w:pPr>
            <w:r w:rsidRPr="0052301A">
              <w:rPr>
                <w:rFonts w:ascii="標楷體" w:eastAsia="標楷體" w:hAnsi="標楷體" w:hint="eastAsia"/>
                <w:color w:val="4472C4"/>
              </w:rPr>
              <w:t>海E5 探討臺灣開拓史與海洋的關係。</w:t>
            </w:r>
          </w:p>
          <w:p w14:paraId="05260D4B" w14:textId="77777777" w:rsidR="00A528B8" w:rsidRPr="00142BFC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  <w:vMerge w:val="restart"/>
          </w:tcPr>
          <w:p w14:paraId="1FD8AD8C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6868948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口頭評量</w:t>
            </w:r>
          </w:p>
          <w:p w14:paraId="024D7C8E" w14:textId="77777777" w:rsidR="00A528B8" w:rsidRPr="00A82817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  <w:r w:rsidRPr="00A82817">
              <w:rPr>
                <w:rFonts w:ascii="標楷體" w:eastAsia="標楷體" w:hAnsi="標楷體" w:hint="eastAsia"/>
                <w:bCs/>
              </w:rPr>
              <w:t>實作評量</w:t>
            </w:r>
          </w:p>
          <w:p w14:paraId="71B00E8D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0A2B358F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6B25C95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3968B5B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16D09FB" w14:textId="77777777" w:rsidR="00A528B8" w:rsidRDefault="00A528B8" w:rsidP="00A528B8">
            <w:pPr>
              <w:jc w:val="both"/>
            </w:pPr>
          </w:p>
          <w:p w14:paraId="7F24DFFC" w14:textId="77777777" w:rsidR="00A528B8" w:rsidRDefault="00A528B8" w:rsidP="00A528B8">
            <w:pPr>
              <w:jc w:val="both"/>
            </w:pPr>
          </w:p>
          <w:p w14:paraId="44B1C5DA" w14:textId="77777777" w:rsidR="00A528B8" w:rsidRDefault="00A528B8" w:rsidP="00A528B8">
            <w:pPr>
              <w:jc w:val="both"/>
            </w:pPr>
          </w:p>
          <w:p w14:paraId="7300070C" w14:textId="77777777" w:rsidR="00A528B8" w:rsidRDefault="00A528B8" w:rsidP="00A528B8">
            <w:pPr>
              <w:jc w:val="both"/>
            </w:pPr>
          </w:p>
          <w:p w14:paraId="631B42CE" w14:textId="77777777" w:rsidR="00A528B8" w:rsidRDefault="00A528B8" w:rsidP="00A528B8">
            <w:pPr>
              <w:jc w:val="both"/>
            </w:pPr>
          </w:p>
          <w:p w14:paraId="27DEC4F6" w14:textId="77777777" w:rsidR="00A528B8" w:rsidRDefault="00A528B8" w:rsidP="00A528B8">
            <w:pPr>
              <w:jc w:val="both"/>
            </w:pPr>
          </w:p>
          <w:p w14:paraId="2836C8F7" w14:textId="77777777" w:rsidR="00A528B8" w:rsidRDefault="00A528B8" w:rsidP="00A528B8">
            <w:pPr>
              <w:jc w:val="both"/>
            </w:pPr>
          </w:p>
          <w:p w14:paraId="58C87D07" w14:textId="77777777" w:rsidR="00A528B8" w:rsidRDefault="00A528B8" w:rsidP="00A528B8">
            <w:pPr>
              <w:jc w:val="both"/>
            </w:pPr>
          </w:p>
          <w:p w14:paraId="1E715275" w14:textId="77777777" w:rsidR="00A528B8" w:rsidRDefault="00A528B8" w:rsidP="00A528B8">
            <w:pPr>
              <w:jc w:val="both"/>
            </w:pPr>
          </w:p>
          <w:p w14:paraId="7C750EF8" w14:textId="77777777" w:rsidR="00A528B8" w:rsidRDefault="00A528B8" w:rsidP="00A528B8">
            <w:pPr>
              <w:jc w:val="both"/>
            </w:pPr>
          </w:p>
          <w:p w14:paraId="31CC3056" w14:textId="77777777" w:rsidR="00A528B8" w:rsidRDefault="00A528B8" w:rsidP="00A528B8">
            <w:pPr>
              <w:jc w:val="both"/>
            </w:pPr>
          </w:p>
          <w:p w14:paraId="016730FB" w14:textId="77777777" w:rsidR="00A528B8" w:rsidRDefault="00A528B8" w:rsidP="00A528B8">
            <w:pPr>
              <w:jc w:val="both"/>
            </w:pPr>
          </w:p>
          <w:p w14:paraId="6ECEC993" w14:textId="77777777" w:rsidR="00A528B8" w:rsidRDefault="00A528B8" w:rsidP="00A528B8">
            <w:pPr>
              <w:jc w:val="both"/>
            </w:pPr>
          </w:p>
          <w:p w14:paraId="0E17F5AE" w14:textId="77777777" w:rsidR="00A528B8" w:rsidRDefault="00A528B8" w:rsidP="00A528B8">
            <w:pPr>
              <w:jc w:val="both"/>
            </w:pPr>
          </w:p>
          <w:p w14:paraId="4838DB2B" w14:textId="77777777" w:rsidR="00A528B8" w:rsidRDefault="00A528B8" w:rsidP="00A528B8">
            <w:pPr>
              <w:jc w:val="both"/>
            </w:pPr>
          </w:p>
          <w:p w14:paraId="483CDAFC" w14:textId="77777777" w:rsidR="00A528B8" w:rsidRDefault="00A528B8" w:rsidP="00A528B8">
            <w:pPr>
              <w:jc w:val="both"/>
            </w:pPr>
          </w:p>
          <w:p w14:paraId="61A9D1A2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口頭評量</w:t>
            </w:r>
          </w:p>
          <w:p w14:paraId="4ADC16C2" w14:textId="77777777" w:rsidR="00A528B8" w:rsidRPr="00A82817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  <w:r w:rsidRPr="00A82817">
              <w:rPr>
                <w:rFonts w:ascii="標楷體" w:eastAsia="標楷體" w:hAnsi="標楷體" w:hint="eastAsia"/>
                <w:bCs/>
              </w:rPr>
              <w:t>實作評量</w:t>
            </w:r>
          </w:p>
          <w:p w14:paraId="7861E152" w14:textId="77777777" w:rsidR="00A528B8" w:rsidRDefault="00A528B8" w:rsidP="00A528B8">
            <w:pPr>
              <w:jc w:val="both"/>
            </w:pPr>
          </w:p>
          <w:p w14:paraId="5E0E069D" w14:textId="77777777" w:rsidR="00A528B8" w:rsidRDefault="00A528B8" w:rsidP="00A528B8">
            <w:pPr>
              <w:jc w:val="both"/>
            </w:pPr>
          </w:p>
          <w:p w14:paraId="5B20B0BE" w14:textId="77777777" w:rsidR="00A528B8" w:rsidRDefault="00A528B8" w:rsidP="00A528B8">
            <w:pPr>
              <w:jc w:val="both"/>
            </w:pPr>
          </w:p>
          <w:p w14:paraId="10293E98" w14:textId="77777777" w:rsidR="00A528B8" w:rsidRDefault="00A528B8" w:rsidP="00A528B8">
            <w:pPr>
              <w:jc w:val="both"/>
            </w:pPr>
          </w:p>
          <w:p w14:paraId="19531155" w14:textId="77777777" w:rsidR="00A528B8" w:rsidRDefault="00A528B8" w:rsidP="00A528B8">
            <w:pPr>
              <w:jc w:val="both"/>
            </w:pPr>
          </w:p>
          <w:p w14:paraId="22CCA1A1" w14:textId="77777777" w:rsidR="00A528B8" w:rsidRDefault="00A528B8" w:rsidP="00A528B8">
            <w:pPr>
              <w:jc w:val="both"/>
            </w:pPr>
          </w:p>
          <w:p w14:paraId="1F61565C" w14:textId="77777777" w:rsidR="00A528B8" w:rsidRDefault="00A528B8" w:rsidP="00A528B8">
            <w:pPr>
              <w:jc w:val="both"/>
            </w:pPr>
          </w:p>
          <w:p w14:paraId="743ADC17" w14:textId="77777777" w:rsidR="00A528B8" w:rsidRDefault="00A528B8" w:rsidP="00A528B8">
            <w:pPr>
              <w:jc w:val="both"/>
            </w:pPr>
          </w:p>
          <w:p w14:paraId="111A41F0" w14:textId="77777777" w:rsidR="00A528B8" w:rsidRDefault="00A528B8" w:rsidP="00A528B8">
            <w:pPr>
              <w:jc w:val="both"/>
            </w:pPr>
          </w:p>
          <w:p w14:paraId="37605719" w14:textId="77777777" w:rsidR="00A528B8" w:rsidRDefault="00A528B8" w:rsidP="00A528B8">
            <w:pPr>
              <w:jc w:val="both"/>
            </w:pPr>
          </w:p>
          <w:p w14:paraId="05FA3BCB" w14:textId="77777777" w:rsidR="00A528B8" w:rsidRDefault="00A528B8" w:rsidP="00A528B8">
            <w:pPr>
              <w:jc w:val="both"/>
            </w:pPr>
          </w:p>
          <w:p w14:paraId="6BD488D3" w14:textId="77777777" w:rsidR="00A528B8" w:rsidRDefault="00A528B8" w:rsidP="00A528B8">
            <w:pPr>
              <w:jc w:val="both"/>
            </w:pPr>
          </w:p>
          <w:p w14:paraId="5391FBB1" w14:textId="77777777" w:rsidR="00A528B8" w:rsidRDefault="00A528B8" w:rsidP="00A528B8">
            <w:pPr>
              <w:jc w:val="both"/>
            </w:pPr>
          </w:p>
          <w:p w14:paraId="227184A7" w14:textId="77777777" w:rsidR="00A528B8" w:rsidRDefault="00A528B8" w:rsidP="00A528B8">
            <w:pPr>
              <w:jc w:val="both"/>
            </w:pPr>
          </w:p>
          <w:p w14:paraId="77FABBDA" w14:textId="77777777" w:rsidR="00A528B8" w:rsidRDefault="00A528B8" w:rsidP="00A528B8">
            <w:pPr>
              <w:jc w:val="both"/>
            </w:pPr>
          </w:p>
          <w:p w14:paraId="69059B72" w14:textId="77777777" w:rsidR="00A528B8" w:rsidRDefault="00A528B8" w:rsidP="00A528B8">
            <w:pPr>
              <w:jc w:val="both"/>
            </w:pPr>
          </w:p>
          <w:p w14:paraId="17294AFE" w14:textId="77777777" w:rsidR="00A528B8" w:rsidRDefault="00A528B8" w:rsidP="00A528B8">
            <w:pPr>
              <w:jc w:val="both"/>
            </w:pPr>
          </w:p>
          <w:p w14:paraId="262EBF4D" w14:textId="77777777" w:rsidR="00A528B8" w:rsidRDefault="00A528B8" w:rsidP="00A528B8">
            <w:pPr>
              <w:jc w:val="both"/>
            </w:pPr>
          </w:p>
          <w:p w14:paraId="6A6DBC52" w14:textId="77777777" w:rsidR="00A528B8" w:rsidRDefault="00A528B8" w:rsidP="00A528B8">
            <w:pPr>
              <w:jc w:val="both"/>
            </w:pPr>
          </w:p>
          <w:p w14:paraId="0EDE7D58" w14:textId="77777777" w:rsidR="00A528B8" w:rsidRDefault="00A528B8" w:rsidP="00A528B8">
            <w:pPr>
              <w:jc w:val="both"/>
            </w:pPr>
          </w:p>
          <w:p w14:paraId="087B4D7F" w14:textId="77777777" w:rsidR="00A528B8" w:rsidRDefault="00A528B8" w:rsidP="00A528B8">
            <w:pPr>
              <w:jc w:val="both"/>
            </w:pPr>
          </w:p>
          <w:p w14:paraId="7D58C146" w14:textId="77777777" w:rsidR="00A528B8" w:rsidRDefault="00A528B8" w:rsidP="00A528B8">
            <w:pPr>
              <w:jc w:val="both"/>
            </w:pPr>
          </w:p>
          <w:p w14:paraId="50FB86DA" w14:textId="77777777" w:rsidR="00A528B8" w:rsidRDefault="00A528B8" w:rsidP="00A528B8">
            <w:pPr>
              <w:jc w:val="both"/>
            </w:pPr>
          </w:p>
          <w:p w14:paraId="5C712CBD" w14:textId="77777777" w:rsidR="00A528B8" w:rsidRDefault="00A528B8" w:rsidP="00A528B8">
            <w:pPr>
              <w:jc w:val="both"/>
            </w:pPr>
          </w:p>
          <w:p w14:paraId="7CCE3CCD" w14:textId="77777777" w:rsidR="00A528B8" w:rsidRDefault="00A528B8" w:rsidP="00A528B8">
            <w:pPr>
              <w:jc w:val="both"/>
            </w:pPr>
          </w:p>
          <w:p w14:paraId="0EFF8521" w14:textId="77777777" w:rsidR="00A528B8" w:rsidRDefault="00A528B8" w:rsidP="00A528B8">
            <w:pPr>
              <w:jc w:val="both"/>
            </w:pPr>
          </w:p>
          <w:p w14:paraId="7BA2F1D1" w14:textId="77777777" w:rsidR="00A528B8" w:rsidRDefault="00A528B8" w:rsidP="00A528B8">
            <w:pPr>
              <w:jc w:val="both"/>
            </w:pPr>
          </w:p>
          <w:p w14:paraId="3523CCEC" w14:textId="77777777" w:rsidR="00A528B8" w:rsidRDefault="00A528B8" w:rsidP="00A528B8">
            <w:pPr>
              <w:jc w:val="both"/>
            </w:pPr>
          </w:p>
          <w:p w14:paraId="39794616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lastRenderedPageBreak/>
              <w:t>口頭評量</w:t>
            </w:r>
          </w:p>
          <w:p w14:paraId="7C829759" w14:textId="77777777" w:rsidR="00A528B8" w:rsidRPr="00A82817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  <w:r w:rsidRPr="00A82817">
              <w:rPr>
                <w:rFonts w:ascii="標楷體" w:eastAsia="標楷體" w:hAnsi="標楷體" w:hint="eastAsia"/>
                <w:bCs/>
              </w:rPr>
              <w:t>實作評量</w:t>
            </w:r>
          </w:p>
          <w:p w14:paraId="38F53DF9" w14:textId="77777777" w:rsidR="00A528B8" w:rsidRDefault="00A528B8" w:rsidP="00A528B8">
            <w:pPr>
              <w:jc w:val="both"/>
            </w:pPr>
          </w:p>
          <w:p w14:paraId="3357510D" w14:textId="77777777" w:rsidR="00A528B8" w:rsidRDefault="00A528B8" w:rsidP="00A528B8">
            <w:pPr>
              <w:jc w:val="both"/>
            </w:pPr>
          </w:p>
          <w:p w14:paraId="37CD2029" w14:textId="77777777" w:rsidR="00A528B8" w:rsidRDefault="00A528B8" w:rsidP="00A528B8">
            <w:pPr>
              <w:jc w:val="both"/>
            </w:pPr>
          </w:p>
          <w:p w14:paraId="5357A6D3" w14:textId="77777777" w:rsidR="00A528B8" w:rsidRDefault="00A528B8" w:rsidP="00A528B8">
            <w:pPr>
              <w:jc w:val="both"/>
            </w:pPr>
          </w:p>
          <w:p w14:paraId="64A7D600" w14:textId="77777777" w:rsidR="00A528B8" w:rsidRDefault="00A528B8" w:rsidP="00A528B8">
            <w:pPr>
              <w:jc w:val="both"/>
            </w:pPr>
          </w:p>
          <w:p w14:paraId="7269642C" w14:textId="77777777" w:rsidR="00050990" w:rsidRDefault="00050990" w:rsidP="00050990">
            <w:pPr>
              <w:jc w:val="both"/>
            </w:pPr>
          </w:p>
          <w:p w14:paraId="5034D076" w14:textId="77777777" w:rsidR="00050990" w:rsidRDefault="00050990" w:rsidP="00050990">
            <w:pPr>
              <w:jc w:val="both"/>
            </w:pPr>
          </w:p>
          <w:p w14:paraId="152E2F0A" w14:textId="77777777" w:rsidR="00050990" w:rsidRDefault="00050990" w:rsidP="00050990">
            <w:pPr>
              <w:jc w:val="both"/>
            </w:pPr>
          </w:p>
          <w:p w14:paraId="27CF42E3" w14:textId="77777777" w:rsidR="00050990" w:rsidRDefault="00050990" w:rsidP="00050990">
            <w:pPr>
              <w:jc w:val="both"/>
            </w:pPr>
          </w:p>
          <w:p w14:paraId="5545D767" w14:textId="77777777" w:rsidR="00050990" w:rsidRDefault="00050990" w:rsidP="00050990">
            <w:pPr>
              <w:jc w:val="both"/>
            </w:pPr>
          </w:p>
          <w:p w14:paraId="2B4119A7" w14:textId="77777777" w:rsidR="00050990" w:rsidRDefault="00050990" w:rsidP="00050990">
            <w:pPr>
              <w:jc w:val="both"/>
            </w:pPr>
          </w:p>
          <w:p w14:paraId="7B81DC54" w14:textId="77777777" w:rsidR="00050990" w:rsidRDefault="00050990" w:rsidP="00050990">
            <w:pPr>
              <w:jc w:val="both"/>
            </w:pPr>
          </w:p>
          <w:p w14:paraId="3FEE795A" w14:textId="77777777" w:rsidR="00050990" w:rsidRDefault="00050990" w:rsidP="00050990">
            <w:pPr>
              <w:jc w:val="both"/>
            </w:pPr>
          </w:p>
          <w:p w14:paraId="3AB24ED5" w14:textId="77777777" w:rsidR="00050990" w:rsidRDefault="00050990" w:rsidP="00050990">
            <w:pPr>
              <w:jc w:val="both"/>
            </w:pPr>
          </w:p>
          <w:p w14:paraId="658712C0" w14:textId="77777777" w:rsidR="00050990" w:rsidRDefault="00050990" w:rsidP="00050990">
            <w:pPr>
              <w:jc w:val="both"/>
            </w:pPr>
          </w:p>
          <w:p w14:paraId="65C7C333" w14:textId="77777777" w:rsidR="00050990" w:rsidRDefault="00050990" w:rsidP="00050990">
            <w:pPr>
              <w:jc w:val="both"/>
            </w:pPr>
          </w:p>
          <w:p w14:paraId="3B98701E" w14:textId="77777777" w:rsidR="00050990" w:rsidRDefault="00050990" w:rsidP="00050990">
            <w:pPr>
              <w:jc w:val="both"/>
            </w:pPr>
          </w:p>
          <w:p w14:paraId="6211FAA6" w14:textId="77777777" w:rsidR="00050990" w:rsidRDefault="00050990" w:rsidP="00050990">
            <w:pPr>
              <w:jc w:val="both"/>
            </w:pPr>
          </w:p>
          <w:p w14:paraId="66C9A4A5" w14:textId="77777777" w:rsidR="00050990" w:rsidRDefault="00050990" w:rsidP="00050990">
            <w:pPr>
              <w:jc w:val="both"/>
            </w:pPr>
          </w:p>
          <w:p w14:paraId="60BE2ED2" w14:textId="77777777" w:rsidR="00050990" w:rsidRDefault="00050990" w:rsidP="00050990">
            <w:pPr>
              <w:jc w:val="both"/>
            </w:pPr>
          </w:p>
          <w:p w14:paraId="0AC2B344" w14:textId="77777777" w:rsidR="00050990" w:rsidRDefault="00050990" w:rsidP="00050990">
            <w:pPr>
              <w:jc w:val="both"/>
            </w:pPr>
          </w:p>
          <w:p w14:paraId="6A63E170" w14:textId="77777777" w:rsidR="00050990" w:rsidRDefault="00050990" w:rsidP="00050990">
            <w:pPr>
              <w:jc w:val="both"/>
            </w:pPr>
          </w:p>
          <w:p w14:paraId="14CC6633" w14:textId="77777777" w:rsidR="00050990" w:rsidRDefault="00050990" w:rsidP="00050990">
            <w:pPr>
              <w:jc w:val="both"/>
            </w:pPr>
          </w:p>
          <w:p w14:paraId="00796436" w14:textId="77777777" w:rsidR="00050990" w:rsidRDefault="00050990" w:rsidP="00050990">
            <w:pPr>
              <w:jc w:val="both"/>
            </w:pPr>
          </w:p>
          <w:p w14:paraId="4C060923" w14:textId="77777777" w:rsidR="00050990" w:rsidRDefault="00050990" w:rsidP="00050990">
            <w:pPr>
              <w:jc w:val="both"/>
            </w:pPr>
          </w:p>
          <w:p w14:paraId="1E997349" w14:textId="77777777" w:rsidR="00050990" w:rsidRDefault="00050990" w:rsidP="00050990">
            <w:pPr>
              <w:jc w:val="both"/>
            </w:pPr>
          </w:p>
          <w:p w14:paraId="7FE88837" w14:textId="77777777" w:rsidR="00050990" w:rsidRDefault="00050990" w:rsidP="00050990">
            <w:pPr>
              <w:jc w:val="both"/>
            </w:pPr>
          </w:p>
          <w:p w14:paraId="16BE97E0" w14:textId="77777777" w:rsidR="00050990" w:rsidRDefault="00050990" w:rsidP="00050990">
            <w:pPr>
              <w:jc w:val="both"/>
            </w:pPr>
          </w:p>
          <w:p w14:paraId="28D52373" w14:textId="77777777" w:rsidR="00050990" w:rsidRDefault="00050990" w:rsidP="00050990">
            <w:pPr>
              <w:jc w:val="both"/>
            </w:pPr>
          </w:p>
          <w:p w14:paraId="13BDB9AA" w14:textId="77777777" w:rsidR="00050990" w:rsidRDefault="00050990" w:rsidP="00050990">
            <w:pPr>
              <w:jc w:val="both"/>
            </w:pPr>
          </w:p>
          <w:p w14:paraId="70885BC9" w14:textId="45B9A489" w:rsidR="00050990" w:rsidRPr="00050990" w:rsidRDefault="00050990" w:rsidP="00050990">
            <w:pPr>
              <w:jc w:val="both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/>
              </w:rPr>
              <w:t>習作評量</w:t>
            </w:r>
          </w:p>
          <w:p w14:paraId="3A363497" w14:textId="77777777" w:rsidR="00050990" w:rsidRDefault="00050990" w:rsidP="00050990">
            <w:pPr>
              <w:jc w:val="both"/>
            </w:pPr>
          </w:p>
          <w:p w14:paraId="4C8C6763" w14:textId="77777777" w:rsidR="00050990" w:rsidRDefault="00050990" w:rsidP="00050990">
            <w:pPr>
              <w:jc w:val="both"/>
            </w:pPr>
          </w:p>
          <w:p w14:paraId="41671556" w14:textId="77777777" w:rsidR="00050990" w:rsidRDefault="00050990" w:rsidP="00050990">
            <w:pPr>
              <w:jc w:val="both"/>
            </w:pPr>
          </w:p>
          <w:p w14:paraId="2AAA4BF3" w14:textId="77777777" w:rsidR="00050990" w:rsidRDefault="00050990" w:rsidP="00050990">
            <w:pPr>
              <w:jc w:val="both"/>
            </w:pPr>
          </w:p>
          <w:p w14:paraId="62307C99" w14:textId="77777777" w:rsidR="00050990" w:rsidRDefault="00050990" w:rsidP="00050990">
            <w:pPr>
              <w:jc w:val="both"/>
            </w:pPr>
          </w:p>
          <w:p w14:paraId="7928D2D2" w14:textId="77777777" w:rsidR="00050990" w:rsidRDefault="00050990" w:rsidP="00050990">
            <w:pPr>
              <w:jc w:val="both"/>
            </w:pPr>
          </w:p>
          <w:p w14:paraId="2E2CA8F1" w14:textId="77777777" w:rsidR="00050990" w:rsidRDefault="00050990" w:rsidP="00050990">
            <w:pPr>
              <w:jc w:val="both"/>
            </w:pPr>
          </w:p>
          <w:p w14:paraId="0259F9B3" w14:textId="77777777" w:rsidR="00050990" w:rsidRDefault="00050990" w:rsidP="00050990">
            <w:pPr>
              <w:jc w:val="both"/>
            </w:pPr>
          </w:p>
          <w:p w14:paraId="50CCFAD4" w14:textId="77777777" w:rsidR="00050990" w:rsidRDefault="00050990" w:rsidP="00050990">
            <w:pPr>
              <w:jc w:val="both"/>
            </w:pPr>
          </w:p>
          <w:p w14:paraId="15C9A6AD" w14:textId="77777777" w:rsidR="00A528B8" w:rsidRDefault="00A528B8" w:rsidP="00A528B8">
            <w:pPr>
              <w:jc w:val="both"/>
              <w:rPr>
                <w:rFonts w:hint="eastAsia"/>
              </w:rPr>
            </w:pPr>
          </w:p>
        </w:tc>
      </w:tr>
      <w:tr w:rsidR="00A528B8" w:rsidRPr="00C258BF" w14:paraId="3DA0F9B0" w14:textId="77777777" w:rsidTr="00B52766">
        <w:trPr>
          <w:trHeight w:val="16275"/>
        </w:trPr>
        <w:tc>
          <w:tcPr>
            <w:tcW w:w="644" w:type="pct"/>
            <w:vMerge/>
          </w:tcPr>
          <w:p w14:paraId="0D15660A" w14:textId="77777777" w:rsidR="00A528B8" w:rsidRPr="003A18F2" w:rsidRDefault="00A528B8" w:rsidP="00A528B8">
            <w:pPr>
              <w:numPr>
                <w:ilvl w:val="0"/>
                <w:numId w:val="89"/>
              </w:num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24" w:type="pct"/>
            <w:vMerge/>
          </w:tcPr>
          <w:p w14:paraId="08F83307" w14:textId="77777777" w:rsidR="00A528B8" w:rsidRPr="00AF08CC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</w:pPr>
          </w:p>
        </w:tc>
        <w:tc>
          <w:tcPr>
            <w:tcW w:w="2903" w:type="pct"/>
          </w:tcPr>
          <w:p w14:paraId="34CA3928" w14:textId="77777777" w:rsidR="00A528B8" w:rsidRPr="003909C8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活動：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單元統整、發現問題、找出探究主題</w:t>
            </w:r>
          </w:p>
          <w:p w14:paraId="03ED7B08" w14:textId="52B302FC" w:rsidR="00A528B8" w:rsidRPr="00B63EAE" w:rsidRDefault="00373DAB" w:rsidP="00D95739">
            <w:pPr>
              <w:widowControl/>
              <w:numPr>
                <w:ilvl w:val="0"/>
                <w:numId w:val="95"/>
              </w:numPr>
              <w:spacing w:line="260" w:lineRule="exact"/>
              <w:ind w:leftChars="100" w:left="240" w:firstLine="0"/>
              <w:rPr>
                <w:rFonts w:hint="eastAsia"/>
                <w:kern w:val="0"/>
                <w:sz w:val="20"/>
                <w:szCs w:val="20"/>
              </w:rPr>
            </w:pPr>
            <w:r w:rsidRPr="00B63EA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</w:t>
            </w:r>
            <w:r w:rsidR="00A528B8" w:rsidRPr="00B63EA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用提問引導思考，讓學生自己建構本單元的學習重點：</w:t>
            </w:r>
          </w:p>
          <w:p w14:paraId="25E55F47" w14:textId="348654C6" w:rsidR="00B63EAE" w:rsidRDefault="00B63EAE" w:rsidP="00B63EAE">
            <w:pPr>
              <w:widowControl/>
              <w:numPr>
                <w:ilvl w:val="0"/>
                <w:numId w:val="97"/>
              </w:numPr>
              <w:spacing w:line="260" w:lineRule="exact"/>
              <w:ind w:leftChars="20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63EA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荷蘭及西班牙</w:t>
            </w:r>
          </w:p>
          <w:p w14:paraId="04663831" w14:textId="77777777" w:rsidR="00B63EAE" w:rsidRPr="00F02953" w:rsidRDefault="00B63EAE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920" w:hangingChars="100" w:hanging="200"/>
              <w:rPr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歐洲國家透過新航路來到東亞，從事哪些活動？</w:t>
            </w:r>
          </w:p>
          <w:p w14:paraId="60866FCA" w14:textId="77777777" w:rsidR="00B63EAE" w:rsidRDefault="00B63EAE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92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400多年前，有哪些國家或族群來到臺灣進行交易或開墾？</w:t>
            </w:r>
          </w:p>
          <w:p w14:paraId="207B76DF" w14:textId="77777777" w:rsidR="00B63EAE" w:rsidRPr="00F02953" w:rsidRDefault="00B63EAE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920" w:hangingChars="100" w:hanging="200"/>
              <w:rPr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及西班牙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以武力占領臺灣後，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分別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以哪裡作為根據地，建立哪些城堡？</w:t>
            </w:r>
          </w:p>
          <w:p w14:paraId="3B8BFE5C" w14:textId="77777777" w:rsidR="00B63EAE" w:rsidRPr="00F02953" w:rsidRDefault="00B63EAE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920" w:hangingChars="100" w:hanging="200"/>
              <w:rPr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及西班牙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統治臺灣南部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北部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proofErr w:type="gramEnd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主要的目的是什麼？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從事哪些活動？</w:t>
            </w:r>
          </w:p>
          <w:p w14:paraId="04A9F5DA" w14:textId="77777777" w:rsidR="00B63EAE" w:rsidRPr="00F02953" w:rsidRDefault="00B63EAE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920" w:hangingChars="100" w:hanging="20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荷蘭與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西班牙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最後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離開臺灣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的原因為何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？</w:t>
            </w:r>
          </w:p>
          <w:p w14:paraId="07496B4A" w14:textId="77777777" w:rsidR="00B63EAE" w:rsidRPr="00F02953" w:rsidRDefault="00B63EAE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92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荷蘭和西班牙人在臺灣</w:t>
            </w:r>
            <w:proofErr w:type="gramStart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遺留下哪些</w:t>
            </w:r>
            <w:proofErr w:type="gramEnd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文化資產？</w:t>
            </w:r>
          </w:p>
          <w:p w14:paraId="26A5A71D" w14:textId="77777777" w:rsidR="00B63EAE" w:rsidRDefault="00B63EAE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92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荷蘭和西班牙人遺留下的文化中，影響臺灣最深的是什麼？</w:t>
            </w:r>
          </w:p>
          <w:p w14:paraId="2F97B2CA" w14:textId="77777777" w:rsidR="00B63EAE" w:rsidRPr="00B63EAE" w:rsidRDefault="00B63EAE" w:rsidP="00B63EAE">
            <w:pPr>
              <w:widowControl/>
              <w:spacing w:line="260" w:lineRule="exact"/>
              <w:ind w:left="4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7D2E894E" w14:textId="5BCEC195" w:rsidR="00A528B8" w:rsidRDefault="00A528B8" w:rsidP="00B63EAE">
            <w:pPr>
              <w:widowControl/>
              <w:numPr>
                <w:ilvl w:val="0"/>
                <w:numId w:val="97"/>
              </w:numPr>
              <w:spacing w:line="260" w:lineRule="exact"/>
              <w:ind w:leftChars="20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</w:t>
            </w:r>
          </w:p>
          <w:p w14:paraId="7D567CE1" w14:textId="77777777" w:rsidR="00A528B8" w:rsidRPr="005C6EBA" w:rsidRDefault="00A528B8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為什麼鄭成功會選擇臺灣當作新的根據地？</w:t>
            </w:r>
          </w:p>
          <w:p w14:paraId="7A01B434" w14:textId="77777777" w:rsidR="00A528B8" w:rsidRDefault="00A528B8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鄭氏政權如何結束在臺灣的統治？</w:t>
            </w:r>
          </w:p>
          <w:p w14:paraId="2E6B2175" w14:textId="77777777" w:rsidR="00A528B8" w:rsidRPr="00F02953" w:rsidRDefault="00A528B8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鄭氏政權在統治臺灣</w:t>
            </w:r>
            <w:proofErr w:type="gramStart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如何推動教育？</w:t>
            </w:r>
          </w:p>
          <w:p w14:paraId="5EEF5500" w14:textId="77777777" w:rsidR="00A528B8" w:rsidRDefault="00A528B8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鄭氏政權招募漢人來</w:t>
            </w:r>
            <w:proofErr w:type="gramStart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開墾，對臺灣社會帶來什麼影響？</w:t>
            </w:r>
          </w:p>
          <w:p w14:paraId="1E9CD67D" w14:textId="77777777" w:rsidR="00A528B8" w:rsidRDefault="00A528B8" w:rsidP="00B63EAE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鄭氏政權在臺灣推動教育及文化，帶來哪些影響？</w:t>
            </w:r>
          </w:p>
          <w:p w14:paraId="01DD4C0F" w14:textId="77777777" w:rsidR="00A528B8" w:rsidRPr="00F02953" w:rsidRDefault="00A528B8" w:rsidP="00A528B8">
            <w:pPr>
              <w:widowControl/>
              <w:spacing w:line="260" w:lineRule="exact"/>
              <w:ind w:left="4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21BB9C57" w14:textId="77777777" w:rsidR="00A528B8" w:rsidRPr="00F02953" w:rsidRDefault="00A528B8" w:rsidP="00A528B8">
            <w:pPr>
              <w:widowControl/>
              <w:numPr>
                <w:ilvl w:val="0"/>
                <w:numId w:val="97"/>
              </w:numPr>
              <w:spacing w:line="260" w:lineRule="exact"/>
              <w:ind w:leftChars="20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外來勢力對臺灣原住民族帶來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影響</w:t>
            </w:r>
          </w:p>
          <w:p w14:paraId="356974A0" w14:textId="77777777" w:rsidR="00A528B8" w:rsidRPr="00F02953" w:rsidRDefault="00A528B8" w:rsidP="00452045">
            <w:pPr>
              <w:widowControl/>
              <w:numPr>
                <w:ilvl w:val="0"/>
                <w:numId w:val="96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大航海時代外來勢力對臺灣原住民族帶來哪些影響？</w:t>
            </w:r>
          </w:p>
          <w:p w14:paraId="29ABDF64" w14:textId="77777777" w:rsidR="00A528B8" w:rsidRPr="005C6EBA" w:rsidRDefault="00A528B8" w:rsidP="005C6EBA">
            <w:pPr>
              <w:widowControl/>
              <w:numPr>
                <w:ilvl w:val="0"/>
                <w:numId w:val="95"/>
              </w:numPr>
              <w:spacing w:line="260" w:lineRule="exact"/>
              <w:ind w:leftChars="100" w:left="54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5C6E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用</w:t>
            </w: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簡單的關鍵詞，替上述的問題與答案寫下特別有印象的內容？例如：荷蘭、西班牙、三貂角、鄭成功、國姓爺、國姓鄉、上營、下營、台南孔廟、</w:t>
            </w:r>
            <w:r w:rsidR="00373DAB" w:rsidRPr="005C6EBA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永華廟。</w:t>
            </w:r>
          </w:p>
          <w:p w14:paraId="41A5BAD2" w14:textId="77777777" w:rsidR="00A528B8" w:rsidRPr="005C6EBA" w:rsidRDefault="00A528B8" w:rsidP="005C6EBA">
            <w:pPr>
              <w:widowControl/>
              <w:numPr>
                <w:ilvl w:val="0"/>
                <w:numId w:val="95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C6E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探索感興趣的主題</w:t>
            </w:r>
          </w:p>
          <w:p w14:paraId="6533BDA0" w14:textId="77777777" w:rsidR="0059373E" w:rsidRPr="005C6EBA" w:rsidRDefault="0059373E" w:rsidP="002A66C8">
            <w:pPr>
              <w:widowControl/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ab/>
              <w:t>引導學生將</w:t>
            </w:r>
            <w:proofErr w:type="gramStart"/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關鍵詞寫在</w:t>
            </w:r>
            <w:proofErr w:type="gramEnd"/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便條紙上，並將這些</w:t>
            </w:r>
            <w:proofErr w:type="gramStart"/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便條紙排在</w:t>
            </w:r>
            <w:proofErr w:type="gramEnd"/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各組的桌上。</w:t>
            </w:r>
          </w:p>
          <w:p w14:paraId="0CFE7FD1" w14:textId="77777777" w:rsidR="0059373E" w:rsidRPr="005C6EBA" w:rsidRDefault="0059373E" w:rsidP="002A66C8">
            <w:pPr>
              <w:widowControl/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ab/>
              <w:t>每位學生從裡頭挑選最感興趣或還想再了解的3～5個主題，做上記號。</w:t>
            </w:r>
          </w:p>
          <w:p w14:paraId="1A7A1C7E" w14:textId="77777777" w:rsidR="0059373E" w:rsidRPr="005C6EBA" w:rsidRDefault="0059373E" w:rsidP="002A66C8">
            <w:pPr>
              <w:widowControl/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ab/>
              <w:t>小組內輪流分享，讓每位學生描述自己挑選的1～2個主題，以及感到有興趣或好奇的地方在哪裡。</w:t>
            </w:r>
          </w:p>
          <w:p w14:paraId="59A3BDA7" w14:textId="77777777" w:rsidR="0059373E" w:rsidRPr="005C6EBA" w:rsidRDefault="0059373E" w:rsidP="002A66C8">
            <w:pPr>
              <w:widowControl/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ab/>
              <w:t>各組挑選一個重複性最高的主題，上台分享。</w:t>
            </w:r>
          </w:p>
          <w:p w14:paraId="6365DED3" w14:textId="101CF648" w:rsidR="0059373E" w:rsidRPr="005C6EBA" w:rsidRDefault="0059373E" w:rsidP="002A66C8">
            <w:pPr>
              <w:widowControl/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ab/>
              <w:t>學生在探索主題卡記錄自己挑選的1～2個主題列為考慮探究與實作的主題之</w:t>
            </w:r>
            <w:proofErr w:type="gramStart"/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C6EB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B74E4C1" w14:textId="651C27A3" w:rsidR="0059373E" w:rsidRPr="005C6EBA" w:rsidRDefault="0059373E" w:rsidP="005C6EBA">
            <w:pPr>
              <w:widowControl/>
              <w:numPr>
                <w:ilvl w:val="0"/>
                <w:numId w:val="95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C6EBA">
              <w:rPr>
                <w:rFonts w:ascii="標楷體" w:eastAsia="標楷體" w:hAnsi="標楷體"/>
                <w:kern w:val="0"/>
                <w:sz w:val="20"/>
                <w:szCs w:val="20"/>
              </w:rPr>
              <w:t>擬定計畫</w:t>
            </w:r>
          </w:p>
          <w:p w14:paraId="3500EEA2" w14:textId="706BC1E0" w:rsidR="00373DAB" w:rsidRDefault="002A66C8" w:rsidP="0059373E">
            <w:pPr>
              <w:widowControl/>
              <w:spacing w:line="2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</w:t>
            </w:r>
            <w:r w:rsidR="0059373E">
              <w:rPr>
                <w:rFonts w:ascii="標楷體" w:eastAsia="標楷體" w:hAnsi="標楷體"/>
              </w:rPr>
              <w:t>在此單元中</w:t>
            </w:r>
            <w:r>
              <w:rPr>
                <w:rFonts w:ascii="標楷體" w:eastAsia="標楷體" w:hAnsi="標楷體"/>
              </w:rPr>
              <w:t>已</w:t>
            </w:r>
            <w:r w:rsidR="0059373E">
              <w:rPr>
                <w:rFonts w:ascii="標楷體" w:eastAsia="標楷體" w:hAnsi="標楷體"/>
              </w:rPr>
              <w:t>經找到有</w:t>
            </w:r>
            <w:r>
              <w:rPr>
                <w:rFonts w:ascii="標楷體" w:eastAsia="標楷體" w:hAnsi="標楷體"/>
              </w:rPr>
              <w:t>興</w:t>
            </w:r>
            <w:r w:rsidR="0059373E">
              <w:rPr>
                <w:rFonts w:ascii="標楷體" w:eastAsia="標楷體" w:hAnsi="標楷體"/>
              </w:rPr>
              <w:t>趣的主題就要擬定計畫</w:t>
            </w:r>
            <w:r w:rsidR="0059373E">
              <w:rPr>
                <w:rFonts w:ascii="標楷體" w:eastAsia="標楷體" w:hAnsi="標楷體" w:hint="eastAsia"/>
              </w:rPr>
              <w:t>、</w:t>
            </w:r>
            <w:r w:rsidR="0059373E">
              <w:rPr>
                <w:rFonts w:ascii="標楷體" w:eastAsia="標楷體" w:hAnsi="標楷體"/>
              </w:rPr>
              <w:t>執行計畫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並</w:t>
            </w:r>
            <w:r w:rsidR="0059373E">
              <w:rPr>
                <w:rFonts w:ascii="標楷體" w:eastAsia="標楷體" w:hAnsi="標楷體" w:hint="eastAsia"/>
              </w:rPr>
              <w:t>下一個單元課程中分享自己的計畫及執行進度。</w:t>
            </w:r>
          </w:p>
          <w:p w14:paraId="07C5CB3D" w14:textId="77777777" w:rsidR="00AF3DDA" w:rsidRDefault="00AF3DDA" w:rsidP="0059373E">
            <w:pPr>
              <w:widowControl/>
              <w:spacing w:line="260" w:lineRule="exact"/>
              <w:ind w:left="480"/>
              <w:rPr>
                <w:rFonts w:ascii="標楷體" w:eastAsia="標楷體" w:hAnsi="標楷體"/>
              </w:rPr>
            </w:pPr>
          </w:p>
          <w:p w14:paraId="43F3765D" w14:textId="77777777" w:rsidR="00AF3DDA" w:rsidRPr="00F02953" w:rsidRDefault="00AF3DDA" w:rsidP="0059373E">
            <w:pPr>
              <w:widowControl/>
              <w:spacing w:line="260" w:lineRule="exact"/>
              <w:ind w:left="480"/>
              <w:rPr>
                <w:rFonts w:ascii="標楷體" w:eastAsia="標楷體" w:hAnsi="標楷體" w:hint="eastAsia"/>
              </w:rPr>
            </w:pPr>
          </w:p>
          <w:p w14:paraId="7FCF8501" w14:textId="77777777" w:rsidR="00373DAB" w:rsidRDefault="00373DAB" w:rsidP="00373DAB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572E747E" w14:textId="77777777" w:rsidR="00373DAB" w:rsidRPr="00373DAB" w:rsidRDefault="00373DAB" w:rsidP="00373DAB">
            <w:pPr>
              <w:snapToGrid w:val="0"/>
              <w:ind w:leftChars="200" w:left="480"/>
              <w:rPr>
                <w:rFonts w:ascii="標楷體" w:eastAsia="標楷體" w:hAnsi="標楷體" w:hint="eastAsia"/>
                <w:b/>
                <w:color w:val="FF0000"/>
              </w:rPr>
            </w:pPr>
          </w:p>
          <w:p w14:paraId="2C37ECCD" w14:textId="77777777" w:rsidR="00373DAB" w:rsidRPr="00373DAB" w:rsidRDefault="00373DAB" w:rsidP="0059373E">
            <w:pPr>
              <w:snapToGrid w:val="0"/>
              <w:ind w:leftChars="200" w:left="1200" w:hangingChars="300" w:hanging="720"/>
              <w:jc w:val="both"/>
              <w:rPr>
                <w:rFonts w:ascii="標楷體" w:eastAsia="標楷體" w:hAnsi="標楷體"/>
                <w:color w:val="0000FF"/>
              </w:rPr>
            </w:pPr>
            <w:r w:rsidRPr="00373DAB">
              <w:rPr>
                <w:rFonts w:ascii="標楷體" w:eastAsia="標楷體" w:hAnsi="標楷體"/>
                <w:color w:val="0000FF"/>
              </w:rPr>
              <w:t>資E9 利用資訊科技分享學習資源與心得。</w:t>
            </w:r>
          </w:p>
          <w:p w14:paraId="788444F1" w14:textId="77777777" w:rsidR="00373DAB" w:rsidRPr="00373DAB" w:rsidRDefault="00373DAB" w:rsidP="0059373E">
            <w:pPr>
              <w:snapToGrid w:val="0"/>
              <w:ind w:leftChars="200" w:left="1200" w:right="57" w:hangingChars="300" w:hanging="720"/>
              <w:mirrorIndents/>
              <w:rPr>
                <w:rFonts w:ascii="標楷體" w:eastAsia="標楷體" w:hAnsi="標楷體"/>
                <w:color w:val="0000FF"/>
              </w:rPr>
            </w:pPr>
            <w:r w:rsidRPr="00373DAB">
              <w:rPr>
                <w:rFonts w:ascii="標楷體" w:eastAsia="標楷體" w:hAnsi="標楷體"/>
                <w:color w:val="0000FF"/>
              </w:rPr>
              <w:t>閱E5 發展檢索資訊、獲得資訊、整合資訊的數位閱讀能力。</w:t>
            </w:r>
          </w:p>
          <w:p w14:paraId="0555D4E7" w14:textId="77777777" w:rsidR="00373DAB" w:rsidRPr="00373DAB" w:rsidRDefault="00373DAB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14:paraId="48D5656E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28B8" w:rsidRPr="00C258BF" w14:paraId="4764E73C" w14:textId="77777777" w:rsidTr="00B52766">
        <w:tc>
          <w:tcPr>
            <w:tcW w:w="644" w:type="pct"/>
            <w:vAlign w:val="center"/>
          </w:tcPr>
          <w:p w14:paraId="6397AEC6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bookmarkStart w:id="2" w:name="_Hlk138881768"/>
            <w:bookmarkStart w:id="3" w:name="_Hlk138883023"/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4D18D9F7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4D6EB21F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2AB41D7D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5ADC1029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bookmarkEnd w:id="2"/>
      <w:tr w:rsidR="00A528B8" w14:paraId="486C3A61" w14:textId="77777777" w:rsidTr="00B52766">
        <w:tc>
          <w:tcPr>
            <w:tcW w:w="644" w:type="pct"/>
          </w:tcPr>
          <w:p w14:paraId="0507C9AF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14:paraId="16D0ECBC" w14:textId="77777777" w:rsidR="00A528B8" w:rsidRPr="003C254A" w:rsidRDefault="00A528B8" w:rsidP="00A528B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1.解析清帝國前期限制漢人來</w:t>
            </w:r>
            <w:proofErr w:type="gramStart"/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政策，以及民變與械鬥的成因與影響。</w:t>
            </w:r>
          </w:p>
          <w:p w14:paraId="68169793" w14:textId="77777777" w:rsidR="00A528B8" w:rsidRPr="003C254A" w:rsidRDefault="00A528B8" w:rsidP="00A528B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2.透過分組討論，理解民變與械鬥的成因與影響。</w:t>
            </w:r>
          </w:p>
          <w:p w14:paraId="45C1D3D8" w14:textId="77777777" w:rsidR="00A528B8" w:rsidRPr="003C254A" w:rsidRDefault="00A528B8" w:rsidP="00A528B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3.解析開港通商的原因，以及其對臺灣歷史發展的影響。</w:t>
            </w:r>
          </w:p>
          <w:p w14:paraId="37E8DF75" w14:textId="77777777" w:rsidR="00A528B8" w:rsidRPr="003C254A" w:rsidRDefault="00A528B8" w:rsidP="00A528B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4.理解沈葆楨與劉銘傳來</w:t>
            </w:r>
            <w:proofErr w:type="gramStart"/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的原因和在臺灣的建設。</w:t>
            </w:r>
          </w:p>
          <w:p w14:paraId="7BD16B1C" w14:textId="77777777" w:rsidR="00A528B8" w:rsidRPr="007C512D" w:rsidRDefault="00A528B8" w:rsidP="00A528B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C254A">
              <w:rPr>
                <w:rFonts w:ascii="標楷體" w:eastAsia="標楷體" w:hAnsi="標楷體" w:hint="eastAsia"/>
                <w:sz w:val="22"/>
                <w:szCs w:val="22"/>
              </w:rPr>
              <w:t>5.透過分組討論，探究清帝國後期對臺灣治理政策的轉變。</w:t>
            </w:r>
          </w:p>
        </w:tc>
        <w:tc>
          <w:tcPr>
            <w:tcW w:w="824" w:type="pct"/>
          </w:tcPr>
          <w:p w14:paraId="2C0708AF" w14:textId="77777777" w:rsidR="00A528B8" w:rsidRPr="003C254A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  <w:r w:rsidRPr="003C254A">
              <w:rPr>
                <w:rFonts w:ascii="標楷體" w:eastAsia="標楷體" w:hAnsi="標楷體" w:hint="eastAsia"/>
                <w:b/>
              </w:rPr>
              <w:t>第二單元成為清帝國的領土</w:t>
            </w:r>
          </w:p>
          <w:p w14:paraId="24E4F0A0" w14:textId="77777777" w:rsidR="00A528B8" w:rsidRPr="006F2533" w:rsidRDefault="00A528B8" w:rsidP="00A528B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F2533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第一課清帝國</w:t>
            </w:r>
            <w:proofErr w:type="gramEnd"/>
            <w:r w:rsidRPr="006F2533">
              <w:rPr>
                <w:rFonts w:ascii="標楷體" w:eastAsia="標楷體" w:hAnsi="標楷體" w:hint="eastAsia"/>
                <w:bCs/>
                <w:sz w:val="20"/>
                <w:szCs w:val="20"/>
              </w:rPr>
              <w:t>在臺灣的統治有何轉變？</w:t>
            </w:r>
          </w:p>
          <w:p w14:paraId="7DEFF5CD" w14:textId="77777777" w:rsidR="00A528B8" w:rsidRPr="006F2533" w:rsidRDefault="00A528B8" w:rsidP="00FE6A53">
            <w:pPr>
              <w:numPr>
                <w:ilvl w:val="0"/>
                <w:numId w:val="94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533">
              <w:rPr>
                <w:rFonts w:ascii="標楷體" w:eastAsia="標楷體" w:hAnsi="標楷體" w:hint="eastAsia"/>
                <w:bCs/>
                <w:sz w:val="20"/>
                <w:szCs w:val="20"/>
              </w:rPr>
              <w:t>清帝國的前期治</w:t>
            </w:r>
            <w:proofErr w:type="gramStart"/>
            <w:r w:rsidRPr="006F2533">
              <w:rPr>
                <w:rFonts w:ascii="標楷體" w:eastAsia="標楷體" w:hAnsi="標楷體" w:hint="eastAsia"/>
                <w:bCs/>
                <w:sz w:val="20"/>
                <w:szCs w:val="20"/>
              </w:rPr>
              <w:t>臺</w:t>
            </w:r>
            <w:proofErr w:type="gramEnd"/>
            <w:r w:rsidRPr="006F2533">
              <w:rPr>
                <w:rFonts w:ascii="標楷體" w:eastAsia="標楷體" w:hAnsi="標楷體" w:hint="eastAsia"/>
                <w:bCs/>
                <w:sz w:val="20"/>
                <w:szCs w:val="20"/>
              </w:rPr>
              <w:t>政策</w:t>
            </w:r>
          </w:p>
          <w:p w14:paraId="79B5A4D7" w14:textId="77777777" w:rsidR="00A528B8" w:rsidRPr="006F2533" w:rsidRDefault="00A528B8" w:rsidP="00FE6A53">
            <w:pPr>
              <w:numPr>
                <w:ilvl w:val="0"/>
                <w:numId w:val="94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533">
              <w:rPr>
                <w:rFonts w:ascii="標楷體" w:eastAsia="標楷體" w:hAnsi="標楷體" w:hint="eastAsia"/>
                <w:bCs/>
                <w:sz w:val="20"/>
                <w:szCs w:val="20"/>
              </w:rPr>
              <w:t>械鬥與民變的社會動亂和對外開港通商</w:t>
            </w:r>
          </w:p>
          <w:p w14:paraId="4881D78C" w14:textId="77777777" w:rsidR="00A528B8" w:rsidRPr="006F2533" w:rsidRDefault="00A528B8" w:rsidP="00FE6A53">
            <w:pPr>
              <w:numPr>
                <w:ilvl w:val="0"/>
                <w:numId w:val="94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533">
              <w:rPr>
                <w:rFonts w:ascii="標楷體" w:eastAsia="標楷體" w:hAnsi="標楷體" w:hint="eastAsia"/>
                <w:bCs/>
                <w:sz w:val="20"/>
                <w:szCs w:val="20"/>
              </w:rPr>
              <w:t>外來挑戰促使加強建設</w:t>
            </w:r>
          </w:p>
          <w:p w14:paraId="3836F10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ECA355F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E6E5973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A6A65C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ECE297A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61A0609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F666382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6043CB5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5B99B45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32A907A3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996C65E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844C8EF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1DD48ED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143663D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41B6309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0571EEA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EDCB362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73DAC47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2AAEF70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  <w:p w14:paraId="154852AA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12980C4B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6E1C4620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DBB3242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2183F8E7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5EF0711C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9302C0B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581678E9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7129777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5ED8A429" w14:textId="77777777" w:rsidR="00A528B8" w:rsidRPr="003C254A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14:paraId="381E9F06" w14:textId="77777777" w:rsidR="00A528B8" w:rsidRPr="00BC60DC" w:rsidRDefault="00A528B8" w:rsidP="00A528B8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903" w:type="pct"/>
          </w:tcPr>
          <w:p w14:paraId="09C772C3" w14:textId="77777777" w:rsidR="00A528B8" w:rsidRPr="00E71A0E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  <w:r w:rsidRPr="00E71A0E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E71A0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71A0E">
              <w:rPr>
                <w:rFonts w:ascii="標楷體" w:eastAsia="標楷體" w:hAnsi="標楷體" w:hint="eastAsia"/>
                <w:b/>
              </w:rPr>
              <w:t>：清帝國的前期治</w:t>
            </w:r>
            <w:proofErr w:type="gramStart"/>
            <w:r w:rsidRPr="00E71A0E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E71A0E">
              <w:rPr>
                <w:rFonts w:ascii="標楷體" w:eastAsia="標楷體" w:hAnsi="標楷體" w:hint="eastAsia"/>
                <w:b/>
              </w:rPr>
              <w:t>政策</w:t>
            </w:r>
          </w:p>
          <w:p w14:paraId="438A648D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2F405A87" w14:textId="77777777" w:rsidR="00A528B8" w:rsidRDefault="00A528B8" w:rsidP="00E71A0E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52DDB6B2" w14:textId="77777777" w:rsidR="00A528B8" w:rsidRPr="007C0133" w:rsidRDefault="00A528B8" w:rsidP="00E71A0E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</w:t>
            </w:r>
            <w:r w:rsidR="00404DD0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</w:t>
            </w:r>
            <w:r w:rsidR="00404DD0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EB6B9B6" w14:textId="77777777" w:rsidR="00A528B8" w:rsidRPr="007C0133" w:rsidRDefault="00A528B8" w:rsidP="00E71A0E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62FF35EF" w14:textId="77777777" w:rsidR="00A528B8" w:rsidRPr="007C0133" w:rsidRDefault="00A528B8" w:rsidP="00E71A0E">
            <w:pPr>
              <w:widowControl/>
              <w:numPr>
                <w:ilvl w:val="0"/>
                <w:numId w:val="232"/>
              </w:numPr>
              <w:spacing w:line="260" w:lineRule="exact"/>
              <w:ind w:leftChars="200" w:left="945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73C50237" w14:textId="77777777" w:rsidR="00A528B8" w:rsidRPr="007C0133" w:rsidRDefault="00A528B8" w:rsidP="00E71A0E">
            <w:pPr>
              <w:widowControl/>
              <w:numPr>
                <w:ilvl w:val="0"/>
                <w:numId w:val="232"/>
              </w:numPr>
              <w:spacing w:line="260" w:lineRule="exact"/>
              <w:ind w:leftChars="200" w:left="945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7F2E380" w14:textId="77777777" w:rsidR="00A528B8" w:rsidRPr="007C0133" w:rsidRDefault="00A528B8" w:rsidP="00E71A0E">
            <w:pPr>
              <w:widowControl/>
              <w:numPr>
                <w:ilvl w:val="0"/>
                <w:numId w:val="232"/>
              </w:numPr>
              <w:spacing w:line="260" w:lineRule="exact"/>
              <w:ind w:leftChars="200" w:left="945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C0E9883" w14:textId="77777777" w:rsidR="00A528B8" w:rsidRPr="007C0133" w:rsidRDefault="00A528B8" w:rsidP="00E71A0E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06FDD2D4" w14:textId="77777777" w:rsidR="00A528B8" w:rsidRDefault="00A528B8" w:rsidP="00E71A0E">
            <w:pPr>
              <w:widowControl/>
              <w:numPr>
                <w:ilvl w:val="0"/>
                <w:numId w:val="230"/>
              </w:numPr>
              <w:spacing w:line="260" w:lineRule="exact"/>
              <w:ind w:leftChars="100" w:left="640" w:hangingChars="200" w:hanging="40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528DBE98" w14:textId="77777777" w:rsidR="00404DD0" w:rsidRPr="00B72A3E" w:rsidRDefault="00B72A3E" w:rsidP="00E71A0E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提問（引導思考）：</w:t>
            </w: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如果自己是清帝國的統治者，在將臺灣納入版圖後，會採取積極，或是消極治理臺灣的政策呢？原因是什麼呢？</w:t>
            </w:r>
          </w:p>
          <w:p w14:paraId="22D5B42C" w14:textId="77777777" w:rsidR="00A528B8" w:rsidRDefault="00A528B8" w:rsidP="00E71A0E">
            <w:pPr>
              <w:widowControl/>
              <w:numPr>
                <w:ilvl w:val="0"/>
                <w:numId w:val="23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7B6DC57C" w14:textId="77777777" w:rsidR="00B72A3E" w:rsidRPr="00E71A0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清帝國在考慮是否將臺灣納入版圖時是何考量？最後又是如何作成決定？你認為這個決定正確嗎？為什麼？</w:t>
            </w:r>
          </w:p>
          <w:p w14:paraId="3D3E2D85" w14:textId="77777777" w:rsidR="00B72A3E" w:rsidRPr="00E71A0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清帝國將臺灣納入版圖後，為什麼頒布「限制人民渡海來</w:t>
            </w:r>
            <w:proofErr w:type="gramStart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的禁令」？</w:t>
            </w:r>
          </w:p>
          <w:p w14:paraId="15650A61" w14:textId="77777777" w:rsidR="00B72A3E" w:rsidRPr="00E71A0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「渡</w:t>
            </w:r>
            <w:proofErr w:type="gramStart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禁令」的內容有哪些？可能的原因是什麼呢？</w:t>
            </w:r>
          </w:p>
          <w:p w14:paraId="604BF484" w14:textId="77777777" w:rsidR="00B72A3E" w:rsidRPr="00E71A0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當時福建、廣東的居民渡海來到臺灣的人為什麼很多？</w:t>
            </w:r>
          </w:p>
          <w:p w14:paraId="5CF05E84" w14:textId="77777777" w:rsidR="00B72A3E" w:rsidRPr="00E71A0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清帝國一開始將臺灣西部地區分成哪三</w:t>
            </w:r>
            <w:proofErr w:type="gramStart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  <w:proofErr w:type="gramEnd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縣？</w:t>
            </w:r>
          </w:p>
          <w:p w14:paraId="0C66E3BE" w14:textId="77777777" w:rsidR="00B72A3E" w:rsidRPr="00E71A0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臺灣當人口不斷增加，開墾土地逐漸擴大，這樣的行政區域圖，造成哪些問題發生呢？</w:t>
            </w:r>
          </w:p>
          <w:p w14:paraId="623BB82D" w14:textId="77777777" w:rsidR="00B72A3E" w:rsidRPr="00E71A0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臺灣發生動亂或戰爭後，為了便於管理日漸增多的移民人口及開墾的土地，清帝國做了什麼措施？</w:t>
            </w:r>
          </w:p>
          <w:p w14:paraId="2815937B" w14:textId="77777777" w:rsidR="00B72A3E" w:rsidRDefault="00B72A3E" w:rsidP="002A66C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早期臺灣府城</w:t>
            </w:r>
            <w:proofErr w:type="gramStart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為什不建造</w:t>
            </w:r>
            <w:proofErr w:type="gramEnd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厚實的城牆呢？</w:t>
            </w:r>
          </w:p>
          <w:p w14:paraId="5972CDAA" w14:textId="77777777" w:rsidR="00E71A0E" w:rsidRPr="00E71A0E" w:rsidRDefault="00E71A0E" w:rsidP="00E71A0E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29D9E511" w14:textId="77777777" w:rsidR="00B72A3E" w:rsidRPr="00B72A3E" w:rsidRDefault="00A528B8" w:rsidP="00B72A3E">
            <w:pPr>
              <w:spacing w:line="260" w:lineRule="exact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二、</w:t>
            </w:r>
            <w:r w:rsidR="00B72A3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小組任務：</w:t>
            </w:r>
            <w:r w:rsidR="00B72A3E"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影片欣賞與分組討論</w:t>
            </w:r>
          </w:p>
          <w:p w14:paraId="27357C0B" w14:textId="7B4400C9" w:rsidR="00B72A3E" w:rsidRPr="00E71A0E" w:rsidRDefault="00B72A3E" w:rsidP="00E71A0E">
            <w:pPr>
              <w:widowControl/>
              <w:spacing w:line="260" w:lineRule="exact"/>
              <w:ind w:leftChars="100" w:left="440" w:hangingChars="100" w:hanging="20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1.播放影片</w:t>
            </w:r>
            <w:r w:rsidR="00E71A0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「『六死三留一回頭』</w:t>
            </w:r>
            <w:proofErr w:type="gramStart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臺澎</w:t>
            </w:r>
            <w:proofErr w:type="gramEnd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黑水溝海象凶險」。https://www.youtube.com/watch？v=amvS2iZPgi4</w:t>
            </w:r>
          </w:p>
          <w:p w14:paraId="49E474AF" w14:textId="77777777" w:rsidR="00B72A3E" w:rsidRDefault="00B72A3E" w:rsidP="00E71A0E">
            <w:pPr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 小組任務：</w:t>
            </w:r>
          </w:p>
          <w:p w14:paraId="5C5D2A60" w14:textId="77777777" w:rsidR="00B72A3E" w:rsidRPr="00B72A3E" w:rsidRDefault="00B72A3E" w:rsidP="00E71A0E">
            <w:pPr>
              <w:widowControl/>
              <w:spacing w:line="260" w:lineRule="exact"/>
              <w:ind w:leftChars="250" w:left="1100" w:hangingChars="250" w:hanging="500"/>
              <w:rPr>
                <w:rFonts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小組討論下列問題，並將答案整理成</w:t>
            </w:r>
            <w:r w:rsidRPr="00E71A0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T圖</w:t>
            </w:r>
            <w:r w:rsidRPr="00E71A0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T表</w:t>
            </w: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</w:p>
          <w:p w14:paraId="7D2F85AE" w14:textId="77777777" w:rsidR="00B72A3E" w:rsidRPr="00B72A3E" w:rsidRDefault="00B72A3E" w:rsidP="00E71A0E">
            <w:pPr>
              <w:widowControl/>
              <w:spacing w:line="260" w:lineRule="exact"/>
              <w:ind w:leftChars="250" w:left="1100" w:hangingChars="250" w:hanging="500"/>
              <w:rPr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（1）漢人渡海來</w:t>
            </w:r>
            <w:proofErr w:type="gramStart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須冒著極大的風險，這裡指的「風險」可能有哪些？</w:t>
            </w:r>
          </w:p>
          <w:p w14:paraId="23285821" w14:textId="77777777" w:rsidR="00B72A3E" w:rsidRDefault="00B72A3E" w:rsidP="00E71A0E">
            <w:pPr>
              <w:widowControl/>
              <w:spacing w:line="260" w:lineRule="exact"/>
              <w:ind w:leftChars="250" w:left="1100" w:hangingChars="250" w:hanging="5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（2）300多年前，</w:t>
            </w:r>
            <w:proofErr w:type="gramStart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郁永河曾橫渡</w:t>
            </w:r>
            <w:proofErr w:type="gramEnd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臺灣海峽來到臺灣，根據歷史學家推斷，</w:t>
            </w:r>
            <w:proofErr w:type="gramStart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郁</w:t>
            </w:r>
            <w:proofErr w:type="gramEnd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永河渡海的時間是冬季，這時臺灣的氣候對航行，可能產生什麼影響？</w:t>
            </w:r>
          </w:p>
          <w:p w14:paraId="16125267" w14:textId="77777777" w:rsidR="002A66C8" w:rsidRDefault="002A66C8" w:rsidP="00B72A3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DD53708" w14:textId="5F6818C7" w:rsidR="002A66C8" w:rsidRDefault="002A66C8" w:rsidP="00B72A3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  <w:pict w14:anchorId="7FADD071">
                <v:shape id="圖片 8" o:spid="_x0000_i1116" type="#_x0000_t75" style="width:253.5pt;height:108.75pt;visibility:visible">
                  <v:imagedata r:id="rId9" o:title=""/>
                </v:shape>
              </w:pict>
            </w:r>
          </w:p>
          <w:p w14:paraId="737F4286" w14:textId="77777777" w:rsidR="002A66C8" w:rsidRPr="00F02953" w:rsidRDefault="002A66C8" w:rsidP="00B72A3E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1AAAAFE8" w14:textId="77777777" w:rsidR="00B72A3E" w:rsidRPr="003909C8" w:rsidRDefault="00B72A3E" w:rsidP="00B72A3E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主要學習策略</w:t>
            </w:r>
          </w:p>
          <w:p w14:paraId="212B0A4F" w14:textId="77777777" w:rsidR="00B72A3E" w:rsidRPr="00404DD0" w:rsidRDefault="00B72A3E" w:rsidP="00B63EAE">
            <w:pPr>
              <w:widowControl/>
              <w:spacing w:line="260" w:lineRule="exact"/>
              <w:ind w:leftChars="100" w:left="240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04DD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T圖T表：</w:t>
            </w:r>
          </w:p>
          <w:p w14:paraId="0B3746EE" w14:textId="77777777" w:rsidR="00B72A3E" w:rsidRPr="00404DD0" w:rsidRDefault="00B72A3E" w:rsidP="00B63EAE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(1)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小組共同完成上述小組任務。</w:t>
            </w:r>
          </w:p>
          <w:p w14:paraId="62A8BDD9" w14:textId="77777777" w:rsidR="00B72A3E" w:rsidRPr="00404DD0" w:rsidRDefault="00B72A3E" w:rsidP="00B63EAE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(2)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各組上</w:t>
            </w:r>
            <w:proofErr w:type="gramStart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報告討論結果，教師再將答案進行彙整。</w:t>
            </w:r>
          </w:p>
          <w:p w14:paraId="474718DE" w14:textId="77777777" w:rsidR="00B72A3E" w:rsidRPr="001957EF" w:rsidRDefault="00B72A3E" w:rsidP="00B63EAE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策略教學重點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  <w:r w:rsidRPr="00B63EAE"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0D91D13F" w14:textId="77777777" w:rsidR="00B72A3E" w:rsidRPr="002A66C8" w:rsidRDefault="00B72A3E" w:rsidP="00B63EAE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2A66C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(1)</w:t>
            </w:r>
            <w:r w:rsidRPr="002A66C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各欄給予適當的標題。</w:t>
            </w:r>
          </w:p>
          <w:p w14:paraId="2E151423" w14:textId="77777777" w:rsidR="00B72A3E" w:rsidRPr="002A66C8" w:rsidRDefault="00B72A3E" w:rsidP="00B63EAE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A66C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(2)</w:t>
            </w:r>
            <w:r w:rsidRPr="002A66C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重點摘錄應適度精簡但也不宜過度簡化。</w:t>
            </w:r>
          </w:p>
          <w:p w14:paraId="3D27D36C" w14:textId="40579C0C" w:rsidR="00B72A3E" w:rsidRPr="00E13DA2" w:rsidRDefault="00A528B8" w:rsidP="002A66C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color w:val="FF000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ab/>
            </w:r>
          </w:p>
          <w:p w14:paraId="3BE6B073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活動二：械鬥與民變的社會動亂和對外開港通商</w:t>
            </w:r>
          </w:p>
          <w:p w14:paraId="1C0BF9EE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127FE440" w14:textId="77777777" w:rsidR="00A528B8" w:rsidRDefault="00A528B8" w:rsidP="00B63EAE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F6414FC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404DD0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34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404DD0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D85E80E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5243921" w14:textId="77777777" w:rsidR="00A528B8" w:rsidRPr="007C0133" w:rsidRDefault="00A528B8" w:rsidP="00404DD0">
            <w:pPr>
              <w:widowControl/>
              <w:numPr>
                <w:ilvl w:val="0"/>
                <w:numId w:val="231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79B06ADF" w14:textId="77777777" w:rsidR="00A528B8" w:rsidRPr="007C0133" w:rsidRDefault="00A528B8" w:rsidP="00404DD0">
            <w:pPr>
              <w:widowControl/>
              <w:numPr>
                <w:ilvl w:val="0"/>
                <w:numId w:val="231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000DC96" w14:textId="77777777" w:rsidR="00A528B8" w:rsidRPr="007C0133" w:rsidRDefault="00A528B8" w:rsidP="00404DD0">
            <w:pPr>
              <w:widowControl/>
              <w:numPr>
                <w:ilvl w:val="0"/>
                <w:numId w:val="231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C1B0570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73AC7433" w14:textId="77777777" w:rsidR="00B72A3E" w:rsidRDefault="00B72A3E" w:rsidP="00B72A3E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39F2C057" w14:textId="77777777" w:rsidR="00A528B8" w:rsidRDefault="00A528B8" w:rsidP="00452045">
            <w:pPr>
              <w:widowControl/>
              <w:numPr>
                <w:ilvl w:val="0"/>
                <w:numId w:val="235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30C98E2B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移民到臺灣的漢人，為什麼常會與同鄉聚居在一起？</w:t>
            </w:r>
          </w:p>
          <w:p w14:paraId="3F5FC2D1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移民到臺灣的漢人，可能會因為哪些原因，和不同的群體發生衝突，因而發生械鬥？</w:t>
            </w:r>
          </w:p>
          <w:p w14:paraId="57C1926F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當時民變頻傳的主要原因有哪些？</w:t>
            </w:r>
          </w:p>
          <w:p w14:paraId="381B833E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當時規模較大的民變有哪些？</w:t>
            </w:r>
          </w:p>
          <w:p w14:paraId="1286AFFA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清帝國統治後期，西方國家為什麼想要來到臺灣通商貿易？</w:t>
            </w:r>
          </w:p>
          <w:p w14:paraId="5419C41D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十七世紀時，西方有哪些國家曾經在臺灣建立據點？</w:t>
            </w:r>
          </w:p>
          <w:p w14:paraId="7B857282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西元</w:t>
            </w:r>
            <w:proofErr w:type="gramStart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1860</w:t>
            </w:r>
            <w:proofErr w:type="gramEnd"/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年代，臺灣為何開放通商港口，與西方國家進行貿易？ 在此之前沒有開放對外開通商可能原因是什麼？</w:t>
            </w:r>
          </w:p>
          <w:p w14:paraId="4986ED99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開港通商後，外國商人如何在港口城市進行貿易？ </w:t>
            </w:r>
          </w:p>
          <w:p w14:paraId="5855D089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這些開放的港口對西方文化引進臺灣有什麼重要的影響？</w:t>
            </w:r>
          </w:p>
          <w:p w14:paraId="6F2DFC52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開通商後臺灣的哪些作物外銷到歐美國家？</w:t>
            </w:r>
          </w:p>
          <w:p w14:paraId="5235CCD9" w14:textId="77777777" w:rsidR="00B72A3E" w:rsidRPr="00E71A0E" w:rsidRDefault="00B72A3E" w:rsidP="00452045">
            <w:pPr>
              <w:widowControl/>
              <w:numPr>
                <w:ilvl w:val="0"/>
                <w:numId w:val="236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1A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這些作物分布與開港地點，對臺灣經濟重心的發展，可能產生什麼改變？</w:t>
            </w:r>
          </w:p>
          <w:p w14:paraId="750092CC" w14:textId="77777777" w:rsidR="00A528B8" w:rsidRPr="00E13DA2" w:rsidRDefault="00A528B8" w:rsidP="00B72A3E">
            <w:pPr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320C8084" w14:textId="77777777" w:rsidR="00B72A3E" w:rsidRPr="00E71A0E" w:rsidRDefault="00B72A3E" w:rsidP="00B72A3E">
            <w:pPr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二、動畫</w:t>
            </w:r>
            <w:r w:rsidRPr="00E71A0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欣賞與問答</w:t>
            </w:r>
          </w:p>
          <w:p w14:paraId="24AB0AB7" w14:textId="77777777" w:rsidR="00B72A3E" w:rsidRPr="00B72A3E" w:rsidRDefault="00B72A3E" w:rsidP="00B72A3E">
            <w:pPr>
              <w:widowControl/>
              <w:spacing w:line="260" w:lineRule="exact"/>
              <w:ind w:leftChars="200" w:left="680" w:hangingChars="100" w:hanging="200"/>
              <w:rPr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1.播放動畫「『想找茶？來天</w:t>
            </w:r>
            <w:proofErr w:type="gramStart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龍國找我</w:t>
            </w:r>
            <w:proofErr w:type="gramEnd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吧！』</w:t>
            </w:r>
            <w:proofErr w:type="gramStart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—</w:t>
            </w:r>
            <w:proofErr w:type="gramEnd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臺灣世界史 第7集」。https://www.youtube.com/watch？v=ZteWV2iYsmM</w:t>
            </w:r>
          </w:p>
          <w:p w14:paraId="50C6E240" w14:textId="77777777" w:rsidR="00B72A3E" w:rsidRPr="00B72A3E" w:rsidRDefault="00B72A3E" w:rsidP="00B72A3E">
            <w:pPr>
              <w:widowControl/>
              <w:spacing w:line="260" w:lineRule="exact"/>
              <w:ind w:leftChars="200" w:left="680" w:hangingChars="100" w:hanging="200"/>
              <w:rPr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問題</w:t>
            </w: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討論：</w:t>
            </w:r>
          </w:p>
          <w:p w14:paraId="78E28DEF" w14:textId="77777777" w:rsidR="00B72A3E" w:rsidRPr="00B72A3E" w:rsidRDefault="00B72A3E" w:rsidP="00B72A3E">
            <w:pPr>
              <w:widowControl/>
              <w:spacing w:line="260" w:lineRule="exact"/>
              <w:ind w:leftChars="200" w:left="680" w:hangingChars="100" w:hanging="200"/>
              <w:rPr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（1）臺灣經濟發展重心為什麼會從南部轉移到北部？</w:t>
            </w:r>
          </w:p>
          <w:p w14:paraId="266BFE1D" w14:textId="77777777" w:rsidR="00B72A3E" w:rsidRPr="00B72A3E" w:rsidRDefault="00B72A3E" w:rsidP="00B72A3E">
            <w:pPr>
              <w:widowControl/>
              <w:spacing w:line="260" w:lineRule="exact"/>
              <w:ind w:leftChars="200" w:left="680" w:hangingChars="100" w:hanging="200"/>
              <w:rPr>
                <w:kern w:val="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（2）大稻</w:t>
            </w:r>
            <w:proofErr w:type="gramStart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埕</w:t>
            </w:r>
            <w:proofErr w:type="gramEnd"/>
            <w:r w:rsidRPr="00B72A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隨著茶葉的買賣而興起，為什麼後來沒落？</w:t>
            </w:r>
          </w:p>
          <w:p w14:paraId="180074C8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48CD2C1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</w:t>
            </w:r>
            <w:proofErr w:type="gramStart"/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三</w:t>
            </w:r>
            <w:proofErr w:type="gramEnd"/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：外來挑戰促使加強建設</w:t>
            </w:r>
          </w:p>
          <w:p w14:paraId="097E1580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450B8BBE" w14:textId="77777777" w:rsidR="00A528B8" w:rsidRDefault="00A528B8" w:rsidP="002A66C8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66FCD35C" w14:textId="7B382BE3" w:rsidR="00A528B8" w:rsidRPr="007C0133" w:rsidRDefault="00A528B8" w:rsidP="002A66C8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B72A3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36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B72A3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37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C455A60" w14:textId="6A1CD6F6" w:rsidR="00A528B8" w:rsidRPr="007C0133" w:rsidRDefault="00A528B8" w:rsidP="002A66C8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5BA8C235" w14:textId="77777777" w:rsidR="00A528B8" w:rsidRPr="007C0133" w:rsidRDefault="00A528B8" w:rsidP="002A66C8">
            <w:pPr>
              <w:widowControl/>
              <w:numPr>
                <w:ilvl w:val="0"/>
                <w:numId w:val="237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742F40F8" w14:textId="77777777" w:rsidR="00A528B8" w:rsidRPr="007C0133" w:rsidRDefault="00A528B8" w:rsidP="002A66C8">
            <w:pPr>
              <w:widowControl/>
              <w:numPr>
                <w:ilvl w:val="0"/>
                <w:numId w:val="237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3DC6281" w14:textId="77777777" w:rsidR="00A528B8" w:rsidRPr="007C0133" w:rsidRDefault="00A528B8" w:rsidP="002A66C8">
            <w:pPr>
              <w:widowControl/>
              <w:numPr>
                <w:ilvl w:val="0"/>
                <w:numId w:val="237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8BBC4CE" w14:textId="77777777" w:rsidR="00A528B8" w:rsidRPr="007C0133" w:rsidRDefault="00A528B8" w:rsidP="00EA0D8B">
            <w:pPr>
              <w:widowControl/>
              <w:spacing w:line="260" w:lineRule="exact"/>
              <w:ind w:left="960" w:firstLineChars="100" w:firstLine="20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6679F9C9" w14:textId="77777777" w:rsidR="00A528B8" w:rsidRPr="00B63EAE" w:rsidRDefault="00A528B8" w:rsidP="00B63EAE">
            <w:pPr>
              <w:widowControl/>
              <w:numPr>
                <w:ilvl w:val="0"/>
                <w:numId w:val="323"/>
              </w:numPr>
              <w:spacing w:line="260" w:lineRule="exact"/>
              <w:ind w:leftChars="200" w:firstLine="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B63EA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引起動機</w:t>
            </w:r>
          </w:p>
          <w:p w14:paraId="707083E3" w14:textId="77777777" w:rsidR="009305FB" w:rsidRPr="00B63EAE" w:rsidRDefault="009305FB" w:rsidP="00B63EAE">
            <w:pPr>
              <w:widowControl/>
              <w:numPr>
                <w:ilvl w:val="0"/>
                <w:numId w:val="322"/>
              </w:numPr>
              <w:spacing w:line="260" w:lineRule="exact"/>
              <w:ind w:leftChars="300" w:left="1185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63EA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播放動畫「外力衝擊與現代化建設」。</w:t>
            </w:r>
          </w:p>
          <w:p w14:paraId="27807C93" w14:textId="77777777" w:rsidR="009305FB" w:rsidRPr="00B63EAE" w:rsidRDefault="009305FB" w:rsidP="00B63EAE">
            <w:pPr>
              <w:widowControl/>
              <w:numPr>
                <w:ilvl w:val="0"/>
                <w:numId w:val="322"/>
              </w:numPr>
              <w:spacing w:line="260" w:lineRule="exact"/>
              <w:ind w:leftChars="300" w:left="720" w:firstLine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63EA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提問引導思考：</w:t>
            </w:r>
          </w:p>
          <w:p w14:paraId="0737D678" w14:textId="77777777" w:rsidR="00B72A3E" w:rsidRPr="009305FB" w:rsidRDefault="009305FB" w:rsidP="00D75D4C">
            <w:pPr>
              <w:widowControl/>
              <w:numPr>
                <w:ilvl w:val="0"/>
                <w:numId w:val="240"/>
              </w:numPr>
              <w:spacing w:line="260" w:lineRule="exact"/>
              <w:ind w:leftChars="450" w:left="12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為什麼外國明知臺灣為清帝國領土，仍嘗試以武力謀取利益？</w:t>
            </w:r>
          </w:p>
          <w:p w14:paraId="042B5C84" w14:textId="77777777" w:rsidR="00A528B8" w:rsidRPr="00B63EAE" w:rsidRDefault="00A528B8" w:rsidP="00B63EAE">
            <w:pPr>
              <w:widowControl/>
              <w:numPr>
                <w:ilvl w:val="0"/>
                <w:numId w:val="323"/>
              </w:numPr>
              <w:spacing w:line="260" w:lineRule="exact"/>
              <w:ind w:leftChars="200" w:firstLine="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B63EA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提問與回答：</w:t>
            </w:r>
          </w:p>
          <w:p w14:paraId="0E88D9CC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開港通商後，有哪些國家曾出兵臺灣？</w:t>
            </w:r>
          </w:p>
          <w:p w14:paraId="3318102C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日本為什麼派兵攻打臺灣？</w:t>
            </w:r>
          </w:p>
          <w:p w14:paraId="3D313024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法國為什麼出兵攻打臺灣？</w:t>
            </w:r>
          </w:p>
          <w:p w14:paraId="2310ABD9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清帝國對臺灣的治理政策為什麼轉為積極？</w:t>
            </w:r>
          </w:p>
          <w:p w14:paraId="519D6458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清帝國相繼派遣哪些官員來</w:t>
            </w:r>
            <w:proofErr w:type="gramStart"/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推動新政？</w:t>
            </w:r>
          </w:p>
          <w:p w14:paraId="1E1F6CDF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臺灣在什麼</w:t>
            </w:r>
            <w:proofErr w:type="gramStart"/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時候建省</w:t>
            </w:r>
            <w:proofErr w:type="gramEnd"/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？誰是首任巡撫？</w:t>
            </w:r>
          </w:p>
          <w:p w14:paraId="36A065E1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清帝國做了哪些現代化建設？</w:t>
            </w:r>
          </w:p>
          <w:p w14:paraId="42712B6D" w14:textId="77777777" w:rsidR="009305FB" w:rsidRP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72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清帝國還有哪些積極治理臺灣的政策？</w:t>
            </w:r>
          </w:p>
          <w:p w14:paraId="0A9BC167" w14:textId="77777777" w:rsidR="00A528B8" w:rsidRDefault="00A528B8" w:rsidP="00B63EAE">
            <w:pPr>
              <w:numPr>
                <w:ilvl w:val="0"/>
                <w:numId w:val="324"/>
              </w:numP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lastRenderedPageBreak/>
              <w:t>小組任務：</w:t>
            </w:r>
          </w:p>
          <w:p w14:paraId="145746DD" w14:textId="77777777" w:rsidR="009305FB" w:rsidRDefault="009305FB" w:rsidP="00B63EAE">
            <w:pPr>
              <w:widowControl/>
              <w:numPr>
                <w:ilvl w:val="0"/>
                <w:numId w:val="240"/>
              </w:numPr>
              <w:spacing w:line="260" w:lineRule="exact"/>
              <w:ind w:leftChars="300" w:left="92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305F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各組上網查詢並討論「清帝國統治後期的現代化建設多分布在臺灣哪些地區」</w:t>
            </w:r>
            <w:r w:rsidR="006F2533" w:rsidRPr="006F253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，並將討論結果</w:t>
            </w:r>
            <w:r w:rsidR="006F253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利用電腦Hi</w:t>
            </w:r>
            <w:r w:rsidR="006F2533">
              <w:rPr>
                <w:rFonts w:ascii="標楷體" w:eastAsia="標楷體" w:hAnsi="標楷體"/>
                <w:kern w:val="0"/>
                <w:sz w:val="20"/>
                <w:szCs w:val="20"/>
              </w:rPr>
              <w:t>tch整理</w:t>
            </w:r>
            <w:proofErr w:type="gramStart"/>
            <w:r w:rsidR="006F2533">
              <w:rPr>
                <w:rFonts w:ascii="標楷體" w:eastAsia="標楷體" w:hAnsi="標楷體"/>
                <w:kern w:val="0"/>
                <w:sz w:val="20"/>
                <w:szCs w:val="20"/>
              </w:rPr>
              <w:t>成圖表</w:t>
            </w:r>
            <w:proofErr w:type="gramEnd"/>
            <w:r w:rsidR="006F253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14:paraId="734659D5" w14:textId="77777777" w:rsidR="006F2533" w:rsidRDefault="006F2533" w:rsidP="006F2533">
            <w:pPr>
              <w:ind w:left="84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例如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</w:p>
          <w:p w14:paraId="6CF14081" w14:textId="77777777" w:rsidR="006F2533" w:rsidRDefault="006F2533" w:rsidP="006F2533">
            <w:pPr>
              <w:ind w:left="840"/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</w:pPr>
          </w:p>
          <w:p w14:paraId="7E448614" w14:textId="77777777" w:rsidR="006F2533" w:rsidRPr="009305FB" w:rsidRDefault="006F2533" w:rsidP="006F2533">
            <w:pPr>
              <w:ind w:left="84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F2533"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  <w:pict w14:anchorId="2FB1C02B">
                <v:shape id="圖片 58" o:spid="_x0000_i1031" type="#_x0000_t75" style="width:252.75pt;height:99pt;visibility:visible">
                  <v:imagedata r:id="rId10" o:title=""/>
                </v:shape>
              </w:pict>
            </w:r>
          </w:p>
          <w:p w14:paraId="25D898CA" w14:textId="77777777" w:rsidR="006F2533" w:rsidRPr="00404DD0" w:rsidRDefault="006F2533" w:rsidP="006F2533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(1)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小組共同完成上述小組任務。</w:t>
            </w:r>
          </w:p>
          <w:p w14:paraId="016A4A0A" w14:textId="77777777" w:rsidR="006F2533" w:rsidRPr="00404DD0" w:rsidRDefault="006F2533" w:rsidP="006F2533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(2)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各組上</w:t>
            </w:r>
            <w:proofErr w:type="gramStart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報告討論結果，教師再將答案進行彙整。</w:t>
            </w:r>
          </w:p>
          <w:p w14:paraId="65A70E23" w14:textId="77777777" w:rsidR="00A528B8" w:rsidRPr="001957EF" w:rsidRDefault="00A528B8" w:rsidP="00A528B8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54D650DF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7893F7B2" w14:textId="77777777" w:rsidR="00AF3DDA" w:rsidRPr="00FE6A53" w:rsidRDefault="00AF3DDA" w:rsidP="00AF3DDA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四</w:t>
            </w: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、習作習寫</w:t>
            </w:r>
          </w:p>
          <w:p w14:paraId="5F924F23" w14:textId="41759DA2" w:rsidR="00AF3DDA" w:rsidRDefault="00AF3DDA" w:rsidP="00AF3DDA">
            <w:pPr>
              <w:jc w:val="both"/>
              <w:rPr>
                <w:rFonts w:hint="eastAsia"/>
              </w:rPr>
            </w:pP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完成習作第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050990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050990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14:paraId="3CE95F7E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0012E80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2861DA84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4D08B0A6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16DC112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4A94B78A" w14:textId="77777777" w:rsidR="006F2533" w:rsidRPr="0052301A" w:rsidRDefault="006F2533" w:rsidP="006F2533">
            <w:pPr>
              <w:snapToGrid w:val="0"/>
              <w:rPr>
                <w:rFonts w:ascii="標楷體" w:eastAsia="標楷體" w:hAnsi="標楷體" w:hint="eastAsia"/>
                <w:b/>
                <w:color w:val="2F5496"/>
              </w:rPr>
            </w:pPr>
            <w:r w:rsidRPr="0052301A">
              <w:rPr>
                <w:rFonts w:ascii="標楷體" w:eastAsia="標楷體" w:hAnsi="標楷體" w:hint="eastAsia"/>
                <w:b/>
                <w:color w:val="2F5496"/>
              </w:rPr>
              <w:t>海E5 探討臺灣開拓史與海洋的關係。</w:t>
            </w:r>
          </w:p>
          <w:p w14:paraId="46520778" w14:textId="77777777" w:rsidR="006F2533" w:rsidRPr="0052301A" w:rsidRDefault="006F2533" w:rsidP="006F2533">
            <w:pPr>
              <w:snapToGrid w:val="0"/>
              <w:rPr>
                <w:rFonts w:ascii="標楷體" w:eastAsia="標楷體" w:hAnsi="標楷體" w:hint="eastAsia"/>
                <w:b/>
                <w:color w:val="2E74B5"/>
              </w:rPr>
            </w:pPr>
            <w:r w:rsidRPr="0052301A">
              <w:rPr>
                <w:rFonts w:ascii="標楷體" w:eastAsia="標楷體" w:hAnsi="標楷體" w:hint="eastAsia"/>
                <w:b/>
                <w:color w:val="2E74B5"/>
              </w:rPr>
              <w:t>多E4 理解到不同文化共存的事實。</w:t>
            </w:r>
          </w:p>
          <w:p w14:paraId="53F5545E" w14:textId="77777777" w:rsidR="006F2533" w:rsidRPr="0052301A" w:rsidRDefault="006F2533" w:rsidP="006F2533">
            <w:pPr>
              <w:snapToGrid w:val="0"/>
              <w:rPr>
                <w:rFonts w:ascii="標楷體" w:eastAsia="標楷體" w:hAnsi="標楷體" w:hint="eastAsia"/>
                <w:b/>
                <w:color w:val="2E74B5"/>
              </w:rPr>
            </w:pPr>
            <w:r w:rsidRPr="0052301A">
              <w:rPr>
                <w:rFonts w:ascii="標楷體" w:eastAsia="標楷體" w:hAnsi="標楷體" w:hint="eastAsia"/>
                <w:b/>
                <w:color w:val="2E74B5"/>
              </w:rPr>
              <w:t>多E6 了解各</w:t>
            </w:r>
            <w:proofErr w:type="gramStart"/>
            <w:r w:rsidRPr="0052301A">
              <w:rPr>
                <w:rFonts w:ascii="標楷體" w:eastAsia="標楷體" w:hAnsi="標楷體" w:hint="eastAsia"/>
                <w:b/>
                <w:color w:val="2E74B5"/>
              </w:rPr>
              <w:t>文化間的多樣性</w:t>
            </w:r>
            <w:proofErr w:type="gramEnd"/>
            <w:r w:rsidRPr="0052301A">
              <w:rPr>
                <w:rFonts w:ascii="標楷體" w:eastAsia="標楷體" w:hAnsi="標楷體" w:hint="eastAsia"/>
                <w:b/>
                <w:color w:val="2E74B5"/>
              </w:rPr>
              <w:t>與差異性。</w:t>
            </w:r>
          </w:p>
          <w:p w14:paraId="05B288D2" w14:textId="77777777" w:rsidR="006F2533" w:rsidRPr="0052301A" w:rsidRDefault="006F2533" w:rsidP="006F2533">
            <w:pPr>
              <w:snapToGrid w:val="0"/>
              <w:rPr>
                <w:rFonts w:ascii="標楷體" w:eastAsia="標楷體" w:hAnsi="標楷體" w:hint="eastAsia"/>
                <w:b/>
                <w:color w:val="538135"/>
              </w:rPr>
            </w:pPr>
            <w:r w:rsidRPr="0052301A">
              <w:rPr>
                <w:rFonts w:ascii="標楷體" w:eastAsia="標楷體" w:hAnsi="標楷體" w:hint="eastAsia"/>
                <w:b/>
                <w:color w:val="538135"/>
              </w:rPr>
              <w:t>原E6 了解並尊重不同族群的歷史文化經驗。</w:t>
            </w:r>
          </w:p>
          <w:p w14:paraId="2D379EA2" w14:textId="77777777" w:rsidR="00A528B8" w:rsidRPr="0052301A" w:rsidRDefault="00A528B8" w:rsidP="00A528B8">
            <w:pPr>
              <w:snapToGrid w:val="0"/>
              <w:rPr>
                <w:rFonts w:ascii="標楷體" w:eastAsia="標楷體" w:hAnsi="標楷體"/>
                <w:color w:val="538135"/>
              </w:rPr>
            </w:pPr>
          </w:p>
          <w:p w14:paraId="49CD651F" w14:textId="77777777" w:rsidR="00A528B8" w:rsidRPr="00142BFC" w:rsidRDefault="00A528B8" w:rsidP="00A528B8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67AD3FE9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lastRenderedPageBreak/>
              <w:t>口頭評量</w:t>
            </w:r>
          </w:p>
          <w:p w14:paraId="7C79ABD3" w14:textId="77777777" w:rsidR="00A528B8" w:rsidRPr="00A82817" w:rsidRDefault="00A528B8" w:rsidP="00A528B8">
            <w:pPr>
              <w:jc w:val="both"/>
              <w:rPr>
                <w:rFonts w:ascii="標楷體" w:eastAsia="標楷體" w:hAnsi="標楷體"/>
                <w:bCs/>
              </w:rPr>
            </w:pPr>
            <w:r w:rsidRPr="00A82817">
              <w:rPr>
                <w:rFonts w:ascii="標楷體" w:eastAsia="標楷體" w:hAnsi="標楷體" w:hint="eastAsia"/>
                <w:bCs/>
              </w:rPr>
              <w:t>實作評量</w:t>
            </w:r>
          </w:p>
          <w:p w14:paraId="62C1CA37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F7796E4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69E48CC8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FF9BA55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2A6E3B60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61E8AC50" w14:textId="77777777" w:rsidR="00A528B8" w:rsidRPr="00511D23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36275C1E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1F05C9AF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3C170FCC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5BC5DB0D" w14:textId="77777777" w:rsidR="00A528B8" w:rsidRPr="00247895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507168AC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29C97E5B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320123CE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0C758E5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2AAA38D6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5F533618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</w:rPr>
            </w:pPr>
          </w:p>
          <w:p w14:paraId="164F1415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2C2298A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DC09104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F87FFEB" w14:textId="77777777" w:rsidR="00A528B8" w:rsidRPr="00247895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F71E6CA" w14:textId="77777777" w:rsidR="00A528B8" w:rsidRDefault="00A528B8" w:rsidP="00A528B8">
            <w:pPr>
              <w:jc w:val="both"/>
            </w:pPr>
          </w:p>
          <w:p w14:paraId="6FAF9624" w14:textId="77777777" w:rsidR="00A528B8" w:rsidRDefault="00A528B8" w:rsidP="00A528B8">
            <w:pPr>
              <w:jc w:val="both"/>
            </w:pPr>
          </w:p>
          <w:p w14:paraId="3E1FDD36" w14:textId="77777777" w:rsidR="00A528B8" w:rsidRDefault="00A528B8" w:rsidP="00A528B8">
            <w:pPr>
              <w:jc w:val="both"/>
            </w:pPr>
          </w:p>
          <w:p w14:paraId="67763D74" w14:textId="77777777" w:rsidR="00A528B8" w:rsidRDefault="00A528B8" w:rsidP="00A528B8">
            <w:pPr>
              <w:jc w:val="both"/>
            </w:pPr>
          </w:p>
          <w:p w14:paraId="3E206701" w14:textId="77777777" w:rsidR="00A528B8" w:rsidRDefault="00A528B8" w:rsidP="00A528B8">
            <w:pPr>
              <w:jc w:val="both"/>
            </w:pPr>
          </w:p>
          <w:p w14:paraId="7C1C5F5C" w14:textId="77777777" w:rsidR="00A528B8" w:rsidRDefault="00A528B8" w:rsidP="00A528B8">
            <w:pPr>
              <w:jc w:val="both"/>
            </w:pPr>
          </w:p>
          <w:p w14:paraId="67834FFE" w14:textId="77777777" w:rsidR="00A528B8" w:rsidRDefault="00A528B8" w:rsidP="00A528B8">
            <w:pPr>
              <w:jc w:val="both"/>
            </w:pPr>
          </w:p>
          <w:p w14:paraId="33A0C1FA" w14:textId="77777777" w:rsidR="00A528B8" w:rsidRDefault="00A528B8" w:rsidP="00A528B8">
            <w:pPr>
              <w:jc w:val="both"/>
            </w:pPr>
          </w:p>
          <w:p w14:paraId="393E7394" w14:textId="77777777" w:rsidR="00A528B8" w:rsidRDefault="00A528B8" w:rsidP="00A528B8">
            <w:pPr>
              <w:jc w:val="both"/>
            </w:pPr>
          </w:p>
          <w:p w14:paraId="2BE4D3DA" w14:textId="77777777" w:rsidR="00A528B8" w:rsidRDefault="00A528B8" w:rsidP="00A528B8">
            <w:pPr>
              <w:jc w:val="both"/>
            </w:pPr>
          </w:p>
          <w:p w14:paraId="04A018EE" w14:textId="77777777" w:rsidR="00A528B8" w:rsidRDefault="00A528B8" w:rsidP="00A528B8">
            <w:pPr>
              <w:jc w:val="both"/>
            </w:pPr>
          </w:p>
          <w:p w14:paraId="0CE927EC" w14:textId="77777777" w:rsidR="00A528B8" w:rsidRDefault="00A528B8" w:rsidP="00A528B8">
            <w:pPr>
              <w:jc w:val="both"/>
            </w:pPr>
          </w:p>
          <w:p w14:paraId="67AD4AD2" w14:textId="77777777" w:rsidR="00A528B8" w:rsidRDefault="00A528B8" w:rsidP="00A528B8">
            <w:pPr>
              <w:jc w:val="both"/>
            </w:pPr>
          </w:p>
          <w:p w14:paraId="7E1C3C11" w14:textId="77777777" w:rsidR="00A528B8" w:rsidRDefault="00A528B8" w:rsidP="00A528B8">
            <w:pPr>
              <w:jc w:val="both"/>
            </w:pPr>
          </w:p>
          <w:p w14:paraId="1C3959F4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F3CB031" w14:textId="77777777" w:rsidR="00A528B8" w:rsidRDefault="00A528B8" w:rsidP="00A528B8">
            <w:pPr>
              <w:jc w:val="both"/>
            </w:pPr>
          </w:p>
          <w:p w14:paraId="36403DBD" w14:textId="77777777" w:rsidR="00A528B8" w:rsidRDefault="00A528B8" w:rsidP="00A528B8">
            <w:pPr>
              <w:jc w:val="both"/>
            </w:pPr>
          </w:p>
          <w:p w14:paraId="598D51C0" w14:textId="77777777" w:rsidR="00A528B8" w:rsidRDefault="00A528B8" w:rsidP="00A528B8">
            <w:pPr>
              <w:jc w:val="both"/>
            </w:pPr>
          </w:p>
          <w:p w14:paraId="1D8627A4" w14:textId="77777777" w:rsidR="00A528B8" w:rsidRDefault="00A528B8" w:rsidP="00A528B8">
            <w:pPr>
              <w:jc w:val="both"/>
            </w:pPr>
          </w:p>
          <w:p w14:paraId="3EAB7FD7" w14:textId="77777777" w:rsidR="00A528B8" w:rsidRDefault="00A528B8" w:rsidP="00A528B8">
            <w:pPr>
              <w:jc w:val="both"/>
            </w:pPr>
          </w:p>
          <w:p w14:paraId="54543CF6" w14:textId="77777777" w:rsidR="00A528B8" w:rsidRDefault="00A528B8" w:rsidP="00A528B8">
            <w:pPr>
              <w:jc w:val="both"/>
            </w:pPr>
          </w:p>
          <w:p w14:paraId="3EB38BC0" w14:textId="77777777" w:rsidR="00A528B8" w:rsidRDefault="00A528B8" w:rsidP="00A528B8">
            <w:pPr>
              <w:jc w:val="both"/>
            </w:pPr>
          </w:p>
          <w:p w14:paraId="09050B30" w14:textId="77777777" w:rsidR="00A528B8" w:rsidRDefault="00A528B8" w:rsidP="00A528B8">
            <w:pPr>
              <w:jc w:val="both"/>
            </w:pPr>
          </w:p>
          <w:p w14:paraId="218ADA06" w14:textId="77777777" w:rsidR="00A528B8" w:rsidRDefault="00A528B8" w:rsidP="00A528B8">
            <w:pPr>
              <w:jc w:val="both"/>
            </w:pPr>
          </w:p>
          <w:p w14:paraId="66DAEAC0" w14:textId="77777777" w:rsidR="00A528B8" w:rsidRDefault="00A528B8" w:rsidP="00A528B8">
            <w:pPr>
              <w:jc w:val="both"/>
            </w:pPr>
          </w:p>
          <w:p w14:paraId="776CA808" w14:textId="77777777" w:rsidR="00A528B8" w:rsidRDefault="00A528B8" w:rsidP="00A528B8">
            <w:pPr>
              <w:jc w:val="both"/>
            </w:pPr>
          </w:p>
          <w:p w14:paraId="1E772468" w14:textId="77777777" w:rsidR="00A528B8" w:rsidRDefault="00A528B8" w:rsidP="00A528B8">
            <w:pPr>
              <w:jc w:val="both"/>
            </w:pPr>
          </w:p>
          <w:p w14:paraId="5BBC7A07" w14:textId="77777777" w:rsidR="00A528B8" w:rsidRDefault="00A528B8" w:rsidP="00A528B8">
            <w:pPr>
              <w:jc w:val="both"/>
            </w:pPr>
          </w:p>
          <w:p w14:paraId="68A24CFC" w14:textId="77777777" w:rsidR="00A528B8" w:rsidRDefault="00A528B8" w:rsidP="00A528B8">
            <w:pPr>
              <w:jc w:val="both"/>
            </w:pPr>
          </w:p>
          <w:p w14:paraId="357055B6" w14:textId="77777777" w:rsidR="00A528B8" w:rsidRDefault="00A528B8" w:rsidP="00A528B8">
            <w:pPr>
              <w:jc w:val="both"/>
            </w:pPr>
          </w:p>
          <w:p w14:paraId="3194EBC1" w14:textId="77777777" w:rsidR="00A528B8" w:rsidRDefault="00A528B8" w:rsidP="00A528B8">
            <w:pPr>
              <w:jc w:val="both"/>
            </w:pPr>
          </w:p>
          <w:p w14:paraId="39250D47" w14:textId="77777777" w:rsidR="00A528B8" w:rsidRDefault="00A528B8" w:rsidP="00A528B8">
            <w:pPr>
              <w:jc w:val="both"/>
            </w:pPr>
          </w:p>
          <w:p w14:paraId="5D7B1F2E" w14:textId="77777777" w:rsidR="00A528B8" w:rsidRDefault="00A528B8" w:rsidP="00A528B8">
            <w:pPr>
              <w:jc w:val="both"/>
            </w:pPr>
          </w:p>
          <w:p w14:paraId="5767FF00" w14:textId="77777777" w:rsidR="00A528B8" w:rsidRDefault="00A528B8" w:rsidP="00A528B8">
            <w:pPr>
              <w:jc w:val="both"/>
            </w:pPr>
          </w:p>
          <w:p w14:paraId="4BAE944B" w14:textId="77777777" w:rsidR="00B72A3E" w:rsidRDefault="00B72A3E" w:rsidP="00A528B8">
            <w:pPr>
              <w:jc w:val="both"/>
            </w:pPr>
          </w:p>
          <w:p w14:paraId="037BCD4D" w14:textId="77777777" w:rsidR="00B72A3E" w:rsidRDefault="00B72A3E" w:rsidP="00A528B8">
            <w:pPr>
              <w:jc w:val="both"/>
            </w:pPr>
          </w:p>
          <w:p w14:paraId="3F7FC476" w14:textId="77777777" w:rsidR="00B72A3E" w:rsidRDefault="00B72A3E" w:rsidP="00A528B8">
            <w:pPr>
              <w:jc w:val="both"/>
            </w:pPr>
          </w:p>
          <w:p w14:paraId="23A0B344" w14:textId="77777777" w:rsidR="00B72A3E" w:rsidRDefault="00B72A3E" w:rsidP="00A528B8">
            <w:pPr>
              <w:jc w:val="both"/>
            </w:pPr>
          </w:p>
          <w:p w14:paraId="670A0DB8" w14:textId="77777777" w:rsidR="00B72A3E" w:rsidRDefault="00B72A3E" w:rsidP="00A528B8">
            <w:pPr>
              <w:jc w:val="both"/>
            </w:pPr>
          </w:p>
          <w:p w14:paraId="07BD39C4" w14:textId="77777777" w:rsidR="00B72A3E" w:rsidRDefault="00B72A3E" w:rsidP="00A528B8">
            <w:pPr>
              <w:jc w:val="both"/>
            </w:pPr>
          </w:p>
          <w:p w14:paraId="015DD997" w14:textId="77777777" w:rsidR="00B72A3E" w:rsidRDefault="00B72A3E" w:rsidP="00B72A3E">
            <w:pPr>
              <w:jc w:val="both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口頭評量</w:t>
            </w:r>
          </w:p>
          <w:p w14:paraId="087130FA" w14:textId="77777777" w:rsidR="00B72A3E" w:rsidRPr="00A82817" w:rsidRDefault="00B72A3E" w:rsidP="00B72A3E">
            <w:pPr>
              <w:jc w:val="both"/>
              <w:rPr>
                <w:rFonts w:ascii="標楷體" w:eastAsia="標楷體" w:hAnsi="標楷體"/>
                <w:bCs/>
              </w:rPr>
            </w:pPr>
            <w:r w:rsidRPr="00A82817">
              <w:rPr>
                <w:rFonts w:ascii="標楷體" w:eastAsia="標楷體" w:hAnsi="標楷體" w:hint="eastAsia"/>
                <w:bCs/>
              </w:rPr>
              <w:t>實作評量</w:t>
            </w:r>
          </w:p>
          <w:p w14:paraId="7970A65C" w14:textId="428DD410" w:rsidR="00B72A3E" w:rsidRDefault="00AF3DDA" w:rsidP="00A528B8">
            <w:pPr>
              <w:jc w:val="both"/>
            </w:pPr>
            <w:r w:rsidRPr="00050990">
              <w:rPr>
                <w:rFonts w:ascii="標楷體" w:eastAsia="標楷體" w:hAnsi="標楷體"/>
                <w:b/>
                <w:bCs/>
              </w:rPr>
              <w:t>習作評量</w:t>
            </w:r>
          </w:p>
          <w:p w14:paraId="71AAFDF5" w14:textId="77777777" w:rsidR="00B72A3E" w:rsidRDefault="00B72A3E" w:rsidP="00A528B8">
            <w:pPr>
              <w:jc w:val="both"/>
            </w:pPr>
          </w:p>
          <w:p w14:paraId="47DDA334" w14:textId="77777777" w:rsidR="00B72A3E" w:rsidRDefault="00B72A3E" w:rsidP="00A528B8">
            <w:pPr>
              <w:jc w:val="both"/>
            </w:pPr>
          </w:p>
          <w:p w14:paraId="1CCADDD5" w14:textId="77777777" w:rsidR="00B72A3E" w:rsidRDefault="00B72A3E" w:rsidP="00A528B8">
            <w:pPr>
              <w:jc w:val="both"/>
            </w:pPr>
          </w:p>
          <w:p w14:paraId="2DACE2FC" w14:textId="77777777" w:rsidR="00B72A3E" w:rsidRDefault="00B72A3E" w:rsidP="00A528B8">
            <w:pPr>
              <w:jc w:val="both"/>
            </w:pPr>
          </w:p>
          <w:p w14:paraId="5C8CB6A3" w14:textId="77777777" w:rsidR="00B72A3E" w:rsidRDefault="00B72A3E" w:rsidP="00B72A3E">
            <w:pPr>
              <w:jc w:val="both"/>
            </w:pPr>
          </w:p>
          <w:p w14:paraId="1D4763EF" w14:textId="77777777" w:rsidR="00B72A3E" w:rsidRDefault="00B72A3E" w:rsidP="00B72A3E">
            <w:pPr>
              <w:jc w:val="both"/>
            </w:pPr>
          </w:p>
          <w:p w14:paraId="56D17DB2" w14:textId="77777777" w:rsidR="00B72A3E" w:rsidRDefault="00B72A3E" w:rsidP="00B72A3E">
            <w:pPr>
              <w:jc w:val="both"/>
            </w:pPr>
          </w:p>
          <w:p w14:paraId="3DD00682" w14:textId="77777777" w:rsidR="00B72A3E" w:rsidRDefault="00B72A3E" w:rsidP="00B72A3E">
            <w:pPr>
              <w:jc w:val="both"/>
            </w:pPr>
          </w:p>
          <w:p w14:paraId="709671D4" w14:textId="77777777" w:rsidR="00B72A3E" w:rsidRDefault="00B72A3E" w:rsidP="00B72A3E">
            <w:pPr>
              <w:jc w:val="both"/>
            </w:pPr>
          </w:p>
          <w:p w14:paraId="5699D297" w14:textId="77777777" w:rsidR="00B72A3E" w:rsidRDefault="00B72A3E" w:rsidP="00B72A3E">
            <w:pPr>
              <w:jc w:val="both"/>
            </w:pPr>
          </w:p>
          <w:p w14:paraId="6630DF5E" w14:textId="77777777" w:rsidR="00B72A3E" w:rsidRDefault="00B72A3E" w:rsidP="00B72A3E">
            <w:pPr>
              <w:jc w:val="both"/>
            </w:pPr>
          </w:p>
          <w:p w14:paraId="7BF6044B" w14:textId="77777777" w:rsidR="00B72A3E" w:rsidRDefault="00B72A3E" w:rsidP="00B72A3E">
            <w:pPr>
              <w:jc w:val="both"/>
            </w:pPr>
          </w:p>
          <w:p w14:paraId="280FA7B6" w14:textId="77777777" w:rsidR="00B72A3E" w:rsidRDefault="00B72A3E" w:rsidP="00B72A3E">
            <w:pPr>
              <w:jc w:val="both"/>
            </w:pPr>
          </w:p>
          <w:p w14:paraId="7BA1AB55" w14:textId="77777777" w:rsidR="00B72A3E" w:rsidRDefault="00B72A3E" w:rsidP="00B72A3E">
            <w:pPr>
              <w:jc w:val="both"/>
            </w:pPr>
          </w:p>
          <w:p w14:paraId="556D4D72" w14:textId="77777777" w:rsidR="00AF3DDA" w:rsidRDefault="00AF3DDA" w:rsidP="00AF3DDA">
            <w:pPr>
              <w:jc w:val="both"/>
            </w:pPr>
          </w:p>
          <w:p w14:paraId="5D40F00B" w14:textId="77777777" w:rsidR="00AF3DDA" w:rsidRDefault="00AF3DDA" w:rsidP="00AF3DDA">
            <w:pPr>
              <w:jc w:val="both"/>
            </w:pPr>
          </w:p>
          <w:p w14:paraId="00918EC9" w14:textId="77777777" w:rsidR="00AF3DDA" w:rsidRDefault="00AF3DDA" w:rsidP="00AF3DDA">
            <w:pPr>
              <w:jc w:val="both"/>
              <w:rPr>
                <w:rFonts w:ascii="標楷體" w:eastAsia="標楷體" w:hAnsi="標楷體"/>
              </w:rPr>
            </w:pPr>
            <w:r w:rsidRPr="00A82817">
              <w:rPr>
                <w:rFonts w:ascii="標楷體" w:eastAsia="標楷體" w:hAnsi="標楷體" w:hint="eastAsia"/>
              </w:rPr>
              <w:t>口頭評量</w:t>
            </w:r>
          </w:p>
          <w:p w14:paraId="6B1F6E7D" w14:textId="77777777" w:rsidR="00AF3DDA" w:rsidRPr="00A82817" w:rsidRDefault="00AF3DDA" w:rsidP="00AF3DDA">
            <w:pPr>
              <w:jc w:val="both"/>
              <w:rPr>
                <w:rFonts w:ascii="標楷體" w:eastAsia="標楷體" w:hAnsi="標楷體"/>
                <w:bCs/>
              </w:rPr>
            </w:pPr>
            <w:r w:rsidRPr="00A82817">
              <w:rPr>
                <w:rFonts w:ascii="標楷體" w:eastAsia="標楷體" w:hAnsi="標楷體" w:hint="eastAsia"/>
                <w:bCs/>
              </w:rPr>
              <w:t>實作評量</w:t>
            </w:r>
          </w:p>
          <w:p w14:paraId="1F45C9D6" w14:textId="77777777" w:rsidR="00AF3DDA" w:rsidRPr="00AF3DDA" w:rsidRDefault="00AF3DDA" w:rsidP="00AF3DDA">
            <w:pPr>
              <w:jc w:val="both"/>
            </w:pPr>
          </w:p>
          <w:p w14:paraId="535CE989" w14:textId="77777777" w:rsidR="00AF3DDA" w:rsidRDefault="00AF3DDA" w:rsidP="00AF3DDA">
            <w:pPr>
              <w:jc w:val="both"/>
            </w:pPr>
          </w:p>
          <w:p w14:paraId="2E7821F5" w14:textId="77777777" w:rsidR="00AF3DDA" w:rsidRDefault="00AF3DDA" w:rsidP="00AF3DDA">
            <w:pPr>
              <w:jc w:val="both"/>
            </w:pPr>
          </w:p>
          <w:p w14:paraId="51BB9124" w14:textId="77777777" w:rsidR="00AF3DDA" w:rsidRDefault="00AF3DDA" w:rsidP="00AF3DDA">
            <w:pPr>
              <w:jc w:val="both"/>
            </w:pPr>
          </w:p>
          <w:p w14:paraId="23BBE374" w14:textId="77777777" w:rsidR="00AF3DDA" w:rsidRDefault="00AF3DDA" w:rsidP="00AF3DDA">
            <w:pPr>
              <w:jc w:val="both"/>
            </w:pPr>
          </w:p>
          <w:p w14:paraId="7A1196A7" w14:textId="77777777" w:rsidR="00AF3DDA" w:rsidRDefault="00AF3DDA" w:rsidP="00AF3DDA">
            <w:pPr>
              <w:jc w:val="both"/>
            </w:pPr>
          </w:p>
          <w:p w14:paraId="0FCD89BE" w14:textId="77777777" w:rsidR="00AF3DDA" w:rsidRDefault="00AF3DDA" w:rsidP="00AF3DDA">
            <w:pPr>
              <w:jc w:val="both"/>
            </w:pPr>
          </w:p>
          <w:p w14:paraId="5B2A0847" w14:textId="77777777" w:rsidR="00AF3DDA" w:rsidRDefault="00AF3DDA" w:rsidP="00AF3DDA">
            <w:pPr>
              <w:jc w:val="both"/>
            </w:pPr>
          </w:p>
          <w:p w14:paraId="768C65DB" w14:textId="77777777" w:rsidR="00AF3DDA" w:rsidRDefault="00AF3DDA" w:rsidP="00AF3DDA">
            <w:pPr>
              <w:jc w:val="both"/>
            </w:pPr>
          </w:p>
          <w:p w14:paraId="032C6924" w14:textId="77777777" w:rsidR="00AF3DDA" w:rsidRDefault="00AF3DDA" w:rsidP="00AF3DDA">
            <w:pPr>
              <w:jc w:val="both"/>
            </w:pPr>
          </w:p>
          <w:p w14:paraId="59CA30D1" w14:textId="77777777" w:rsidR="00AF3DDA" w:rsidRDefault="00AF3DDA" w:rsidP="00AF3DDA">
            <w:pPr>
              <w:jc w:val="both"/>
            </w:pPr>
          </w:p>
          <w:p w14:paraId="2C813D38" w14:textId="77777777" w:rsidR="00AF3DDA" w:rsidRDefault="00AF3DDA" w:rsidP="00AF3DDA">
            <w:pPr>
              <w:jc w:val="both"/>
            </w:pPr>
          </w:p>
          <w:p w14:paraId="75165F50" w14:textId="77777777" w:rsidR="00AF3DDA" w:rsidRDefault="00AF3DDA" w:rsidP="00AF3DDA">
            <w:pPr>
              <w:jc w:val="both"/>
            </w:pPr>
          </w:p>
          <w:p w14:paraId="76537553" w14:textId="77777777" w:rsidR="00AF3DDA" w:rsidRDefault="00AF3DDA" w:rsidP="00AF3DDA">
            <w:pPr>
              <w:jc w:val="both"/>
            </w:pPr>
          </w:p>
          <w:p w14:paraId="7AC8D554" w14:textId="77777777" w:rsidR="00AF3DDA" w:rsidRDefault="00AF3DDA" w:rsidP="00AF3DDA">
            <w:pPr>
              <w:jc w:val="both"/>
            </w:pPr>
          </w:p>
          <w:p w14:paraId="05ACF22D" w14:textId="77777777" w:rsidR="00AF3DDA" w:rsidRDefault="00AF3DDA" w:rsidP="00AF3DDA">
            <w:pPr>
              <w:jc w:val="both"/>
            </w:pPr>
          </w:p>
          <w:p w14:paraId="56D36929" w14:textId="77777777" w:rsidR="00AF3DDA" w:rsidRDefault="00AF3DDA" w:rsidP="00AF3DDA">
            <w:pPr>
              <w:jc w:val="both"/>
            </w:pPr>
          </w:p>
          <w:p w14:paraId="0776284F" w14:textId="77777777" w:rsidR="00AF3DDA" w:rsidRDefault="00AF3DDA" w:rsidP="00AF3DDA">
            <w:pPr>
              <w:jc w:val="both"/>
            </w:pPr>
          </w:p>
          <w:p w14:paraId="5AF50D14" w14:textId="77777777" w:rsidR="00AF3DDA" w:rsidRDefault="00AF3DDA" w:rsidP="00AF3DDA">
            <w:pPr>
              <w:jc w:val="both"/>
            </w:pPr>
          </w:p>
          <w:p w14:paraId="0603A2D1" w14:textId="77777777" w:rsidR="00AF3DDA" w:rsidRDefault="00AF3DDA" w:rsidP="00AF3DDA">
            <w:pPr>
              <w:jc w:val="both"/>
            </w:pPr>
          </w:p>
          <w:p w14:paraId="5489EAA4" w14:textId="77777777" w:rsidR="00AF3DDA" w:rsidRDefault="00AF3DDA" w:rsidP="00AF3DDA">
            <w:pPr>
              <w:jc w:val="both"/>
            </w:pPr>
          </w:p>
          <w:p w14:paraId="49FB70B1" w14:textId="77777777" w:rsidR="00AF3DDA" w:rsidRDefault="00AF3DDA" w:rsidP="00AF3DDA">
            <w:pPr>
              <w:jc w:val="both"/>
            </w:pPr>
          </w:p>
          <w:p w14:paraId="4E1F0B58" w14:textId="77777777" w:rsidR="00AF3DDA" w:rsidRDefault="00AF3DDA" w:rsidP="00AF3DDA">
            <w:pPr>
              <w:jc w:val="both"/>
            </w:pPr>
          </w:p>
          <w:p w14:paraId="18030F08" w14:textId="77777777" w:rsidR="00AF3DDA" w:rsidRDefault="00AF3DDA" w:rsidP="00AF3DDA">
            <w:pPr>
              <w:jc w:val="both"/>
            </w:pPr>
          </w:p>
          <w:p w14:paraId="0E69F2B9" w14:textId="77777777" w:rsidR="00AF3DDA" w:rsidRDefault="00AF3DDA" w:rsidP="00AF3DDA">
            <w:pPr>
              <w:jc w:val="both"/>
            </w:pPr>
          </w:p>
          <w:p w14:paraId="119160E0" w14:textId="77777777" w:rsidR="00AF3DDA" w:rsidRDefault="00AF3DDA" w:rsidP="00AF3DDA">
            <w:pPr>
              <w:jc w:val="both"/>
            </w:pPr>
          </w:p>
          <w:p w14:paraId="113E37A9" w14:textId="77777777" w:rsidR="00AF3DDA" w:rsidRDefault="00AF3DDA" w:rsidP="00AF3DDA">
            <w:pPr>
              <w:jc w:val="both"/>
            </w:pPr>
          </w:p>
          <w:p w14:paraId="1AEA1069" w14:textId="77777777" w:rsidR="00AF3DDA" w:rsidRDefault="00AF3DDA" w:rsidP="00AF3DDA">
            <w:pPr>
              <w:jc w:val="both"/>
            </w:pPr>
          </w:p>
          <w:p w14:paraId="20844099" w14:textId="77777777" w:rsidR="00AF3DDA" w:rsidRDefault="00AF3DDA" w:rsidP="00AF3DDA">
            <w:pPr>
              <w:jc w:val="both"/>
            </w:pPr>
          </w:p>
          <w:p w14:paraId="0CAEE6C1" w14:textId="77777777" w:rsidR="00AF3DDA" w:rsidRDefault="00AF3DDA" w:rsidP="00AF3DDA">
            <w:pPr>
              <w:jc w:val="both"/>
            </w:pPr>
          </w:p>
          <w:p w14:paraId="2CD7444B" w14:textId="77777777" w:rsidR="00AF3DDA" w:rsidRDefault="00AF3DDA" w:rsidP="00AF3DDA">
            <w:pPr>
              <w:jc w:val="both"/>
            </w:pPr>
          </w:p>
          <w:p w14:paraId="5963C457" w14:textId="77777777" w:rsidR="00AF3DDA" w:rsidRDefault="00AF3DDA" w:rsidP="00AF3DDA">
            <w:pPr>
              <w:jc w:val="both"/>
            </w:pPr>
          </w:p>
          <w:p w14:paraId="6370284D" w14:textId="77777777" w:rsidR="00AF3DDA" w:rsidRDefault="00AF3DDA" w:rsidP="00AF3DDA">
            <w:pPr>
              <w:jc w:val="both"/>
            </w:pPr>
          </w:p>
          <w:p w14:paraId="60C704FC" w14:textId="77777777" w:rsidR="00AF3DDA" w:rsidRDefault="00AF3DDA" w:rsidP="00AF3DDA">
            <w:pPr>
              <w:jc w:val="both"/>
            </w:pPr>
          </w:p>
          <w:p w14:paraId="4E1730C8" w14:textId="77777777" w:rsidR="00AF3DDA" w:rsidRDefault="00AF3DDA" w:rsidP="00AF3DDA">
            <w:pPr>
              <w:jc w:val="both"/>
            </w:pPr>
          </w:p>
          <w:p w14:paraId="6AB73E72" w14:textId="77777777" w:rsidR="00AF3DDA" w:rsidRDefault="00AF3DDA" w:rsidP="00AF3DDA">
            <w:pPr>
              <w:jc w:val="both"/>
            </w:pPr>
          </w:p>
          <w:p w14:paraId="71DCD783" w14:textId="77777777" w:rsidR="00AF3DDA" w:rsidRDefault="00AF3DDA" w:rsidP="00AF3DDA">
            <w:pPr>
              <w:jc w:val="both"/>
            </w:pPr>
            <w:r w:rsidRPr="00050990">
              <w:rPr>
                <w:rFonts w:ascii="標楷體" w:eastAsia="標楷體" w:hAnsi="標楷體"/>
                <w:b/>
                <w:bCs/>
              </w:rPr>
              <w:t>習作評量</w:t>
            </w:r>
          </w:p>
          <w:p w14:paraId="12E39ACC" w14:textId="77777777" w:rsidR="00AF3DDA" w:rsidRDefault="00AF3DDA" w:rsidP="00AF3DDA">
            <w:pPr>
              <w:jc w:val="both"/>
            </w:pPr>
          </w:p>
          <w:p w14:paraId="0436E141" w14:textId="77777777" w:rsidR="00B72A3E" w:rsidRDefault="00B72A3E" w:rsidP="00A528B8">
            <w:pPr>
              <w:jc w:val="both"/>
              <w:rPr>
                <w:rFonts w:hint="eastAsia"/>
              </w:rPr>
            </w:pPr>
          </w:p>
        </w:tc>
      </w:tr>
      <w:bookmarkEnd w:id="3"/>
      <w:tr w:rsidR="00A528B8" w:rsidRPr="00C258BF" w14:paraId="4660A21A" w14:textId="77777777" w:rsidTr="00B52766">
        <w:tc>
          <w:tcPr>
            <w:tcW w:w="644" w:type="pct"/>
            <w:vAlign w:val="center"/>
          </w:tcPr>
          <w:p w14:paraId="7B0864D1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0C108E01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72247B60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7C9E08DC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55C6CAD8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D45BC5" w14:paraId="730989B9" w14:textId="77777777" w:rsidTr="00B52766">
        <w:tc>
          <w:tcPr>
            <w:tcW w:w="644" w:type="pct"/>
          </w:tcPr>
          <w:p w14:paraId="04378CED" w14:textId="77777777" w:rsidR="006F2533" w:rsidRDefault="006F2533" w:rsidP="006F2533">
            <w:pPr>
              <w:snapToGrid w:val="0"/>
              <w:rPr>
                <w:rFonts w:ascii="標楷體" w:eastAsia="標楷體" w:hAnsi="標楷體"/>
              </w:rPr>
            </w:pPr>
            <w:r w:rsidRPr="006F2533">
              <w:rPr>
                <w:rFonts w:ascii="標楷體" w:eastAsia="標楷體" w:hAnsi="標楷體" w:hint="eastAsia"/>
              </w:rPr>
              <w:t>1.解析斯文豪和湯</w:t>
            </w:r>
            <w:proofErr w:type="gramStart"/>
            <w:r w:rsidRPr="006F2533">
              <w:rPr>
                <w:rFonts w:ascii="標楷體" w:eastAsia="標楷體" w:hAnsi="標楷體" w:hint="eastAsia"/>
              </w:rPr>
              <w:t>姆</w:t>
            </w:r>
            <w:proofErr w:type="gramEnd"/>
            <w:r w:rsidRPr="006F2533">
              <w:rPr>
                <w:rFonts w:ascii="標楷體" w:eastAsia="標楷體" w:hAnsi="標楷體" w:hint="eastAsia"/>
              </w:rPr>
              <w:t>生在臺灣從事的活動及其影響。</w:t>
            </w:r>
          </w:p>
          <w:p w14:paraId="3A79A862" w14:textId="77777777" w:rsidR="006F2533" w:rsidRPr="006F2533" w:rsidRDefault="006F2533" w:rsidP="006F2533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683D8081" w14:textId="77777777" w:rsidR="00A528B8" w:rsidRPr="00C8506B" w:rsidRDefault="006F2533" w:rsidP="006F2533">
            <w:pPr>
              <w:snapToGrid w:val="0"/>
              <w:rPr>
                <w:rFonts w:ascii="標楷體" w:eastAsia="標楷體" w:hAnsi="標楷體"/>
              </w:rPr>
            </w:pPr>
            <w:r w:rsidRPr="006F2533">
              <w:rPr>
                <w:rFonts w:ascii="標楷體" w:eastAsia="標楷體" w:hAnsi="標楷體" w:hint="eastAsia"/>
              </w:rPr>
              <w:t>2.探究清帝國時期外國傳教士在</w:t>
            </w:r>
            <w:proofErr w:type="gramStart"/>
            <w:r w:rsidRPr="006F2533">
              <w:rPr>
                <w:rFonts w:ascii="標楷體" w:eastAsia="標楷體" w:hAnsi="標楷體" w:hint="eastAsia"/>
              </w:rPr>
              <w:t>臺</w:t>
            </w:r>
            <w:proofErr w:type="gramEnd"/>
            <w:r w:rsidRPr="006F2533">
              <w:rPr>
                <w:rFonts w:ascii="標楷體" w:eastAsia="標楷體" w:hAnsi="標楷體" w:hint="eastAsia"/>
              </w:rPr>
              <w:t>傳教及推動西方教育、醫療的事蹟與影響。</w:t>
            </w:r>
          </w:p>
        </w:tc>
        <w:tc>
          <w:tcPr>
            <w:tcW w:w="824" w:type="pct"/>
          </w:tcPr>
          <w:p w14:paraId="1A77CAF4" w14:textId="77777777" w:rsidR="00A528B8" w:rsidRPr="002C43E8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b/>
              </w:rPr>
            </w:pPr>
            <w:r w:rsidRPr="002C43E8">
              <w:rPr>
                <w:rFonts w:ascii="標楷體" w:eastAsia="標楷體" w:hAnsi="標楷體" w:cs="新細明體" w:hint="eastAsia"/>
                <w:b/>
              </w:rPr>
              <w:t>第二單元成為清帝國的領土</w:t>
            </w:r>
          </w:p>
          <w:p w14:paraId="00B1B050" w14:textId="77777777" w:rsidR="00A528B8" w:rsidRPr="0050084F" w:rsidRDefault="00A528B8" w:rsidP="00A528B8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0084F">
              <w:rPr>
                <w:rFonts w:ascii="標楷體" w:eastAsia="標楷體" w:hAnsi="標楷體" w:cs="新細明體" w:hint="eastAsia"/>
                <w:sz w:val="20"/>
                <w:szCs w:val="20"/>
              </w:rPr>
              <w:t>第二課西方人來</w:t>
            </w:r>
            <w:proofErr w:type="gramStart"/>
            <w:r w:rsidRPr="0050084F">
              <w:rPr>
                <w:rFonts w:ascii="標楷體" w:eastAsia="標楷體" w:hAnsi="標楷體" w:cs="新細明體" w:hint="eastAsia"/>
                <w:sz w:val="20"/>
                <w:szCs w:val="20"/>
              </w:rPr>
              <w:t>臺</w:t>
            </w:r>
            <w:proofErr w:type="gramEnd"/>
            <w:r w:rsidRPr="0050084F">
              <w:rPr>
                <w:rFonts w:ascii="標楷體" w:eastAsia="標楷體" w:hAnsi="標楷體" w:cs="新細明體" w:hint="eastAsia"/>
                <w:sz w:val="20"/>
                <w:szCs w:val="20"/>
              </w:rPr>
              <w:t>帶來哪些影響？</w:t>
            </w:r>
          </w:p>
          <w:p w14:paraId="3BC58CFC" w14:textId="77777777" w:rsidR="00A528B8" w:rsidRPr="00FE6A53" w:rsidRDefault="006F2533" w:rsidP="00FE6A53">
            <w:pPr>
              <w:numPr>
                <w:ilvl w:val="0"/>
                <w:numId w:val="241"/>
              </w:numPr>
              <w:spacing w:line="260" w:lineRule="exact"/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西方人眼中的臺灣</w:t>
            </w:r>
          </w:p>
          <w:p w14:paraId="24BE6190" w14:textId="77777777" w:rsidR="006F2533" w:rsidRPr="006F2533" w:rsidRDefault="006F2533" w:rsidP="00FE6A53">
            <w:pPr>
              <w:numPr>
                <w:ilvl w:val="0"/>
                <w:numId w:val="241"/>
              </w:numPr>
              <w:spacing w:line="26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bCs/>
              </w:rPr>
            </w:pPr>
            <w:r w:rsidRPr="00FE6A53">
              <w:rPr>
                <w:rFonts w:ascii="標楷體" w:eastAsia="標楷體" w:hAnsi="標楷體" w:hint="eastAsia"/>
                <w:bCs/>
                <w:sz w:val="20"/>
                <w:szCs w:val="20"/>
              </w:rPr>
              <w:t>西方醫學與西式教</w:t>
            </w:r>
            <w:r w:rsidRPr="006F2533">
              <w:rPr>
                <w:rFonts w:ascii="標楷體" w:eastAsia="標楷體" w:hAnsi="標楷體" w:hint="eastAsia"/>
                <w:bCs/>
              </w:rPr>
              <w:t>育</w:t>
            </w:r>
          </w:p>
        </w:tc>
        <w:tc>
          <w:tcPr>
            <w:tcW w:w="2903" w:type="pct"/>
          </w:tcPr>
          <w:p w14:paraId="36B1913A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</w:t>
            </w:r>
            <w:proofErr w:type="gramStart"/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：西方人眼中的臺灣</w:t>
            </w:r>
          </w:p>
          <w:p w14:paraId="551D3596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5C9D9B53" w14:textId="77777777" w:rsidR="00A528B8" w:rsidRDefault="00A528B8" w:rsidP="00D75D4C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255CA535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FE6A5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38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FE6A5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40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E3AA4DD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5AD39E7B" w14:textId="77777777" w:rsidR="00A528B8" w:rsidRPr="007C0133" w:rsidRDefault="00A528B8" w:rsidP="00A528B8">
            <w:pPr>
              <w:widowControl/>
              <w:numPr>
                <w:ilvl w:val="0"/>
                <w:numId w:val="11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0373B99E" w14:textId="77777777" w:rsidR="00A528B8" w:rsidRPr="007C0133" w:rsidRDefault="00A528B8" w:rsidP="00A528B8">
            <w:pPr>
              <w:widowControl/>
              <w:numPr>
                <w:ilvl w:val="0"/>
                <w:numId w:val="11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9A48937" w14:textId="77777777" w:rsidR="00A528B8" w:rsidRPr="007C0133" w:rsidRDefault="00A528B8" w:rsidP="00A528B8">
            <w:pPr>
              <w:widowControl/>
              <w:numPr>
                <w:ilvl w:val="0"/>
                <w:numId w:val="11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830B9E8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5058B23A" w14:textId="124791DF" w:rsidR="00A528B8" w:rsidRDefault="00A528B8" w:rsidP="00D75D4C">
            <w:pPr>
              <w:widowControl/>
              <w:numPr>
                <w:ilvl w:val="0"/>
                <w:numId w:val="116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  <w:r w:rsidR="00D75D4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75BA36B4" w14:textId="77777777" w:rsidR="00FE6A53" w:rsidRPr="00FE6A53" w:rsidRDefault="00FE6A53" w:rsidP="00D75D4C">
            <w:pPr>
              <w:widowControl/>
              <w:numPr>
                <w:ilvl w:val="0"/>
                <w:numId w:val="24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提問（引導思考）：清帝國統治後期有不少外國人來到臺灣，他們可能來到臺灣從事哪些活動？</w:t>
            </w:r>
          </w:p>
          <w:p w14:paraId="03D19D37" w14:textId="77777777" w:rsidR="00A528B8" w:rsidRDefault="00A528B8" w:rsidP="00D75D4C">
            <w:pPr>
              <w:widowControl/>
              <w:numPr>
                <w:ilvl w:val="0"/>
                <w:numId w:val="116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1B890A58" w14:textId="77777777" w:rsidR="00FE6A53" w:rsidRPr="00FE6A53" w:rsidRDefault="00FE6A53" w:rsidP="00D75D4C">
            <w:pPr>
              <w:widowControl/>
              <w:numPr>
                <w:ilvl w:val="0"/>
                <w:numId w:val="24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英國人斯文豪來到臺灣從事哪些活動？</w:t>
            </w:r>
          </w:p>
          <w:p w14:paraId="735E90C1" w14:textId="77777777" w:rsidR="00FE6A53" w:rsidRPr="00FE6A53" w:rsidRDefault="00FE6A53" w:rsidP="00D75D4C">
            <w:pPr>
              <w:widowControl/>
              <w:numPr>
                <w:ilvl w:val="0"/>
                <w:numId w:val="24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以斯文豪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的名字來命名的物種有哪些？</w:t>
            </w:r>
          </w:p>
          <w:p w14:paraId="0DE44490" w14:textId="77777777" w:rsidR="00FE6A53" w:rsidRPr="00FE6A53" w:rsidRDefault="00FE6A53" w:rsidP="00D75D4C">
            <w:pPr>
              <w:widowControl/>
              <w:numPr>
                <w:ilvl w:val="0"/>
                <w:numId w:val="24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約翰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‧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姆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生在南臺灣拍攝記錄的過程，由誰陪同？造訪了哪些地方？</w:t>
            </w:r>
          </w:p>
          <w:p w14:paraId="0926F2F3" w14:textId="77777777" w:rsidR="00FE6A53" w:rsidRPr="00FE6A53" w:rsidRDefault="00FE6A53" w:rsidP="00D75D4C">
            <w:pPr>
              <w:widowControl/>
              <w:numPr>
                <w:ilvl w:val="0"/>
                <w:numId w:val="24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約翰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‧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姆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生用相機拍攝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記錄下哪些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珍貴的影像？</w:t>
            </w:r>
          </w:p>
          <w:p w14:paraId="36431551" w14:textId="25D2D973" w:rsidR="00A528B8" w:rsidRDefault="00A528B8" w:rsidP="00D75D4C">
            <w:pPr>
              <w:widowControl/>
              <w:numPr>
                <w:ilvl w:val="0"/>
                <w:numId w:val="116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小組任務：問題探究</w:t>
            </w:r>
            <w:r w:rsidR="00D75D4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46959161" w14:textId="77777777" w:rsidR="00FE6A53" w:rsidRPr="00D75D4C" w:rsidRDefault="00FE6A53" w:rsidP="00D75D4C">
            <w:pPr>
              <w:widowControl/>
              <w:numPr>
                <w:ilvl w:val="0"/>
                <w:numId w:val="24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</w:t>
            </w: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組討論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</w:p>
          <w:p w14:paraId="72F6FE9E" w14:textId="77777777" w:rsidR="00FE6A53" w:rsidRPr="00FE6A53" w:rsidRDefault="00FE6A53" w:rsidP="00FE6A53">
            <w:pPr>
              <w:ind w:left="84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「斯文豪與約翰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•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姆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生有哪些著名的事蹟，讓世界看見臺</w:t>
            </w: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灣」，並將討論結果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利用適當的筆記策略</w:t>
            </w: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記錄在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小白板。</w:t>
            </w:r>
          </w:p>
          <w:p w14:paraId="0892DF13" w14:textId="77777777" w:rsidR="00FE6A53" w:rsidRPr="00E13DA2" w:rsidRDefault="00FE6A53" w:rsidP="00FE6A53">
            <w:pPr>
              <w:ind w:left="84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05849022" w14:textId="77777777" w:rsidR="00A528B8" w:rsidRPr="003909C8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主要學習策略</w:t>
            </w:r>
          </w:p>
          <w:p w14:paraId="499A0C9E" w14:textId="77777777" w:rsidR="00A528B8" w:rsidRPr="00D75D4C" w:rsidRDefault="00A528B8" w:rsidP="00D75D4C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  <w:r w:rsidRPr="00D75D4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.</w:t>
            </w:r>
            <w:r w:rsidR="00FE6A53" w:rsidRPr="00D75D4C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T表</w:t>
            </w:r>
            <w:r w:rsidR="00FE6A53" w:rsidRPr="00D75D4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、維</w:t>
            </w:r>
            <w:r w:rsidR="00FE6A53" w:rsidRPr="00D75D4C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恩比較圖</w:t>
            </w:r>
            <w:r w:rsidR="00FE6A53" w:rsidRPr="00D75D4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、</w:t>
            </w:r>
            <w:r w:rsidR="00FE6A53" w:rsidRPr="00D75D4C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心智圖</w:t>
            </w:r>
            <w:r w:rsidRPr="00D75D4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35E2DFF1" w14:textId="77777777" w:rsidR="00FE6A53" w:rsidRPr="00404DD0" w:rsidRDefault="00FE6A53" w:rsidP="00FE6A53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(1)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小組共同完成上述任務。</w:t>
            </w:r>
          </w:p>
          <w:p w14:paraId="5BB5F285" w14:textId="77777777" w:rsidR="00FE6A53" w:rsidRPr="00404DD0" w:rsidRDefault="00FE6A53" w:rsidP="00FE6A53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(2)</w:t>
            </w:r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ab/>
              <w:t>各組上</w:t>
            </w:r>
            <w:proofErr w:type="gramStart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404DD0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報告討論結果，教師再將答案進行彙整。</w:t>
            </w:r>
          </w:p>
          <w:p w14:paraId="6E25CD94" w14:textId="77777777" w:rsidR="00FE6A53" w:rsidRPr="00404DD0" w:rsidRDefault="00FE6A53" w:rsidP="00FE6A53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3B4C8ADF" w14:textId="77777777" w:rsidR="00FE6A53" w:rsidRPr="001957EF" w:rsidRDefault="00FE6A53" w:rsidP="00D75D4C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策略教學重點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  <w:r w:rsidRPr="001957EF">
              <w:rPr>
                <w:kern w:val="0"/>
                <w:sz w:val="20"/>
                <w:szCs w:val="20"/>
              </w:rPr>
              <w:t xml:space="preserve"> </w:t>
            </w:r>
          </w:p>
          <w:p w14:paraId="02785A44" w14:textId="77777777" w:rsidR="00FE6A53" w:rsidRPr="00B72A3E" w:rsidRDefault="00FE6A53" w:rsidP="00FE6A53">
            <w:pPr>
              <w:snapToGrid w:val="0"/>
              <w:ind w:leftChars="200" w:left="480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(1)</w:t>
            </w:r>
            <w:r w:rsidRPr="00B72A3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ab/>
            </w:r>
            <w:r w:rsidR="0063165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策略選擇是否恰當</w:t>
            </w:r>
            <w:r w:rsidRPr="00B72A3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。</w:t>
            </w:r>
          </w:p>
          <w:p w14:paraId="5E2BA098" w14:textId="77777777" w:rsidR="00FE6A53" w:rsidRPr="00B72A3E" w:rsidRDefault="00FE6A53" w:rsidP="00FE6A53">
            <w:pPr>
              <w:snapToGrid w:val="0"/>
              <w:ind w:leftChars="200" w:left="48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72A3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(2)</w:t>
            </w:r>
            <w:r w:rsidRPr="00B72A3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兩個以上的答案時，應該條列式</w:t>
            </w:r>
            <w:r w:rsidRPr="00B72A3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。</w:t>
            </w:r>
          </w:p>
          <w:p w14:paraId="4ABCC269" w14:textId="77777777" w:rsidR="00A528B8" w:rsidRPr="00FE6A53" w:rsidRDefault="00A528B8" w:rsidP="00A528B8">
            <w:pPr>
              <w:snapToGrid w:val="0"/>
              <w:rPr>
                <w:rFonts w:ascii="標楷體" w:eastAsia="標楷體" w:hAnsi="標楷體" w:hint="eastAsia"/>
                <w:b/>
                <w:color w:val="FF0000"/>
              </w:rPr>
            </w:pPr>
          </w:p>
          <w:p w14:paraId="467B02CC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455E3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活動二、西方醫學與西式教育</w:t>
            </w:r>
          </w:p>
          <w:p w14:paraId="78271EFA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0FDC58FB" w14:textId="77777777" w:rsidR="00A528B8" w:rsidRDefault="00A528B8" w:rsidP="00050990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="00FE6A53"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  <w:r w:rsidR="00FE6A53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134E47EA" w14:textId="77777777" w:rsidR="00FE6A53" w:rsidRPr="00FE6A53" w:rsidRDefault="00FE6A53" w:rsidP="00FE6A53">
            <w:pPr>
              <w:widowControl/>
              <w:numPr>
                <w:ilvl w:val="0"/>
                <w:numId w:val="244"/>
              </w:numPr>
              <w:spacing w:line="260" w:lineRule="exact"/>
              <w:ind w:leftChars="200" w:left="880" w:hangingChars="200" w:hanging="400"/>
              <w:rPr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播放動畫「馬偕博士與理學堂大書院」。</w:t>
            </w:r>
          </w:p>
          <w:p w14:paraId="3D298E5C" w14:textId="77777777" w:rsidR="00FE6A53" w:rsidRPr="00FE6A53" w:rsidRDefault="00FE6A53" w:rsidP="00FE6A53">
            <w:pPr>
              <w:widowControl/>
              <w:numPr>
                <w:ilvl w:val="0"/>
                <w:numId w:val="244"/>
              </w:numPr>
              <w:spacing w:line="260" w:lineRule="exact"/>
              <w:ind w:leftChars="200" w:left="880" w:hangingChars="200" w:hanging="40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提</w:t>
            </w: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（引導思考）</w:t>
            </w: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：馬偕博士來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傳教，還創辦了哪些學校？</w:t>
            </w:r>
          </w:p>
          <w:p w14:paraId="7E473BA8" w14:textId="77777777" w:rsidR="00A528B8" w:rsidRDefault="00A528B8" w:rsidP="00050990">
            <w:pPr>
              <w:widowControl/>
              <w:numPr>
                <w:ilvl w:val="0"/>
                <w:numId w:val="119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0DC88CE0" w14:textId="77777777" w:rsidR="00FE6A53" w:rsidRPr="00FE6A53" w:rsidRDefault="00FE6A53" w:rsidP="00050990">
            <w:pPr>
              <w:widowControl/>
              <w:numPr>
                <w:ilvl w:val="0"/>
                <w:numId w:val="243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開港通商後，哪一位外國傳教士在臺灣南部傳教，還開設全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座西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式</w:t>
            </w:r>
            <w:proofErr w:type="gramStart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館？</w:t>
            </w:r>
          </w:p>
          <w:p w14:paraId="61D13621" w14:textId="77777777" w:rsidR="00FE6A53" w:rsidRPr="00FE6A53" w:rsidRDefault="00FE6A53" w:rsidP="00050990">
            <w:pPr>
              <w:widowControl/>
              <w:numPr>
                <w:ilvl w:val="0"/>
                <w:numId w:val="243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馬偕為了在臺灣北部傳教，還有哪些著名的事蹟？</w:t>
            </w:r>
          </w:p>
          <w:p w14:paraId="32167824" w14:textId="77777777" w:rsidR="00FE6A53" w:rsidRPr="00FE6A53" w:rsidRDefault="00FE6A53" w:rsidP="00050990">
            <w:pPr>
              <w:widowControl/>
              <w:numPr>
                <w:ilvl w:val="0"/>
                <w:numId w:val="243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清帝國時期傳教士在臺灣傳教可能遭遇哪些困難？</w:t>
            </w:r>
          </w:p>
          <w:p w14:paraId="230BC2FD" w14:textId="77777777" w:rsidR="00FE6A53" w:rsidRDefault="00FE6A53" w:rsidP="00050990">
            <w:pPr>
              <w:widowControl/>
              <w:numPr>
                <w:ilvl w:val="0"/>
                <w:numId w:val="243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清帝國時期，西方傳教士來臺灣傳教時，為何要以行醫治療、創辦學校的方式進行？</w:t>
            </w:r>
          </w:p>
          <w:p w14:paraId="17D4C295" w14:textId="77777777" w:rsidR="00936DCF" w:rsidRPr="00FE6A53" w:rsidRDefault="00936DCF" w:rsidP="00936DCF">
            <w:pPr>
              <w:widowControl/>
              <w:spacing w:line="260" w:lineRule="exact"/>
              <w:ind w:left="6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15442972" w14:textId="77777777" w:rsidR="00FE6A53" w:rsidRPr="00FE6A53" w:rsidRDefault="00FE6A53" w:rsidP="00FE6A5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活動三、習作習寫</w:t>
            </w:r>
          </w:p>
          <w:p w14:paraId="1D2220CE" w14:textId="114CA3F1" w:rsidR="0050084F" w:rsidRPr="00631658" w:rsidRDefault="00FE6A53" w:rsidP="0050084F">
            <w:pPr>
              <w:jc w:val="both"/>
              <w:rPr>
                <w:rFonts w:hint="eastAsia"/>
                <w:b/>
                <w:bCs/>
              </w:rPr>
            </w:pP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完成習作第</w:t>
            </w:r>
            <w:r w:rsidR="0050084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="0050084F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2F6C377" w14:textId="41513F59" w:rsidR="00FE6A53" w:rsidRPr="00FE6A53" w:rsidRDefault="00FE6A53" w:rsidP="00936DCF">
            <w:pPr>
              <w:jc w:val="both"/>
              <w:rPr>
                <w:sz w:val="20"/>
                <w:szCs w:val="20"/>
              </w:rPr>
            </w:pPr>
          </w:p>
          <w:p w14:paraId="7FB5B040" w14:textId="77777777" w:rsidR="00A528B8" w:rsidRPr="00FE6A53" w:rsidRDefault="00A528B8" w:rsidP="00A528B8">
            <w:pPr>
              <w:snapToGrid w:val="0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</w:p>
          <w:p w14:paraId="7837898C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05A4BB45" w14:textId="77777777" w:rsidR="00FE6A53" w:rsidRPr="0052301A" w:rsidRDefault="00FE6A53" w:rsidP="00FE6A53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52301A">
              <w:rPr>
                <w:rFonts w:ascii="標楷體" w:eastAsia="標楷體" w:hAnsi="標楷體" w:hint="eastAsia"/>
                <w:b/>
                <w:color w:val="4472C4"/>
              </w:rPr>
              <w:t>多E4 理解到不同文化共存的事實。</w:t>
            </w:r>
          </w:p>
          <w:p w14:paraId="1BB0FFD7" w14:textId="77777777" w:rsidR="00FE6A53" w:rsidRPr="0052301A" w:rsidRDefault="00FE6A53" w:rsidP="00FE6A53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52301A">
              <w:rPr>
                <w:rFonts w:ascii="標楷體" w:eastAsia="標楷體" w:hAnsi="標楷體" w:hint="eastAsia"/>
                <w:b/>
                <w:color w:val="4472C4"/>
              </w:rPr>
              <w:t>多E6 了解各</w:t>
            </w:r>
            <w:proofErr w:type="gramStart"/>
            <w:r w:rsidRPr="0052301A">
              <w:rPr>
                <w:rFonts w:ascii="標楷體" w:eastAsia="標楷體" w:hAnsi="標楷體" w:hint="eastAsia"/>
                <w:b/>
                <w:color w:val="4472C4"/>
              </w:rPr>
              <w:t>文化間的多樣性</w:t>
            </w:r>
            <w:proofErr w:type="gramEnd"/>
            <w:r w:rsidRPr="0052301A">
              <w:rPr>
                <w:rFonts w:ascii="標楷體" w:eastAsia="標楷體" w:hAnsi="標楷體" w:hint="eastAsia"/>
                <w:b/>
                <w:color w:val="4472C4"/>
              </w:rPr>
              <w:t>與差異性。</w:t>
            </w:r>
          </w:p>
          <w:p w14:paraId="7053904D" w14:textId="77777777" w:rsidR="00FE6A53" w:rsidRPr="0052301A" w:rsidRDefault="00FE6A53" w:rsidP="00FE6A53">
            <w:pPr>
              <w:snapToGrid w:val="0"/>
              <w:rPr>
                <w:rFonts w:ascii="標楷體" w:eastAsia="標楷體" w:hAnsi="標楷體" w:hint="eastAsia"/>
                <w:b/>
                <w:color w:val="538135"/>
              </w:rPr>
            </w:pPr>
            <w:r w:rsidRPr="0052301A">
              <w:rPr>
                <w:rFonts w:ascii="標楷體" w:eastAsia="標楷體" w:hAnsi="標楷體" w:hint="eastAsia"/>
                <w:b/>
                <w:color w:val="538135"/>
              </w:rPr>
              <w:t>原E6 了解並尊重不同族群的歷史文化經驗。</w:t>
            </w:r>
          </w:p>
          <w:p w14:paraId="50D3D8D3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0EC36CB9" w14:textId="77777777" w:rsidR="00A528B8" w:rsidRPr="00142BFC" w:rsidRDefault="00A528B8" w:rsidP="00A528B8">
            <w:pPr>
              <w:snapToGrid w:val="0"/>
              <w:ind w:right="57"/>
              <w:mirrorIndents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7A2EB3FE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CBC1FB7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0819A6D8" w14:textId="77777777" w:rsidR="00A528B8" w:rsidRPr="00FE6A53" w:rsidRDefault="00FE6A53" w:rsidP="00A528B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E6A53">
              <w:rPr>
                <w:rFonts w:ascii="標楷體" w:eastAsia="標楷體" w:hAnsi="標楷體"/>
                <w:b/>
                <w:bCs/>
              </w:rPr>
              <w:t>口頭評量</w:t>
            </w:r>
          </w:p>
          <w:p w14:paraId="5B226D95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52D2C10C" w14:textId="77777777" w:rsidR="00A528B8" w:rsidRDefault="00A528B8" w:rsidP="00A528B8">
            <w:pPr>
              <w:jc w:val="both"/>
              <w:rPr>
                <w:rFonts w:ascii="標楷體" w:eastAsia="標楷體" w:hAnsi="標楷體"/>
              </w:rPr>
            </w:pPr>
          </w:p>
          <w:p w14:paraId="7A44D3FB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D85303B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9981E93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BD9D0C3" w14:textId="77777777" w:rsidR="00A528B8" w:rsidRDefault="00A528B8" w:rsidP="00A528B8">
            <w:pPr>
              <w:jc w:val="both"/>
            </w:pPr>
          </w:p>
          <w:p w14:paraId="0E2A76C6" w14:textId="77777777" w:rsidR="00631658" w:rsidRDefault="00631658" w:rsidP="00A528B8">
            <w:pPr>
              <w:jc w:val="both"/>
            </w:pPr>
          </w:p>
          <w:p w14:paraId="0E1B4AAC" w14:textId="77777777" w:rsidR="00631658" w:rsidRDefault="00631658" w:rsidP="00A528B8">
            <w:pPr>
              <w:jc w:val="both"/>
            </w:pPr>
          </w:p>
          <w:p w14:paraId="480C5990" w14:textId="77777777" w:rsidR="00631658" w:rsidRDefault="00631658" w:rsidP="00A528B8">
            <w:pPr>
              <w:jc w:val="both"/>
            </w:pPr>
          </w:p>
          <w:p w14:paraId="1CD4C22E" w14:textId="77777777" w:rsidR="00631658" w:rsidRDefault="00631658" w:rsidP="00631658">
            <w:pPr>
              <w:jc w:val="both"/>
              <w:rPr>
                <w:rFonts w:ascii="標楷體" w:eastAsia="標楷體" w:hAnsi="標楷體"/>
              </w:rPr>
            </w:pPr>
          </w:p>
          <w:p w14:paraId="292A2286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07B30EA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11070BA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EC162BE" w14:textId="77777777" w:rsidR="00631658" w:rsidRDefault="00631658" w:rsidP="00631658">
            <w:pPr>
              <w:jc w:val="both"/>
            </w:pPr>
          </w:p>
          <w:p w14:paraId="2BF5DE54" w14:textId="77777777" w:rsidR="00631658" w:rsidRDefault="00631658" w:rsidP="00631658">
            <w:pPr>
              <w:jc w:val="both"/>
            </w:pPr>
          </w:p>
          <w:p w14:paraId="125F050D" w14:textId="77777777" w:rsidR="00631658" w:rsidRDefault="00631658" w:rsidP="00631658">
            <w:pPr>
              <w:jc w:val="both"/>
            </w:pPr>
          </w:p>
          <w:p w14:paraId="6251709A" w14:textId="77777777" w:rsidR="00631658" w:rsidRDefault="00631658" w:rsidP="00631658">
            <w:pPr>
              <w:jc w:val="both"/>
            </w:pPr>
          </w:p>
          <w:p w14:paraId="6959BC94" w14:textId="77777777" w:rsidR="00631658" w:rsidRDefault="00631658" w:rsidP="00631658">
            <w:pPr>
              <w:jc w:val="both"/>
              <w:rPr>
                <w:rFonts w:ascii="標楷體" w:eastAsia="標楷體" w:hAnsi="標楷體"/>
              </w:rPr>
            </w:pPr>
          </w:p>
          <w:p w14:paraId="32A4648A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7B1D5C0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C621BDD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AD3C374" w14:textId="77777777" w:rsidR="00631658" w:rsidRDefault="00631658" w:rsidP="00631658">
            <w:pPr>
              <w:jc w:val="both"/>
            </w:pPr>
          </w:p>
          <w:p w14:paraId="38FE0EA2" w14:textId="77777777" w:rsidR="00631658" w:rsidRDefault="00631658" w:rsidP="00631658">
            <w:pPr>
              <w:jc w:val="both"/>
            </w:pPr>
          </w:p>
          <w:p w14:paraId="0584405C" w14:textId="77777777" w:rsidR="00631658" w:rsidRDefault="00631658" w:rsidP="00631658">
            <w:pPr>
              <w:jc w:val="both"/>
            </w:pPr>
          </w:p>
          <w:p w14:paraId="3DA5C54A" w14:textId="77777777" w:rsidR="00631658" w:rsidRDefault="00631658" w:rsidP="00631658">
            <w:pPr>
              <w:jc w:val="both"/>
            </w:pPr>
          </w:p>
          <w:p w14:paraId="1B8E86BF" w14:textId="77777777" w:rsidR="00631658" w:rsidRDefault="00631658" w:rsidP="00631658">
            <w:pPr>
              <w:jc w:val="both"/>
              <w:rPr>
                <w:rFonts w:ascii="標楷體" w:eastAsia="標楷體" w:hAnsi="標楷體"/>
              </w:rPr>
            </w:pPr>
          </w:p>
          <w:p w14:paraId="45D3FF37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0F2B2CD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9C249CD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D960388" w14:textId="77777777" w:rsidR="00631658" w:rsidRDefault="00631658" w:rsidP="00631658">
            <w:pPr>
              <w:jc w:val="both"/>
            </w:pPr>
          </w:p>
          <w:p w14:paraId="1F124BE1" w14:textId="77777777" w:rsidR="00631658" w:rsidRDefault="00631658" w:rsidP="00631658">
            <w:pPr>
              <w:jc w:val="both"/>
            </w:pPr>
          </w:p>
          <w:p w14:paraId="1BF5B78E" w14:textId="77777777" w:rsidR="00631658" w:rsidRDefault="00631658" w:rsidP="00631658">
            <w:pPr>
              <w:jc w:val="both"/>
            </w:pPr>
          </w:p>
          <w:p w14:paraId="3C8F7AA2" w14:textId="77777777" w:rsidR="00631658" w:rsidRDefault="00631658" w:rsidP="00631658">
            <w:pPr>
              <w:jc w:val="both"/>
            </w:pPr>
          </w:p>
          <w:p w14:paraId="67606D98" w14:textId="77777777" w:rsidR="00631658" w:rsidRDefault="00631658" w:rsidP="00631658">
            <w:pPr>
              <w:jc w:val="both"/>
              <w:rPr>
                <w:rFonts w:ascii="標楷體" w:eastAsia="標楷體" w:hAnsi="標楷體"/>
              </w:rPr>
            </w:pPr>
          </w:p>
          <w:p w14:paraId="79594AC3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1962647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8477359" w14:textId="77777777" w:rsidR="00631658" w:rsidRDefault="00631658" w:rsidP="0063165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820D30E" w14:textId="77777777" w:rsidR="00631658" w:rsidRPr="00631658" w:rsidRDefault="00631658" w:rsidP="00631658">
            <w:pPr>
              <w:jc w:val="both"/>
              <w:rPr>
                <w:b/>
                <w:bCs/>
              </w:rPr>
            </w:pPr>
            <w:r w:rsidRPr="00631658">
              <w:rPr>
                <w:b/>
                <w:bCs/>
              </w:rPr>
              <w:t>習作評量</w:t>
            </w:r>
          </w:p>
          <w:p w14:paraId="7E4DA2FD" w14:textId="77777777" w:rsidR="00631658" w:rsidRDefault="00631658" w:rsidP="00631658">
            <w:pPr>
              <w:jc w:val="both"/>
            </w:pPr>
          </w:p>
          <w:p w14:paraId="0372BB20" w14:textId="77777777" w:rsidR="00631658" w:rsidRDefault="00631658" w:rsidP="00631658">
            <w:pPr>
              <w:jc w:val="both"/>
            </w:pPr>
          </w:p>
          <w:p w14:paraId="63816DCD" w14:textId="77777777" w:rsidR="00631658" w:rsidRDefault="00631658" w:rsidP="00631658">
            <w:pPr>
              <w:jc w:val="both"/>
            </w:pPr>
          </w:p>
          <w:p w14:paraId="3C3AC13A" w14:textId="77777777" w:rsidR="00631658" w:rsidRDefault="00631658" w:rsidP="00A528B8">
            <w:pPr>
              <w:jc w:val="both"/>
            </w:pPr>
          </w:p>
          <w:p w14:paraId="4AD32D35" w14:textId="77777777" w:rsidR="00936DCF" w:rsidRDefault="00936DCF" w:rsidP="00A528B8">
            <w:pPr>
              <w:jc w:val="both"/>
            </w:pPr>
          </w:p>
          <w:p w14:paraId="4570BFBE" w14:textId="77777777" w:rsidR="00936DCF" w:rsidRDefault="00936DCF" w:rsidP="00A528B8">
            <w:pPr>
              <w:jc w:val="both"/>
            </w:pPr>
          </w:p>
          <w:p w14:paraId="5C30F020" w14:textId="77777777" w:rsidR="00936DCF" w:rsidRDefault="00936DCF" w:rsidP="00A528B8">
            <w:pPr>
              <w:jc w:val="both"/>
            </w:pPr>
          </w:p>
          <w:p w14:paraId="775E2DA2" w14:textId="77777777" w:rsidR="00936DCF" w:rsidRDefault="00936DCF" w:rsidP="00A528B8">
            <w:pPr>
              <w:jc w:val="both"/>
              <w:rPr>
                <w:rFonts w:hint="eastAsia"/>
              </w:rPr>
            </w:pPr>
          </w:p>
        </w:tc>
      </w:tr>
      <w:tr w:rsidR="00A528B8" w:rsidRPr="00D45BC5" w14:paraId="2B2470E1" w14:textId="77777777" w:rsidTr="00B52766">
        <w:tc>
          <w:tcPr>
            <w:tcW w:w="644" w:type="pct"/>
          </w:tcPr>
          <w:p w14:paraId="4FF5715F" w14:textId="77777777" w:rsidR="00A528B8" w:rsidRPr="00C8506B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</w:tcPr>
          <w:p w14:paraId="160B2A66" w14:textId="77777777" w:rsidR="00A528B8" w:rsidRPr="003C254A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  <w:r w:rsidRPr="003C254A">
              <w:rPr>
                <w:rFonts w:ascii="標楷體" w:eastAsia="標楷體" w:hAnsi="標楷體" w:hint="eastAsia"/>
                <w:b/>
              </w:rPr>
              <w:t>第二單元成為清帝國的領土</w:t>
            </w:r>
          </w:p>
          <w:p w14:paraId="45663936" w14:textId="416E3694" w:rsidR="00A528B8" w:rsidRPr="007832B2" w:rsidRDefault="00936DCF" w:rsidP="00A528B8">
            <w:pPr>
              <w:spacing w:line="260" w:lineRule="exact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936DCF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探究及實作進度追蹤</w:t>
            </w:r>
            <w:r w:rsidR="000E7A8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、新</w:t>
            </w:r>
            <w:r w:rsidR="00A528B8" w:rsidRPr="007832B2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單元統整、發現問題、找出探究主題</w:t>
            </w:r>
          </w:p>
        </w:tc>
        <w:tc>
          <w:tcPr>
            <w:tcW w:w="2903" w:type="pct"/>
          </w:tcPr>
          <w:p w14:paraId="7DADA242" w14:textId="45AC5D2E" w:rsidR="00A528B8" w:rsidRPr="003909C8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活動：</w:t>
            </w:r>
            <w:r w:rsidR="00936DC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探究及實作進度追蹤</w:t>
            </w:r>
            <w:r w:rsidR="000E7A8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="00936DC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新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單元統整、發現問題、找出探究主題</w:t>
            </w:r>
          </w:p>
          <w:p w14:paraId="3E02BF2E" w14:textId="01BE0010" w:rsidR="00F71688" w:rsidRPr="00936DCF" w:rsidRDefault="00F71688" w:rsidP="00936DCF">
            <w:pPr>
              <w:widowControl/>
              <w:numPr>
                <w:ilvl w:val="0"/>
                <w:numId w:val="329"/>
              </w:numPr>
              <w:spacing w:line="260" w:lineRule="exact"/>
              <w:ind w:left="0" w:firstLine="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分享計畫及進度報告：</w:t>
            </w:r>
          </w:p>
          <w:p w14:paraId="1596007F" w14:textId="350439D1" w:rsidR="00936DCF" w:rsidRPr="00936DCF" w:rsidRDefault="00936DCF" w:rsidP="00936DCF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936DCF">
              <w:rPr>
                <w:rFonts w:ascii="標楷體" w:eastAsia="標楷體" w:hAnsi="標楷體"/>
                <w:kern w:val="0"/>
                <w:sz w:val="20"/>
                <w:szCs w:val="20"/>
              </w:rPr>
              <w:t>已經在單元</w:t>
            </w:r>
            <w:proofErr w:type="gramStart"/>
            <w:r w:rsidRPr="00936DCF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936DCF">
              <w:rPr>
                <w:rFonts w:ascii="標楷體" w:eastAsia="標楷體" w:hAnsi="標楷體"/>
                <w:kern w:val="0"/>
                <w:sz w:val="20"/>
                <w:szCs w:val="20"/>
              </w:rPr>
              <w:t>確定主題的學生進行</w:t>
            </w:r>
            <w:r w:rsidRPr="00936D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分享計畫及進度報告。</w:t>
            </w:r>
          </w:p>
          <w:p w14:paraId="08B411F4" w14:textId="47EC77A4" w:rsidR="00F71688" w:rsidRPr="00936DCF" w:rsidRDefault="00936DCF" w:rsidP="00F675EA">
            <w:pPr>
              <w:widowControl/>
              <w:numPr>
                <w:ilvl w:val="0"/>
                <w:numId w:val="329"/>
              </w:numPr>
              <w:spacing w:line="260" w:lineRule="exact"/>
              <w:ind w:left="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36D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單元統整、發現問題、找出探究主題</w:t>
            </w:r>
            <w:r w:rsidR="00F71688" w:rsidRPr="00936DC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71688" w:rsidRPr="00936DCF">
              <w:rPr>
                <w:kern w:val="0"/>
                <w:sz w:val="20"/>
                <w:szCs w:val="20"/>
              </w:rPr>
              <w:t xml:space="preserve">  </w:t>
            </w:r>
            <w:r w:rsidRPr="00936DCF">
              <w:rPr>
                <w:kern w:val="0"/>
                <w:sz w:val="20"/>
                <w:szCs w:val="20"/>
              </w:rPr>
              <w:t xml:space="preserve"> </w:t>
            </w:r>
          </w:p>
          <w:p w14:paraId="0936AF6C" w14:textId="623C4A7E" w:rsidR="00A528B8" w:rsidRPr="00F02953" w:rsidRDefault="00631658" w:rsidP="00936DCF">
            <w:pPr>
              <w:widowControl/>
              <w:numPr>
                <w:ilvl w:val="0"/>
                <w:numId w:val="102"/>
              </w:numPr>
              <w:spacing w:line="260" w:lineRule="exact"/>
              <w:ind w:leftChars="100" w:left="240" w:firstLine="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</w:t>
            </w:r>
            <w:r w:rsidR="00A528B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用提問引導思考，</w:t>
            </w:r>
            <w:r w:rsidR="00A528B8"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讓學生自己建構本</w:t>
            </w:r>
            <w:r w:rsidR="00A528B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單元</w:t>
            </w:r>
            <w:r w:rsidR="00A528B8"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的學習重點：</w:t>
            </w:r>
          </w:p>
          <w:p w14:paraId="11F47603" w14:textId="77777777" w:rsidR="00631658" w:rsidRPr="00631658" w:rsidRDefault="00631658" w:rsidP="0063165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清帝國對臺灣的治理政策為什麼轉為積極？</w:t>
            </w:r>
          </w:p>
          <w:p w14:paraId="6A601845" w14:textId="77777777" w:rsidR="00631658" w:rsidRPr="00631658" w:rsidRDefault="00631658" w:rsidP="0063165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清帝國統治後期做了哪些現代化建設？</w:t>
            </w:r>
          </w:p>
          <w:p w14:paraId="038FFE57" w14:textId="77777777" w:rsidR="00631658" w:rsidRPr="00631658" w:rsidRDefault="00631658" w:rsidP="0063165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斯文豪和約翰</w:t>
            </w:r>
            <w:proofErr w:type="gramStart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•</w:t>
            </w:r>
            <w:proofErr w:type="gramEnd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  <w:proofErr w:type="gramStart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姆</w:t>
            </w:r>
            <w:proofErr w:type="gramEnd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生來到臺灣從事哪些活動？</w:t>
            </w:r>
          </w:p>
          <w:p w14:paraId="461CF8F7" w14:textId="77777777" w:rsidR="00631658" w:rsidRDefault="00631658" w:rsidP="00631658">
            <w:pPr>
              <w:widowControl/>
              <w:numPr>
                <w:ilvl w:val="0"/>
                <w:numId w:val="96"/>
              </w:numPr>
              <w:spacing w:line="260" w:lineRule="exact"/>
              <w:ind w:leftChars="200" w:left="962" w:hanging="48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斯文豪與約翰</w:t>
            </w:r>
            <w:proofErr w:type="gramStart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•</w:t>
            </w:r>
            <w:proofErr w:type="gramEnd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  <w:proofErr w:type="gramStart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姆</w:t>
            </w:r>
            <w:proofErr w:type="gramEnd"/>
            <w:r w:rsidRPr="0063165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生有哪些著名的事蹟，讓世界看見臺灣？</w:t>
            </w:r>
          </w:p>
          <w:p w14:paraId="6087FFC2" w14:textId="77777777" w:rsidR="00631658" w:rsidRPr="00631658" w:rsidRDefault="00631658" w:rsidP="00936DCF">
            <w:pPr>
              <w:widowControl/>
              <w:numPr>
                <w:ilvl w:val="0"/>
                <w:numId w:val="245"/>
              </w:numPr>
              <w:spacing w:line="260" w:lineRule="exact"/>
              <w:ind w:leftChars="100" w:left="240" w:firstLine="0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發現問題：</w:t>
            </w:r>
          </w:p>
          <w:p w14:paraId="5C6BA21F" w14:textId="77777777" w:rsidR="00631658" w:rsidRPr="00631658" w:rsidRDefault="00631658" w:rsidP="00631658">
            <w:pPr>
              <w:widowControl/>
              <w:spacing w:line="260" w:lineRule="exact"/>
              <w:ind w:left="482"/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從上述的問題中找出</w:t>
            </w:r>
            <w:proofErr w:type="gramStart"/>
            <w:r w:rsidRPr="00631658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有與趣的</w:t>
            </w:r>
            <w:proofErr w:type="gramEnd"/>
            <w:r w:rsidRPr="00631658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問題</w:t>
            </w:r>
            <w:r w:rsidRPr="00631658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，小組內分享。</w:t>
            </w:r>
          </w:p>
          <w:p w14:paraId="283767A3" w14:textId="77777777" w:rsidR="00631658" w:rsidRDefault="00631658" w:rsidP="00936DCF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.小組討論可</w:t>
            </w:r>
            <w:r w:rsidRPr="0063165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以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用</w:t>
            </w:r>
            <w:r w:rsidRPr="0063165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哪些方式蒐集與問題相關的資料呢？</w:t>
            </w:r>
          </w:p>
          <w:p w14:paraId="708FB306" w14:textId="77777777" w:rsidR="00631658" w:rsidRPr="00631658" w:rsidRDefault="00631658" w:rsidP="00631658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</w:p>
          <w:p w14:paraId="53D3F313" w14:textId="77777777" w:rsidR="00631658" w:rsidRPr="00631658" w:rsidRDefault="00631658" w:rsidP="00631658">
            <w:pPr>
              <w:widowControl/>
              <w:spacing w:line="260" w:lineRule="exact"/>
              <w:ind w:left="480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□翻閱課本 □上網搜尋 □查找書籍 □戶外調查 □小組討論 □其他：</w:t>
            </w:r>
          </w:p>
          <w:p w14:paraId="05211086" w14:textId="77777777" w:rsidR="00631658" w:rsidRPr="00631658" w:rsidRDefault="00631658" w:rsidP="00936DCF">
            <w:pPr>
              <w:widowControl/>
              <w:numPr>
                <w:ilvl w:val="0"/>
                <w:numId w:val="246"/>
              </w:numPr>
              <w:spacing w:line="260" w:lineRule="exact"/>
              <w:ind w:leftChars="100" w:left="240" w:firstLine="0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63165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提出做法：</w:t>
            </w:r>
          </w:p>
          <w:p w14:paraId="60839861" w14:textId="77777777" w:rsidR="00A528B8" w:rsidRDefault="00631658" w:rsidP="00631658">
            <w:pPr>
              <w:widowControl/>
              <w:numPr>
                <w:ilvl w:val="0"/>
                <w:numId w:val="247"/>
              </w:numPr>
              <w:spacing w:line="26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介紹</w:t>
            </w:r>
            <w:r w:rsidRPr="0063165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六何法來整理資料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</w:t>
            </w:r>
          </w:p>
          <w:p w14:paraId="3379A7D1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D27C9F3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A7B64FD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A8655EF" w14:textId="77777777" w:rsidR="00936DCF" w:rsidRDefault="00936DCF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638E44CB" w14:textId="77777777" w:rsidR="00936DCF" w:rsidRDefault="00936DCF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933D0CC" w14:textId="77777777" w:rsidR="00936DCF" w:rsidRDefault="00936DCF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6503775D" w14:textId="77777777" w:rsidR="00936DCF" w:rsidRDefault="00936DCF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1703EBE2" w14:textId="77777777" w:rsidR="00936DCF" w:rsidRDefault="00936DCF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32B591F4" w14:textId="77777777" w:rsidR="00936DCF" w:rsidRDefault="00936DCF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A84FCB8" w14:textId="77777777" w:rsidR="00936DCF" w:rsidRDefault="00936DCF" w:rsidP="0063165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</w:p>
          <w:p w14:paraId="4ADE2576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474FFAC1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6253A49D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3DDF0775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302DE6FA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6C02C5A2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4164B643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4FB0FD15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3E9F92D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209186D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41FAE8B6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51BE6329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0FEEFBF5" w14:textId="77777777" w:rsidR="00631658" w:rsidRDefault="004C39E9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kern w:val="0"/>
                <w:sz w:val="20"/>
                <w:szCs w:val="20"/>
              </w:rPr>
            </w: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pict w14:anchorId="35429BC4">
                <v:shape id="_x0000_s2184" type="#_x0000_t75" style="width:183pt;height:197.25pt;mso-position-horizontal-relative:char;mso-position-vertical-relative:line">
                  <v:imagedata r:id="rId11" o:title=""/>
                  <w10:wrap type="none"/>
                  <w10:anchorlock/>
                </v:shape>
              </w:pict>
            </w:r>
          </w:p>
          <w:p w14:paraId="5E44943C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</w:p>
          <w:p w14:paraId="07F79E69" w14:textId="77777777" w:rsidR="00631658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4184E91A" w14:textId="77777777" w:rsidR="00631658" w:rsidRPr="007832B2" w:rsidRDefault="00631658" w:rsidP="0063165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629" w:type="pct"/>
          </w:tcPr>
          <w:p w14:paraId="22EF64D0" w14:textId="77777777" w:rsidR="00A528B8" w:rsidRPr="007832B2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4FB3549" w14:textId="77777777" w:rsidR="00A528B8" w:rsidRPr="007832B2" w:rsidRDefault="00A528B8" w:rsidP="00A528B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832B2"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707E8CD5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  <w:r w:rsidRPr="007832B2"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66618165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5ADF4A8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D8F9943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8F77D13" w14:textId="77777777" w:rsidR="00936DCF" w:rsidRDefault="00936DCF" w:rsidP="00936DCF">
            <w:pPr>
              <w:jc w:val="both"/>
            </w:pPr>
          </w:p>
          <w:p w14:paraId="598624A8" w14:textId="77777777" w:rsidR="00936DCF" w:rsidRDefault="00936DCF" w:rsidP="00936DCF">
            <w:pPr>
              <w:jc w:val="both"/>
            </w:pPr>
          </w:p>
          <w:p w14:paraId="0A392A4F" w14:textId="77777777" w:rsidR="00936DCF" w:rsidRDefault="00936DCF" w:rsidP="00936DCF">
            <w:pPr>
              <w:jc w:val="both"/>
            </w:pPr>
          </w:p>
          <w:p w14:paraId="4E18D40B" w14:textId="77777777" w:rsidR="00936DCF" w:rsidRDefault="00936DCF" w:rsidP="00936DCF">
            <w:pPr>
              <w:jc w:val="both"/>
            </w:pPr>
          </w:p>
          <w:p w14:paraId="298B7E71" w14:textId="77777777" w:rsidR="00936DCF" w:rsidRDefault="00936DCF" w:rsidP="00936DCF">
            <w:pPr>
              <w:jc w:val="both"/>
              <w:rPr>
                <w:rFonts w:ascii="標楷體" w:eastAsia="標楷體" w:hAnsi="標楷體"/>
              </w:rPr>
            </w:pPr>
          </w:p>
          <w:p w14:paraId="677E83B9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B9045C4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8D1702E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5C977D7" w14:textId="77777777" w:rsidR="00936DCF" w:rsidRDefault="00936DCF" w:rsidP="00936DCF">
            <w:pPr>
              <w:jc w:val="both"/>
            </w:pPr>
          </w:p>
          <w:p w14:paraId="5D0758DB" w14:textId="77777777" w:rsidR="00936DCF" w:rsidRDefault="00936DCF" w:rsidP="00936DCF">
            <w:pPr>
              <w:jc w:val="both"/>
            </w:pPr>
          </w:p>
          <w:p w14:paraId="7DE8BD05" w14:textId="77777777" w:rsidR="00936DCF" w:rsidRDefault="00936DCF" w:rsidP="00936DCF">
            <w:pPr>
              <w:jc w:val="both"/>
            </w:pPr>
          </w:p>
          <w:p w14:paraId="64A8657F" w14:textId="77777777" w:rsidR="00936DCF" w:rsidRDefault="00936DCF" w:rsidP="00936DCF">
            <w:pPr>
              <w:jc w:val="both"/>
            </w:pPr>
          </w:p>
          <w:p w14:paraId="2B4A9C91" w14:textId="77777777" w:rsidR="00936DCF" w:rsidRDefault="00936DCF" w:rsidP="00936DCF">
            <w:pPr>
              <w:jc w:val="both"/>
              <w:rPr>
                <w:rFonts w:ascii="標楷體" w:eastAsia="標楷體" w:hAnsi="標楷體"/>
              </w:rPr>
            </w:pPr>
          </w:p>
          <w:p w14:paraId="686541F0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F9F772C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3AB846F" w14:textId="77777777" w:rsidR="00936DCF" w:rsidRDefault="00936DCF" w:rsidP="00936DC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863128D" w14:textId="77777777" w:rsidR="00936DCF" w:rsidRDefault="00936DCF" w:rsidP="00936DCF">
            <w:pPr>
              <w:jc w:val="both"/>
            </w:pPr>
          </w:p>
          <w:p w14:paraId="5AD4D707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24A123E" w14:textId="77777777" w:rsidR="0050084F" w:rsidRDefault="0050084F" w:rsidP="0050084F">
            <w:pPr>
              <w:jc w:val="both"/>
            </w:pPr>
          </w:p>
          <w:p w14:paraId="5EAAA12C" w14:textId="77777777" w:rsidR="0050084F" w:rsidRDefault="0050084F" w:rsidP="0050084F">
            <w:pPr>
              <w:jc w:val="both"/>
            </w:pPr>
          </w:p>
          <w:p w14:paraId="52F60E38" w14:textId="77777777" w:rsidR="0050084F" w:rsidRDefault="0050084F" w:rsidP="0050084F">
            <w:pPr>
              <w:jc w:val="both"/>
            </w:pPr>
          </w:p>
          <w:p w14:paraId="448C5023" w14:textId="77777777" w:rsidR="0050084F" w:rsidRDefault="0050084F" w:rsidP="0050084F">
            <w:pPr>
              <w:jc w:val="both"/>
            </w:pPr>
          </w:p>
          <w:p w14:paraId="55EB27BB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396002AE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353AD92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C368425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2784B92" w14:textId="77777777" w:rsidR="0050084F" w:rsidRDefault="0050084F" w:rsidP="0050084F">
            <w:pPr>
              <w:jc w:val="both"/>
            </w:pPr>
          </w:p>
          <w:p w14:paraId="1BF7E87F" w14:textId="77777777" w:rsidR="0050084F" w:rsidRDefault="0050084F" w:rsidP="0050084F">
            <w:pPr>
              <w:jc w:val="both"/>
            </w:pPr>
          </w:p>
          <w:p w14:paraId="109F1C6B" w14:textId="77777777" w:rsidR="0050084F" w:rsidRDefault="0050084F" w:rsidP="0050084F">
            <w:pPr>
              <w:jc w:val="both"/>
            </w:pPr>
          </w:p>
          <w:p w14:paraId="4311E4E6" w14:textId="77777777" w:rsidR="0050084F" w:rsidRDefault="0050084F" w:rsidP="0050084F">
            <w:pPr>
              <w:jc w:val="both"/>
            </w:pPr>
          </w:p>
          <w:p w14:paraId="208735F5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7E2DA8C7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8B0E403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5281B88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EB52572" w14:textId="5D6FF48D" w:rsidR="0050084F" w:rsidRPr="00631658" w:rsidRDefault="0050084F" w:rsidP="0050084F">
            <w:pPr>
              <w:jc w:val="both"/>
              <w:rPr>
                <w:rFonts w:hint="eastAsia"/>
                <w:b/>
                <w:bCs/>
              </w:rPr>
            </w:pPr>
          </w:p>
          <w:p w14:paraId="36746A72" w14:textId="77777777" w:rsidR="00936DCF" w:rsidRDefault="00936DCF" w:rsidP="00A528B8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A528B8" w:rsidRPr="00D45BC5" w14:paraId="39C9E690" w14:textId="77777777" w:rsidTr="00B52766">
        <w:tc>
          <w:tcPr>
            <w:tcW w:w="644" w:type="pct"/>
            <w:vAlign w:val="center"/>
          </w:tcPr>
          <w:p w14:paraId="300B3CEF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24" w:type="pct"/>
            <w:vAlign w:val="center"/>
          </w:tcPr>
          <w:p w14:paraId="3A2D6475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7A73A8DA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4221B6EB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22733BCD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D45BC5" w14:paraId="53F81452" w14:textId="77777777" w:rsidTr="00B52766">
        <w:tc>
          <w:tcPr>
            <w:tcW w:w="644" w:type="pct"/>
          </w:tcPr>
          <w:p w14:paraId="119EF9E8" w14:textId="77777777" w:rsidR="002F1059" w:rsidRDefault="002F1059" w:rsidP="002F1059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2F105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1透過世界地圖認識臺灣海陸位置，並了解對歷史發展的影響。</w:t>
            </w:r>
          </w:p>
          <w:p w14:paraId="1AE5F9B9" w14:textId="77777777" w:rsidR="002F1059" w:rsidRDefault="002F1059" w:rsidP="002F1059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03A9E9C7" w14:textId="77777777" w:rsidR="002F1059" w:rsidRPr="002F1059" w:rsidRDefault="002F1059" w:rsidP="002F1059">
            <w:pPr>
              <w:widowControl/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</w:p>
          <w:p w14:paraId="287A3A48" w14:textId="77777777" w:rsidR="00A528B8" w:rsidRPr="00A434A5" w:rsidRDefault="002F1059" w:rsidP="002F1059">
            <w:pPr>
              <w:snapToGrid w:val="0"/>
              <w:rPr>
                <w:rFonts w:ascii="標楷體" w:eastAsia="標楷體" w:hAnsi="標楷體" w:hint="eastAsia"/>
              </w:rPr>
            </w:pPr>
            <w:r w:rsidRPr="002F105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2認識臺灣在東亞的鄰國與海洋，並覺察不同族群帶來的文化。</w:t>
            </w:r>
          </w:p>
        </w:tc>
        <w:tc>
          <w:tcPr>
            <w:tcW w:w="824" w:type="pct"/>
          </w:tcPr>
          <w:p w14:paraId="741A9E77" w14:textId="77777777" w:rsidR="00A528B8" w:rsidRPr="002C43E8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b/>
              </w:rPr>
            </w:pPr>
            <w:r w:rsidRPr="002C43E8">
              <w:rPr>
                <w:rFonts w:ascii="標楷體" w:eastAsia="標楷體" w:hAnsi="標楷體" w:cs="新細明體" w:hint="eastAsia"/>
                <w:b/>
              </w:rPr>
              <w:t>第三單元臺灣島的地理位置</w:t>
            </w:r>
          </w:p>
          <w:p w14:paraId="3C3E31EB" w14:textId="77777777" w:rsidR="00A528B8" w:rsidRPr="00936DCF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6DCF">
              <w:rPr>
                <w:rFonts w:ascii="標楷體" w:eastAsia="標楷體" w:hAnsi="標楷體" w:cs="新細明體" w:hint="eastAsia"/>
                <w:sz w:val="20"/>
                <w:szCs w:val="20"/>
              </w:rPr>
              <w:t>第一課從地圖探索位置與發展有何關聯？</w:t>
            </w:r>
          </w:p>
          <w:p w14:paraId="390DD36C" w14:textId="77777777" w:rsidR="00A528B8" w:rsidRPr="002F1059" w:rsidRDefault="002F1059" w:rsidP="002F1059">
            <w:pPr>
              <w:numPr>
                <w:ilvl w:val="0"/>
                <w:numId w:val="6"/>
              </w:numPr>
              <w:ind w:left="198" w:hanging="198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1059">
              <w:rPr>
                <w:rFonts w:ascii="標楷體" w:eastAsia="標楷體" w:hAnsi="標楷體" w:hint="eastAsia"/>
                <w:bCs/>
                <w:sz w:val="20"/>
                <w:szCs w:val="20"/>
              </w:rPr>
              <w:t>從世界地圖發現臺灣</w:t>
            </w:r>
          </w:p>
          <w:p w14:paraId="6274A1E9" w14:textId="77777777" w:rsidR="002F1059" w:rsidRPr="002F1059" w:rsidRDefault="002F1059" w:rsidP="002F1059">
            <w:pPr>
              <w:numPr>
                <w:ilvl w:val="0"/>
                <w:numId w:val="6"/>
              </w:numPr>
              <w:ind w:left="198" w:hanging="198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1059">
              <w:rPr>
                <w:rFonts w:ascii="標楷體" w:eastAsia="標楷體" w:hAnsi="標楷體" w:hint="eastAsia"/>
                <w:bCs/>
                <w:sz w:val="20"/>
                <w:szCs w:val="20"/>
              </w:rPr>
              <w:t>臺灣位處東亞地區的發展</w:t>
            </w:r>
          </w:p>
          <w:p w14:paraId="2F745305" w14:textId="77777777" w:rsidR="002F1059" w:rsidRPr="00057F10" w:rsidRDefault="002F1059" w:rsidP="002F1059">
            <w:pPr>
              <w:numPr>
                <w:ilvl w:val="0"/>
                <w:numId w:val="6"/>
              </w:numPr>
              <w:ind w:left="198" w:hanging="198"/>
              <w:jc w:val="both"/>
              <w:rPr>
                <w:rFonts w:ascii="標楷體" w:eastAsia="標楷體" w:hAnsi="標楷體" w:hint="eastAsia"/>
                <w:b/>
              </w:rPr>
            </w:pPr>
            <w:r w:rsidRPr="002F1059">
              <w:rPr>
                <w:rFonts w:ascii="標楷體" w:eastAsia="標楷體" w:hAnsi="標楷體" w:hint="eastAsia"/>
                <w:bCs/>
                <w:sz w:val="20"/>
                <w:szCs w:val="20"/>
              </w:rPr>
              <w:t>從地圖發現臺灣的歷史變遷</w:t>
            </w:r>
          </w:p>
        </w:tc>
        <w:tc>
          <w:tcPr>
            <w:tcW w:w="2903" w:type="pct"/>
          </w:tcPr>
          <w:p w14:paraId="1CA1A575" w14:textId="77777777" w:rsidR="00A528B8" w:rsidRPr="0052301A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52301A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 w:rsidRPr="0052301A"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52301A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2F1059" w:rsidRPr="002F1059">
              <w:rPr>
                <w:rFonts w:ascii="標楷體" w:eastAsia="標楷體" w:hAnsi="標楷體" w:hint="eastAsia"/>
                <w:b/>
                <w:color w:val="000000"/>
              </w:rPr>
              <w:t>從世界地圖發現臺灣</w:t>
            </w:r>
          </w:p>
          <w:p w14:paraId="00554DA7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6390B278" w14:textId="77777777" w:rsidR="00A528B8" w:rsidRDefault="00A528B8" w:rsidP="0050084F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11B8547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2F105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 w:rsidR="002F1059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66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7D4DB4B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1BEDB8AB" w14:textId="77777777" w:rsidR="00A528B8" w:rsidRPr="007C0133" w:rsidRDefault="00A528B8" w:rsidP="0050084F">
            <w:pPr>
              <w:widowControl/>
              <w:numPr>
                <w:ilvl w:val="0"/>
                <w:numId w:val="330"/>
              </w:numPr>
              <w:spacing w:line="260" w:lineRule="exact"/>
              <w:ind w:leftChars="200" w:left="480" w:firstLine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09D24B98" w14:textId="77777777" w:rsidR="00A528B8" w:rsidRPr="007C0133" w:rsidRDefault="00A528B8" w:rsidP="0050084F">
            <w:pPr>
              <w:widowControl/>
              <w:numPr>
                <w:ilvl w:val="0"/>
                <w:numId w:val="330"/>
              </w:numPr>
              <w:spacing w:line="260" w:lineRule="exact"/>
              <w:ind w:leftChars="200" w:left="945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3AAC708" w14:textId="77777777" w:rsidR="00A528B8" w:rsidRPr="007C0133" w:rsidRDefault="00A528B8" w:rsidP="0050084F">
            <w:pPr>
              <w:widowControl/>
              <w:numPr>
                <w:ilvl w:val="0"/>
                <w:numId w:val="330"/>
              </w:numPr>
              <w:spacing w:line="260" w:lineRule="exact"/>
              <w:ind w:leftChars="200" w:left="945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9A25C51" w14:textId="77777777" w:rsidR="00A528B8" w:rsidRPr="007C0133" w:rsidRDefault="00A528B8" w:rsidP="0050084F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54BC642B" w14:textId="77777777" w:rsidR="00A528B8" w:rsidRDefault="00A528B8" w:rsidP="0050084F">
            <w:pPr>
              <w:widowControl/>
              <w:numPr>
                <w:ilvl w:val="0"/>
                <w:numId w:val="248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5A5BB02B" w14:textId="77777777" w:rsidR="00032B54" w:rsidRDefault="00032B54" w:rsidP="00032B54">
            <w:pPr>
              <w:widowControl/>
              <w:numPr>
                <w:ilvl w:val="0"/>
                <w:numId w:val="247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2B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播放「世界地圖與臺灣的地理位置」影片。</w:t>
            </w:r>
          </w:p>
          <w:p w14:paraId="0A8246B4" w14:textId="77777777" w:rsidR="00032B54" w:rsidRDefault="00032B54" w:rsidP="00032B54">
            <w:pPr>
              <w:widowControl/>
              <w:numPr>
                <w:ilvl w:val="0"/>
                <w:numId w:val="247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提問鼎引導思考：</w:t>
            </w:r>
          </w:p>
          <w:p w14:paraId="42DF1C24" w14:textId="77777777" w:rsidR="00822B0E" w:rsidRPr="00822B0E" w:rsidRDefault="00822B0E" w:rsidP="00822B0E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（1）找找看世界地圖上，陸地與海洋的分布與名稱？</w:t>
            </w:r>
          </w:p>
          <w:p w14:paraId="04476620" w14:textId="77777777" w:rsidR="00A528B8" w:rsidRPr="00822B0E" w:rsidRDefault="00822B0E" w:rsidP="00822B0E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（2）試著描述臺灣在世界地圖上的海陸地位置</w:t>
            </w:r>
          </w:p>
          <w:p w14:paraId="42259352" w14:textId="77777777" w:rsidR="00822B0E" w:rsidRPr="00822B0E" w:rsidRDefault="00822B0E" w:rsidP="00822B0E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二、讀圖123</w:t>
            </w:r>
          </w:p>
          <w:p w14:paraId="36918562" w14:textId="77777777" w:rsidR="00822B0E" w:rsidRPr="00822B0E" w:rsidRDefault="00822B0E" w:rsidP="0050084F">
            <w:pPr>
              <w:widowControl/>
              <w:spacing w:line="260" w:lineRule="exact"/>
              <w:ind w:leftChars="100" w:left="440" w:hangingChars="100" w:hanging="20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1.利用課本第46頁的地圖，以「讀圖123」指導學生讀圖技巧，在世界地圖上找出臺灣的位置。</w:t>
            </w:r>
          </w:p>
          <w:p w14:paraId="07B6DD37" w14:textId="77777777" w:rsidR="00822B0E" w:rsidRPr="00822B0E" w:rsidRDefault="00822B0E" w:rsidP="0050084F">
            <w:pPr>
              <w:widowControl/>
              <w:spacing w:line="260" w:lineRule="exact"/>
              <w:ind w:leftChars="150" w:left="36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（1）從圖名推測地圖要呈現的地理資訊。</w:t>
            </w:r>
          </w:p>
          <w:p w14:paraId="0D514DF1" w14:textId="77777777" w:rsidR="00822B0E" w:rsidRPr="00822B0E" w:rsidRDefault="00822B0E" w:rsidP="0050084F">
            <w:pPr>
              <w:widowControl/>
              <w:spacing w:line="260" w:lineRule="exact"/>
              <w:ind w:leftChars="150" w:left="36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（2）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</w:t>
            </w: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到的地圖相關位置來描述</w:t>
            </w: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臺灣的位置。</w:t>
            </w:r>
          </w:p>
          <w:p w14:paraId="0327CA8E" w14:textId="77777777" w:rsidR="00822B0E" w:rsidRPr="00822B0E" w:rsidRDefault="00822B0E" w:rsidP="0050084F">
            <w:pPr>
              <w:widowControl/>
              <w:spacing w:line="260" w:lineRule="exact"/>
              <w:ind w:leftChars="150" w:left="36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（3）說說看，臺灣位在哪一洲與海洋？</w:t>
            </w:r>
          </w:p>
          <w:p w14:paraId="28925F50" w14:textId="77777777" w:rsidR="00822B0E" w:rsidRPr="00822B0E" w:rsidRDefault="00822B0E" w:rsidP="0050084F">
            <w:pPr>
              <w:widowControl/>
              <w:spacing w:line="260" w:lineRule="exact"/>
              <w:ind w:leftChars="100" w:left="440" w:hangingChars="100" w:hanging="20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2.找出世界上最大的大陸與海洋？</w:t>
            </w:r>
          </w:p>
          <w:p w14:paraId="125F3C9C" w14:textId="77777777" w:rsidR="00822B0E" w:rsidRPr="00822B0E" w:rsidRDefault="00822B0E" w:rsidP="0050084F">
            <w:pPr>
              <w:widowControl/>
              <w:spacing w:line="260" w:lineRule="exact"/>
              <w:ind w:leftChars="100" w:left="440" w:hangingChars="100" w:hanging="200"/>
              <w:rPr>
                <w:kern w:val="0"/>
                <w:sz w:val="20"/>
                <w:szCs w:val="20"/>
              </w:rPr>
            </w:pPr>
            <w:proofErr w:type="gramStart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最大陸地是歐洲和亞洲合併起來，稱為歐亞大陸；最大的海洋是太平洋。臺灣就位處最大的陸地與海洋的交會處。）</w:t>
            </w:r>
          </w:p>
          <w:p w14:paraId="6AA4EE28" w14:textId="77777777" w:rsidR="00822B0E" w:rsidRPr="00822B0E" w:rsidRDefault="00822B0E" w:rsidP="0050084F">
            <w:pPr>
              <w:widowControl/>
              <w:spacing w:line="260" w:lineRule="exact"/>
              <w:ind w:leftChars="100" w:left="440" w:hangingChars="100" w:hanging="20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3.在歐亞大陸和太平洋之間找到臺灣，並用筆把臺灣圈起來。</w:t>
            </w:r>
          </w:p>
          <w:p w14:paraId="54516B4B" w14:textId="77777777" w:rsidR="00822B0E" w:rsidRPr="00822B0E" w:rsidRDefault="00822B0E" w:rsidP="00822B0E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三、閱讀與討論</w:t>
            </w:r>
          </w:p>
          <w:p w14:paraId="528DF243" w14:textId="77777777" w:rsidR="00822B0E" w:rsidRPr="00822B0E" w:rsidRDefault="00822B0E" w:rsidP="0050084F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1.學生閱讀課本第47頁課文，與16世紀東印度群島地圖。</w:t>
            </w:r>
          </w:p>
          <w:p w14:paraId="2A93E243" w14:textId="77777777" w:rsidR="00822B0E" w:rsidRPr="00822B0E" w:rsidRDefault="00822B0E" w:rsidP="0050084F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2.情境圖片中有哪些不同國家的人們，以不同的地名稱呼臺灣？</w:t>
            </w:r>
          </w:p>
          <w:p w14:paraId="065BE9BA" w14:textId="77777777" w:rsidR="00822B0E" w:rsidRPr="00822B0E" w:rsidRDefault="00822B0E" w:rsidP="0050084F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3.推測這些國家的人們，大約在什麼年代這樣稱呼臺灣？</w:t>
            </w:r>
          </w:p>
          <w:p w14:paraId="0F223FB1" w14:textId="77777777" w:rsidR="00822B0E" w:rsidRPr="00822B0E" w:rsidRDefault="00822B0E" w:rsidP="0050084F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4.當時的人們對臺灣為什麼有不同的地名稱呼？</w:t>
            </w:r>
          </w:p>
          <w:p w14:paraId="78159B24" w14:textId="77777777" w:rsidR="00822B0E" w:rsidRPr="00822B0E" w:rsidRDefault="00822B0E" w:rsidP="00822B0E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四、古今地圖比較</w:t>
            </w:r>
          </w:p>
          <w:p w14:paraId="6FEDA884" w14:textId="77777777" w:rsidR="00822B0E" w:rsidRPr="00822B0E" w:rsidRDefault="00822B0E" w:rsidP="000E7A88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1.透過小組討論方式，比較古今地圖：</w:t>
            </w:r>
          </w:p>
          <w:p w14:paraId="0B66B449" w14:textId="77777777" w:rsidR="00822B0E" w:rsidRPr="00822B0E" w:rsidRDefault="00822B0E" w:rsidP="00822B0E">
            <w:pPr>
              <w:widowControl/>
              <w:spacing w:line="260" w:lineRule="exact"/>
              <w:ind w:leftChars="100" w:left="640" w:hangingChars="200" w:hanging="40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（1）今日世界地圖與16世紀東印度群島地圖，有什麼不一樣的地方？</w:t>
            </w:r>
          </w:p>
          <w:p w14:paraId="7E1F1062" w14:textId="77777777" w:rsidR="00822B0E" w:rsidRPr="00822B0E" w:rsidRDefault="00822B0E" w:rsidP="00822B0E">
            <w:pPr>
              <w:widowControl/>
              <w:spacing w:line="260" w:lineRule="exact"/>
              <w:ind w:leftChars="100" w:left="640" w:hangingChars="200" w:hanging="40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（2）從16世紀的古地圖，觀察臺灣的位置與形狀，與今日有什麼差異？</w:t>
            </w:r>
          </w:p>
          <w:p w14:paraId="08C484D4" w14:textId="77777777" w:rsidR="00822B0E" w:rsidRPr="00822B0E" w:rsidRDefault="00822B0E" w:rsidP="00822B0E">
            <w:pPr>
              <w:widowControl/>
              <w:spacing w:line="260" w:lineRule="exact"/>
              <w:ind w:leftChars="100" w:left="640" w:hangingChars="200" w:hanging="40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（3）16世紀古地圖所呈現的東亞地區，對照今日的世界地圖，為什麼會出現許多的差異？</w:t>
            </w:r>
          </w:p>
          <w:p w14:paraId="76286AFD" w14:textId="77777777" w:rsidR="00822B0E" w:rsidRPr="00822B0E" w:rsidRDefault="00822B0E" w:rsidP="000E7A88">
            <w:pPr>
              <w:widowControl/>
              <w:spacing w:line="260" w:lineRule="exact"/>
              <w:ind w:leftChars="100" w:left="440" w:hangingChars="100" w:hanging="200"/>
              <w:rPr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2.早期西方的古地圖上，將臺灣標示為「福爾摩沙」島，代表什麼意思？</w:t>
            </w:r>
          </w:p>
          <w:p w14:paraId="079D7209" w14:textId="77777777" w:rsidR="00A528B8" w:rsidRPr="001957EF" w:rsidRDefault="00A528B8" w:rsidP="00822B0E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3E2C7C24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4BA345BF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二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2F1059" w:rsidRPr="002F1059">
              <w:rPr>
                <w:rFonts w:ascii="標楷體" w:eastAsia="標楷體" w:hAnsi="標楷體" w:hint="eastAsia"/>
                <w:b/>
                <w:color w:val="000000"/>
              </w:rPr>
              <w:t>臺灣位處東亞地區的發展</w:t>
            </w:r>
          </w:p>
          <w:p w14:paraId="51B793F7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0AB453EF" w14:textId="77777777" w:rsidR="00A528B8" w:rsidRDefault="00A528B8" w:rsidP="000E7A88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304AC33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="00822B0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P4</w:t>
            </w:r>
            <w:r w:rsidR="00822B0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54EF918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61B6DC04" w14:textId="77777777" w:rsidR="00A528B8" w:rsidRPr="007C0133" w:rsidRDefault="00A528B8" w:rsidP="00A528B8">
            <w:pPr>
              <w:widowControl/>
              <w:numPr>
                <w:ilvl w:val="0"/>
                <w:numId w:val="12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3F237E8A" w14:textId="77777777" w:rsidR="00A528B8" w:rsidRPr="007C0133" w:rsidRDefault="00A528B8" w:rsidP="00A528B8">
            <w:pPr>
              <w:widowControl/>
              <w:numPr>
                <w:ilvl w:val="0"/>
                <w:numId w:val="12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FBA3BFD" w14:textId="77777777" w:rsidR="00A528B8" w:rsidRPr="007C0133" w:rsidRDefault="00A528B8" w:rsidP="00A528B8">
            <w:pPr>
              <w:widowControl/>
              <w:numPr>
                <w:ilvl w:val="0"/>
                <w:numId w:val="12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69C3A2B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2270549F" w14:textId="77777777" w:rsidR="00A528B8" w:rsidRDefault="00A528B8" w:rsidP="000E7A88">
            <w:pPr>
              <w:widowControl/>
              <w:numPr>
                <w:ilvl w:val="0"/>
                <w:numId w:val="124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4A6B18CD" w14:textId="77777777" w:rsidR="00822B0E" w:rsidRPr="00822B0E" w:rsidRDefault="00822B0E" w:rsidP="000E7A88">
            <w:pPr>
              <w:widowControl/>
              <w:numPr>
                <w:ilvl w:val="0"/>
                <w:numId w:val="249"/>
              </w:numPr>
              <w:spacing w:line="260" w:lineRule="exact"/>
              <w:ind w:leftChars="200" w:left="48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分享出國的經驗，或曾看過不同國家的電影或音樂？</w:t>
            </w:r>
          </w:p>
          <w:p w14:paraId="09A33D6D" w14:textId="77777777" w:rsidR="00822B0E" w:rsidRPr="00822B0E" w:rsidRDefault="00822B0E" w:rsidP="000E7A88">
            <w:pPr>
              <w:widowControl/>
              <w:numPr>
                <w:ilvl w:val="0"/>
                <w:numId w:val="249"/>
              </w:numPr>
              <w:spacing w:line="260" w:lineRule="exact"/>
              <w:ind w:leftChars="200" w:left="48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分享在臺灣遇見外國人的經驗？他們大多是來自哪</w:t>
            </w:r>
            <w:proofErr w:type="gramStart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  <w:proofErr w:type="gramEnd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國家？</w:t>
            </w:r>
          </w:p>
          <w:p w14:paraId="567846FA" w14:textId="77777777" w:rsidR="00822B0E" w:rsidRPr="00822B0E" w:rsidRDefault="00822B0E" w:rsidP="000E7A88">
            <w:pPr>
              <w:widowControl/>
              <w:numPr>
                <w:ilvl w:val="0"/>
                <w:numId w:val="124"/>
              </w:numPr>
              <w:spacing w:line="260" w:lineRule="exact"/>
              <w:ind w:leftChars="100" w:left="240" w:firstLine="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問題</w:t>
            </w:r>
            <w:r w:rsidRPr="00822B0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與討論</w:t>
            </w:r>
          </w:p>
          <w:p w14:paraId="5F47D07E" w14:textId="77777777" w:rsidR="00A528B8" w:rsidRDefault="00822B0E" w:rsidP="000E7A88">
            <w:pPr>
              <w:widowControl/>
              <w:numPr>
                <w:ilvl w:val="1"/>
                <w:numId w:val="102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/>
                <w:kern w:val="0"/>
                <w:sz w:val="20"/>
                <w:szCs w:val="20"/>
              </w:rPr>
              <w:t>利用</w:t>
            </w: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「臺灣鄰近國家與海洋」學習單，請學生對照課本第48頁的地圖，找出臺灣鄰近有哪些國家與海洋，並將國名與海洋填入學習單空格中。</w:t>
            </w:r>
          </w:p>
          <w:p w14:paraId="61164C49" w14:textId="77777777" w:rsidR="00822B0E" w:rsidRDefault="00822B0E" w:rsidP="000E7A88">
            <w:pPr>
              <w:widowControl/>
              <w:numPr>
                <w:ilvl w:val="1"/>
                <w:numId w:val="102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問題：</w:t>
            </w:r>
          </w:p>
          <w:p w14:paraId="2F79768B" w14:textId="77777777" w:rsidR="00822B0E" w:rsidRPr="00822B0E" w:rsidRDefault="00822B0E" w:rsidP="00822B0E">
            <w:pPr>
              <w:widowControl/>
              <w:numPr>
                <w:ilvl w:val="0"/>
                <w:numId w:val="25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從東亞地圖來看，臺灣向北可到達哪兩</w:t>
            </w:r>
            <w:proofErr w:type="gramStart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  <w:proofErr w:type="gramEnd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國家？</w:t>
            </w:r>
          </w:p>
          <w:p w14:paraId="61C58D28" w14:textId="77777777" w:rsidR="00822B0E" w:rsidRPr="00822B0E" w:rsidRDefault="00822B0E" w:rsidP="00822B0E">
            <w:pPr>
              <w:widowControl/>
              <w:numPr>
                <w:ilvl w:val="0"/>
                <w:numId w:val="25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從臺灣向南航行，可到達哪些國家？</w:t>
            </w:r>
          </w:p>
          <w:p w14:paraId="72C52F7D" w14:textId="77777777" w:rsidR="00822B0E" w:rsidRPr="00822B0E" w:rsidRDefault="00822B0E" w:rsidP="00822B0E">
            <w:pPr>
              <w:widowControl/>
              <w:numPr>
                <w:ilvl w:val="0"/>
                <w:numId w:val="25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從臺灣向西出發，會到達哪</w:t>
            </w:r>
            <w:proofErr w:type="gramStart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  <w:proofErr w:type="gramEnd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國家？</w:t>
            </w:r>
          </w:p>
          <w:p w14:paraId="11BBC733" w14:textId="77777777" w:rsidR="00822B0E" w:rsidRPr="00822B0E" w:rsidRDefault="00822B0E" w:rsidP="00822B0E">
            <w:pPr>
              <w:widowControl/>
              <w:numPr>
                <w:ilvl w:val="0"/>
                <w:numId w:val="25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四周被哪些</w:t>
            </w:r>
            <w:proofErr w:type="gramEnd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海洋所圍繞？</w:t>
            </w:r>
          </w:p>
          <w:p w14:paraId="6BD59B82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7CBBBBF7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三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2F1059" w:rsidRPr="002F1059">
              <w:rPr>
                <w:rFonts w:ascii="標楷體" w:eastAsia="標楷體" w:hAnsi="標楷體" w:hint="eastAsia"/>
                <w:b/>
                <w:color w:val="000000"/>
              </w:rPr>
              <w:t>從地圖發現臺灣的歷史變遷</w:t>
            </w:r>
          </w:p>
          <w:p w14:paraId="4926E8BE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74BB9E28" w14:textId="77777777" w:rsidR="00A528B8" w:rsidRDefault="00A528B8" w:rsidP="000E7A88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5CAF5C44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</w:t>
            </w:r>
            <w:r w:rsidR="00822B0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8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822B0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49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E7380BB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01E7294" w14:textId="77777777" w:rsidR="00A528B8" w:rsidRPr="007C0133" w:rsidRDefault="00A528B8" w:rsidP="00A528B8">
            <w:pPr>
              <w:widowControl/>
              <w:numPr>
                <w:ilvl w:val="0"/>
                <w:numId w:val="122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6B1E8023" w14:textId="77777777" w:rsidR="00A528B8" w:rsidRPr="007C0133" w:rsidRDefault="00A528B8" w:rsidP="00A528B8">
            <w:pPr>
              <w:widowControl/>
              <w:numPr>
                <w:ilvl w:val="0"/>
                <w:numId w:val="122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C26BFE5" w14:textId="77777777" w:rsidR="00A528B8" w:rsidRPr="007C0133" w:rsidRDefault="00A528B8" w:rsidP="00A528B8">
            <w:pPr>
              <w:widowControl/>
              <w:numPr>
                <w:ilvl w:val="0"/>
                <w:numId w:val="122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59C6D5D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1D1C52F7" w14:textId="77777777" w:rsidR="00A528B8" w:rsidRDefault="00A528B8" w:rsidP="000E7A88">
            <w:pPr>
              <w:widowControl/>
              <w:numPr>
                <w:ilvl w:val="0"/>
                <w:numId w:val="121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62A7A0D3" w14:textId="77777777" w:rsidR="00822B0E" w:rsidRPr="00822B0E" w:rsidRDefault="00822B0E" w:rsidP="000E7A88">
            <w:pPr>
              <w:widowControl/>
              <w:numPr>
                <w:ilvl w:val="0"/>
                <w:numId w:val="25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比較16與17世紀的古地圖，這兩張地圖上的臺灣有什麼不同？</w:t>
            </w:r>
          </w:p>
          <w:p w14:paraId="53D1A959" w14:textId="77777777" w:rsidR="00822B0E" w:rsidRPr="00822B0E" w:rsidRDefault="00822B0E" w:rsidP="000E7A88">
            <w:pPr>
              <w:widowControl/>
              <w:numPr>
                <w:ilvl w:val="0"/>
                <w:numId w:val="25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透過古地圖的地名標示，推測當時臺灣的發展狀態？</w:t>
            </w:r>
          </w:p>
          <w:p w14:paraId="2D5AAE59" w14:textId="77777777" w:rsidR="00822B0E" w:rsidRPr="00822B0E" w:rsidRDefault="00822B0E" w:rsidP="000E7A88">
            <w:pPr>
              <w:widowControl/>
              <w:numPr>
                <w:ilvl w:val="0"/>
                <w:numId w:val="25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當時到臺灣的族群，可能有哪些人？</w:t>
            </w:r>
          </w:p>
          <w:p w14:paraId="0ADF5F35" w14:textId="77777777" w:rsidR="00822B0E" w:rsidRPr="00822B0E" w:rsidRDefault="00822B0E" w:rsidP="000E7A88">
            <w:pPr>
              <w:widowControl/>
              <w:numPr>
                <w:ilvl w:val="0"/>
                <w:numId w:val="25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如果你是當時的荷蘭水手，要如何透過</w:t>
            </w:r>
            <w:proofErr w:type="gramStart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這張古地圖</w:t>
            </w:r>
            <w:proofErr w:type="gramEnd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，向荷蘭商人說明臺灣地理位置的重要性？</w:t>
            </w:r>
          </w:p>
          <w:p w14:paraId="365423AF" w14:textId="77777777" w:rsidR="00822B0E" w:rsidRDefault="00822B0E" w:rsidP="000E7A88">
            <w:pPr>
              <w:widowControl/>
              <w:numPr>
                <w:ilvl w:val="0"/>
                <w:numId w:val="25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臺灣鄰近有哪兩</w:t>
            </w:r>
            <w:proofErr w:type="gramStart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  <w:proofErr w:type="gramEnd"/>
            <w:r w:rsidRPr="00822B0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國家，對臺灣日後的歷史發展產生影響？</w:t>
            </w:r>
          </w:p>
          <w:p w14:paraId="54E9C997" w14:textId="77777777" w:rsidR="000658DA" w:rsidRPr="004D2B60" w:rsidRDefault="000658DA" w:rsidP="000658DA">
            <w:pPr>
              <w:spacing w:line="260" w:lineRule="exact"/>
            </w:pPr>
            <w:r w:rsidRPr="004D2B60">
              <w:rPr>
                <w:rFonts w:ascii="標楷體" w:eastAsia="標楷體" w:hAnsi="標楷體" w:hint="eastAsia"/>
              </w:rPr>
              <w:t>二、小組討論與報告</w:t>
            </w:r>
          </w:p>
          <w:p w14:paraId="27E7779B" w14:textId="77777777" w:rsidR="000658DA" w:rsidRPr="004D2B60" w:rsidRDefault="000658DA" w:rsidP="000E7A88">
            <w:pPr>
              <w:spacing w:line="260" w:lineRule="exact"/>
              <w:ind w:leftChars="200" w:left="720" w:hangingChars="100" w:hanging="240"/>
            </w:pPr>
            <w:r w:rsidRPr="004D2B60">
              <w:rPr>
                <w:rFonts w:ascii="標楷體" w:eastAsia="標楷體" w:hAnsi="標楷體" w:hint="eastAsia"/>
              </w:rPr>
              <w:t>1.學生閱讀課本第50頁課文，與17世紀、20世紀臺灣古地圖。</w:t>
            </w:r>
          </w:p>
          <w:p w14:paraId="75E42F4D" w14:textId="77777777" w:rsidR="000658DA" w:rsidRDefault="000658DA" w:rsidP="000E7A88">
            <w:pPr>
              <w:spacing w:line="26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4D2B60">
              <w:rPr>
                <w:rFonts w:ascii="標楷體" w:eastAsia="標楷體" w:hAnsi="標楷體" w:hint="eastAsia"/>
              </w:rPr>
              <w:t>2.小組討論，</w:t>
            </w:r>
            <w:r>
              <w:rPr>
                <w:rFonts w:ascii="標楷體" w:eastAsia="標楷體" w:hAnsi="標楷體" w:hint="eastAsia"/>
              </w:rPr>
              <w:t>比較</w:t>
            </w:r>
            <w:r w:rsidRPr="004D2B60">
              <w:rPr>
                <w:rFonts w:ascii="標楷體" w:eastAsia="標楷體" w:hAnsi="標楷體" w:hint="eastAsia"/>
              </w:rPr>
              <w:t>課本第50頁的兩張古地圖。</w:t>
            </w:r>
          </w:p>
          <w:p w14:paraId="4DF78D71" w14:textId="77777777" w:rsidR="000658DA" w:rsidRDefault="000658DA" w:rsidP="000E7A88">
            <w:pPr>
              <w:spacing w:line="260" w:lineRule="exact"/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658DA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討論結果</w:t>
            </w:r>
            <w:r w:rsidRPr="000658DA">
              <w:rPr>
                <w:rFonts w:ascii="標楷體" w:eastAsia="標楷體" w:hAnsi="標楷體" w:hint="eastAsia"/>
              </w:rPr>
              <w:t>以T表方式整理：</w:t>
            </w:r>
          </w:p>
          <w:p w14:paraId="2CF9F441" w14:textId="77777777" w:rsidR="000658DA" w:rsidRDefault="000658DA" w:rsidP="000658DA">
            <w:pPr>
              <w:spacing w:line="260" w:lineRule="exact"/>
            </w:pPr>
          </w:p>
          <w:p w14:paraId="0C1C310A" w14:textId="77777777" w:rsidR="000658DA" w:rsidRDefault="000658DA" w:rsidP="000658DA">
            <w:pPr>
              <w:spacing w:line="260" w:lineRule="exact"/>
            </w:pPr>
          </w:p>
          <w:p w14:paraId="309214CA" w14:textId="77777777" w:rsidR="000658DA" w:rsidRDefault="000658DA" w:rsidP="000658DA">
            <w:pPr>
              <w:spacing w:line="260" w:lineRule="exact"/>
            </w:pPr>
          </w:p>
          <w:p w14:paraId="6F346026" w14:textId="77777777" w:rsidR="000658DA" w:rsidRDefault="000658DA" w:rsidP="000658DA">
            <w:pPr>
              <w:spacing w:line="260" w:lineRule="exact"/>
            </w:pPr>
          </w:p>
          <w:p w14:paraId="475978AE" w14:textId="77777777" w:rsidR="000658DA" w:rsidRDefault="000658DA" w:rsidP="000658DA">
            <w:pPr>
              <w:spacing w:line="260" w:lineRule="exact"/>
            </w:pPr>
          </w:p>
          <w:p w14:paraId="4E77942F" w14:textId="77777777" w:rsidR="000658DA" w:rsidRDefault="000658DA" w:rsidP="000658DA">
            <w:pPr>
              <w:spacing w:line="260" w:lineRule="exact"/>
            </w:pPr>
          </w:p>
          <w:p w14:paraId="5C7CBB45" w14:textId="6E595B74" w:rsidR="000658DA" w:rsidRDefault="000E7A88" w:rsidP="000658DA">
            <w:pPr>
              <w:spacing w:line="260" w:lineRule="exact"/>
            </w:pPr>
            <w:r>
              <w:rPr>
                <w:noProof/>
              </w:rPr>
            </w:r>
            <w:r>
              <w:pict w14:anchorId="617C085A">
                <v:shape id="_x0000_s2204" type="#_x0000_t75" style="width:191.15pt;height:170.9pt;mso-position-horizontal-relative:char;mso-position-vertical-relative:line">
                  <v:imagedata r:id="rId12" o:title=""/>
                  <w10:wrap type="none"/>
                  <w10:anchorlock/>
                </v:shape>
              </w:pict>
            </w:r>
          </w:p>
          <w:p w14:paraId="38292AFF" w14:textId="77777777" w:rsidR="000658DA" w:rsidRDefault="000658DA" w:rsidP="000658DA">
            <w:pPr>
              <w:spacing w:line="260" w:lineRule="exact"/>
            </w:pPr>
          </w:p>
          <w:p w14:paraId="1E6345D1" w14:textId="77777777" w:rsidR="000658DA" w:rsidRDefault="000658DA" w:rsidP="000658DA">
            <w:pPr>
              <w:spacing w:line="260" w:lineRule="exact"/>
            </w:pPr>
          </w:p>
          <w:p w14:paraId="617A19D9" w14:textId="77777777" w:rsidR="000658DA" w:rsidRDefault="000658DA" w:rsidP="000658DA">
            <w:pPr>
              <w:spacing w:line="260" w:lineRule="exact"/>
            </w:pPr>
          </w:p>
          <w:p w14:paraId="243E7925" w14:textId="77777777" w:rsidR="000658DA" w:rsidRDefault="000658DA" w:rsidP="000658DA">
            <w:pPr>
              <w:spacing w:line="260" w:lineRule="exact"/>
            </w:pPr>
          </w:p>
          <w:p w14:paraId="0BBA35B8" w14:textId="77777777" w:rsidR="000658DA" w:rsidRDefault="000658DA" w:rsidP="000658DA">
            <w:pPr>
              <w:spacing w:line="260" w:lineRule="exact"/>
            </w:pPr>
          </w:p>
          <w:p w14:paraId="01AB8CF1" w14:textId="77777777" w:rsidR="000658DA" w:rsidRDefault="000658DA" w:rsidP="000658DA">
            <w:pPr>
              <w:spacing w:line="260" w:lineRule="exact"/>
            </w:pPr>
          </w:p>
          <w:p w14:paraId="27385C10" w14:textId="77777777" w:rsidR="000658DA" w:rsidRDefault="000658DA" w:rsidP="000658DA">
            <w:pPr>
              <w:spacing w:line="260" w:lineRule="exact"/>
            </w:pPr>
          </w:p>
          <w:p w14:paraId="3830866A" w14:textId="77777777" w:rsidR="000658DA" w:rsidRPr="000658DA" w:rsidRDefault="000658DA" w:rsidP="000658DA">
            <w:pPr>
              <w:widowControl/>
              <w:spacing w:line="260" w:lineRule="exact"/>
              <w:ind w:left="84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38A1579E" w14:textId="77777777" w:rsidR="00A528B8" w:rsidRPr="000E7A88" w:rsidRDefault="00A528B8" w:rsidP="00A528B8">
            <w:pPr>
              <w:snapToGrid w:val="0"/>
              <w:rPr>
                <w:rFonts w:ascii="標楷體" w:eastAsia="標楷體" w:hAnsi="標楷體"/>
                <w:b/>
                <w:color w:val="4472C4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20AB0A56" w14:textId="77777777" w:rsidR="000658DA" w:rsidRPr="000E7A88" w:rsidRDefault="001C655D" w:rsidP="00A528B8">
            <w:pPr>
              <w:snapToGrid w:val="0"/>
              <w:rPr>
                <w:rFonts w:ascii="標楷體" w:eastAsia="標楷體" w:hAnsi="標楷體"/>
                <w:b/>
                <w:color w:val="4472C4"/>
              </w:rPr>
            </w:pPr>
            <w:r w:rsidRPr="000E7A88">
              <w:rPr>
                <w:rFonts w:ascii="標楷體" w:eastAsia="標楷體" w:hAnsi="標楷體" w:hint="eastAsia"/>
                <w:b/>
                <w:color w:val="4472C4"/>
              </w:rPr>
              <w:t>海E5 探討臺灣開拓史與海洋的關係。</w:t>
            </w:r>
          </w:p>
          <w:p w14:paraId="4855775F" w14:textId="77777777" w:rsidR="000E7A88" w:rsidRPr="0052301A" w:rsidRDefault="000E7A88" w:rsidP="000E7A88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52301A">
              <w:rPr>
                <w:rFonts w:ascii="標楷體" w:eastAsia="標楷體" w:hAnsi="標楷體" w:hint="eastAsia"/>
                <w:b/>
                <w:color w:val="4472C4"/>
              </w:rPr>
              <w:t>多E4 理解到不同文化共存的事實。</w:t>
            </w:r>
          </w:p>
          <w:p w14:paraId="11D1510E" w14:textId="77777777" w:rsidR="000E7A88" w:rsidRPr="0052301A" w:rsidRDefault="000E7A88" w:rsidP="000E7A88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52301A">
              <w:rPr>
                <w:rFonts w:ascii="標楷體" w:eastAsia="標楷體" w:hAnsi="標楷體" w:hint="eastAsia"/>
                <w:b/>
                <w:color w:val="4472C4"/>
              </w:rPr>
              <w:t>多E6 了解各</w:t>
            </w:r>
            <w:proofErr w:type="gramStart"/>
            <w:r w:rsidRPr="0052301A">
              <w:rPr>
                <w:rFonts w:ascii="標楷體" w:eastAsia="標楷體" w:hAnsi="標楷體" w:hint="eastAsia"/>
                <w:b/>
                <w:color w:val="4472C4"/>
              </w:rPr>
              <w:t>文化間的多樣性</w:t>
            </w:r>
            <w:proofErr w:type="gramEnd"/>
            <w:r w:rsidRPr="0052301A">
              <w:rPr>
                <w:rFonts w:ascii="標楷體" w:eastAsia="標楷體" w:hAnsi="標楷體" w:hint="eastAsia"/>
                <w:b/>
                <w:color w:val="4472C4"/>
              </w:rPr>
              <w:t>與差異性。</w:t>
            </w:r>
          </w:p>
          <w:p w14:paraId="261F3BE3" w14:textId="77777777" w:rsidR="000E7A88" w:rsidRPr="0052301A" w:rsidRDefault="000E7A88" w:rsidP="000E7A88">
            <w:pPr>
              <w:snapToGrid w:val="0"/>
              <w:rPr>
                <w:rFonts w:ascii="標楷體" w:eastAsia="標楷體" w:hAnsi="標楷體" w:hint="eastAsia"/>
                <w:b/>
                <w:color w:val="538135"/>
              </w:rPr>
            </w:pPr>
            <w:r w:rsidRPr="0052301A">
              <w:rPr>
                <w:rFonts w:ascii="標楷體" w:eastAsia="標楷體" w:hAnsi="標楷體" w:hint="eastAsia"/>
                <w:b/>
                <w:color w:val="538135"/>
              </w:rPr>
              <w:t>原E6 了解並尊重不同族群的歷史文化經驗。</w:t>
            </w:r>
          </w:p>
          <w:p w14:paraId="605B13CB" w14:textId="77777777" w:rsidR="0050084F" w:rsidRPr="00663E16" w:rsidRDefault="0050084F" w:rsidP="00A528B8">
            <w:pPr>
              <w:snapToGrid w:val="0"/>
              <w:rPr>
                <w:rFonts w:ascii="標楷體" w:eastAsia="標楷體" w:hAnsi="標楷體" w:hint="eastAsia"/>
                <w:color w:val="8EAADB"/>
              </w:rPr>
            </w:pPr>
          </w:p>
          <w:p w14:paraId="6FFBABC1" w14:textId="60FBA313" w:rsidR="00936DCF" w:rsidRPr="00FE6A53" w:rsidRDefault="00936DCF" w:rsidP="00936DC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活動</w:t>
            </w:r>
            <w:r w:rsidR="0050084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四</w:t>
            </w: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、習作習寫</w:t>
            </w:r>
          </w:p>
          <w:p w14:paraId="664F4F5A" w14:textId="77777777" w:rsidR="00A64608" w:rsidRPr="00631658" w:rsidRDefault="00936DCF" w:rsidP="00A64608">
            <w:pPr>
              <w:jc w:val="both"/>
              <w:rPr>
                <w:b/>
                <w:bCs/>
              </w:rPr>
            </w:pP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完成習作第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="00A64608" w:rsidRPr="00631658">
              <w:rPr>
                <w:b/>
                <w:bCs/>
              </w:rPr>
              <w:t>習作評量</w:t>
            </w:r>
          </w:p>
          <w:p w14:paraId="24F90626" w14:textId="0BA40D22" w:rsidR="00936DCF" w:rsidRPr="00A64608" w:rsidRDefault="00936DCF" w:rsidP="00936DCF">
            <w:pPr>
              <w:jc w:val="both"/>
              <w:rPr>
                <w:rFonts w:hint="eastAsia"/>
                <w:sz w:val="20"/>
                <w:szCs w:val="20"/>
              </w:rPr>
            </w:pPr>
          </w:p>
          <w:p w14:paraId="5CB85916" w14:textId="77777777" w:rsidR="00A528B8" w:rsidRPr="00FF7F99" w:rsidRDefault="00A528B8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273E84A6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4739E1C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154BDF7D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1AC9849F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FF182CE" w14:textId="77777777" w:rsidR="0050084F" w:rsidRDefault="0050084F" w:rsidP="0050084F">
            <w:pPr>
              <w:jc w:val="both"/>
            </w:pPr>
          </w:p>
          <w:p w14:paraId="2F33F7C5" w14:textId="77777777" w:rsidR="0050084F" w:rsidRDefault="0050084F" w:rsidP="0050084F">
            <w:pPr>
              <w:jc w:val="both"/>
            </w:pPr>
          </w:p>
          <w:p w14:paraId="77B51FB9" w14:textId="77777777" w:rsidR="0050084F" w:rsidRDefault="0050084F" w:rsidP="0050084F">
            <w:pPr>
              <w:jc w:val="both"/>
            </w:pPr>
          </w:p>
          <w:p w14:paraId="7A8EF045" w14:textId="77777777" w:rsidR="0050084F" w:rsidRDefault="0050084F" w:rsidP="0050084F">
            <w:pPr>
              <w:jc w:val="both"/>
            </w:pPr>
          </w:p>
          <w:p w14:paraId="58A46ED7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373D1DF9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EB3BA91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E5A149F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0D5C70B" w14:textId="77777777" w:rsidR="0050084F" w:rsidRDefault="0050084F" w:rsidP="0050084F">
            <w:pPr>
              <w:jc w:val="both"/>
            </w:pPr>
          </w:p>
          <w:p w14:paraId="1441BC14" w14:textId="77777777" w:rsidR="0050084F" w:rsidRDefault="0050084F" w:rsidP="0050084F">
            <w:pPr>
              <w:jc w:val="both"/>
            </w:pPr>
          </w:p>
          <w:p w14:paraId="38D8FEE4" w14:textId="77777777" w:rsidR="0050084F" w:rsidRDefault="0050084F" w:rsidP="0050084F">
            <w:pPr>
              <w:jc w:val="both"/>
            </w:pPr>
          </w:p>
          <w:p w14:paraId="77B7506F" w14:textId="77777777" w:rsidR="0050084F" w:rsidRDefault="0050084F" w:rsidP="0050084F">
            <w:pPr>
              <w:jc w:val="both"/>
            </w:pPr>
          </w:p>
          <w:p w14:paraId="4E95A9D6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7A6D45C8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D1AFE05" w14:textId="77777777" w:rsidR="0050084F" w:rsidRDefault="0050084F" w:rsidP="0050084F">
            <w:pPr>
              <w:jc w:val="both"/>
            </w:pPr>
          </w:p>
          <w:p w14:paraId="1F8FE31B" w14:textId="77777777" w:rsidR="0050084F" w:rsidRDefault="0050084F" w:rsidP="0050084F">
            <w:pPr>
              <w:jc w:val="both"/>
            </w:pPr>
          </w:p>
          <w:p w14:paraId="6E083BC0" w14:textId="77777777" w:rsidR="0050084F" w:rsidRDefault="0050084F" w:rsidP="0050084F">
            <w:pPr>
              <w:jc w:val="both"/>
            </w:pPr>
          </w:p>
          <w:p w14:paraId="4CE936C0" w14:textId="77777777" w:rsidR="0050084F" w:rsidRDefault="0050084F" w:rsidP="0050084F">
            <w:pPr>
              <w:jc w:val="both"/>
            </w:pPr>
          </w:p>
          <w:p w14:paraId="29E64349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01B011B4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AA3D31F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9E736F6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EA145CA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6345F06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22E32FB" w14:textId="77777777" w:rsidR="0050084F" w:rsidRDefault="0050084F" w:rsidP="0050084F">
            <w:pPr>
              <w:jc w:val="both"/>
            </w:pPr>
          </w:p>
          <w:p w14:paraId="7166C429" w14:textId="77777777" w:rsidR="0050084F" w:rsidRDefault="0050084F" w:rsidP="0050084F">
            <w:pPr>
              <w:jc w:val="both"/>
            </w:pPr>
          </w:p>
          <w:p w14:paraId="0E805833" w14:textId="77777777" w:rsidR="0050084F" w:rsidRDefault="0050084F" w:rsidP="0050084F">
            <w:pPr>
              <w:jc w:val="both"/>
            </w:pPr>
          </w:p>
          <w:p w14:paraId="6CC46761" w14:textId="77777777" w:rsidR="0050084F" w:rsidRDefault="0050084F" w:rsidP="0050084F">
            <w:pPr>
              <w:jc w:val="both"/>
            </w:pPr>
          </w:p>
          <w:p w14:paraId="45BEDFAF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469828B2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65E12A0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1FD556B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BFF486C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B8A429B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6C5DC7D" w14:textId="77777777" w:rsid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  <w:p w14:paraId="6ADF5F3D" w14:textId="77777777" w:rsid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1655A14C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10090FBD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99C234B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602D8CD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644012C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9EDC084" w14:textId="77777777" w:rsidR="0050084F" w:rsidRDefault="0050084F" w:rsidP="0050084F">
            <w:pPr>
              <w:jc w:val="both"/>
            </w:pPr>
          </w:p>
          <w:p w14:paraId="50FF3F06" w14:textId="77777777" w:rsidR="0050084F" w:rsidRDefault="0050084F" w:rsidP="0050084F">
            <w:pPr>
              <w:jc w:val="both"/>
            </w:pPr>
          </w:p>
          <w:p w14:paraId="6B21B66C" w14:textId="77777777" w:rsidR="0050084F" w:rsidRDefault="0050084F" w:rsidP="0050084F">
            <w:pPr>
              <w:jc w:val="both"/>
            </w:pPr>
          </w:p>
          <w:p w14:paraId="076046FF" w14:textId="77777777" w:rsidR="0050084F" w:rsidRDefault="0050084F" w:rsidP="0050084F">
            <w:pPr>
              <w:jc w:val="both"/>
            </w:pPr>
          </w:p>
          <w:p w14:paraId="13905E8F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24885716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D81B73E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45F8D9C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0C8431C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DC34DCF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88CC05D" w14:textId="77777777" w:rsid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  <w:p w14:paraId="6ABC722B" w14:textId="77777777" w:rsid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5A74D946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4FC043B8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8F8B7D5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8B1106A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BCF8886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3B56A99" w14:textId="77777777" w:rsidR="0050084F" w:rsidRDefault="0050084F" w:rsidP="0050084F">
            <w:pPr>
              <w:jc w:val="both"/>
            </w:pPr>
          </w:p>
          <w:p w14:paraId="11C75B55" w14:textId="77777777" w:rsidR="0050084F" w:rsidRDefault="0050084F" w:rsidP="0050084F">
            <w:pPr>
              <w:jc w:val="both"/>
            </w:pPr>
          </w:p>
          <w:p w14:paraId="28078726" w14:textId="77777777" w:rsidR="0050084F" w:rsidRDefault="0050084F" w:rsidP="0050084F">
            <w:pPr>
              <w:jc w:val="both"/>
            </w:pPr>
          </w:p>
          <w:p w14:paraId="43D88A48" w14:textId="77777777" w:rsidR="0050084F" w:rsidRDefault="0050084F" w:rsidP="0050084F">
            <w:pPr>
              <w:jc w:val="both"/>
            </w:pPr>
          </w:p>
          <w:p w14:paraId="653DBEF3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0CD36578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4E8635E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238DE86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ABD7832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1B8F4E1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F9716A2" w14:textId="77777777" w:rsid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  <w:p w14:paraId="5CC1C6F5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0FA8058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51A738D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2CFE249" w14:textId="77777777" w:rsidR="0050084F" w:rsidRDefault="0050084F" w:rsidP="0050084F">
            <w:pPr>
              <w:jc w:val="both"/>
            </w:pPr>
          </w:p>
          <w:p w14:paraId="4C28B9F3" w14:textId="77777777" w:rsidR="0050084F" w:rsidRDefault="0050084F" w:rsidP="0050084F">
            <w:pPr>
              <w:jc w:val="both"/>
            </w:pPr>
          </w:p>
          <w:p w14:paraId="5172784B" w14:textId="77777777" w:rsidR="0050084F" w:rsidRDefault="0050084F" w:rsidP="0050084F">
            <w:pPr>
              <w:jc w:val="both"/>
            </w:pPr>
          </w:p>
          <w:p w14:paraId="2F7DA6FF" w14:textId="77777777" w:rsidR="0050084F" w:rsidRDefault="0050084F" w:rsidP="0050084F">
            <w:pPr>
              <w:jc w:val="both"/>
            </w:pPr>
          </w:p>
          <w:p w14:paraId="027C3EA3" w14:textId="77777777" w:rsidR="0050084F" w:rsidRDefault="0050084F" w:rsidP="0050084F">
            <w:pPr>
              <w:jc w:val="both"/>
              <w:rPr>
                <w:rFonts w:ascii="標楷體" w:eastAsia="標楷體" w:hAnsi="標楷體"/>
              </w:rPr>
            </w:pPr>
          </w:p>
          <w:p w14:paraId="737B96F4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75B0122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94754E3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09052A5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BBF570A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67ADEF7" w14:textId="77777777" w:rsid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  <w:p w14:paraId="5EBF9FC5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710CBD0" w14:textId="77777777" w:rsidR="0050084F" w:rsidRDefault="0050084F" w:rsidP="0050084F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2D6666F" w14:textId="77777777" w:rsid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  <w:p w14:paraId="78612194" w14:textId="77777777" w:rsidR="0050084F" w:rsidRPr="00631658" w:rsidRDefault="0050084F" w:rsidP="0050084F">
            <w:pPr>
              <w:jc w:val="both"/>
              <w:rPr>
                <w:b/>
                <w:bCs/>
              </w:rPr>
            </w:pPr>
            <w:r w:rsidRPr="00631658">
              <w:rPr>
                <w:b/>
                <w:bCs/>
              </w:rPr>
              <w:t>習作評量</w:t>
            </w:r>
          </w:p>
          <w:p w14:paraId="02856ECB" w14:textId="77777777" w:rsidR="0050084F" w:rsidRPr="0050084F" w:rsidRDefault="0050084F" w:rsidP="0050084F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A528B8" w:rsidRPr="00D45BC5" w14:paraId="10D1AF3E" w14:textId="77777777" w:rsidTr="00B52766">
        <w:tc>
          <w:tcPr>
            <w:tcW w:w="644" w:type="pct"/>
            <w:vAlign w:val="center"/>
          </w:tcPr>
          <w:p w14:paraId="6F307EEE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32826BF2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5073E394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08EE753E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3F148226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D45BC5" w14:paraId="1A9A9CE9" w14:textId="77777777" w:rsidTr="00B52766">
        <w:tc>
          <w:tcPr>
            <w:tcW w:w="644" w:type="pct"/>
          </w:tcPr>
          <w:p w14:paraId="62B755FE" w14:textId="4915C1A4" w:rsidR="00A64608" w:rsidRDefault="00A64608" w:rsidP="00A64608">
            <w:pPr>
              <w:snapToGrid w:val="0"/>
              <w:rPr>
                <w:rFonts w:ascii="標楷體" w:eastAsia="標楷體" w:hAnsi="標楷體"/>
              </w:rPr>
            </w:pPr>
            <w:r w:rsidRPr="00A64608">
              <w:rPr>
                <w:rFonts w:ascii="標楷體" w:eastAsia="標楷體" w:hAnsi="標楷體" w:hint="eastAsia"/>
              </w:rPr>
              <w:t>1.探究臺灣受到季風氣候的影響，對經濟活動與生活空間的改變。</w:t>
            </w:r>
          </w:p>
          <w:p w14:paraId="779822B7" w14:textId="77777777" w:rsidR="00A64608" w:rsidRPr="00A64608" w:rsidRDefault="00A64608" w:rsidP="00A6460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2E6AE6FD" w14:textId="05C36442" w:rsidR="00A64608" w:rsidRDefault="00A64608" w:rsidP="00A64608">
            <w:pPr>
              <w:snapToGrid w:val="0"/>
              <w:rPr>
                <w:rFonts w:ascii="標楷體" w:eastAsia="標楷體" w:hAnsi="標楷體"/>
              </w:rPr>
            </w:pPr>
            <w:r w:rsidRPr="00A64608">
              <w:rPr>
                <w:rFonts w:ascii="標楷體" w:eastAsia="標楷體" w:hAnsi="標楷體" w:hint="eastAsia"/>
              </w:rPr>
              <w:t>2.覺察地理位置帶來海洋資源，使得人與環境互動產生海洋文化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FC9B503" w14:textId="77777777" w:rsidR="00A64608" w:rsidRPr="00A64608" w:rsidRDefault="00A64608" w:rsidP="00A6460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573CA348" w14:textId="63A8112D" w:rsidR="00A528B8" w:rsidRPr="00A434A5" w:rsidRDefault="00A64608" w:rsidP="00A64608">
            <w:pPr>
              <w:snapToGrid w:val="0"/>
              <w:rPr>
                <w:rFonts w:ascii="標楷體" w:eastAsia="標楷體" w:hAnsi="標楷體"/>
              </w:rPr>
            </w:pPr>
            <w:r w:rsidRPr="00A64608">
              <w:rPr>
                <w:rFonts w:ascii="標楷體" w:eastAsia="標楷體" w:hAnsi="標楷體" w:hint="eastAsia"/>
              </w:rPr>
              <w:t>3.發覺臺灣的海陸地理位置，對交通運輸與動物遷徙產生的影響。</w:t>
            </w:r>
          </w:p>
        </w:tc>
        <w:tc>
          <w:tcPr>
            <w:tcW w:w="824" w:type="pct"/>
          </w:tcPr>
          <w:p w14:paraId="4C50DF1E" w14:textId="77777777" w:rsidR="00A528B8" w:rsidRPr="001C655D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b/>
              </w:rPr>
            </w:pPr>
            <w:r w:rsidRPr="001C655D">
              <w:rPr>
                <w:rFonts w:ascii="標楷體" w:eastAsia="標楷體" w:hAnsi="標楷體" w:cs="新細明體" w:hint="eastAsia"/>
                <w:bCs/>
              </w:rPr>
              <w:t>第三單元臺灣島的</w:t>
            </w:r>
            <w:r w:rsidRPr="001C655D">
              <w:rPr>
                <w:rFonts w:ascii="標楷體" w:eastAsia="標楷體" w:hAnsi="標楷體" w:cs="新細明體" w:hint="eastAsia"/>
                <w:b/>
              </w:rPr>
              <w:t>地理位置</w:t>
            </w:r>
          </w:p>
          <w:p w14:paraId="558C5332" w14:textId="77777777" w:rsidR="00A528B8" w:rsidRPr="000E7A88" w:rsidRDefault="00A528B8" w:rsidP="00A528B8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E7A88">
              <w:rPr>
                <w:rFonts w:ascii="標楷體" w:eastAsia="標楷體" w:hAnsi="標楷體" w:cs="新細明體" w:hint="eastAsia"/>
                <w:sz w:val="20"/>
                <w:szCs w:val="20"/>
              </w:rPr>
              <w:t>第二課環境對生活與生態產生哪些影響？</w:t>
            </w:r>
          </w:p>
          <w:p w14:paraId="03608214" w14:textId="77777777" w:rsidR="00A528B8" w:rsidRDefault="001C655D" w:rsidP="00A64608">
            <w:pPr>
              <w:numPr>
                <w:ilvl w:val="0"/>
                <w:numId w:val="6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C655D">
              <w:rPr>
                <w:rFonts w:ascii="標楷體" w:eastAsia="標楷體" w:hAnsi="標楷體" w:hint="eastAsia"/>
                <w:bCs/>
                <w:sz w:val="20"/>
                <w:szCs w:val="20"/>
              </w:rPr>
              <w:t>氣候對生活與物產的影響</w:t>
            </w:r>
          </w:p>
          <w:p w14:paraId="286AF5BC" w14:textId="77777777" w:rsidR="001C655D" w:rsidRDefault="001C655D" w:rsidP="00A64608">
            <w:pPr>
              <w:numPr>
                <w:ilvl w:val="0"/>
                <w:numId w:val="6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C655D">
              <w:rPr>
                <w:rFonts w:ascii="標楷體" w:eastAsia="標楷體" w:hAnsi="標楷體" w:hint="eastAsia"/>
                <w:bCs/>
                <w:sz w:val="20"/>
                <w:szCs w:val="20"/>
              </w:rPr>
              <w:t>灣的海洋資源與海洋文化</w:t>
            </w:r>
          </w:p>
          <w:p w14:paraId="2A61F72E" w14:textId="77777777" w:rsidR="001C655D" w:rsidRPr="001C655D" w:rsidRDefault="001C655D" w:rsidP="00A64608">
            <w:pPr>
              <w:numPr>
                <w:ilvl w:val="0"/>
                <w:numId w:val="6"/>
              </w:numPr>
              <w:ind w:left="200" w:hangingChars="100" w:hanging="2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1C655D">
              <w:rPr>
                <w:rFonts w:ascii="標楷體" w:eastAsia="標楷體" w:hAnsi="標楷體" w:hint="eastAsia"/>
                <w:bCs/>
                <w:sz w:val="20"/>
                <w:szCs w:val="20"/>
              </w:rPr>
              <w:t>交通運輸與動物遷徙中繼站</w:t>
            </w:r>
          </w:p>
        </w:tc>
        <w:tc>
          <w:tcPr>
            <w:tcW w:w="2903" w:type="pct"/>
          </w:tcPr>
          <w:p w14:paraId="0B5456F0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 w:rsidRPr="00E13DA2"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1C655D" w:rsidRPr="001C655D">
              <w:rPr>
                <w:rFonts w:ascii="標楷體" w:eastAsia="標楷體" w:hAnsi="標楷體" w:hint="eastAsia"/>
                <w:b/>
                <w:color w:val="000000"/>
              </w:rPr>
              <w:t>氣候對生活與物產的影響</w:t>
            </w:r>
          </w:p>
          <w:p w14:paraId="3D97E3A5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0704FC19" w14:textId="77777777" w:rsidR="00A528B8" w:rsidRDefault="00A528B8" w:rsidP="007F12DD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654805AD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1C655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</w:t>
            </w:r>
            <w:r w:rsidR="001C655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~P5</w:t>
            </w:r>
            <w:r w:rsidR="001C655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70E9957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61D49C4" w14:textId="77777777" w:rsidR="00A528B8" w:rsidRPr="007C0133" w:rsidRDefault="00A528B8" w:rsidP="007F12DD">
            <w:pPr>
              <w:widowControl/>
              <w:numPr>
                <w:ilvl w:val="0"/>
                <w:numId w:val="33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4CA3AFA8" w14:textId="77777777" w:rsidR="00A528B8" w:rsidRPr="007C0133" w:rsidRDefault="00A528B8" w:rsidP="007F12DD">
            <w:pPr>
              <w:widowControl/>
              <w:numPr>
                <w:ilvl w:val="0"/>
                <w:numId w:val="33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E969680" w14:textId="77777777" w:rsidR="00A528B8" w:rsidRPr="007C0133" w:rsidRDefault="00A528B8" w:rsidP="007F12DD">
            <w:pPr>
              <w:widowControl/>
              <w:numPr>
                <w:ilvl w:val="0"/>
                <w:numId w:val="33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2187781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6FAD62E2" w14:textId="77777777" w:rsidR="00A528B8" w:rsidRDefault="00A528B8" w:rsidP="007F12DD">
            <w:pPr>
              <w:widowControl/>
              <w:numPr>
                <w:ilvl w:val="0"/>
                <w:numId w:val="252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69B75BD4" w14:textId="77777777" w:rsidR="001C655D" w:rsidRPr="001C655D" w:rsidRDefault="001C655D" w:rsidP="007F12DD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65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學生分享生活經驗中，夏季與冬季不同的季風氣候，對生活產生的影響？</w:t>
            </w:r>
          </w:p>
          <w:p w14:paraId="3A4ACB3A" w14:textId="77777777" w:rsidR="00A528B8" w:rsidRDefault="00A528B8" w:rsidP="007F12DD">
            <w:pPr>
              <w:numPr>
                <w:ilvl w:val="0"/>
                <w:numId w:val="252"/>
              </w:numPr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小組任務：</w:t>
            </w:r>
          </w:p>
          <w:p w14:paraId="62634988" w14:textId="77777777" w:rsidR="001C655D" w:rsidRDefault="001C655D" w:rsidP="007F12DD">
            <w:pPr>
              <w:numPr>
                <w:ilvl w:val="0"/>
                <w:numId w:val="254"/>
              </w:numPr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C65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利用T表整理課本第52頁的課文與情境圖片，比較西南季風與東北季風的差異。</w:t>
            </w:r>
          </w:p>
          <w:p w14:paraId="6DD1885C" w14:textId="411303DE" w:rsidR="00743A84" w:rsidRDefault="00743A84" w:rsidP="007F12DD">
            <w:pPr>
              <w:ind w:left="68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例：</w:t>
            </w:r>
            <w:r w:rsidR="00A528B8" w:rsidRPr="001957EF">
              <w:rPr>
                <w:kern w:val="0"/>
                <w:sz w:val="20"/>
                <w:szCs w:val="20"/>
              </w:rPr>
              <w:t xml:space="preserve"> </w:t>
            </w:r>
          </w:p>
          <w:p w14:paraId="1A692424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4E9C3026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58F00F0D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0C7E391F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6162141B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0AAA3258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3E5A07FA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1EF0C987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1670135E" w14:textId="77777777" w:rsidR="00743A84" w:rsidRDefault="00743A84" w:rsidP="00743A84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64A3B006" w14:textId="5FB4347D" w:rsidR="00743A84" w:rsidRPr="001957EF" w:rsidRDefault="00743A84" w:rsidP="00743A84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</w:r>
            <w:r w:rsidR="007F12DD">
              <w:rPr>
                <w:kern w:val="0"/>
                <w:sz w:val="20"/>
                <w:szCs w:val="20"/>
              </w:rPr>
              <w:pict w14:anchorId="36AB36EE">
                <v:shape id="_x0000_s2191" type="#_x0000_t75" style="width:280.55pt;height:125.25pt;mso-position-horizontal-relative:char;mso-position-vertical-relative:line">
                  <v:imagedata r:id="rId13" o:title=""/>
                  <w10:wrap type="none"/>
                  <w10:anchorlock/>
                </v:shape>
              </w:pict>
            </w:r>
          </w:p>
          <w:p w14:paraId="76A4BCD4" w14:textId="77777777" w:rsidR="00A528B8" w:rsidRDefault="00A528B8" w:rsidP="00A528B8">
            <w:pPr>
              <w:pStyle w:val="ac"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</w:p>
          <w:p w14:paraId="28ED0B60" w14:textId="77777777" w:rsidR="00A528B8" w:rsidRDefault="00A528B8" w:rsidP="00A528B8">
            <w:pPr>
              <w:pStyle w:val="ac"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</w:p>
          <w:p w14:paraId="28DA2D2E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lastRenderedPageBreak/>
              <w:t>活動</w:t>
            </w:r>
            <w:r w:rsidR="001C655D">
              <w:rPr>
                <w:rFonts w:ascii="標楷體" w:eastAsia="標楷體" w:hAnsi="標楷體"/>
                <w:b/>
                <w:color w:val="000000"/>
              </w:rPr>
              <w:t>二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1C655D" w:rsidRPr="001C655D">
              <w:rPr>
                <w:rFonts w:ascii="標楷體" w:eastAsia="標楷體" w:hAnsi="標楷體" w:hint="eastAsia"/>
                <w:b/>
                <w:color w:val="000000"/>
              </w:rPr>
              <w:t>臺灣的海洋資源與海洋文化</w:t>
            </w:r>
          </w:p>
          <w:p w14:paraId="5504063E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16704BC6" w14:textId="77777777" w:rsidR="00A528B8" w:rsidRDefault="00A528B8" w:rsidP="00A64608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6D1796D6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1C655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4~P</w:t>
            </w:r>
            <w:r w:rsidR="001C655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D027A84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322EDA6" w14:textId="77777777" w:rsidR="00A528B8" w:rsidRPr="007C0133" w:rsidRDefault="00A528B8" w:rsidP="00743A84">
            <w:pPr>
              <w:widowControl/>
              <w:numPr>
                <w:ilvl w:val="0"/>
                <w:numId w:val="25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0E03CF07" w14:textId="77777777" w:rsidR="00A528B8" w:rsidRPr="007C0133" w:rsidRDefault="00A528B8" w:rsidP="00743A84">
            <w:pPr>
              <w:widowControl/>
              <w:numPr>
                <w:ilvl w:val="0"/>
                <w:numId w:val="25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329EB3A" w14:textId="77777777" w:rsidR="00A528B8" w:rsidRPr="007C0133" w:rsidRDefault="00A528B8" w:rsidP="00743A84">
            <w:pPr>
              <w:widowControl/>
              <w:numPr>
                <w:ilvl w:val="0"/>
                <w:numId w:val="25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A31E5F0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274F082C" w14:textId="77777777" w:rsidR="00A528B8" w:rsidRDefault="00A528B8" w:rsidP="00A64608">
            <w:pPr>
              <w:widowControl/>
              <w:numPr>
                <w:ilvl w:val="0"/>
                <w:numId w:val="256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1DF94D9D" w14:textId="77777777" w:rsidR="00743A84" w:rsidRPr="00743A84" w:rsidRDefault="00743A84" w:rsidP="00A64608">
            <w:pPr>
              <w:widowControl/>
              <w:numPr>
                <w:ilvl w:val="0"/>
                <w:numId w:val="257"/>
              </w:numPr>
              <w:spacing w:line="260" w:lineRule="exact"/>
              <w:ind w:leftChars="200" w:left="48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學生分享日常生活中，常會食用的海鮮有哪些？</w:t>
            </w:r>
          </w:p>
          <w:p w14:paraId="00233A69" w14:textId="77777777" w:rsidR="00743A84" w:rsidRPr="00743A84" w:rsidRDefault="00743A84" w:rsidP="00A64608">
            <w:pPr>
              <w:widowControl/>
              <w:numPr>
                <w:ilvl w:val="0"/>
                <w:numId w:val="257"/>
              </w:numPr>
              <w:spacing w:line="260" w:lineRule="exact"/>
              <w:ind w:leftChars="200" w:left="48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臺灣鄰近的海洋有</w:t>
            </w:r>
            <w:proofErr w:type="gramStart"/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哪些具特色</w:t>
            </w:r>
            <w:proofErr w:type="gramEnd"/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的魚群？</w:t>
            </w:r>
          </w:p>
          <w:p w14:paraId="62846E5D" w14:textId="77777777" w:rsidR="00A528B8" w:rsidRDefault="00A528B8" w:rsidP="00A64608">
            <w:pPr>
              <w:widowControl/>
              <w:numPr>
                <w:ilvl w:val="0"/>
                <w:numId w:val="256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0D8AC3AD" w14:textId="77777777" w:rsidR="00743A84" w:rsidRPr="00743A84" w:rsidRDefault="00743A84" w:rsidP="00743A84">
            <w:pPr>
              <w:widowControl/>
              <w:numPr>
                <w:ilvl w:val="0"/>
                <w:numId w:val="254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臺灣的地理位置與自然環境，對海洋資源產生什麼影響？</w:t>
            </w:r>
          </w:p>
          <w:p w14:paraId="1F817634" w14:textId="77777777" w:rsidR="00743A84" w:rsidRPr="00743A84" w:rsidRDefault="00743A84" w:rsidP="00743A84">
            <w:pPr>
              <w:widowControl/>
              <w:numPr>
                <w:ilvl w:val="0"/>
                <w:numId w:val="254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夏季東部外海隨著暖流北上，帶來何種季節性魚類？</w:t>
            </w:r>
          </w:p>
          <w:p w14:paraId="44A05EC4" w14:textId="77777777" w:rsidR="00743A84" w:rsidRPr="00743A84" w:rsidRDefault="00743A84" w:rsidP="00743A84">
            <w:pPr>
              <w:widowControl/>
              <w:numPr>
                <w:ilvl w:val="0"/>
                <w:numId w:val="254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冬季西部外海隨著寒流南下，帶來何種季節性魚類？</w:t>
            </w:r>
          </w:p>
          <w:p w14:paraId="57604FAE" w14:textId="77777777" w:rsidR="00743A84" w:rsidRDefault="00743A84" w:rsidP="00743A84">
            <w:pPr>
              <w:widowControl/>
              <w:numPr>
                <w:ilvl w:val="0"/>
                <w:numId w:val="254"/>
              </w:numPr>
              <w:spacing w:line="260" w:lineRule="exact"/>
              <w:ind w:leftChars="200" w:left="962" w:hanging="48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不同的海洋資源，使得人們與環境互動產生哪些文化發展？</w:t>
            </w:r>
          </w:p>
          <w:p w14:paraId="64E3FDA3" w14:textId="77777777" w:rsidR="000E7A88" w:rsidRPr="00743A84" w:rsidRDefault="000E7A88" w:rsidP="000E7A88">
            <w:pPr>
              <w:widowControl/>
              <w:spacing w:line="260" w:lineRule="exact"/>
              <w:ind w:left="96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24DDB52F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三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1C655D" w:rsidRPr="001C655D">
              <w:rPr>
                <w:rFonts w:ascii="標楷體" w:eastAsia="標楷體" w:hAnsi="標楷體" w:hint="eastAsia"/>
                <w:b/>
                <w:color w:val="000000"/>
              </w:rPr>
              <w:t>交通運輸與動物遷徙中繼站</w:t>
            </w:r>
          </w:p>
          <w:p w14:paraId="687C7FEC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0B447540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5C52DD08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1C655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56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~P5</w:t>
            </w:r>
            <w:r w:rsidR="001C655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1F6725D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168E60A9" w14:textId="77777777" w:rsidR="00A528B8" w:rsidRPr="007C0133" w:rsidRDefault="00A528B8" w:rsidP="00A528B8">
            <w:pPr>
              <w:widowControl/>
              <w:numPr>
                <w:ilvl w:val="0"/>
                <w:numId w:val="12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6F1EE512" w14:textId="77777777" w:rsidR="00A528B8" w:rsidRPr="007C0133" w:rsidRDefault="00A528B8" w:rsidP="00A528B8">
            <w:pPr>
              <w:widowControl/>
              <w:numPr>
                <w:ilvl w:val="0"/>
                <w:numId w:val="12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F46CDCA" w14:textId="77777777" w:rsidR="00A528B8" w:rsidRPr="007C0133" w:rsidRDefault="00A528B8" w:rsidP="00A528B8">
            <w:pPr>
              <w:widowControl/>
              <w:numPr>
                <w:ilvl w:val="0"/>
                <w:numId w:val="12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A5187BD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14D130D5" w14:textId="77777777" w:rsidR="00A528B8" w:rsidRDefault="00A528B8" w:rsidP="00A528B8">
            <w:pPr>
              <w:widowControl/>
              <w:numPr>
                <w:ilvl w:val="0"/>
                <w:numId w:val="128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  <w:r w:rsidR="00743A8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384B26AF" w14:textId="77777777" w:rsidR="00743A84" w:rsidRPr="00743A84" w:rsidRDefault="00743A84" w:rsidP="00743A84">
            <w:pPr>
              <w:widowControl/>
              <w:numPr>
                <w:ilvl w:val="0"/>
                <w:numId w:val="25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.</w:t>
            </w: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觀賞影片：「『高科技賞鳥』</w:t>
            </w:r>
            <w:proofErr w:type="gramStart"/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窺過境猛禽最終落腳處！《國家地理》雜誌」影片。</w:t>
            </w:r>
          </w:p>
          <w:p w14:paraId="3617D01B" w14:textId="77777777" w:rsidR="00743A84" w:rsidRPr="00743A84" w:rsidRDefault="00743A84" w:rsidP="00743A84">
            <w:pPr>
              <w:widowControl/>
              <w:spacing w:line="260" w:lineRule="exact"/>
              <w:ind w:left="36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/>
                <w:kern w:val="0"/>
                <w:sz w:val="20"/>
                <w:szCs w:val="20"/>
              </w:rPr>
              <w:t>https://www.youtube.com/watch?v=WzhyQHyhU4g&amp;t=307s</w:t>
            </w:r>
          </w:p>
          <w:p w14:paraId="4A976F0E" w14:textId="77777777" w:rsidR="00743A84" w:rsidRDefault="00743A84" w:rsidP="00743A84">
            <w:pPr>
              <w:widowControl/>
              <w:numPr>
                <w:ilvl w:val="0"/>
                <w:numId w:val="258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提問（引導思考）：</w:t>
            </w:r>
          </w:p>
          <w:p w14:paraId="2E8C3E5C" w14:textId="77777777" w:rsidR="00743A84" w:rsidRPr="00743A84" w:rsidRDefault="00743A84" w:rsidP="00743A84">
            <w:pPr>
              <w:widowControl/>
              <w:spacing w:line="260" w:lineRule="exact"/>
              <w:ind w:left="84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灰面</w:t>
            </w:r>
            <w:proofErr w:type="gramStart"/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鵟</w:t>
            </w:r>
            <w:proofErr w:type="gramEnd"/>
            <w:r w:rsidRPr="00743A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鷹為什麼會選擇過境臺灣？</w:t>
            </w:r>
          </w:p>
          <w:p w14:paraId="554113D5" w14:textId="77777777" w:rsidR="00A528B8" w:rsidRDefault="00A528B8" w:rsidP="00A528B8">
            <w:pPr>
              <w:widowControl/>
              <w:numPr>
                <w:ilvl w:val="0"/>
                <w:numId w:val="128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3CA2A600" w14:textId="77777777" w:rsidR="00E81B8D" w:rsidRPr="00E81B8D" w:rsidRDefault="00E81B8D" w:rsidP="002F4567">
            <w:pPr>
              <w:widowControl/>
              <w:numPr>
                <w:ilvl w:val="0"/>
                <w:numId w:val="258"/>
              </w:numPr>
              <w:spacing w:line="260" w:lineRule="exact"/>
              <w:ind w:leftChars="100" w:left="44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臺灣有哪些國際機場，並可通往世界哪些城市？</w:t>
            </w:r>
          </w:p>
          <w:p w14:paraId="46C71CC0" w14:textId="77777777" w:rsidR="00E81B8D" w:rsidRPr="00E81B8D" w:rsidRDefault="00E81B8D" w:rsidP="002F4567">
            <w:pPr>
              <w:widowControl/>
              <w:numPr>
                <w:ilvl w:val="0"/>
                <w:numId w:val="258"/>
              </w:numPr>
              <w:spacing w:line="260" w:lineRule="exact"/>
              <w:ind w:leftChars="100" w:left="44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臺灣有哪些國際港口，並具有哪些的功能？</w:t>
            </w:r>
          </w:p>
          <w:p w14:paraId="5FA6C7EA" w14:textId="77777777" w:rsidR="00E81B8D" w:rsidRPr="00E81B8D" w:rsidRDefault="00E81B8D" w:rsidP="002F4567">
            <w:pPr>
              <w:widowControl/>
              <w:numPr>
                <w:ilvl w:val="0"/>
                <w:numId w:val="258"/>
              </w:numPr>
              <w:spacing w:line="260" w:lineRule="exact"/>
              <w:ind w:leftChars="100" w:left="44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根據交通部觀光局的統計，</w:t>
            </w:r>
            <w:proofErr w:type="gramStart"/>
            <w:r w:rsidRPr="00E81B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疫</w:t>
            </w:r>
            <w:proofErr w:type="gramEnd"/>
            <w:r w:rsidRPr="00E81B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情前2019年世界各地人民到臺灣的比例為何？</w:t>
            </w:r>
          </w:p>
          <w:p w14:paraId="1C5057DE" w14:textId="3EE7AC1A" w:rsidR="00E81B8D" w:rsidRPr="00E81B8D" w:rsidRDefault="00E81B8D" w:rsidP="002F4567">
            <w:pPr>
              <w:widowControl/>
              <w:numPr>
                <w:ilvl w:val="0"/>
                <w:numId w:val="258"/>
              </w:numPr>
              <w:spacing w:line="260" w:lineRule="exact"/>
              <w:ind w:leftChars="100" w:left="44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閱讀民國106～111年過境臺灣的航路服務費收入統計表，可發現哪些變化？</w:t>
            </w:r>
            <w:r w:rsidR="00A64608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</w:p>
          <w:p w14:paraId="51479CCA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01F149F3" w14:textId="77777777" w:rsidR="00A64608" w:rsidRPr="000E7A88" w:rsidRDefault="00A64608" w:rsidP="00A64608">
            <w:pPr>
              <w:snapToGrid w:val="0"/>
              <w:rPr>
                <w:rFonts w:ascii="標楷體" w:eastAsia="標楷體" w:hAnsi="標楷體"/>
                <w:b/>
                <w:color w:val="4472C4"/>
              </w:rPr>
            </w:pPr>
            <w:r w:rsidRPr="000E7A88">
              <w:rPr>
                <w:rFonts w:ascii="標楷體" w:eastAsia="標楷體" w:hAnsi="標楷體" w:hint="eastAsia"/>
                <w:b/>
                <w:color w:val="4472C4"/>
              </w:rPr>
              <w:t>海E5 探討臺灣開拓史與海洋的關係。</w:t>
            </w:r>
          </w:p>
          <w:p w14:paraId="20AE8F59" w14:textId="77777777" w:rsidR="00A64608" w:rsidRPr="0052301A" w:rsidRDefault="00A64608" w:rsidP="00A64608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52301A">
              <w:rPr>
                <w:rFonts w:ascii="標楷體" w:eastAsia="標楷體" w:hAnsi="標楷體" w:hint="eastAsia"/>
                <w:b/>
                <w:color w:val="4472C4"/>
              </w:rPr>
              <w:t>多E4 理解到不同文化共存的事實。</w:t>
            </w:r>
          </w:p>
          <w:p w14:paraId="63BE1948" w14:textId="77777777" w:rsidR="00A64608" w:rsidRPr="0052301A" w:rsidRDefault="00A64608" w:rsidP="00A64608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52301A">
              <w:rPr>
                <w:rFonts w:ascii="標楷體" w:eastAsia="標楷體" w:hAnsi="標楷體" w:hint="eastAsia"/>
                <w:b/>
                <w:color w:val="4472C4"/>
              </w:rPr>
              <w:t>多E6 了解各</w:t>
            </w:r>
            <w:proofErr w:type="gramStart"/>
            <w:r w:rsidRPr="0052301A">
              <w:rPr>
                <w:rFonts w:ascii="標楷體" w:eastAsia="標楷體" w:hAnsi="標楷體" w:hint="eastAsia"/>
                <w:b/>
                <w:color w:val="4472C4"/>
              </w:rPr>
              <w:t>文化間的多樣性</w:t>
            </w:r>
            <w:proofErr w:type="gramEnd"/>
            <w:r w:rsidRPr="0052301A">
              <w:rPr>
                <w:rFonts w:ascii="標楷體" w:eastAsia="標楷體" w:hAnsi="標楷體" w:hint="eastAsia"/>
                <w:b/>
                <w:color w:val="4472C4"/>
              </w:rPr>
              <w:t>與差異性。</w:t>
            </w:r>
          </w:p>
          <w:p w14:paraId="0EDCC8BC" w14:textId="77777777" w:rsidR="00A64608" w:rsidRPr="0052301A" w:rsidRDefault="00A64608" w:rsidP="00A64608">
            <w:pPr>
              <w:snapToGrid w:val="0"/>
              <w:rPr>
                <w:rFonts w:ascii="標楷體" w:eastAsia="標楷體" w:hAnsi="標楷體" w:hint="eastAsia"/>
                <w:b/>
                <w:color w:val="538135"/>
              </w:rPr>
            </w:pPr>
            <w:r w:rsidRPr="0052301A">
              <w:rPr>
                <w:rFonts w:ascii="標楷體" w:eastAsia="標楷體" w:hAnsi="標楷體" w:hint="eastAsia"/>
                <w:b/>
                <w:color w:val="538135"/>
              </w:rPr>
              <w:t>原E6 了解並尊重不同族群的歷史文化經驗。</w:t>
            </w:r>
          </w:p>
          <w:p w14:paraId="470D8526" w14:textId="77777777" w:rsidR="00A64608" w:rsidRPr="00663E16" w:rsidRDefault="00A64608" w:rsidP="00A64608">
            <w:pPr>
              <w:snapToGrid w:val="0"/>
              <w:rPr>
                <w:rFonts w:ascii="標楷體" w:eastAsia="標楷體" w:hAnsi="標楷體" w:hint="eastAsia"/>
                <w:color w:val="8EAADB"/>
              </w:rPr>
            </w:pPr>
          </w:p>
          <w:p w14:paraId="6CB9ED20" w14:textId="77777777" w:rsidR="00A64608" w:rsidRPr="00FE6A53" w:rsidRDefault="00A64608" w:rsidP="00A64608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四</w:t>
            </w:r>
            <w:r w:rsidRPr="00FE6A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、習作習寫</w:t>
            </w:r>
          </w:p>
          <w:p w14:paraId="33CADB2A" w14:textId="780F5D50" w:rsidR="00A64608" w:rsidRPr="00631658" w:rsidRDefault="00A64608" w:rsidP="00A64608">
            <w:pPr>
              <w:jc w:val="both"/>
              <w:rPr>
                <w:b/>
                <w:bCs/>
              </w:rPr>
            </w:pP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完成習作第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E6A5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14:paraId="4A022F44" w14:textId="77777777" w:rsidR="00A64608" w:rsidRDefault="00A6460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4EFDC4AD" w14:textId="77777777" w:rsidR="007F12DD" w:rsidRDefault="007F12DD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5412A96E" w14:textId="77777777" w:rsidR="007F12DD" w:rsidRDefault="007F12DD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3925D75B" w14:textId="77777777" w:rsidR="007F12DD" w:rsidRDefault="007F12DD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269FD818" w14:textId="77777777" w:rsidR="00A64608" w:rsidRDefault="00A64608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75010CE4" w14:textId="77777777" w:rsidR="00A528B8" w:rsidRPr="00656E62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47F5406E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6B5A430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1689251" w14:textId="77777777" w:rsidR="005C7744" w:rsidRPr="005C7744" w:rsidRDefault="005C7744" w:rsidP="005C7744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43C1EED7" w14:textId="77777777" w:rsidR="00A528B8" w:rsidRDefault="005C7744" w:rsidP="005C7744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01FD90BA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7A5E3DE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F31AF8D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028975A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0433D72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6211ACD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57F0D00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6226BBA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18B9749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337A7C1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F0DDF4C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23C429F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CD4A9B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E993208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F87B3C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407EC0C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EF768A5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4764515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844E084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565F009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EAE5119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069F55D" w14:textId="77777777" w:rsidR="00A64608" w:rsidRPr="005C7744" w:rsidRDefault="00A64608" w:rsidP="00A6460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50D8E148" w14:textId="77777777" w:rsidR="00A528B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2B476F15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E7D4FFE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872BB88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4913EC7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3222120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F5D9162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39F1E6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A5DA83C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60BF1B2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34402B8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3292A81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C2ABBC5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E72506E" w14:textId="77777777" w:rsidR="00A64608" w:rsidRPr="005C7744" w:rsidRDefault="00A64608" w:rsidP="00A6460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128459F7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7A7C0F9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46E791C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D28E0A5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43ED9A1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A2FDE77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9764110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8AAE7BE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D99C70C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F75ED26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A17CA2E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DB43ED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9F43B6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9972028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5B9542F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1DF44A6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D596946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A287B85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E177609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517ED25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1F16EEB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6391C57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183A3A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22954B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6A2F826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F893133" w14:textId="77777777" w:rsidR="00A64608" w:rsidRDefault="00A64608" w:rsidP="00A6460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1F4778A" w14:textId="007BBE54" w:rsidR="00A64608" w:rsidRDefault="00A64608" w:rsidP="00A6460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631658">
              <w:rPr>
                <w:b/>
                <w:bCs/>
              </w:rPr>
              <w:t>習作評量</w:t>
            </w:r>
          </w:p>
        </w:tc>
      </w:tr>
      <w:tr w:rsidR="00A528B8" w:rsidRPr="00D45BC5" w14:paraId="7DCB8AB8" w14:textId="77777777" w:rsidTr="00B52766">
        <w:tc>
          <w:tcPr>
            <w:tcW w:w="644" w:type="pct"/>
          </w:tcPr>
          <w:p w14:paraId="38825DD4" w14:textId="77777777" w:rsidR="00A528B8" w:rsidRPr="00A434A5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</w:tcPr>
          <w:p w14:paraId="7C566DEC" w14:textId="77777777" w:rsidR="00A528B8" w:rsidRPr="00E81B8D" w:rsidRDefault="00A528B8" w:rsidP="00A528B8">
            <w:pPr>
              <w:spacing w:line="260" w:lineRule="exact"/>
              <w:jc w:val="both"/>
              <w:rPr>
                <w:rFonts w:ascii="標楷體" w:eastAsia="標楷體" w:hAnsi="標楷體" w:cs="新細明體"/>
                <w:b/>
              </w:rPr>
            </w:pPr>
            <w:r w:rsidRPr="00E81B8D">
              <w:rPr>
                <w:rFonts w:ascii="標楷體" w:eastAsia="標楷體" w:hAnsi="標楷體" w:cs="新細明體" w:hint="eastAsia"/>
                <w:b/>
              </w:rPr>
              <w:t>第三單元臺灣島的地理位置</w:t>
            </w:r>
          </w:p>
          <w:p w14:paraId="1AC3E3C2" w14:textId="756DD4FB" w:rsidR="00A528B8" w:rsidRPr="00CE3EA5" w:rsidRDefault="00A64608" w:rsidP="00A528B8">
            <w:pPr>
              <w:spacing w:line="260" w:lineRule="exact"/>
              <w:jc w:val="both"/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</w:pPr>
            <w:r w:rsidRP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探究及實作進度追蹤、新</w:t>
            </w:r>
            <w:r w:rsidR="00E81B8D" w:rsidRPr="00CE3EA5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單元統整、發現問題、找出探究主題</w:t>
            </w:r>
          </w:p>
        </w:tc>
        <w:tc>
          <w:tcPr>
            <w:tcW w:w="2903" w:type="pct"/>
          </w:tcPr>
          <w:p w14:paraId="6805480A" w14:textId="7458D60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活動：</w:t>
            </w:r>
            <w:r w:rsid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探究及實作進度追蹤、新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單元統整、發現問題、找出探究主題</w:t>
            </w:r>
          </w:p>
          <w:p w14:paraId="7D847DDF" w14:textId="77777777" w:rsidR="00CE3EA5" w:rsidRPr="00CE3EA5" w:rsidRDefault="00CE3EA5" w:rsidP="00CE3EA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  <w:t>分享計畫及進度報告：</w:t>
            </w:r>
          </w:p>
          <w:p w14:paraId="1BA7D725" w14:textId="0DB5A965" w:rsidR="00CE3EA5" w:rsidRPr="00CE3EA5" w:rsidRDefault="00CE3EA5" w:rsidP="00CE3EA5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已經在</w:t>
            </w:r>
            <w:r w:rsidRPr="00CE3EA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一、二單元</w:t>
            </w:r>
            <w:r w:rsidRPr="00CE3EA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確定主題的學生進行分享計畫及進度報告。</w:t>
            </w:r>
          </w:p>
          <w:p w14:paraId="0FE48094" w14:textId="70862DCD" w:rsidR="00CE3EA5" w:rsidRPr="00CE3EA5" w:rsidRDefault="00CE3EA5" w:rsidP="00CE3EA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新單元統整、發現問題、找出探究主題</w:t>
            </w:r>
          </w:p>
          <w:p w14:paraId="2DA99B2C" w14:textId="77777777" w:rsidR="00A528B8" w:rsidRPr="00E81B8D" w:rsidRDefault="00A528B8" w:rsidP="00CE3EA5">
            <w:pPr>
              <w:widowControl/>
              <w:numPr>
                <w:ilvl w:val="0"/>
                <w:numId w:val="259"/>
              </w:numPr>
              <w:spacing w:line="260" w:lineRule="exact"/>
              <w:ind w:leftChars="100" w:left="240" w:firstLine="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移用提問引導思考，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讓學生自己建構本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單元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的學習重點：</w:t>
            </w:r>
          </w:p>
          <w:p w14:paraId="5EB2C445" w14:textId="61FBC75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你會如何說明臺灣位於東亞地區的海陸位置？</w:t>
            </w:r>
          </w:p>
          <w:p w14:paraId="0B206A61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分享臺灣與鄰近國家互動，帶來哪些族群與</w:t>
            </w:r>
            <w:proofErr w:type="gramStart"/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</w:t>
            </w:r>
            <w:proofErr w:type="gramEnd"/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歷史發展？</w:t>
            </w:r>
          </w:p>
          <w:p w14:paraId="759DC082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比較不同時期的臺灣地圖，可以發現哪些地理與歷史變遷？</w:t>
            </w:r>
          </w:p>
          <w:p w14:paraId="3FEF410D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今日臺灣的範圍包含哪些島嶼，並可利用優勢發展哪些產業？</w:t>
            </w:r>
          </w:p>
          <w:p w14:paraId="589F5315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臺灣因地理位置，產生季風型氣候，並對臺灣的夏季與冬季帶來怎樣的影響？</w:t>
            </w:r>
          </w:p>
          <w:p w14:paraId="734331C7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人們因應不同氣候，創造出哪些不同的建築方式、物產種植？</w:t>
            </w:r>
          </w:p>
          <w:p w14:paraId="73D9A7BC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臺灣有豐富的海洋資源，受到哪些因素的影響？</w:t>
            </w:r>
          </w:p>
          <w:p w14:paraId="0004CEA9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臺灣近海季節性的魚類，使得人們與環境產生哪些互動？</w:t>
            </w:r>
          </w:p>
          <w:p w14:paraId="5378EA82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臺灣的文化與經濟，如何透過海洋獲得發展與</w:t>
            </w:r>
            <w:proofErr w:type="gramStart"/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</w:t>
            </w:r>
            <w:proofErr w:type="gramEnd"/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全球連結？</w:t>
            </w:r>
          </w:p>
          <w:p w14:paraId="60C95125" w14:textId="77777777" w:rsidR="00E81B8D" w:rsidRPr="002F4567" w:rsidRDefault="00E81B8D" w:rsidP="00E81B8D">
            <w:pPr>
              <w:widowControl/>
              <w:numPr>
                <w:ilvl w:val="0"/>
                <w:numId w:val="260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45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東亞地區的候鳥為何選擇臺灣過境，人們又該如何對待這些來自遠方的客人？</w:t>
            </w:r>
          </w:p>
          <w:p w14:paraId="263AF0EE" w14:textId="77777777" w:rsidR="00E81B8D" w:rsidRPr="00E81B8D" w:rsidRDefault="00E81B8D" w:rsidP="00E81B8D">
            <w:pPr>
              <w:widowControl/>
              <w:spacing w:line="260" w:lineRule="exact"/>
              <w:ind w:left="480"/>
              <w:rPr>
                <w:rFonts w:hint="eastAsia"/>
                <w:kern w:val="0"/>
                <w:sz w:val="20"/>
                <w:szCs w:val="20"/>
              </w:rPr>
            </w:pPr>
          </w:p>
          <w:p w14:paraId="3E3990EF" w14:textId="77777777" w:rsidR="00A528B8" w:rsidRPr="00CE3EA5" w:rsidRDefault="00A528B8" w:rsidP="00CE3EA5">
            <w:pPr>
              <w:widowControl/>
              <w:numPr>
                <w:ilvl w:val="0"/>
                <w:numId w:val="259"/>
              </w:numPr>
              <w:spacing w:line="260" w:lineRule="exact"/>
              <w:ind w:leftChars="100" w:left="72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用簡單的關鍵詞，替上述的問題與答案寫下特別有印象的內容？</w:t>
            </w:r>
          </w:p>
          <w:p w14:paraId="4179FCB0" w14:textId="77777777" w:rsidR="00A528B8" w:rsidRPr="00CE3EA5" w:rsidRDefault="00A528B8" w:rsidP="00CE3EA5">
            <w:pPr>
              <w:widowControl/>
              <w:numPr>
                <w:ilvl w:val="0"/>
                <w:numId w:val="259"/>
              </w:numPr>
              <w:spacing w:line="260" w:lineRule="exact"/>
              <w:ind w:leftChars="100" w:left="72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探索感興趣的主題</w:t>
            </w:r>
          </w:p>
          <w:p w14:paraId="7FDFB9EF" w14:textId="77777777" w:rsidR="00A528B8" w:rsidRPr="00CE3EA5" w:rsidRDefault="00A528B8" w:rsidP="00CE3EA5">
            <w:pPr>
              <w:widowControl/>
              <w:numPr>
                <w:ilvl w:val="0"/>
                <w:numId w:val="120"/>
              </w:numPr>
              <w:spacing w:line="260" w:lineRule="exact"/>
              <w:ind w:leftChars="200" w:left="96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引導學生將</w:t>
            </w:r>
            <w:proofErr w:type="gramStart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關鍵詞寫在</w:t>
            </w:r>
            <w:proofErr w:type="gramEnd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便條紙上，並將這些</w:t>
            </w:r>
            <w:proofErr w:type="gramStart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關鍵詞排在</w:t>
            </w:r>
            <w:proofErr w:type="gramEnd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各組的桌上。</w:t>
            </w:r>
          </w:p>
          <w:p w14:paraId="44ED0966" w14:textId="77777777" w:rsidR="00A528B8" w:rsidRPr="00CE3EA5" w:rsidRDefault="00A528B8" w:rsidP="00CE3EA5">
            <w:pPr>
              <w:widowControl/>
              <w:numPr>
                <w:ilvl w:val="0"/>
                <w:numId w:val="120"/>
              </w:numPr>
              <w:spacing w:line="260" w:lineRule="exact"/>
              <w:ind w:leftChars="200" w:left="96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每位學生從裡頭挑選最感興趣或還想再了解的3～5個主題，做上記號。</w:t>
            </w:r>
          </w:p>
          <w:p w14:paraId="548E6665" w14:textId="77777777" w:rsidR="00A528B8" w:rsidRPr="00CE3EA5" w:rsidRDefault="00A528B8" w:rsidP="00CE3EA5">
            <w:pPr>
              <w:widowControl/>
              <w:numPr>
                <w:ilvl w:val="0"/>
                <w:numId w:val="120"/>
              </w:numPr>
              <w:spacing w:line="260" w:lineRule="exact"/>
              <w:ind w:leftChars="200" w:left="96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小組內輪流分享，讓每位學生描述自己挑選的1～2個主題，以及感到有興趣或好奇的地方在哪裡。</w:t>
            </w:r>
          </w:p>
          <w:p w14:paraId="75FB1072" w14:textId="77777777" w:rsidR="00A528B8" w:rsidRPr="00CE3EA5" w:rsidRDefault="00A528B8" w:rsidP="00CE3EA5">
            <w:pPr>
              <w:widowControl/>
              <w:numPr>
                <w:ilvl w:val="0"/>
                <w:numId w:val="120"/>
              </w:numPr>
              <w:spacing w:line="260" w:lineRule="exact"/>
              <w:ind w:leftChars="200" w:left="96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各組挑選一個重複性最高的主題，上台分享。</w:t>
            </w:r>
          </w:p>
          <w:p w14:paraId="3BB2EADD" w14:textId="77777777" w:rsidR="00A528B8" w:rsidRPr="00CE3EA5" w:rsidRDefault="00A528B8" w:rsidP="00CE3EA5">
            <w:pPr>
              <w:widowControl/>
              <w:numPr>
                <w:ilvl w:val="0"/>
                <w:numId w:val="120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3EA5">
              <w:rPr>
                <w:rFonts w:ascii="標楷體" w:eastAsia="標楷體" w:hAnsi="標楷體"/>
                <w:sz w:val="20"/>
                <w:szCs w:val="20"/>
              </w:rPr>
              <w:t>學生在探索主題卡記錄自己挑選的</w:t>
            </w: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1～2個</w:t>
            </w:r>
            <w:r w:rsidRPr="00CE3EA5">
              <w:rPr>
                <w:rFonts w:ascii="標楷體" w:eastAsia="標楷體" w:hAnsi="標楷體"/>
                <w:sz w:val="20"/>
                <w:szCs w:val="20"/>
              </w:rPr>
              <w:t>主題列為深入探究的考慮主題</w:t>
            </w: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9E8E717" w14:textId="77777777" w:rsidR="00A528B8" w:rsidRPr="00DA4C7C" w:rsidRDefault="00A528B8" w:rsidP="00A528B8">
            <w:pPr>
              <w:pStyle w:val="ac"/>
              <w:snapToGrid w:val="0"/>
              <w:ind w:leftChars="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29" w:type="pct"/>
          </w:tcPr>
          <w:p w14:paraId="56F65025" w14:textId="77777777" w:rsidR="005C7744" w:rsidRPr="005C7744" w:rsidRDefault="005C7744" w:rsidP="005C7744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426D7FC5" w14:textId="77777777" w:rsidR="00A528B8" w:rsidRDefault="005C7744" w:rsidP="005C7744">
            <w:pPr>
              <w:jc w:val="both"/>
              <w:rPr>
                <w:rFonts w:ascii="標楷體" w:eastAsia="標楷體" w:hAnsi="標楷體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實作評量</w:t>
            </w:r>
          </w:p>
        </w:tc>
      </w:tr>
      <w:tr w:rsidR="00A528B8" w:rsidRPr="00D45BC5" w14:paraId="534F6CEA" w14:textId="77777777" w:rsidTr="00B52766">
        <w:tc>
          <w:tcPr>
            <w:tcW w:w="644" w:type="pct"/>
            <w:vAlign w:val="center"/>
          </w:tcPr>
          <w:p w14:paraId="0495B31A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24" w:type="pct"/>
            <w:vAlign w:val="center"/>
          </w:tcPr>
          <w:p w14:paraId="7E04A277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12D9AE03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43F56974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38DB621B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D45BC5" w14:paraId="0978F00B" w14:textId="77777777" w:rsidTr="00B52766">
        <w:tc>
          <w:tcPr>
            <w:tcW w:w="644" w:type="pct"/>
          </w:tcPr>
          <w:p w14:paraId="2912354F" w14:textId="77777777" w:rsidR="00A528B8" w:rsidRPr="00455E30" w:rsidRDefault="00A528B8" w:rsidP="00A528B8">
            <w:pPr>
              <w:snapToGrid w:val="0"/>
              <w:rPr>
                <w:rFonts w:ascii="標楷體" w:eastAsia="標楷體" w:hAnsi="標楷體" w:hint="eastAsia"/>
              </w:rPr>
            </w:pPr>
            <w:r w:rsidRPr="00455E30">
              <w:rPr>
                <w:rFonts w:ascii="標楷體" w:eastAsia="標楷體" w:hAnsi="標楷體" w:hint="eastAsia"/>
              </w:rPr>
              <w:t>1.理解臺灣早期歷史與文化的發展。</w:t>
            </w:r>
          </w:p>
          <w:p w14:paraId="3A93EB8B" w14:textId="77777777" w:rsidR="00A528B8" w:rsidRPr="00455E30" w:rsidRDefault="00A528B8" w:rsidP="00A528B8">
            <w:pPr>
              <w:snapToGrid w:val="0"/>
              <w:rPr>
                <w:rFonts w:ascii="標楷體" w:eastAsia="標楷體" w:hAnsi="標楷體" w:hint="eastAsia"/>
              </w:rPr>
            </w:pPr>
            <w:r w:rsidRPr="00455E30">
              <w:rPr>
                <w:rFonts w:ascii="標楷體" w:eastAsia="標楷體" w:hAnsi="標楷體" w:hint="eastAsia"/>
              </w:rPr>
              <w:t>2.解析臺灣重要的史前遺址及其意義。</w:t>
            </w:r>
          </w:p>
          <w:p w14:paraId="57C01726" w14:textId="77777777" w:rsidR="00A528B8" w:rsidRPr="00753088" w:rsidRDefault="00A528B8" w:rsidP="00A528B8">
            <w:pPr>
              <w:snapToGrid w:val="0"/>
              <w:rPr>
                <w:rFonts w:ascii="標楷體" w:eastAsia="標楷體" w:hAnsi="標楷體"/>
              </w:rPr>
            </w:pPr>
            <w:r w:rsidRPr="00455E30">
              <w:rPr>
                <w:rFonts w:ascii="標楷體" w:eastAsia="標楷體" w:hAnsi="標楷體" w:hint="eastAsia"/>
              </w:rPr>
              <w:t>3.從遺址出土文物解析臺灣史前人類的生活特色。</w:t>
            </w:r>
          </w:p>
        </w:tc>
        <w:tc>
          <w:tcPr>
            <w:tcW w:w="824" w:type="pct"/>
          </w:tcPr>
          <w:p w14:paraId="7F44FCF8" w14:textId="77777777" w:rsidR="00A528B8" w:rsidRPr="00E81B8D" w:rsidRDefault="00A528B8" w:rsidP="00A528B8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81B8D">
              <w:rPr>
                <w:rFonts w:ascii="標楷體" w:eastAsia="標楷體" w:hAnsi="標楷體" w:hint="eastAsia"/>
                <w:b/>
                <w:kern w:val="0"/>
              </w:rPr>
              <w:t>第四單元人與環境互動發展</w:t>
            </w:r>
          </w:p>
          <w:p w14:paraId="14A9B314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第一課史前人們如何善用環境資源生活？</w:t>
            </w:r>
          </w:p>
          <w:p w14:paraId="4D47B8D7" w14:textId="77777777" w:rsidR="00E81B8D" w:rsidRDefault="00E81B8D" w:rsidP="00E81B8D">
            <w:pPr>
              <w:numPr>
                <w:ilvl w:val="0"/>
                <w:numId w:val="261"/>
              </w:num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bCs/>
                <w:sz w:val="20"/>
                <w:szCs w:val="20"/>
              </w:rPr>
              <w:t>臺灣的史前時代</w:t>
            </w:r>
          </w:p>
          <w:p w14:paraId="538B013F" w14:textId="77777777" w:rsidR="00E81B8D" w:rsidRDefault="00E81B8D" w:rsidP="00E81B8D">
            <w:pPr>
              <w:numPr>
                <w:ilvl w:val="0"/>
                <w:numId w:val="261"/>
              </w:num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bCs/>
                <w:sz w:val="20"/>
                <w:szCs w:val="20"/>
              </w:rPr>
              <w:t>就地取材的生活</w:t>
            </w:r>
          </w:p>
          <w:p w14:paraId="16BBB25E" w14:textId="77777777" w:rsidR="00E81B8D" w:rsidRDefault="00E81B8D" w:rsidP="00E81B8D">
            <w:pPr>
              <w:numPr>
                <w:ilvl w:val="0"/>
                <w:numId w:val="261"/>
              </w:num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1B8D">
              <w:rPr>
                <w:rFonts w:ascii="標楷體" w:eastAsia="標楷體" w:hAnsi="標楷體" w:hint="eastAsia"/>
                <w:bCs/>
                <w:sz w:val="20"/>
                <w:szCs w:val="20"/>
              </w:rPr>
              <w:t>史前農業與聚落發展</w:t>
            </w:r>
          </w:p>
          <w:p w14:paraId="39B689E1" w14:textId="77777777" w:rsidR="00AF12AC" w:rsidRPr="00E81B8D" w:rsidRDefault="00AF12AC" w:rsidP="00E81B8D">
            <w:pPr>
              <w:numPr>
                <w:ilvl w:val="0"/>
                <w:numId w:val="261"/>
              </w:numPr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bCs/>
                <w:sz w:val="20"/>
                <w:szCs w:val="20"/>
              </w:rPr>
              <w:t>傳播千里的器物交換</w:t>
            </w:r>
          </w:p>
        </w:tc>
        <w:tc>
          <w:tcPr>
            <w:tcW w:w="2903" w:type="pct"/>
          </w:tcPr>
          <w:p w14:paraId="2AD44C64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 w:rsidRPr="00E13DA2"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AF12AC" w:rsidRPr="00AF12AC">
              <w:rPr>
                <w:rFonts w:ascii="標楷體" w:eastAsia="標楷體" w:hAnsi="標楷體" w:hint="eastAsia"/>
                <w:b/>
                <w:color w:val="000000"/>
              </w:rPr>
              <w:t></w:t>
            </w:r>
            <w:r w:rsidR="00AF12AC" w:rsidRPr="00AF12AC">
              <w:rPr>
                <w:rFonts w:ascii="標楷體" w:eastAsia="標楷體" w:hAnsi="標楷體" w:hint="eastAsia"/>
                <w:b/>
                <w:color w:val="000000"/>
              </w:rPr>
              <w:tab/>
              <w:t>臺灣的史前時代</w:t>
            </w:r>
          </w:p>
          <w:p w14:paraId="2D834F07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217B89F3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1B67F0EB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AF12A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62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D921F57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69C940BE" w14:textId="77777777" w:rsidR="00A528B8" w:rsidRPr="007C0133" w:rsidRDefault="00A528B8" w:rsidP="00A528B8">
            <w:pPr>
              <w:widowControl/>
              <w:numPr>
                <w:ilvl w:val="0"/>
                <w:numId w:val="134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68C5A7D7" w14:textId="77777777" w:rsidR="00A528B8" w:rsidRPr="007C0133" w:rsidRDefault="00A528B8" w:rsidP="00A528B8">
            <w:pPr>
              <w:widowControl/>
              <w:numPr>
                <w:ilvl w:val="0"/>
                <w:numId w:val="134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1C4D5C0" w14:textId="77777777" w:rsidR="00A528B8" w:rsidRPr="007C0133" w:rsidRDefault="00A528B8" w:rsidP="00A528B8">
            <w:pPr>
              <w:widowControl/>
              <w:numPr>
                <w:ilvl w:val="0"/>
                <w:numId w:val="134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748D6C7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40647AB2" w14:textId="77777777" w:rsidR="00A528B8" w:rsidRDefault="00A528B8" w:rsidP="00A528B8">
            <w:pPr>
              <w:widowControl/>
              <w:numPr>
                <w:ilvl w:val="0"/>
                <w:numId w:val="135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69C3C685" w14:textId="77777777" w:rsidR="00AF12AC" w:rsidRPr="00AF12AC" w:rsidRDefault="00AF12AC" w:rsidP="00AF12AC">
            <w:pPr>
              <w:widowControl/>
              <w:numPr>
                <w:ilvl w:val="0"/>
                <w:numId w:val="262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播放「進行海外貿易的十三行文化」動畫。</w:t>
            </w:r>
          </w:p>
          <w:p w14:paraId="16A3BD94" w14:textId="77777777" w:rsidR="00AF12AC" w:rsidRDefault="00AF12AC" w:rsidP="00AF12AC">
            <w:pPr>
              <w:widowControl/>
              <w:numPr>
                <w:ilvl w:val="0"/>
                <w:numId w:val="262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提問：「十三行博物館」主要展示哪一個重要的史前遺址</w:t>
            </w:r>
            <w:r w:rsidRPr="00AF12A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？</w:t>
            </w:r>
          </w:p>
          <w:p w14:paraId="22AC8167" w14:textId="77777777" w:rsidR="00A528B8" w:rsidRDefault="00A528B8" w:rsidP="00A528B8">
            <w:pPr>
              <w:widowControl/>
              <w:numPr>
                <w:ilvl w:val="0"/>
                <w:numId w:val="135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4EED0D75" w14:textId="77777777" w:rsidR="00AF12AC" w:rsidRPr="00AF12AC" w:rsidRDefault="00AF12AC" w:rsidP="00AF12AC">
            <w:pPr>
              <w:widowControl/>
              <w:numPr>
                <w:ilvl w:val="0"/>
                <w:numId w:val="26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隨著農業生產力的增加，聚落會進行什麼活動？</w:t>
            </w:r>
          </w:p>
          <w:p w14:paraId="772A0E74" w14:textId="77777777" w:rsidR="00AF12AC" w:rsidRPr="00AF12AC" w:rsidRDefault="00AF12AC" w:rsidP="00AF12AC">
            <w:pPr>
              <w:widowControl/>
              <w:numPr>
                <w:ilvl w:val="0"/>
                <w:numId w:val="26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從課文中，我們看到哪一個物件在島內進行交換？</w:t>
            </w:r>
          </w:p>
          <w:p w14:paraId="237966E3" w14:textId="77777777" w:rsidR="00AF12AC" w:rsidRPr="00AF12AC" w:rsidRDefault="00AF12AC" w:rsidP="00AF12AC">
            <w:pPr>
              <w:widowControl/>
              <w:numPr>
                <w:ilvl w:val="0"/>
                <w:numId w:val="26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臺灣史前玉器還在東南亞地區被發現，這代表什麼意義？</w:t>
            </w:r>
          </w:p>
          <w:p w14:paraId="036CD7ED" w14:textId="77777777" w:rsidR="00AF12AC" w:rsidRPr="00AF12AC" w:rsidRDefault="00AF12AC" w:rsidP="00AF12AC">
            <w:pPr>
              <w:widowControl/>
              <w:numPr>
                <w:ilvl w:val="0"/>
                <w:numId w:val="26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十三行遺址中發現了什麼，見證了臺灣與世界的交流？</w:t>
            </w:r>
          </w:p>
          <w:p w14:paraId="01A46130" w14:textId="77777777" w:rsidR="00A528B8" w:rsidRDefault="00A528B8" w:rsidP="00A528B8">
            <w:pPr>
              <w:widowControl/>
              <w:spacing w:line="260" w:lineRule="exact"/>
              <w:ind w:left="360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1A3129DC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 w:rsidR="00AF12AC">
              <w:rPr>
                <w:rFonts w:ascii="標楷體" w:eastAsia="標楷體" w:hAnsi="標楷體"/>
                <w:b/>
                <w:color w:val="000000"/>
              </w:rPr>
              <w:t>二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AF12AC" w:rsidRPr="00AF12AC">
              <w:rPr>
                <w:rFonts w:ascii="標楷體" w:eastAsia="標楷體" w:hAnsi="標楷體" w:hint="eastAsia"/>
                <w:b/>
                <w:color w:val="000000"/>
              </w:rPr>
              <w:t>就地取材的生活</w:t>
            </w:r>
          </w:p>
          <w:p w14:paraId="6B1F91F8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352FD383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06D226EE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AF12A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</w:t>
            </w:r>
            <w:r w:rsidR="00AF12A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72C1FE0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02CF9CAF" w14:textId="77777777" w:rsidR="00A528B8" w:rsidRPr="007C0133" w:rsidRDefault="00A528B8" w:rsidP="00A528B8">
            <w:pPr>
              <w:widowControl/>
              <w:numPr>
                <w:ilvl w:val="0"/>
                <w:numId w:val="13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71BAA3E9" w14:textId="77777777" w:rsidR="00A528B8" w:rsidRPr="007C0133" w:rsidRDefault="00A528B8" w:rsidP="00A528B8">
            <w:pPr>
              <w:widowControl/>
              <w:numPr>
                <w:ilvl w:val="0"/>
                <w:numId w:val="13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02F26A6" w14:textId="77777777" w:rsidR="00A528B8" w:rsidRPr="007C0133" w:rsidRDefault="00A528B8" w:rsidP="00A528B8">
            <w:pPr>
              <w:widowControl/>
              <w:numPr>
                <w:ilvl w:val="0"/>
                <w:numId w:val="13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BEA623B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79C7468D" w14:textId="77777777" w:rsidR="00A528B8" w:rsidRDefault="00A528B8" w:rsidP="00A528B8">
            <w:pPr>
              <w:widowControl/>
              <w:numPr>
                <w:ilvl w:val="0"/>
                <w:numId w:val="138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6CEA763F" w14:textId="77777777" w:rsidR="00AF12AC" w:rsidRDefault="00AF12AC" w:rsidP="00AF12AC">
            <w:pPr>
              <w:widowControl/>
              <w:numPr>
                <w:ilvl w:val="0"/>
                <w:numId w:val="264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播放「臨海生活的長濱文化」動畫</w:t>
            </w:r>
          </w:p>
          <w:p w14:paraId="79C745CB" w14:textId="77777777" w:rsidR="00AF12AC" w:rsidRPr="00AF12AC" w:rsidRDefault="00AF12AC" w:rsidP="00AF12AC">
            <w:pPr>
              <w:widowControl/>
              <w:numPr>
                <w:ilvl w:val="0"/>
                <w:numId w:val="264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提問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AF1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長濱遺址的人們生活方式有哪些特色？</w:t>
            </w:r>
          </w:p>
          <w:p w14:paraId="6CCD8723" w14:textId="77777777" w:rsidR="00A528B8" w:rsidRDefault="00A528B8" w:rsidP="00A528B8">
            <w:pPr>
              <w:widowControl/>
              <w:numPr>
                <w:ilvl w:val="0"/>
                <w:numId w:val="138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23C63670" w14:textId="77777777" w:rsidR="00AF12AC" w:rsidRPr="00AF12AC" w:rsidRDefault="00AF12AC" w:rsidP="00AF12AC">
            <w:pPr>
              <w:widowControl/>
              <w:numPr>
                <w:ilvl w:val="0"/>
                <w:numId w:val="265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長濱遺址位在哪一個縣市？</w:t>
            </w:r>
          </w:p>
          <w:p w14:paraId="06232FBF" w14:textId="77777777" w:rsidR="00AF12AC" w:rsidRPr="00AF12AC" w:rsidRDefault="00AF12AC" w:rsidP="00AF12AC">
            <w:pPr>
              <w:widowControl/>
              <w:numPr>
                <w:ilvl w:val="0"/>
                <w:numId w:val="265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長濱遺址的人會使用哪些器具？</w:t>
            </w:r>
            <w:proofErr w:type="gramStart"/>
            <w:r w:rsidRPr="00AF12A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</w:t>
            </w:r>
            <w:proofErr w:type="gramEnd"/>
          </w:p>
          <w:p w14:paraId="0EEB69B0" w14:textId="77777777" w:rsidR="00AF12AC" w:rsidRPr="00AF12AC" w:rsidRDefault="00AF12AC" w:rsidP="00AF12AC">
            <w:pPr>
              <w:widowControl/>
              <w:numPr>
                <w:ilvl w:val="0"/>
                <w:numId w:val="265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他們把石頭做成的工具，像是我們現在生活中的哪一種工具？他們居住在什麼地方？</w:t>
            </w:r>
          </w:p>
          <w:p w14:paraId="78423A5C" w14:textId="77777777" w:rsidR="00AF12AC" w:rsidRDefault="00AF12AC" w:rsidP="00AF12AC">
            <w:pPr>
              <w:widowControl/>
              <w:numPr>
                <w:ilvl w:val="0"/>
                <w:numId w:val="265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AF12A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長濱遺址的人們被歸納為什麼時代？</w:t>
            </w:r>
          </w:p>
          <w:p w14:paraId="1FC5C8D2" w14:textId="77777777" w:rsidR="00A528B8" w:rsidRPr="001957EF" w:rsidRDefault="00A528B8" w:rsidP="00A528B8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01B5DB43" w14:textId="77777777" w:rsidR="00AF12AC" w:rsidRPr="00E13DA2" w:rsidRDefault="00AF12AC" w:rsidP="00AF12AC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三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AF12AC">
              <w:rPr>
                <w:rFonts w:ascii="標楷體" w:eastAsia="標楷體" w:hAnsi="標楷體" w:hint="eastAsia"/>
                <w:b/>
                <w:color w:val="000000"/>
              </w:rPr>
              <w:t>史前農業與聚落發展</w:t>
            </w:r>
          </w:p>
          <w:p w14:paraId="38A94AF1" w14:textId="77777777" w:rsidR="00AF12AC" w:rsidRDefault="00AF12AC" w:rsidP="00AF12AC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51ACE2D5" w14:textId="77777777" w:rsidR="00AF12AC" w:rsidRDefault="00AF12AC" w:rsidP="00AF12AC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7086E9B5" w14:textId="77777777" w:rsidR="00AF12AC" w:rsidRPr="007C0133" w:rsidRDefault="00AF12AC" w:rsidP="00AF12AC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64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~P65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2C0A6EA" w14:textId="77777777" w:rsidR="00AF12AC" w:rsidRPr="007C0133" w:rsidRDefault="00AF12AC" w:rsidP="00AF12AC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33D010B0" w14:textId="77777777" w:rsidR="00AF12AC" w:rsidRPr="007C0133" w:rsidRDefault="00AF12AC" w:rsidP="00AF12AC">
            <w:pPr>
              <w:widowControl/>
              <w:numPr>
                <w:ilvl w:val="0"/>
                <w:numId w:val="13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501CF3D3" w14:textId="77777777" w:rsidR="00AF12AC" w:rsidRPr="007C0133" w:rsidRDefault="00AF12AC" w:rsidP="00AF12AC">
            <w:pPr>
              <w:widowControl/>
              <w:numPr>
                <w:ilvl w:val="0"/>
                <w:numId w:val="13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1C2C5DD" w14:textId="77777777" w:rsidR="00AF12AC" w:rsidRPr="007C0133" w:rsidRDefault="00AF12AC" w:rsidP="00AF12AC">
            <w:pPr>
              <w:widowControl/>
              <w:numPr>
                <w:ilvl w:val="0"/>
                <w:numId w:val="13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82D6B74" w14:textId="77777777" w:rsidR="00AF12AC" w:rsidRPr="007C0133" w:rsidRDefault="00AF12AC" w:rsidP="00AF12AC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71801582" w14:textId="77777777" w:rsidR="00AF12AC" w:rsidRDefault="00AF12AC" w:rsidP="00C71491">
            <w:pPr>
              <w:widowControl/>
              <w:numPr>
                <w:ilvl w:val="0"/>
                <w:numId w:val="26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59C6214C" w14:textId="77777777" w:rsidR="00C71491" w:rsidRPr="00C71491" w:rsidRDefault="00C71491" w:rsidP="00663E16">
            <w:pPr>
              <w:widowControl/>
              <w:numPr>
                <w:ilvl w:val="0"/>
                <w:numId w:val="267"/>
              </w:numPr>
              <w:spacing w:line="260" w:lineRule="exact"/>
              <w:ind w:leftChars="200"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播放「臺灣史前文化館 認識先民生活智慧」影片。 https://www.youtube.com/watch？v=1LXu39P29ew</w:t>
            </w:r>
          </w:p>
          <w:p w14:paraId="20F8513B" w14:textId="77777777" w:rsidR="00C71491" w:rsidRPr="00C71491" w:rsidRDefault="00C71491" w:rsidP="00C71491">
            <w:pPr>
              <w:widowControl/>
              <w:numPr>
                <w:ilvl w:val="0"/>
                <w:numId w:val="267"/>
              </w:numPr>
              <w:spacing w:line="260" w:lineRule="exact"/>
              <w:ind w:leftChars="200"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問答：「臺灣史前文化館」位於哪一個重要的史前遺址旁？</w:t>
            </w:r>
          </w:p>
          <w:p w14:paraId="7150F822" w14:textId="77777777" w:rsidR="00AF12AC" w:rsidRDefault="00AF12AC" w:rsidP="00C71491">
            <w:pPr>
              <w:widowControl/>
              <w:numPr>
                <w:ilvl w:val="0"/>
                <w:numId w:val="26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4A4C16EE" w14:textId="77777777" w:rsidR="00C71491" w:rsidRP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比起舊石器時代的打製石器，卑南遺址的人們增加了哪些工具的使用？</w:t>
            </w:r>
          </w:p>
          <w:p w14:paraId="6418758F" w14:textId="77777777" w:rsidR="00C71491" w:rsidRP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卑南遺址的人們在喪葬方面有什麼特別的地方？</w:t>
            </w:r>
          </w:p>
          <w:p w14:paraId="1962EBA2" w14:textId="77777777" w:rsidR="00C71491" w:rsidRP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卑南遺址的人們會種植哪些農產品？</w:t>
            </w:r>
          </w:p>
          <w:p w14:paraId="02F662EC" w14:textId="77777777" w:rsidR="00C71491" w:rsidRP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卑南遺址的人們使用工具類別的增加，象徵什麼能力的進展？</w:t>
            </w:r>
          </w:p>
          <w:p w14:paraId="413DACA2" w14:textId="77777777" w:rsidR="00C71491" w:rsidRP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臺灣從什麼時候開始與周遭地區有著交流與接觸？</w:t>
            </w:r>
          </w:p>
          <w:p w14:paraId="7614A5D5" w14:textId="77777777" w:rsidR="00C71491" w:rsidRP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十三行遺址的人們已經有什麼更進步的技術？</w:t>
            </w:r>
          </w:p>
          <w:p w14:paraId="112ACB33" w14:textId="77777777" w:rsidR="00C71491" w:rsidRP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十三行遺址被歸納為什麼時代？</w:t>
            </w:r>
          </w:p>
          <w:p w14:paraId="31C22FE1" w14:textId="77777777" w:rsidR="00C71491" w:rsidRDefault="00C71491" w:rsidP="00C71491">
            <w:pPr>
              <w:widowControl/>
              <w:numPr>
                <w:ilvl w:val="0"/>
                <w:numId w:val="268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從卑南</w:t>
            </w:r>
            <w:proofErr w:type="gramEnd"/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遺址到十三行遺址，農業的發展有什麼轉變？</w:t>
            </w:r>
          </w:p>
          <w:p w14:paraId="01B3A81A" w14:textId="77777777" w:rsidR="00C71491" w:rsidRPr="00C71491" w:rsidRDefault="00C71491" w:rsidP="00C71491">
            <w:pPr>
              <w:widowControl/>
              <w:spacing w:line="260" w:lineRule="exact"/>
              <w:ind w:left="84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6444AD5B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四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AF12AC" w:rsidRPr="00AF12AC">
              <w:rPr>
                <w:rFonts w:ascii="標楷體" w:eastAsia="標楷體" w:hAnsi="標楷體" w:hint="eastAsia"/>
                <w:b/>
                <w:color w:val="000000"/>
              </w:rPr>
              <w:t>傳播千里的器物交換</w:t>
            </w:r>
          </w:p>
          <w:p w14:paraId="39BB79F1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6841E306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2AF3A2A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AF12A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</w:t>
            </w:r>
            <w:r w:rsidR="00AF12A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757470E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A4DD035" w14:textId="77777777" w:rsidR="00A528B8" w:rsidRPr="007C0133" w:rsidRDefault="00A528B8" w:rsidP="00A528B8">
            <w:pPr>
              <w:widowControl/>
              <w:numPr>
                <w:ilvl w:val="0"/>
                <w:numId w:val="140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6395F37" w14:textId="77777777" w:rsidR="00A528B8" w:rsidRPr="007C0133" w:rsidRDefault="00A528B8" w:rsidP="00A528B8">
            <w:pPr>
              <w:widowControl/>
              <w:numPr>
                <w:ilvl w:val="0"/>
                <w:numId w:val="140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2069248" w14:textId="77777777" w:rsidR="00A528B8" w:rsidRPr="007C0133" w:rsidRDefault="00A528B8" w:rsidP="00A528B8">
            <w:pPr>
              <w:widowControl/>
              <w:numPr>
                <w:ilvl w:val="0"/>
                <w:numId w:val="140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1268AB4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4EA3FE39" w14:textId="77777777" w:rsidR="00A528B8" w:rsidRDefault="00A528B8" w:rsidP="00A528B8">
            <w:pPr>
              <w:widowControl/>
              <w:numPr>
                <w:ilvl w:val="0"/>
                <w:numId w:val="141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045CB198" w14:textId="77777777" w:rsidR="00C71491" w:rsidRDefault="00C71491" w:rsidP="00C71491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7315C25F" w14:textId="77777777" w:rsidR="00C71491" w:rsidRPr="00C71491" w:rsidRDefault="00C71491" w:rsidP="00C71491">
            <w:pPr>
              <w:widowControl/>
              <w:numPr>
                <w:ilvl w:val="0"/>
                <w:numId w:val="269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播放「進行海外貿易的十三行文化」動畫。</w:t>
            </w:r>
          </w:p>
          <w:p w14:paraId="24CEB285" w14:textId="77777777" w:rsidR="00C71491" w:rsidRPr="00C71491" w:rsidRDefault="00C71491" w:rsidP="00C71491">
            <w:pPr>
              <w:widowControl/>
              <w:numPr>
                <w:ilvl w:val="0"/>
                <w:numId w:val="269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提問：「十三行博物館」主要展示哪一個重要的史前遺址</w:t>
            </w:r>
          </w:p>
          <w:p w14:paraId="28A36379" w14:textId="77777777" w:rsidR="00A528B8" w:rsidRDefault="00C71491" w:rsidP="00C71491">
            <w:pPr>
              <w:widowControl/>
              <w:numPr>
                <w:ilvl w:val="0"/>
                <w:numId w:val="272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問題與回答：</w:t>
            </w:r>
          </w:p>
          <w:p w14:paraId="1F2BD38E" w14:textId="77777777" w:rsidR="00C71491" w:rsidRPr="00C71491" w:rsidRDefault="00C71491" w:rsidP="00C71491">
            <w:pPr>
              <w:widowControl/>
              <w:numPr>
                <w:ilvl w:val="0"/>
                <w:numId w:val="274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隨著農業生產力的增加，聚落會進行什麼活動？</w:t>
            </w:r>
          </w:p>
          <w:p w14:paraId="6F5FA3B5" w14:textId="77777777" w:rsidR="00C71491" w:rsidRPr="00C71491" w:rsidRDefault="00C71491" w:rsidP="00C71491">
            <w:pPr>
              <w:widowControl/>
              <w:numPr>
                <w:ilvl w:val="0"/>
                <w:numId w:val="274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從課文中，我們看到哪一個物件在島內進行交換？</w:t>
            </w:r>
          </w:p>
          <w:p w14:paraId="43184EA4" w14:textId="77777777" w:rsidR="00C71491" w:rsidRPr="00C71491" w:rsidRDefault="00C71491" w:rsidP="00C71491">
            <w:pPr>
              <w:widowControl/>
              <w:numPr>
                <w:ilvl w:val="0"/>
                <w:numId w:val="274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臺灣史前玉器還在東南亞地區被發現，這代表什麼意義？</w:t>
            </w:r>
          </w:p>
          <w:p w14:paraId="168DB509" w14:textId="77777777" w:rsidR="00C71491" w:rsidRPr="00C71491" w:rsidRDefault="00C71491" w:rsidP="00C71491">
            <w:pPr>
              <w:widowControl/>
              <w:numPr>
                <w:ilvl w:val="0"/>
                <w:numId w:val="274"/>
              </w:numPr>
              <w:spacing w:line="260" w:lineRule="exact"/>
              <w:ind w:leftChars="200" w:left="962" w:hanging="482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714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十三行遺址中發現了什麼，見證了臺灣與世界的交流？</w:t>
            </w:r>
          </w:p>
          <w:p w14:paraId="5566CA5F" w14:textId="77777777" w:rsidR="00A528B8" w:rsidRPr="001957EF" w:rsidRDefault="00A528B8" w:rsidP="00A528B8">
            <w:pPr>
              <w:widowControl/>
              <w:spacing w:line="260" w:lineRule="exact"/>
              <w:ind w:left="360"/>
              <w:rPr>
                <w:kern w:val="0"/>
                <w:sz w:val="20"/>
                <w:szCs w:val="20"/>
              </w:rPr>
            </w:pPr>
          </w:p>
          <w:p w14:paraId="636E8FE0" w14:textId="77777777" w:rsidR="00A528B8" w:rsidRPr="00FA7D78" w:rsidRDefault="00A528B8" w:rsidP="00A528B8">
            <w:pPr>
              <w:snapToGrid w:val="0"/>
              <w:ind w:right="57"/>
              <w:mirrorIndents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23927DC3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5EF5F35" w14:textId="77777777" w:rsidR="005C7744" w:rsidRPr="005C7744" w:rsidRDefault="005C7744" w:rsidP="005C7744">
            <w:pPr>
              <w:snapToGrid w:val="0"/>
              <w:rPr>
                <w:rFonts w:ascii="標楷體" w:eastAsia="標楷體" w:hAnsi="標楷體" w:hint="eastAsia"/>
              </w:rPr>
            </w:pPr>
            <w:r w:rsidRPr="005C7744">
              <w:rPr>
                <w:rFonts w:ascii="標楷體" w:eastAsia="標楷體" w:hAnsi="標楷體" w:hint="eastAsia"/>
              </w:rPr>
              <w:t>口語評量</w:t>
            </w:r>
          </w:p>
          <w:p w14:paraId="0B244508" w14:textId="77777777" w:rsidR="00A528B8" w:rsidRPr="00753088" w:rsidRDefault="005C7744" w:rsidP="005C7744">
            <w:pPr>
              <w:snapToGrid w:val="0"/>
              <w:rPr>
                <w:rFonts w:ascii="標楷體" w:eastAsia="標楷體" w:hAnsi="標楷體"/>
              </w:rPr>
            </w:pPr>
            <w:r w:rsidRPr="005C7744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A528B8" w:rsidRPr="00D45BC5" w14:paraId="64E791E1" w14:textId="77777777" w:rsidTr="00B52766">
        <w:tc>
          <w:tcPr>
            <w:tcW w:w="644" w:type="pct"/>
            <w:vAlign w:val="center"/>
          </w:tcPr>
          <w:p w14:paraId="7F9D88F2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599B9988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415DECB8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4B4F216A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35C1BFCB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3B04F9" w14:paraId="46481863" w14:textId="77777777" w:rsidTr="00B52766">
        <w:tc>
          <w:tcPr>
            <w:tcW w:w="644" w:type="pct"/>
            <w:vAlign w:val="center"/>
          </w:tcPr>
          <w:p w14:paraId="22D45B5A" w14:textId="77777777" w:rsidR="00A528B8" w:rsidRPr="00E7773E" w:rsidRDefault="00A528B8" w:rsidP="00A528B8">
            <w:pPr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1.理解臺灣早期歷史與文化的發展。</w:t>
            </w:r>
          </w:p>
          <w:p w14:paraId="47C153C7" w14:textId="77777777" w:rsidR="00A528B8" w:rsidRPr="00E7773E" w:rsidRDefault="00A528B8" w:rsidP="00A528B8">
            <w:pPr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2.解析臺灣重要的史前遺址及其意義。</w:t>
            </w:r>
          </w:p>
          <w:p w14:paraId="5EB7C917" w14:textId="77777777" w:rsidR="00A528B8" w:rsidRPr="00E7773E" w:rsidRDefault="00A528B8" w:rsidP="00A528B8">
            <w:pPr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3.從遺址出土文物解析臺灣史前人類的生活特色。</w:t>
            </w:r>
          </w:p>
          <w:p w14:paraId="4BAA625A" w14:textId="77777777" w:rsidR="00A528B8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4.理解臺灣的原住民族及其分布情形。</w:t>
            </w:r>
          </w:p>
        </w:tc>
        <w:tc>
          <w:tcPr>
            <w:tcW w:w="824" w:type="pct"/>
          </w:tcPr>
          <w:p w14:paraId="628BFF38" w14:textId="77777777" w:rsidR="00A528B8" w:rsidRPr="00E7773E" w:rsidRDefault="00A528B8" w:rsidP="00A528B8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7773E">
              <w:rPr>
                <w:rFonts w:ascii="標楷體" w:eastAsia="標楷體" w:hAnsi="標楷體" w:hint="eastAsia"/>
                <w:b/>
                <w:kern w:val="0"/>
              </w:rPr>
              <w:t>第四單元人與環境互動發展</w:t>
            </w:r>
          </w:p>
          <w:p w14:paraId="2FCAF018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769A003" w14:textId="77777777" w:rsidR="00A528B8" w:rsidRPr="00E7773E" w:rsidRDefault="00A528B8" w:rsidP="00A528B8">
            <w:pPr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第二課原住民族如何與自然共存？</w:t>
            </w:r>
          </w:p>
        </w:tc>
        <w:tc>
          <w:tcPr>
            <w:tcW w:w="2903" w:type="pct"/>
          </w:tcPr>
          <w:p w14:paraId="4A2C5E05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 w:rsidRPr="00E13DA2"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E7773E" w:rsidRPr="00E7773E">
              <w:rPr>
                <w:rFonts w:ascii="標楷體" w:eastAsia="標楷體" w:hAnsi="標楷體" w:hint="eastAsia"/>
                <w:b/>
                <w:color w:val="000000"/>
              </w:rPr>
              <w:t>原住民族如何與自然共存？</w:t>
            </w:r>
          </w:p>
          <w:p w14:paraId="231FB1DF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11F77981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5DFCF3E6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E7773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</w:t>
            </w:r>
            <w:r w:rsidR="00E7773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E7773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69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C259492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58C192F5" w14:textId="77777777" w:rsidR="00A528B8" w:rsidRPr="007C0133" w:rsidRDefault="00A528B8" w:rsidP="00A528B8">
            <w:pPr>
              <w:widowControl/>
              <w:numPr>
                <w:ilvl w:val="0"/>
                <w:numId w:val="14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152FACC1" w14:textId="77777777" w:rsidR="00A528B8" w:rsidRPr="007C0133" w:rsidRDefault="00A528B8" w:rsidP="00A528B8">
            <w:pPr>
              <w:widowControl/>
              <w:numPr>
                <w:ilvl w:val="0"/>
                <w:numId w:val="14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103233B" w14:textId="77777777" w:rsidR="00A528B8" w:rsidRPr="007C0133" w:rsidRDefault="00A528B8" w:rsidP="00A528B8">
            <w:pPr>
              <w:widowControl/>
              <w:numPr>
                <w:ilvl w:val="0"/>
                <w:numId w:val="14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06B7456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455AE248" w14:textId="77777777" w:rsidR="00A528B8" w:rsidRDefault="00A528B8" w:rsidP="00A528B8">
            <w:pPr>
              <w:widowControl/>
              <w:numPr>
                <w:ilvl w:val="0"/>
                <w:numId w:val="144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4AA7B23B" w14:textId="77777777" w:rsidR="00E7773E" w:rsidRPr="00E7773E" w:rsidRDefault="00E7773E" w:rsidP="00E7773E">
            <w:pPr>
              <w:widowControl/>
              <w:numPr>
                <w:ilvl w:val="0"/>
                <w:numId w:val="27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播放「探訪臺灣原住民族」動畫。</w:t>
            </w:r>
          </w:p>
          <w:p w14:paraId="1E6D659D" w14:textId="77777777" w:rsidR="00E7773E" w:rsidRPr="00E7773E" w:rsidRDefault="00E7773E" w:rsidP="00E7773E">
            <w:pPr>
              <w:widowControl/>
              <w:numPr>
                <w:ilvl w:val="0"/>
                <w:numId w:val="27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</w:t>
            </w:r>
            <w:r w:rsidRPr="00E777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問：看完動畫後，你知道臺灣目前經政府認定的原住民族有幾族？</w:t>
            </w:r>
          </w:p>
          <w:p w14:paraId="65E00C41" w14:textId="77777777" w:rsidR="00A528B8" w:rsidRDefault="00A528B8" w:rsidP="00A528B8">
            <w:pPr>
              <w:widowControl/>
              <w:numPr>
                <w:ilvl w:val="0"/>
                <w:numId w:val="144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5F42F9BF" w14:textId="77777777" w:rsidR="00E7773E" w:rsidRPr="00E7773E" w:rsidRDefault="00E7773E" w:rsidP="00E7773E">
            <w:pPr>
              <w:widowControl/>
              <w:numPr>
                <w:ilvl w:val="0"/>
                <w:numId w:val="276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根據考古研究，臺灣原住民族的祖先什麼時候遷徙來臺灣？</w:t>
            </w:r>
          </w:p>
          <w:p w14:paraId="2773EFF3" w14:textId="77777777" w:rsidR="00E7773E" w:rsidRPr="00E7773E" w:rsidRDefault="00E7773E" w:rsidP="00E7773E">
            <w:pPr>
              <w:widowControl/>
              <w:numPr>
                <w:ilvl w:val="0"/>
                <w:numId w:val="276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目前經政府認定的原住民族有哪十六</w:t>
            </w:r>
            <w:proofErr w:type="gramStart"/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個</w:t>
            </w:r>
            <w:proofErr w:type="gramEnd"/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族群？</w:t>
            </w:r>
          </w:p>
          <w:p w14:paraId="25C915C5" w14:textId="77777777" w:rsidR="00E7773E" w:rsidRDefault="00E7773E" w:rsidP="00E7773E">
            <w:pPr>
              <w:widowControl/>
              <w:numPr>
                <w:ilvl w:val="0"/>
                <w:numId w:val="27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原住民族如何展現和傳承傳統文化？</w:t>
            </w:r>
          </w:p>
          <w:p w14:paraId="2E54EDE6" w14:textId="77777777" w:rsidR="00E7773E" w:rsidRPr="00E7773E" w:rsidRDefault="00E7773E" w:rsidP="00E7773E">
            <w:pPr>
              <w:widowControl/>
              <w:numPr>
                <w:ilvl w:val="0"/>
                <w:numId w:val="276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0B376766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二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E7773E" w:rsidRPr="00E7773E">
              <w:rPr>
                <w:rFonts w:ascii="標楷體" w:eastAsia="標楷體" w:hAnsi="標楷體" w:hint="eastAsia"/>
                <w:b/>
                <w:color w:val="000000"/>
              </w:rPr>
              <w:t>原住民族的生態智慧</w:t>
            </w:r>
          </w:p>
          <w:p w14:paraId="67867B89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2D3E1B8D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2B3AF76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E7773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</w:t>
            </w:r>
            <w:r w:rsidR="00E7773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0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E7773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71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25F2766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17772C41" w14:textId="77777777" w:rsidR="00A528B8" w:rsidRPr="007C0133" w:rsidRDefault="00A528B8" w:rsidP="00A528B8">
            <w:pPr>
              <w:widowControl/>
              <w:numPr>
                <w:ilvl w:val="0"/>
                <w:numId w:val="14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51E975EF" w14:textId="77777777" w:rsidR="00A528B8" w:rsidRPr="007C0133" w:rsidRDefault="00A528B8" w:rsidP="00A528B8">
            <w:pPr>
              <w:widowControl/>
              <w:numPr>
                <w:ilvl w:val="0"/>
                <w:numId w:val="14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45E24C6" w14:textId="77777777" w:rsidR="00A528B8" w:rsidRPr="007C0133" w:rsidRDefault="00A528B8" w:rsidP="00A528B8">
            <w:pPr>
              <w:widowControl/>
              <w:numPr>
                <w:ilvl w:val="0"/>
                <w:numId w:val="14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AB57654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0E89496A" w14:textId="77777777" w:rsidR="00A528B8" w:rsidRDefault="00A528B8" w:rsidP="00A528B8">
            <w:pPr>
              <w:widowControl/>
              <w:numPr>
                <w:ilvl w:val="0"/>
                <w:numId w:val="14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43D21344" w14:textId="77777777" w:rsidR="00E7773E" w:rsidRPr="00E7773E" w:rsidRDefault="00E7773E" w:rsidP="00663E16">
            <w:pPr>
              <w:widowControl/>
              <w:numPr>
                <w:ilvl w:val="0"/>
                <w:numId w:val="27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</w:t>
            </w:r>
            <w:proofErr w:type="gramStart"/>
            <w:r w:rsidRPr="00E777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獵魂</w:t>
            </w:r>
            <w:proofErr w:type="gramEnd"/>
            <w:r w:rsidRPr="00E777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」動畫https://www.youtube.com/watch？v=35UB34tUIrc</w:t>
            </w:r>
          </w:p>
          <w:p w14:paraId="6D39F489" w14:textId="77777777" w:rsidR="00E7773E" w:rsidRPr="00E7773E" w:rsidRDefault="00E7773E" w:rsidP="00E7773E">
            <w:pPr>
              <w:widowControl/>
              <w:numPr>
                <w:ilvl w:val="0"/>
                <w:numId w:val="27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提問並引導進行討論：</w:t>
            </w:r>
          </w:p>
          <w:p w14:paraId="63672DFE" w14:textId="77777777" w:rsidR="00E7773E" w:rsidRPr="00E7773E" w:rsidRDefault="00E7773E" w:rsidP="00E7773E">
            <w:pPr>
              <w:widowControl/>
              <w:spacing w:line="260" w:lineRule="exact"/>
              <w:ind w:left="84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泰雅族的狩獵文化有什麼重要的精神？</w:t>
            </w:r>
          </w:p>
          <w:p w14:paraId="085C5DCA" w14:textId="77777777" w:rsidR="00A528B8" w:rsidRDefault="00A528B8" w:rsidP="00A528B8">
            <w:pPr>
              <w:widowControl/>
              <w:numPr>
                <w:ilvl w:val="0"/>
                <w:numId w:val="14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5A86D32A" w14:textId="77777777" w:rsidR="00E7773E" w:rsidRPr="00E7773E" w:rsidRDefault="00E7773E" w:rsidP="00E7773E">
            <w:pPr>
              <w:widowControl/>
              <w:numPr>
                <w:ilvl w:val="0"/>
                <w:numId w:val="278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早期原住民族生活的中心是什麼？</w:t>
            </w:r>
          </w:p>
          <w:p w14:paraId="015FE8B9" w14:textId="77777777" w:rsidR="00E7773E" w:rsidRPr="00E7773E" w:rsidRDefault="00E7773E" w:rsidP="00E7773E">
            <w:pPr>
              <w:widowControl/>
              <w:numPr>
                <w:ilvl w:val="0"/>
                <w:numId w:val="278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部落是怎麼組成的？</w:t>
            </w:r>
          </w:p>
          <w:p w14:paraId="576FBB5A" w14:textId="77777777" w:rsidR="00E7773E" w:rsidRPr="00E7773E" w:rsidRDefault="00E7773E" w:rsidP="00E7773E">
            <w:pPr>
              <w:widowControl/>
              <w:numPr>
                <w:ilvl w:val="0"/>
                <w:numId w:val="278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部落裡的重要事務由誰決定？</w:t>
            </w:r>
          </w:p>
          <w:p w14:paraId="747343BC" w14:textId="77777777" w:rsidR="00E7773E" w:rsidRPr="00E7773E" w:rsidRDefault="00E7773E" w:rsidP="00E7773E">
            <w:pPr>
              <w:widowControl/>
              <w:numPr>
                <w:ilvl w:val="0"/>
                <w:numId w:val="278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泰雅族的歲時祭儀主要和哪些事務有關？</w:t>
            </w:r>
          </w:p>
          <w:p w14:paraId="04FA7903" w14:textId="77777777" w:rsidR="00E7773E" w:rsidRPr="00E7773E" w:rsidRDefault="00E7773E" w:rsidP="00E7773E">
            <w:pPr>
              <w:widowControl/>
              <w:numPr>
                <w:ilvl w:val="0"/>
                <w:numId w:val="278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原住民族在山林裡狩獵有哪些禁忌？</w:t>
            </w:r>
          </w:p>
          <w:p w14:paraId="1801295B" w14:textId="77777777" w:rsidR="00E7773E" w:rsidRPr="00E7773E" w:rsidRDefault="00E7773E" w:rsidP="00E7773E">
            <w:pPr>
              <w:widowControl/>
              <w:spacing w:line="260" w:lineRule="exact"/>
              <w:ind w:left="48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說說看</w:t>
            </w:r>
            <w:r w:rsidRPr="00E7773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，為什麼原住民族會有這些狩獵禁忌？</w:t>
            </w:r>
          </w:p>
          <w:p w14:paraId="7F9C438C" w14:textId="77777777" w:rsidR="00E7773E" w:rsidRPr="00E7773E" w:rsidRDefault="00A528B8" w:rsidP="00E7773E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三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E7773E" w:rsidRPr="00E7773E">
              <w:rPr>
                <w:rFonts w:ascii="標楷體" w:eastAsia="標楷體" w:hAnsi="標楷體" w:hint="eastAsia"/>
                <w:b/>
                <w:color w:val="000000"/>
              </w:rPr>
              <w:t>習作習寫</w:t>
            </w:r>
          </w:p>
          <w:p w14:paraId="28D85A9B" w14:textId="77777777" w:rsidR="00A528B8" w:rsidRPr="00E13DA2" w:rsidRDefault="00E7773E" w:rsidP="00E7773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7773E">
              <w:rPr>
                <w:rFonts w:ascii="標楷體" w:eastAsia="標楷體" w:hAnsi="標楷體" w:hint="eastAsia"/>
                <w:b/>
                <w:color w:val="000000"/>
              </w:rPr>
              <w:t>完成習作第四單元2「原住民族如何與自然共存？」。</w:t>
            </w:r>
          </w:p>
          <w:p w14:paraId="0F18B2D2" w14:textId="77777777" w:rsidR="00A528B8" w:rsidRDefault="00A528B8" w:rsidP="00E7773E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2F6BCFEF" w14:textId="77777777" w:rsidR="00014288" w:rsidRPr="003909C8" w:rsidRDefault="00014288" w:rsidP="00E7773E">
            <w:pPr>
              <w:jc w:val="both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4190D2D8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6BF576EB" w14:textId="77777777" w:rsidR="00E7773E" w:rsidRPr="00663E16" w:rsidRDefault="00E7773E" w:rsidP="00E7773E">
            <w:pPr>
              <w:snapToGrid w:val="0"/>
              <w:rPr>
                <w:rFonts w:ascii="標楷體" w:eastAsia="標楷體" w:hAnsi="標楷體" w:hint="eastAsia"/>
                <w:color w:val="4472C4"/>
              </w:rPr>
            </w:pPr>
            <w:r w:rsidRPr="00663E16">
              <w:rPr>
                <w:rFonts w:ascii="標楷體" w:eastAsia="標楷體" w:hAnsi="標楷體" w:hint="eastAsia"/>
                <w:color w:val="4472C4"/>
              </w:rPr>
              <w:t>海E5 探討臺灣開拓史與海洋的關係。</w:t>
            </w:r>
          </w:p>
          <w:p w14:paraId="42DFF607" w14:textId="77777777" w:rsidR="00E7773E" w:rsidRPr="00663E16" w:rsidRDefault="00E7773E" w:rsidP="00E7773E">
            <w:pPr>
              <w:snapToGrid w:val="0"/>
              <w:rPr>
                <w:rFonts w:ascii="標楷體" w:eastAsia="標楷體" w:hAnsi="標楷體" w:hint="eastAsia"/>
                <w:color w:val="4472C4"/>
              </w:rPr>
            </w:pPr>
            <w:r w:rsidRPr="00663E16">
              <w:rPr>
                <w:rFonts w:ascii="標楷體" w:eastAsia="標楷體" w:hAnsi="標楷體" w:hint="eastAsia"/>
                <w:color w:val="4472C4"/>
              </w:rPr>
              <w:t>多E3 認識不同的文化概念，如族群、階級、性別、宗教等。</w:t>
            </w:r>
          </w:p>
          <w:p w14:paraId="24EE50AC" w14:textId="77777777" w:rsidR="00E7773E" w:rsidRPr="00663E16" w:rsidRDefault="00E7773E" w:rsidP="00E7773E">
            <w:pPr>
              <w:snapToGrid w:val="0"/>
              <w:rPr>
                <w:rFonts w:ascii="標楷體" w:eastAsia="標楷體" w:hAnsi="標楷體" w:hint="eastAsia"/>
                <w:color w:val="4472C4"/>
              </w:rPr>
            </w:pPr>
            <w:r w:rsidRPr="00663E16">
              <w:rPr>
                <w:rFonts w:ascii="標楷體" w:eastAsia="標楷體" w:hAnsi="標楷體" w:hint="eastAsia"/>
                <w:color w:val="4472C4"/>
              </w:rPr>
              <w:t>多E4 理解到不同文化共存的事實。</w:t>
            </w:r>
          </w:p>
          <w:p w14:paraId="6599A010" w14:textId="77777777" w:rsidR="00E7773E" w:rsidRDefault="00E7773E" w:rsidP="00E7773E">
            <w:pPr>
              <w:snapToGrid w:val="0"/>
              <w:rPr>
                <w:rFonts w:ascii="標楷體" w:eastAsia="標楷體" w:hAnsi="標楷體"/>
                <w:color w:val="538135"/>
              </w:rPr>
            </w:pPr>
            <w:r w:rsidRPr="00663E16">
              <w:rPr>
                <w:rFonts w:ascii="標楷體" w:eastAsia="標楷體" w:hAnsi="標楷體" w:hint="eastAsia"/>
                <w:color w:val="538135"/>
              </w:rPr>
              <w:t>原E6 了解並尊重不同族群的歷史文化經驗。</w:t>
            </w:r>
          </w:p>
          <w:p w14:paraId="53413E89" w14:textId="77777777" w:rsidR="00014288" w:rsidRDefault="00014288" w:rsidP="00E7773E">
            <w:pPr>
              <w:snapToGrid w:val="0"/>
              <w:rPr>
                <w:rFonts w:ascii="標楷體" w:eastAsia="標楷體" w:hAnsi="標楷體"/>
                <w:color w:val="538135"/>
              </w:rPr>
            </w:pPr>
          </w:p>
          <w:p w14:paraId="37C3A529" w14:textId="77777777" w:rsidR="00014288" w:rsidRDefault="00014288" w:rsidP="00E7773E">
            <w:pPr>
              <w:snapToGrid w:val="0"/>
              <w:rPr>
                <w:rFonts w:ascii="標楷體" w:eastAsia="標楷體" w:hAnsi="標楷體"/>
                <w:color w:val="538135"/>
              </w:rPr>
            </w:pPr>
          </w:p>
          <w:p w14:paraId="169E3791" w14:textId="77777777" w:rsidR="00014288" w:rsidRPr="00663E16" w:rsidRDefault="00014288" w:rsidP="00E7773E">
            <w:pPr>
              <w:snapToGrid w:val="0"/>
              <w:rPr>
                <w:rFonts w:ascii="標楷體" w:eastAsia="標楷體" w:hAnsi="標楷體" w:hint="eastAsia"/>
                <w:color w:val="538135"/>
              </w:rPr>
            </w:pPr>
          </w:p>
          <w:p w14:paraId="519E6DE3" w14:textId="77777777" w:rsidR="00A528B8" w:rsidRPr="00AB64D5" w:rsidRDefault="00A528B8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  <w:vAlign w:val="center"/>
          </w:tcPr>
          <w:p w14:paraId="45EA82C5" w14:textId="77777777" w:rsidR="005C7744" w:rsidRPr="005C7744" w:rsidRDefault="005C7744" w:rsidP="005C7744">
            <w:pPr>
              <w:ind w:leftChars="-43" w:rightChars="-57" w:right="-137" w:hangingChars="43" w:hanging="103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50A78938" w14:textId="77777777" w:rsidR="00A528B8" w:rsidRPr="00C258BF" w:rsidRDefault="005C7744" w:rsidP="005C7744">
            <w:pPr>
              <w:ind w:leftChars="-43" w:rightChars="-57" w:right="-137" w:hangingChars="43" w:hanging="103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實作評量</w:t>
            </w:r>
          </w:p>
        </w:tc>
      </w:tr>
      <w:tr w:rsidR="00A528B8" w:rsidRPr="003B04F9" w14:paraId="36D2B34A" w14:textId="77777777" w:rsidTr="00B52766">
        <w:tc>
          <w:tcPr>
            <w:tcW w:w="644" w:type="pct"/>
            <w:vAlign w:val="center"/>
          </w:tcPr>
          <w:p w14:paraId="56DC6F25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61A0CED5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712BACE6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3394E67F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725B6230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3B04F9" w14:paraId="2CDC3960" w14:textId="77777777" w:rsidTr="00B52766">
        <w:tc>
          <w:tcPr>
            <w:tcW w:w="644" w:type="pct"/>
            <w:vAlign w:val="center"/>
          </w:tcPr>
          <w:p w14:paraId="4C34EE6E" w14:textId="77777777" w:rsidR="00A528B8" w:rsidRDefault="00A528B8" w:rsidP="00E7773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1.理解平埔族群受到漢人統治與開墾的影響而被迫在島內遷移。</w:t>
            </w:r>
          </w:p>
          <w:p w14:paraId="25ABD5EB" w14:textId="77777777" w:rsidR="00E7773E" w:rsidRPr="00E7773E" w:rsidRDefault="00E7773E" w:rsidP="00E7773E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14:paraId="4C3A57AF" w14:textId="77777777" w:rsidR="00A528B8" w:rsidRDefault="00A528B8" w:rsidP="00E7773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2.解析漢人開墾面積增加後，影響商業發展並帶動港市興起。</w:t>
            </w:r>
          </w:p>
          <w:p w14:paraId="7542C111" w14:textId="77777777" w:rsidR="00E7773E" w:rsidRPr="00E7773E" w:rsidRDefault="00E7773E" w:rsidP="00E7773E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14:paraId="1CF5A9FB" w14:textId="77777777" w:rsidR="00A528B8" w:rsidRDefault="00A528B8" w:rsidP="00E7773E">
            <w:pPr>
              <w:rPr>
                <w:rFonts w:ascii="標楷體" w:eastAsia="標楷體" w:hAnsi="標楷體" w:hint="eastAsia"/>
                <w:b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3.解析臺灣漢人傳統家族形成的背景與家族的功能。</w:t>
            </w:r>
          </w:p>
        </w:tc>
        <w:tc>
          <w:tcPr>
            <w:tcW w:w="824" w:type="pct"/>
          </w:tcPr>
          <w:p w14:paraId="1786BEF4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第四單元人與環境互動發展</w:t>
            </w:r>
          </w:p>
          <w:p w14:paraId="27585608" w14:textId="77777777" w:rsidR="00A528B8" w:rsidRDefault="00A528B8" w:rsidP="00A528B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7773E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第三課早期漢人到臺灣如何開墾與生活？</w:t>
            </w:r>
          </w:p>
          <w:p w14:paraId="02E93E03" w14:textId="77777777" w:rsidR="00787ABA" w:rsidRDefault="00787ABA" w:rsidP="00787ABA">
            <w:pPr>
              <w:numPr>
                <w:ilvl w:val="0"/>
                <w:numId w:val="279"/>
              </w:num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bCs/>
                <w:sz w:val="20"/>
                <w:szCs w:val="20"/>
              </w:rPr>
              <w:t>水田開墾與族群衝突</w:t>
            </w:r>
          </w:p>
          <w:p w14:paraId="48FCA90B" w14:textId="77777777" w:rsidR="00787ABA" w:rsidRDefault="00787ABA" w:rsidP="00787ABA">
            <w:pPr>
              <w:numPr>
                <w:ilvl w:val="0"/>
                <w:numId w:val="279"/>
              </w:num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bCs/>
                <w:sz w:val="20"/>
                <w:szCs w:val="20"/>
              </w:rPr>
              <w:t>商業發展帶動港市興起</w:t>
            </w:r>
          </w:p>
          <w:p w14:paraId="1FEDEE6E" w14:textId="77777777" w:rsidR="00787ABA" w:rsidRDefault="00787ABA" w:rsidP="00787ABA">
            <w:pPr>
              <w:numPr>
                <w:ilvl w:val="0"/>
                <w:numId w:val="279"/>
              </w:num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bCs/>
                <w:sz w:val="20"/>
                <w:szCs w:val="20"/>
              </w:rPr>
              <w:t>家族參與地方公共事務</w:t>
            </w:r>
          </w:p>
          <w:p w14:paraId="05E0BDDE" w14:textId="77777777" w:rsidR="00787ABA" w:rsidRPr="00E7773E" w:rsidRDefault="00787ABA" w:rsidP="00787ABA">
            <w:pPr>
              <w:ind w:left="48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2903" w:type="pct"/>
          </w:tcPr>
          <w:p w14:paraId="19E0A134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787ABA" w:rsidRPr="00787ABA">
              <w:rPr>
                <w:rFonts w:ascii="標楷體" w:eastAsia="標楷體" w:hAnsi="標楷體" w:hint="eastAsia"/>
                <w:b/>
                <w:color w:val="000000"/>
              </w:rPr>
              <w:t>水田開墾與族群衝突</w:t>
            </w:r>
          </w:p>
          <w:p w14:paraId="5994FA2B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434E18E4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261DB16E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787AB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72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787AB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C2C9131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34CAE289" w14:textId="77777777" w:rsidR="00A528B8" w:rsidRPr="007C0133" w:rsidRDefault="00A528B8" w:rsidP="00A528B8">
            <w:pPr>
              <w:widowControl/>
              <w:numPr>
                <w:ilvl w:val="0"/>
                <w:numId w:val="15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66618486" w14:textId="77777777" w:rsidR="00A528B8" w:rsidRPr="007C0133" w:rsidRDefault="00A528B8" w:rsidP="00A528B8">
            <w:pPr>
              <w:widowControl/>
              <w:numPr>
                <w:ilvl w:val="0"/>
                <w:numId w:val="15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625F1F4" w14:textId="77777777" w:rsidR="00A528B8" w:rsidRPr="007C0133" w:rsidRDefault="00A528B8" w:rsidP="00A528B8">
            <w:pPr>
              <w:widowControl/>
              <w:numPr>
                <w:ilvl w:val="0"/>
                <w:numId w:val="15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8BFFF59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38B3CDC7" w14:textId="77777777" w:rsidR="00A528B8" w:rsidRDefault="00A528B8" w:rsidP="00A528B8">
            <w:pPr>
              <w:widowControl/>
              <w:numPr>
                <w:ilvl w:val="0"/>
                <w:numId w:val="154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64EA19F7" w14:textId="77777777" w:rsidR="00787ABA" w:rsidRPr="00787ABA" w:rsidRDefault="00787ABA" w:rsidP="00663E16">
            <w:pPr>
              <w:widowControl/>
              <w:numPr>
                <w:ilvl w:val="0"/>
                <w:numId w:val="28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播放「悠悠三百年八堡</w:t>
            </w:r>
            <w:proofErr w:type="gramStart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圳</w:t>
            </w:r>
            <w:proofErr w:type="gramEnd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水」影片</w:t>
            </w:r>
            <w:r w:rsidRPr="00787AB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。</w:t>
            </w: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https://www.youtube.com/watch？v=wOovcfGhEj4</w:t>
            </w:r>
          </w:p>
          <w:p w14:paraId="03F30E4C" w14:textId="77777777" w:rsidR="00787ABA" w:rsidRPr="00787ABA" w:rsidRDefault="00787ABA" w:rsidP="00787ABA">
            <w:pPr>
              <w:widowControl/>
              <w:numPr>
                <w:ilvl w:val="0"/>
                <w:numId w:val="28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問答：八堡</w:t>
            </w:r>
            <w:proofErr w:type="gramStart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圳</w:t>
            </w:r>
            <w:proofErr w:type="gramEnd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是透過什麼技術成功導入濁水溪溪水？</w:t>
            </w:r>
          </w:p>
          <w:p w14:paraId="1E782CDD" w14:textId="77777777" w:rsidR="00A528B8" w:rsidRDefault="00A528B8" w:rsidP="00A528B8">
            <w:pPr>
              <w:widowControl/>
              <w:numPr>
                <w:ilvl w:val="0"/>
                <w:numId w:val="154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035DD70E" w14:textId="77777777" w:rsidR="00787ABA" w:rsidRPr="00787ABA" w:rsidRDefault="00787ABA" w:rsidP="00787ABA">
            <w:pPr>
              <w:widowControl/>
              <w:numPr>
                <w:ilvl w:val="0"/>
                <w:numId w:val="281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隨著漢人陸續來</w:t>
            </w:r>
            <w:proofErr w:type="gramStart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開墾，開墾土地不斷擴大，因此有什麼樣的需求？</w:t>
            </w:r>
          </w:p>
          <w:p w14:paraId="420FF37A" w14:textId="77777777" w:rsidR="00787ABA" w:rsidRPr="00787ABA" w:rsidRDefault="00787ABA" w:rsidP="00787ABA">
            <w:pPr>
              <w:widowControl/>
              <w:numPr>
                <w:ilvl w:val="0"/>
                <w:numId w:val="281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當時著名的水利設施有哪些？</w:t>
            </w:r>
          </w:p>
          <w:p w14:paraId="78FC5C6B" w14:textId="77777777" w:rsidR="00787ABA" w:rsidRPr="00787ABA" w:rsidRDefault="00787ABA" w:rsidP="00787ABA">
            <w:pPr>
              <w:widowControl/>
              <w:numPr>
                <w:ilvl w:val="0"/>
                <w:numId w:val="281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八堡</w:t>
            </w:r>
            <w:proofErr w:type="gramStart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圳</w:t>
            </w:r>
            <w:proofErr w:type="gramEnd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的開發造成哪些影響？</w:t>
            </w:r>
          </w:p>
          <w:p w14:paraId="0472718E" w14:textId="77777777" w:rsidR="00787ABA" w:rsidRPr="00787ABA" w:rsidRDefault="00787ABA" w:rsidP="00787ABA">
            <w:pPr>
              <w:widowControl/>
              <w:numPr>
                <w:ilvl w:val="0"/>
                <w:numId w:val="281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當時漢人的開墾，使原住民族受到哪些影響？</w:t>
            </w:r>
          </w:p>
          <w:p w14:paraId="357B11A7" w14:textId="77777777" w:rsidR="00787ABA" w:rsidRPr="00787ABA" w:rsidRDefault="00787ABA" w:rsidP="00787ABA">
            <w:pPr>
              <w:widowControl/>
              <w:numPr>
                <w:ilvl w:val="0"/>
                <w:numId w:val="281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請舉例說明有哪些原住民族因漢人開墾而被迫遷移？</w:t>
            </w:r>
          </w:p>
          <w:p w14:paraId="4D610EEE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1F86A372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二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787ABA" w:rsidRPr="00787ABA">
              <w:rPr>
                <w:rFonts w:ascii="標楷體" w:eastAsia="標楷體" w:hAnsi="標楷體" w:hint="eastAsia"/>
                <w:b/>
                <w:color w:val="000000"/>
              </w:rPr>
              <w:t>商業發展帶動港市興起</w:t>
            </w:r>
          </w:p>
          <w:p w14:paraId="0B38FDDF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247002FE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782F9FD7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787AB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613E594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545B3CF3" w14:textId="77777777" w:rsidR="00A528B8" w:rsidRPr="007C0133" w:rsidRDefault="00A528B8" w:rsidP="00A528B8">
            <w:pPr>
              <w:widowControl/>
              <w:numPr>
                <w:ilvl w:val="0"/>
                <w:numId w:val="15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4B3E1C7B" w14:textId="77777777" w:rsidR="00A528B8" w:rsidRPr="007C0133" w:rsidRDefault="00A528B8" w:rsidP="00A528B8">
            <w:pPr>
              <w:widowControl/>
              <w:numPr>
                <w:ilvl w:val="0"/>
                <w:numId w:val="15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8D76B3C" w14:textId="77777777" w:rsidR="00A528B8" w:rsidRPr="007C0133" w:rsidRDefault="00A528B8" w:rsidP="00A528B8">
            <w:pPr>
              <w:widowControl/>
              <w:numPr>
                <w:ilvl w:val="0"/>
                <w:numId w:val="158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B399A63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1BE4ADA5" w14:textId="77777777" w:rsidR="00A528B8" w:rsidRDefault="00A528B8" w:rsidP="00A528B8">
            <w:pPr>
              <w:widowControl/>
              <w:numPr>
                <w:ilvl w:val="0"/>
                <w:numId w:val="159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2EE65927" w14:textId="77777777" w:rsidR="00787ABA" w:rsidRPr="00787ABA" w:rsidRDefault="00787ABA" w:rsidP="00787ABA">
            <w:pPr>
              <w:widowControl/>
              <w:numPr>
                <w:ilvl w:val="0"/>
                <w:numId w:val="282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清帝國時期臺灣將哪些作物銷往中國？</w:t>
            </w:r>
          </w:p>
          <w:p w14:paraId="55F6E836" w14:textId="77777777" w:rsidR="00787ABA" w:rsidRPr="00787ABA" w:rsidRDefault="00787ABA" w:rsidP="00787ABA">
            <w:pPr>
              <w:widowControl/>
              <w:numPr>
                <w:ilvl w:val="0"/>
                <w:numId w:val="282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清帝國時期臺灣從中國輸入哪些物品？</w:t>
            </w:r>
          </w:p>
          <w:p w14:paraId="7C373E8C" w14:textId="77777777" w:rsidR="00787ABA" w:rsidRPr="00787ABA" w:rsidRDefault="00787ABA" w:rsidP="00787ABA">
            <w:pPr>
              <w:widowControl/>
              <w:numPr>
                <w:ilvl w:val="0"/>
                <w:numId w:val="282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當時著名的港口有哪些？</w:t>
            </w:r>
          </w:p>
          <w:p w14:paraId="6E678661" w14:textId="77777777" w:rsidR="00787ABA" w:rsidRPr="00787ABA" w:rsidRDefault="00787ABA" w:rsidP="00787ABA">
            <w:pPr>
              <w:widowControl/>
              <w:numPr>
                <w:ilvl w:val="0"/>
                <w:numId w:val="282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這三</w:t>
            </w:r>
            <w:proofErr w:type="gramStart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  <w:proofErr w:type="gramEnd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港口分別位於臺灣的哪些地方？</w:t>
            </w:r>
          </w:p>
          <w:p w14:paraId="149B2B74" w14:textId="77777777" w:rsidR="00787ABA" w:rsidRPr="00787ABA" w:rsidRDefault="00787ABA" w:rsidP="00787ABA">
            <w:pPr>
              <w:widowControl/>
              <w:numPr>
                <w:ilvl w:val="0"/>
                <w:numId w:val="282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為什麼會有「</w:t>
            </w:r>
            <w:proofErr w:type="gramStart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787A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府二鹿三艋舺」的說法？</w:t>
            </w:r>
          </w:p>
          <w:p w14:paraId="1FDED07E" w14:textId="77777777" w:rsidR="00787ABA" w:rsidRPr="00787ABA" w:rsidRDefault="00787ABA" w:rsidP="00787ABA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787ABA">
              <w:rPr>
                <w:rFonts w:ascii="標楷體" w:eastAsia="標楷體" w:hAnsi="標楷體"/>
                <w:sz w:val="22"/>
                <w:szCs w:val="22"/>
              </w:rPr>
              <w:t>小</w:t>
            </w:r>
            <w:r w:rsidRPr="00787ABA">
              <w:rPr>
                <w:rFonts w:ascii="標楷體" w:eastAsia="標楷體" w:hAnsi="標楷體" w:hint="eastAsia"/>
                <w:sz w:val="22"/>
                <w:szCs w:val="22"/>
              </w:rPr>
              <w:t>組討論</w:t>
            </w:r>
          </w:p>
          <w:p w14:paraId="41F132F6" w14:textId="77777777" w:rsidR="00787ABA" w:rsidRPr="00787ABA" w:rsidRDefault="00787ABA" w:rsidP="00787ABA">
            <w:pPr>
              <w:numPr>
                <w:ilvl w:val="0"/>
                <w:numId w:val="283"/>
              </w:num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87ABA">
              <w:rPr>
                <w:rFonts w:ascii="標楷體" w:eastAsia="標楷體" w:hAnsi="標楷體" w:hint="eastAsia"/>
                <w:sz w:val="22"/>
                <w:szCs w:val="22"/>
              </w:rPr>
              <w:t>分組研究府城、鹿港、艋舺（萬華）因為是清帝國時期就有的港口，保存了哪些傳統文化。</w:t>
            </w:r>
          </w:p>
          <w:p w14:paraId="5D3CE241" w14:textId="77777777" w:rsidR="00787ABA" w:rsidRPr="00787ABA" w:rsidRDefault="00787ABA" w:rsidP="00787ABA">
            <w:pPr>
              <w:numPr>
                <w:ilvl w:val="0"/>
                <w:numId w:val="283"/>
              </w:num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87ABA">
              <w:rPr>
                <w:rFonts w:ascii="標楷體" w:eastAsia="標楷體" w:hAnsi="標楷體" w:hint="eastAsia"/>
                <w:sz w:val="22"/>
                <w:szCs w:val="22"/>
              </w:rPr>
              <w:t>使用國家文化資產網https://nchdb.boch.gov.tw/ 查詢</w:t>
            </w:r>
            <w:proofErr w:type="gramStart"/>
            <w:r w:rsidRPr="00787ABA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787ABA">
              <w:rPr>
                <w:rFonts w:ascii="標楷體" w:eastAsia="標楷體" w:hAnsi="標楷體" w:hint="eastAsia"/>
                <w:sz w:val="22"/>
                <w:szCs w:val="22"/>
              </w:rPr>
              <w:t>南市、彰化縣鹿港鎮、台北市萬華區的傳統表演藝術、傳統工藝、民俗等項目的資料，選擇一個城市，查詢這個城市保存了哪些傳統產業或古蹟？</w:t>
            </w:r>
          </w:p>
          <w:p w14:paraId="03C0BE1F" w14:textId="77777777" w:rsidR="00A528B8" w:rsidRPr="00787ABA" w:rsidRDefault="00787ABA" w:rsidP="00787ABA">
            <w:pPr>
              <w:numPr>
                <w:ilvl w:val="0"/>
                <w:numId w:val="283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87ABA">
              <w:rPr>
                <w:rFonts w:ascii="標楷體" w:eastAsia="標楷體" w:hAnsi="標楷體" w:hint="eastAsia"/>
                <w:sz w:val="22"/>
                <w:szCs w:val="22"/>
              </w:rPr>
              <w:t>分享查找的結果與心得。</w:t>
            </w:r>
          </w:p>
          <w:p w14:paraId="144A4AF6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012A6C7A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三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787ABA" w:rsidRPr="00787ABA">
              <w:rPr>
                <w:rFonts w:ascii="標楷體" w:eastAsia="標楷體" w:hAnsi="標楷體" w:hint="eastAsia"/>
                <w:b/>
                <w:color w:val="000000"/>
              </w:rPr>
              <w:t>家族參與地方公共事務</w:t>
            </w:r>
          </w:p>
          <w:p w14:paraId="53904522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60B907C3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356BA40C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787AB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74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787AB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D8142E3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62EFF932" w14:textId="77777777" w:rsidR="00A528B8" w:rsidRPr="007C0133" w:rsidRDefault="00A528B8" w:rsidP="00A528B8">
            <w:pPr>
              <w:widowControl/>
              <w:numPr>
                <w:ilvl w:val="0"/>
                <w:numId w:val="15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B37E163" w14:textId="77777777" w:rsidR="00A528B8" w:rsidRPr="007C0133" w:rsidRDefault="00A528B8" w:rsidP="00A528B8">
            <w:pPr>
              <w:widowControl/>
              <w:numPr>
                <w:ilvl w:val="0"/>
                <w:numId w:val="15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9CE4DDC" w14:textId="77777777" w:rsidR="00A528B8" w:rsidRPr="007C0133" w:rsidRDefault="00A528B8" w:rsidP="00A528B8">
            <w:pPr>
              <w:widowControl/>
              <w:numPr>
                <w:ilvl w:val="0"/>
                <w:numId w:val="15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A8DC1EC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4B553BC6" w14:textId="77777777" w:rsidR="00A528B8" w:rsidRDefault="00A528B8" w:rsidP="00A528B8">
            <w:pPr>
              <w:widowControl/>
              <w:numPr>
                <w:ilvl w:val="0"/>
                <w:numId w:val="162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1FE2E7E2" w14:textId="77777777" w:rsidR="00787ABA" w:rsidRDefault="00101D1A" w:rsidP="00787ABA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引導學生複習「水田開墾與族群遷移」</w:t>
            </w:r>
            <w:r w:rsidRPr="00101D1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。</w:t>
            </w:r>
          </w:p>
          <w:p w14:paraId="5EE6917B" w14:textId="77777777" w:rsidR="00A528B8" w:rsidRDefault="00A528B8" w:rsidP="00A528B8">
            <w:pPr>
              <w:widowControl/>
              <w:numPr>
                <w:ilvl w:val="0"/>
                <w:numId w:val="162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4E68075B" w14:textId="77777777" w:rsidR="00101D1A" w:rsidRPr="00101D1A" w:rsidRDefault="00101D1A" w:rsidP="00101D1A">
            <w:pPr>
              <w:widowControl/>
              <w:numPr>
                <w:ilvl w:val="0"/>
                <w:numId w:val="28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家族中的族長由誰擔任？</w:t>
            </w:r>
          </w:p>
          <w:p w14:paraId="07EF0893" w14:textId="77777777" w:rsidR="00101D1A" w:rsidRPr="00101D1A" w:rsidRDefault="00101D1A" w:rsidP="00101D1A">
            <w:pPr>
              <w:widowControl/>
              <w:numPr>
                <w:ilvl w:val="0"/>
                <w:numId w:val="28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家族如何參與各項地方公共事務？</w:t>
            </w:r>
          </w:p>
          <w:p w14:paraId="7828B30F" w14:textId="77777777" w:rsidR="00101D1A" w:rsidRPr="00101D1A" w:rsidRDefault="00101D1A" w:rsidP="00101D1A">
            <w:pPr>
              <w:widowControl/>
              <w:numPr>
                <w:ilvl w:val="0"/>
                <w:numId w:val="28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家族如何面對地方或跨區的衝突事件？</w:t>
            </w:r>
          </w:p>
          <w:p w14:paraId="4C6A477A" w14:textId="77777777" w:rsidR="00101D1A" w:rsidRPr="00101D1A" w:rsidRDefault="00101D1A" w:rsidP="00101D1A">
            <w:pPr>
              <w:widowControl/>
              <w:numPr>
                <w:ilvl w:val="0"/>
                <w:numId w:val="28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臺灣的不同族群是如何從衝突轉為合作？</w:t>
            </w:r>
          </w:p>
          <w:p w14:paraId="2444E512" w14:textId="77777777" w:rsidR="00101D1A" w:rsidRPr="00101D1A" w:rsidRDefault="00101D1A" w:rsidP="00101D1A">
            <w:pPr>
              <w:widowControl/>
              <w:numPr>
                <w:ilvl w:val="0"/>
                <w:numId w:val="28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基隆中元祭典的起源是什麼？</w:t>
            </w:r>
          </w:p>
          <w:p w14:paraId="02149D8A" w14:textId="77777777" w:rsidR="00101D1A" w:rsidRPr="00101D1A" w:rsidRDefault="00101D1A" w:rsidP="00101D1A">
            <w:pPr>
              <w:widowControl/>
              <w:numPr>
                <w:ilvl w:val="0"/>
                <w:numId w:val="28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新竹金廣福公館如何進行開墾活動？</w:t>
            </w:r>
          </w:p>
          <w:p w14:paraId="6BEC5ADF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65670F81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3DCAA766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四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787ABA" w:rsidRPr="00787ABA">
              <w:rPr>
                <w:rFonts w:ascii="標楷體" w:eastAsia="標楷體" w:hAnsi="標楷體" w:hint="eastAsia"/>
                <w:b/>
                <w:color w:val="000000"/>
              </w:rPr>
              <w:t>漢人文化成為社會主流</w:t>
            </w:r>
          </w:p>
          <w:p w14:paraId="2284BE3C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5982D6E4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0B7AD388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787AB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76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787AB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77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211AEB3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7B67B588" w14:textId="77777777" w:rsidR="00A528B8" w:rsidRPr="007C0133" w:rsidRDefault="00A528B8" w:rsidP="00A528B8">
            <w:pPr>
              <w:widowControl/>
              <w:numPr>
                <w:ilvl w:val="0"/>
                <w:numId w:val="16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54AC1E90" w14:textId="77777777" w:rsidR="00A528B8" w:rsidRPr="007C0133" w:rsidRDefault="00A528B8" w:rsidP="00A528B8">
            <w:pPr>
              <w:widowControl/>
              <w:numPr>
                <w:ilvl w:val="0"/>
                <w:numId w:val="16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A1D6A54" w14:textId="77777777" w:rsidR="00A528B8" w:rsidRPr="007C0133" w:rsidRDefault="00A528B8" w:rsidP="00A528B8">
            <w:pPr>
              <w:widowControl/>
              <w:numPr>
                <w:ilvl w:val="0"/>
                <w:numId w:val="16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5850790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5B7FDA21" w14:textId="77777777" w:rsidR="00A528B8" w:rsidRDefault="00A528B8" w:rsidP="00A528B8">
            <w:pPr>
              <w:widowControl/>
              <w:numPr>
                <w:ilvl w:val="0"/>
                <w:numId w:val="16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52E01461" w14:textId="77777777" w:rsidR="00101D1A" w:rsidRPr="00101D1A" w:rsidRDefault="00101D1A" w:rsidP="00101D1A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引導學生思考並討論：隨著漢人移民的增加，漢人文化透過哪些方式逐漸成為社會主流？</w:t>
            </w:r>
          </w:p>
          <w:p w14:paraId="797AB8C2" w14:textId="77777777" w:rsidR="00A528B8" w:rsidRDefault="00A528B8" w:rsidP="00A528B8">
            <w:pPr>
              <w:widowControl/>
              <w:numPr>
                <w:ilvl w:val="0"/>
                <w:numId w:val="16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740EDD6A" w14:textId="77777777" w:rsidR="00101D1A" w:rsidRPr="00101D1A" w:rsidRDefault="00101D1A" w:rsidP="00101D1A">
            <w:pPr>
              <w:widowControl/>
              <w:numPr>
                <w:ilvl w:val="0"/>
                <w:numId w:val="286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隨著漢人移民生活的改善與村落形成，出現什麼改變？</w:t>
            </w:r>
          </w:p>
          <w:p w14:paraId="79511DEC" w14:textId="77777777" w:rsidR="00101D1A" w:rsidRPr="00101D1A" w:rsidRDefault="00101D1A" w:rsidP="00101D1A">
            <w:pPr>
              <w:widowControl/>
              <w:numPr>
                <w:ilvl w:val="0"/>
                <w:numId w:val="286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當時漢人子弟主要的學習場所有哪些？ </w:t>
            </w:r>
          </w:p>
          <w:p w14:paraId="37F5CEA9" w14:textId="77777777" w:rsidR="00101D1A" w:rsidRPr="00101D1A" w:rsidRDefault="00101D1A" w:rsidP="00101D1A">
            <w:pPr>
              <w:widowControl/>
              <w:numPr>
                <w:ilvl w:val="0"/>
                <w:numId w:val="286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私塾的教育內容有哪些？</w:t>
            </w:r>
          </w:p>
          <w:p w14:paraId="6C0600D5" w14:textId="77777777" w:rsidR="00101D1A" w:rsidRPr="00101D1A" w:rsidRDefault="00101D1A" w:rsidP="00101D1A">
            <w:pPr>
              <w:widowControl/>
              <w:numPr>
                <w:ilvl w:val="0"/>
                <w:numId w:val="286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書院如何設立？</w:t>
            </w:r>
          </w:p>
          <w:p w14:paraId="3D5AEA9C" w14:textId="77777777" w:rsidR="00101D1A" w:rsidRPr="00101D1A" w:rsidRDefault="00101D1A" w:rsidP="00101D1A">
            <w:pPr>
              <w:widowControl/>
              <w:numPr>
                <w:ilvl w:val="0"/>
                <w:numId w:val="286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書院的功能有哪些？</w:t>
            </w:r>
          </w:p>
          <w:p w14:paraId="63E726A1" w14:textId="77777777" w:rsidR="00101D1A" w:rsidRPr="00101D1A" w:rsidRDefault="00101D1A" w:rsidP="00101D1A">
            <w:pPr>
              <w:widowControl/>
              <w:numPr>
                <w:ilvl w:val="0"/>
                <w:numId w:val="286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臺灣的原住民族如何受到漢人文化的影響？</w:t>
            </w:r>
          </w:p>
          <w:p w14:paraId="35C1E507" w14:textId="77777777" w:rsidR="00101D1A" w:rsidRPr="00101D1A" w:rsidRDefault="00101D1A" w:rsidP="00101D1A">
            <w:pPr>
              <w:widowControl/>
              <w:numPr>
                <w:ilvl w:val="0"/>
                <w:numId w:val="286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生活在深山的原住民族為什麼仍能保有原來的文化？</w:t>
            </w:r>
          </w:p>
          <w:p w14:paraId="6A7BFEA7" w14:textId="77777777" w:rsidR="00A528B8" w:rsidRDefault="00A528B8" w:rsidP="00A528B8">
            <w:pPr>
              <w:numPr>
                <w:ilvl w:val="0"/>
                <w:numId w:val="166"/>
              </w:numP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小組任務：</w:t>
            </w:r>
          </w:p>
          <w:p w14:paraId="31E546F4" w14:textId="77777777" w:rsidR="00101D1A" w:rsidRPr="00E13DA2" w:rsidRDefault="00101D1A" w:rsidP="00101D1A">
            <w:pPr>
              <w:ind w:left="36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101D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組討論「清帝國時期，平埔族群在哪些方面受到漢人文化的影響？」，並將討論結果利用適當的筆記策略記錄在小白板上。</w:t>
            </w:r>
          </w:p>
          <w:p w14:paraId="43DFC2E7" w14:textId="77777777" w:rsidR="00A528B8" w:rsidRDefault="00101D1A" w:rsidP="00A528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7A44DD99" w14:textId="77777777" w:rsidR="00101D1A" w:rsidRDefault="00101D1A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3EF633F0" w14:textId="77777777" w:rsidR="00101D1A" w:rsidRDefault="00101D1A" w:rsidP="00A528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</w:r>
            <w:r>
              <w:rPr>
                <w:rFonts w:ascii="標楷體" w:eastAsia="標楷體" w:hAnsi="標楷體"/>
              </w:rPr>
              <w:pict w14:anchorId="4D1D0FD3">
                <v:shape id="_x0000_s2192" type="#_x0000_t75" style="width:257.3pt;height:96pt;mso-position-horizontal-relative:char;mso-position-vertical-relative:line">
                  <v:imagedata r:id="rId14" o:title=""/>
                  <w10:wrap type="none"/>
                  <w10:anchorlock/>
                </v:shape>
              </w:pict>
            </w:r>
          </w:p>
          <w:p w14:paraId="063353AF" w14:textId="77777777" w:rsidR="00101D1A" w:rsidRPr="00AB64D5" w:rsidRDefault="00101D1A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</w:tcPr>
          <w:p w14:paraId="346E400D" w14:textId="77777777" w:rsidR="005C7744" w:rsidRPr="005C7744" w:rsidRDefault="005C7744" w:rsidP="005C7744">
            <w:pPr>
              <w:snapToGrid w:val="0"/>
              <w:rPr>
                <w:rFonts w:ascii="標楷體" w:eastAsia="標楷體" w:hAnsi="標楷體" w:hint="eastAsia"/>
              </w:rPr>
            </w:pPr>
            <w:r w:rsidRPr="005C7744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14:paraId="049C11F6" w14:textId="77777777" w:rsidR="00A528B8" w:rsidRDefault="005C7744" w:rsidP="005C7744">
            <w:pPr>
              <w:snapToGrid w:val="0"/>
              <w:rPr>
                <w:rFonts w:ascii="標楷體" w:eastAsia="標楷體" w:hAnsi="標楷體"/>
              </w:rPr>
            </w:pPr>
            <w:r w:rsidRPr="005C7744">
              <w:rPr>
                <w:rFonts w:ascii="標楷體" w:eastAsia="標楷體" w:hAnsi="標楷體" w:hint="eastAsia"/>
              </w:rPr>
              <w:t>實作評量</w:t>
            </w:r>
          </w:p>
          <w:p w14:paraId="7269B8AC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5CDE8210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5F308916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6407F2B2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1FF69179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51379DA2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5DA71F0D" w14:textId="77777777" w:rsidR="00A528B8" w:rsidRDefault="00A528B8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685E3CDC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251AF99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2CA34BC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255D3F5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1B14FAB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A4A4216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DD64692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4A42F7D3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1E7BD521" w14:textId="77777777" w:rsidR="00014288" w:rsidRDefault="00014288" w:rsidP="00A528B8">
            <w:pPr>
              <w:snapToGrid w:val="0"/>
              <w:rPr>
                <w:rFonts w:ascii="標楷體" w:eastAsia="標楷體" w:hAnsi="標楷體"/>
              </w:rPr>
            </w:pPr>
          </w:p>
          <w:p w14:paraId="0FAC0F29" w14:textId="77777777" w:rsidR="00014288" w:rsidRPr="005C7744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  <w:r w:rsidRPr="005C7744">
              <w:rPr>
                <w:rFonts w:ascii="標楷體" w:eastAsia="標楷體" w:hAnsi="標楷體" w:hint="eastAsia"/>
              </w:rPr>
              <w:t>口語評量</w:t>
            </w:r>
          </w:p>
          <w:p w14:paraId="56CE45E6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  <w:r w:rsidRPr="005C7744">
              <w:rPr>
                <w:rFonts w:ascii="標楷體" w:eastAsia="標楷體" w:hAnsi="標楷體" w:hint="eastAsia"/>
              </w:rPr>
              <w:t>實作評量</w:t>
            </w:r>
          </w:p>
          <w:p w14:paraId="425C76A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529800E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54229983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4E681D51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B398764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90BCE7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4FB60A1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AB6ADF9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1D3CE6C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446D1D8E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913A734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2024ED4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5D970C28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6BA3F2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215DF90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0C2E5EB9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9F496A7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CB10F1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01A5398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67446E64" w14:textId="77777777" w:rsidR="00014288" w:rsidRPr="005C7744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  <w:r w:rsidRPr="005C7744">
              <w:rPr>
                <w:rFonts w:ascii="標楷體" w:eastAsia="標楷體" w:hAnsi="標楷體" w:hint="eastAsia"/>
              </w:rPr>
              <w:t>口語評量</w:t>
            </w:r>
          </w:p>
          <w:p w14:paraId="474BD77B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  <w:r w:rsidRPr="005C7744">
              <w:rPr>
                <w:rFonts w:ascii="標楷體" w:eastAsia="標楷體" w:hAnsi="標楷體" w:hint="eastAsia"/>
              </w:rPr>
              <w:t>實作評量</w:t>
            </w:r>
          </w:p>
          <w:p w14:paraId="7866C2B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947C96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2076596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0D12986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332C13D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D2C068C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D03E3FA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594DD3B9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9C03B3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EADADF5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7F79A8B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0F0C128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4F2EDC45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53C51A82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4B96C617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23A4A87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414A05A5" w14:textId="77777777" w:rsidR="00014288" w:rsidRPr="005C7744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  <w:r w:rsidRPr="005C7744">
              <w:rPr>
                <w:rFonts w:ascii="標楷體" w:eastAsia="標楷體" w:hAnsi="標楷體" w:hint="eastAsia"/>
              </w:rPr>
              <w:t>口語評量</w:t>
            </w:r>
          </w:p>
          <w:p w14:paraId="4FC7544C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  <w:r w:rsidRPr="005C7744">
              <w:rPr>
                <w:rFonts w:ascii="標楷體" w:eastAsia="標楷體" w:hAnsi="標楷體" w:hint="eastAsia"/>
              </w:rPr>
              <w:t>實作評量</w:t>
            </w:r>
          </w:p>
          <w:p w14:paraId="6F5F0F56" w14:textId="77777777" w:rsidR="00014288" w:rsidRPr="008F1577" w:rsidRDefault="00014288" w:rsidP="00A528B8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A528B8" w:rsidRPr="003B04F9" w14:paraId="261373B1" w14:textId="77777777" w:rsidTr="00B52766">
        <w:tc>
          <w:tcPr>
            <w:tcW w:w="644" w:type="pct"/>
            <w:vAlign w:val="center"/>
          </w:tcPr>
          <w:p w14:paraId="1791D758" w14:textId="77777777" w:rsidR="00A528B8" w:rsidRPr="00455E30" w:rsidRDefault="00A528B8" w:rsidP="00A528B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24" w:type="pct"/>
          </w:tcPr>
          <w:p w14:paraId="50FEF8AD" w14:textId="77777777" w:rsidR="00A528B8" w:rsidRDefault="00A528B8" w:rsidP="00A528B8">
            <w:pPr>
              <w:jc w:val="both"/>
              <w:rPr>
                <w:rFonts w:ascii="標楷體" w:eastAsia="標楷體" w:hAnsi="標楷體"/>
                <w:b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第四單元人與環境互動發展</w:t>
            </w:r>
          </w:p>
          <w:p w14:paraId="6096D70B" w14:textId="77777777" w:rsidR="00A528B8" w:rsidRPr="007832B2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832B2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單元統整、發現問題、找出探究主題</w:t>
            </w:r>
          </w:p>
          <w:p w14:paraId="15C4A4CE" w14:textId="77777777" w:rsidR="00A528B8" w:rsidRPr="007832B2" w:rsidRDefault="00A528B8" w:rsidP="00A528B8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903" w:type="pct"/>
          </w:tcPr>
          <w:p w14:paraId="014F7013" w14:textId="229F4540" w:rsidR="00CE3EA5" w:rsidRDefault="00CE3EA5" w:rsidP="00CE3EA5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活動：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探究及實作進度追蹤、新單元統整、發現問題、找出探究主題</w:t>
            </w:r>
          </w:p>
          <w:p w14:paraId="5F8B3A81" w14:textId="77777777" w:rsidR="00CE3EA5" w:rsidRPr="00CE3EA5" w:rsidRDefault="00CE3EA5" w:rsidP="00CE3EA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  <w:t>分享計畫及進度報告：</w:t>
            </w:r>
          </w:p>
          <w:p w14:paraId="7B504A24" w14:textId="20E6CDA9" w:rsidR="00CE3EA5" w:rsidRPr="00CE3EA5" w:rsidRDefault="00CE3EA5" w:rsidP="00CE3EA5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已經在一、二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、三</w:t>
            </w:r>
            <w:r w:rsidRPr="00CE3EA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單元確定主題的學生進行分享計畫及進度報告。</w:t>
            </w:r>
          </w:p>
          <w:p w14:paraId="5239463B" w14:textId="77777777" w:rsidR="00CE3EA5" w:rsidRPr="00CE3EA5" w:rsidRDefault="00CE3EA5" w:rsidP="00CE3EA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、新單元統整、發現問題、找出探究主題</w:t>
            </w:r>
          </w:p>
          <w:p w14:paraId="11C1205C" w14:textId="77777777" w:rsidR="00A528B8" w:rsidRPr="00101D1A" w:rsidRDefault="00A528B8" w:rsidP="00CE3EA5">
            <w:pPr>
              <w:widowControl/>
              <w:numPr>
                <w:ilvl w:val="0"/>
                <w:numId w:val="104"/>
              </w:numPr>
              <w:spacing w:line="260" w:lineRule="exact"/>
              <w:ind w:leftChars="100" w:left="240" w:firstLine="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移用提問引導思考，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讓學生自己建構本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單元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的學習重點：</w:t>
            </w:r>
          </w:p>
          <w:p w14:paraId="39031CC0" w14:textId="77777777" w:rsidR="00101D1A" w:rsidRP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長濱遺址分布在哪裡？</w:t>
            </w:r>
          </w:p>
          <w:p w14:paraId="4772B57C" w14:textId="77777777" w:rsid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長濱遺址的人們如何就地取材生活？</w:t>
            </w:r>
          </w:p>
          <w:p w14:paraId="16A937AE" w14:textId="77777777" w:rsidR="00101D1A" w:rsidRP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卑南與十三行遺址有哪些特徵？</w:t>
            </w:r>
          </w:p>
          <w:p w14:paraId="74C9DBAF" w14:textId="77777777" w:rsid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新石器時代和金屬器時代如何發展農業聚落？</w:t>
            </w:r>
          </w:p>
          <w:p w14:paraId="7EFDC1BB" w14:textId="77777777" w:rsidR="00101D1A" w:rsidRP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史前時代有哪</w:t>
            </w:r>
            <w:proofErr w:type="gramStart"/>
            <w:r w:rsidRPr="00101D1A">
              <w:rPr>
                <w:rFonts w:hint="eastAsia"/>
                <w:kern w:val="0"/>
                <w:sz w:val="20"/>
                <w:szCs w:val="20"/>
              </w:rPr>
              <w:t>個</w:t>
            </w:r>
            <w:proofErr w:type="gramEnd"/>
            <w:r w:rsidRPr="00101D1A">
              <w:rPr>
                <w:rFonts w:hint="eastAsia"/>
                <w:kern w:val="0"/>
                <w:sz w:val="20"/>
                <w:szCs w:val="20"/>
              </w:rPr>
              <w:t>物品在海內外流傳？</w:t>
            </w:r>
          </w:p>
          <w:p w14:paraId="67FE1832" w14:textId="77777777" w:rsid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從哪些地方可以看出金屬器時代臺灣與世界的交流？</w:t>
            </w:r>
          </w:p>
          <w:p w14:paraId="19F31A59" w14:textId="77777777" w:rsid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lastRenderedPageBreak/>
              <w:t>原住民族的傳說故事中，與自然環境有什麼關聯？</w:t>
            </w:r>
          </w:p>
          <w:p w14:paraId="1E467631" w14:textId="77777777" w:rsidR="00101D1A" w:rsidRP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原住民族如何在保持狩獵傳統的同時維持生態平衡？</w:t>
            </w:r>
          </w:p>
          <w:p w14:paraId="1030EF93" w14:textId="77777777" w:rsidR="00101D1A" w:rsidRDefault="00101D1A" w:rsidP="00101D1A">
            <w:pPr>
              <w:widowControl/>
              <w:numPr>
                <w:ilvl w:val="0"/>
                <w:numId w:val="287"/>
              </w:numPr>
              <w:spacing w:line="260" w:lineRule="exact"/>
              <w:rPr>
                <w:kern w:val="0"/>
                <w:sz w:val="20"/>
                <w:szCs w:val="20"/>
              </w:rPr>
            </w:pPr>
            <w:r w:rsidRPr="00101D1A">
              <w:rPr>
                <w:rFonts w:hint="eastAsia"/>
                <w:kern w:val="0"/>
                <w:sz w:val="20"/>
                <w:szCs w:val="20"/>
              </w:rPr>
              <w:t>臺灣的原住民族如何順應環境資源生活？</w:t>
            </w:r>
          </w:p>
          <w:p w14:paraId="40638F9A" w14:textId="77777777" w:rsidR="005049AF" w:rsidRPr="005049AF" w:rsidRDefault="005049AF" w:rsidP="005049AF">
            <w:pPr>
              <w:widowControl/>
              <w:numPr>
                <w:ilvl w:val="0"/>
                <w:numId w:val="287"/>
              </w:num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5049AF">
              <w:rPr>
                <w:rFonts w:hint="eastAsia"/>
                <w:kern w:val="0"/>
                <w:sz w:val="20"/>
                <w:szCs w:val="20"/>
              </w:rPr>
              <w:t>清帝國時期有哪些著名水利設施？</w:t>
            </w:r>
          </w:p>
          <w:p w14:paraId="4688DF70" w14:textId="77777777" w:rsidR="005049AF" w:rsidRPr="00101D1A" w:rsidRDefault="005049AF" w:rsidP="005049AF">
            <w:pPr>
              <w:widowControl/>
              <w:numPr>
                <w:ilvl w:val="0"/>
                <w:numId w:val="287"/>
              </w:num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5049AF">
              <w:rPr>
                <w:rFonts w:hint="eastAsia"/>
                <w:kern w:val="0"/>
                <w:sz w:val="20"/>
                <w:szCs w:val="20"/>
              </w:rPr>
              <w:t>.</w:t>
            </w:r>
            <w:r w:rsidRPr="005049AF">
              <w:rPr>
                <w:rFonts w:hint="eastAsia"/>
                <w:kern w:val="0"/>
                <w:sz w:val="20"/>
                <w:szCs w:val="20"/>
              </w:rPr>
              <w:t>清帝國時期有哪三大貿易港口？</w:t>
            </w:r>
          </w:p>
          <w:p w14:paraId="0BF09306" w14:textId="77777777" w:rsidR="00A528B8" w:rsidRPr="00CE3EA5" w:rsidRDefault="00A528B8" w:rsidP="00CE3EA5">
            <w:pPr>
              <w:widowControl/>
              <w:numPr>
                <w:ilvl w:val="0"/>
                <w:numId w:val="104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用簡單的關鍵詞，替上述的問題與答案寫下特別有印象的內容？</w:t>
            </w:r>
          </w:p>
          <w:p w14:paraId="2744FDA9" w14:textId="77777777" w:rsidR="00A528B8" w:rsidRPr="00CE3EA5" w:rsidRDefault="00A528B8" w:rsidP="00CE3EA5">
            <w:pPr>
              <w:widowControl/>
              <w:numPr>
                <w:ilvl w:val="0"/>
                <w:numId w:val="104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探索感興趣的主題</w:t>
            </w:r>
          </w:p>
          <w:p w14:paraId="1CC403E1" w14:textId="77777777" w:rsidR="00A528B8" w:rsidRPr="00CE3EA5" w:rsidRDefault="00A528B8" w:rsidP="00A528B8">
            <w:pPr>
              <w:widowControl/>
              <w:numPr>
                <w:ilvl w:val="0"/>
                <w:numId w:val="106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引導學生將</w:t>
            </w:r>
            <w:proofErr w:type="gramStart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關鍵詞寫在</w:t>
            </w:r>
            <w:proofErr w:type="gramEnd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便條紙上，並將這些</w:t>
            </w:r>
            <w:proofErr w:type="gramStart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關鍵詞排在</w:t>
            </w:r>
            <w:proofErr w:type="gramEnd"/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各組的桌上。</w:t>
            </w:r>
          </w:p>
          <w:p w14:paraId="26D58D28" w14:textId="77777777" w:rsidR="00A528B8" w:rsidRPr="00CE3EA5" w:rsidRDefault="00A528B8" w:rsidP="00A528B8">
            <w:pPr>
              <w:widowControl/>
              <w:numPr>
                <w:ilvl w:val="0"/>
                <w:numId w:val="106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每位學生從裡頭挑選最感興趣或還想再了解的3～5個主題，做上記號。</w:t>
            </w:r>
          </w:p>
          <w:p w14:paraId="6994F6C5" w14:textId="77777777" w:rsidR="00A528B8" w:rsidRPr="00CE3EA5" w:rsidRDefault="00A528B8" w:rsidP="00A528B8">
            <w:pPr>
              <w:widowControl/>
              <w:numPr>
                <w:ilvl w:val="0"/>
                <w:numId w:val="106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小組內輪流分享，讓每位學生描述自己挑選的1～2個主題，以及感到有興趣或好奇的地方在哪裡。</w:t>
            </w:r>
          </w:p>
          <w:p w14:paraId="12CBC919" w14:textId="77777777" w:rsidR="00A528B8" w:rsidRPr="00CE3EA5" w:rsidRDefault="00A528B8" w:rsidP="00A528B8">
            <w:pPr>
              <w:widowControl/>
              <w:numPr>
                <w:ilvl w:val="0"/>
                <w:numId w:val="106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各組挑選一個重複性最高的主題，上台分享。</w:t>
            </w:r>
          </w:p>
          <w:p w14:paraId="2EEE7C48" w14:textId="77777777" w:rsidR="00A528B8" w:rsidRPr="00F02953" w:rsidRDefault="00A528B8" w:rsidP="00A528B8">
            <w:pPr>
              <w:widowControl/>
              <w:numPr>
                <w:ilvl w:val="0"/>
                <w:numId w:val="106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</w:rPr>
            </w:pPr>
            <w:r w:rsidRPr="00CE3EA5">
              <w:rPr>
                <w:rFonts w:ascii="標楷體" w:eastAsia="標楷體" w:hAnsi="標楷體"/>
                <w:sz w:val="20"/>
                <w:szCs w:val="20"/>
              </w:rPr>
              <w:t>學生在探索主題卡記錄自己挑選的</w:t>
            </w:r>
            <w:r w:rsidRPr="00CE3EA5">
              <w:rPr>
                <w:rFonts w:ascii="標楷體" w:eastAsia="標楷體" w:hAnsi="標楷體" w:hint="eastAsia"/>
                <w:sz w:val="20"/>
                <w:szCs w:val="20"/>
              </w:rPr>
              <w:t>1～2個</w:t>
            </w:r>
            <w:r w:rsidRPr="00CE3EA5">
              <w:rPr>
                <w:rFonts w:ascii="標楷體" w:eastAsia="標楷體" w:hAnsi="標楷體"/>
                <w:sz w:val="20"/>
                <w:szCs w:val="20"/>
              </w:rPr>
              <w:t>主題列為深入探究的考慮主題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E22927A" w14:textId="77777777" w:rsidR="00A528B8" w:rsidRDefault="00A528B8" w:rsidP="00A528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9" w:type="pct"/>
          </w:tcPr>
          <w:p w14:paraId="5F5A0E43" w14:textId="77777777" w:rsidR="005C7744" w:rsidRPr="005C7744" w:rsidRDefault="005C7744" w:rsidP="005C7744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lastRenderedPageBreak/>
              <w:t>口語評量</w:t>
            </w:r>
          </w:p>
          <w:p w14:paraId="1CE2062B" w14:textId="77777777" w:rsidR="00A528B8" w:rsidRDefault="005C7744" w:rsidP="005C7744">
            <w:pPr>
              <w:snapToGrid w:val="0"/>
              <w:rPr>
                <w:rFonts w:ascii="標楷體" w:eastAsia="標楷體" w:hAnsi="標楷體"/>
                <w:b/>
              </w:rPr>
            </w:pPr>
            <w:r w:rsidRPr="005C7744">
              <w:rPr>
                <w:rFonts w:ascii="標楷體" w:eastAsia="標楷體" w:hAnsi="標楷體" w:hint="eastAsia"/>
                <w:b/>
              </w:rPr>
              <w:t>實作評量</w:t>
            </w:r>
          </w:p>
        </w:tc>
      </w:tr>
      <w:tr w:rsidR="00A528B8" w:rsidRPr="003B04F9" w14:paraId="537FB89E" w14:textId="77777777" w:rsidTr="00B52766">
        <w:tc>
          <w:tcPr>
            <w:tcW w:w="644" w:type="pct"/>
            <w:vAlign w:val="center"/>
          </w:tcPr>
          <w:p w14:paraId="534A1F7F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bookmarkStart w:id="4" w:name="_Hlk138776832"/>
            <w:bookmarkStart w:id="5" w:name="_Hlk138776853"/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24" w:type="pct"/>
            <w:vAlign w:val="center"/>
          </w:tcPr>
          <w:p w14:paraId="5DA72EF1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71C0AB4A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07782AA0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2807EF9A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:rsidRPr="003B04F9" w14:paraId="405CA711" w14:textId="77777777" w:rsidTr="00014288">
        <w:tc>
          <w:tcPr>
            <w:tcW w:w="644" w:type="pct"/>
          </w:tcPr>
          <w:p w14:paraId="65DA5EC9" w14:textId="71F57FA9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1.理解板塊運動造就臺灣豐富的地形。</w:t>
            </w:r>
          </w:p>
          <w:p w14:paraId="1EAF8252" w14:textId="77777777" w:rsidR="00CE3EA5" w:rsidRPr="00CE3EA5" w:rsidRDefault="00CE3EA5" w:rsidP="00A528B8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0573399D" w14:textId="058CDB64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2.關注臺灣河川與地形的關聯，及其與人們生活的互動關係。</w:t>
            </w:r>
          </w:p>
          <w:p w14:paraId="51583587" w14:textId="77777777" w:rsidR="00CE3EA5" w:rsidRPr="00CE3EA5" w:rsidRDefault="00CE3EA5" w:rsidP="00A528B8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3075E16D" w14:textId="78AB0701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3.理解山林的土地利用及山林保育的重要性。</w:t>
            </w:r>
          </w:p>
          <w:p w14:paraId="3EA84013" w14:textId="77777777" w:rsidR="00CE3EA5" w:rsidRPr="00CE3EA5" w:rsidRDefault="00CE3EA5" w:rsidP="00A528B8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3555DE93" w14:textId="77777777" w:rsidR="00A528B8" w:rsidRPr="009365B8" w:rsidRDefault="00A528B8" w:rsidP="00A528B8">
            <w:pPr>
              <w:snapToGrid w:val="0"/>
              <w:rPr>
                <w:rFonts w:ascii="標楷體" w:eastAsia="標楷體" w:hAnsi="標楷體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4.關注人們為了滿足生活需求，土地利用反映環境的變遷。</w:t>
            </w:r>
          </w:p>
        </w:tc>
        <w:tc>
          <w:tcPr>
            <w:tcW w:w="824" w:type="pct"/>
          </w:tcPr>
          <w:p w14:paraId="3A488E49" w14:textId="77777777" w:rsidR="00A528B8" w:rsidRDefault="00A528B8" w:rsidP="00A528B8">
            <w:pPr>
              <w:rPr>
                <w:rFonts w:ascii="標楷體" w:eastAsia="標楷體" w:hAnsi="標楷體"/>
                <w:b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第五單元土地的利用與變遷</w:t>
            </w:r>
          </w:p>
          <w:p w14:paraId="0C875B0B" w14:textId="77777777" w:rsidR="00A528B8" w:rsidRDefault="00A528B8" w:rsidP="00A528B8">
            <w:pP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第一課人們如何適應不同地形創造所需？</w:t>
            </w:r>
          </w:p>
          <w:p w14:paraId="3FBC6447" w14:textId="77777777" w:rsidR="005049AF" w:rsidRDefault="005049AF" w:rsidP="005049AF">
            <w:pPr>
              <w:numPr>
                <w:ilvl w:val="0"/>
                <w:numId w:val="288"/>
              </w:numPr>
              <w:ind w:left="200" w:hangingChars="100" w:hanging="2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049AF">
              <w:rPr>
                <w:rFonts w:ascii="標楷體" w:eastAsia="標楷體" w:hAnsi="標楷體" w:hint="eastAsia"/>
                <w:bCs/>
                <w:sz w:val="20"/>
                <w:szCs w:val="20"/>
              </w:rPr>
              <w:t>臺灣島的誕生與多元的地形</w:t>
            </w:r>
          </w:p>
          <w:p w14:paraId="395FC2DF" w14:textId="77777777" w:rsidR="005049AF" w:rsidRDefault="005049AF" w:rsidP="005049AF">
            <w:pPr>
              <w:numPr>
                <w:ilvl w:val="0"/>
                <w:numId w:val="288"/>
              </w:numPr>
              <w:ind w:left="200" w:hangingChars="100" w:hanging="2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049AF">
              <w:rPr>
                <w:rFonts w:ascii="標楷體" w:eastAsia="標楷體" w:hAnsi="標楷體" w:hint="eastAsia"/>
                <w:bCs/>
                <w:sz w:val="20"/>
                <w:szCs w:val="20"/>
              </w:rPr>
              <w:t>臺灣的河流與山林資源</w:t>
            </w:r>
          </w:p>
          <w:p w14:paraId="29C3BF01" w14:textId="77777777" w:rsidR="005049AF" w:rsidRPr="005049AF" w:rsidRDefault="005049AF" w:rsidP="005049AF">
            <w:pPr>
              <w:numPr>
                <w:ilvl w:val="0"/>
                <w:numId w:val="288"/>
              </w:numPr>
              <w:ind w:left="200" w:hangingChars="100" w:hanging="20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049AF">
              <w:rPr>
                <w:rFonts w:ascii="標楷體" w:eastAsia="標楷體" w:hAnsi="標楷體" w:hint="eastAsia"/>
                <w:bCs/>
                <w:sz w:val="20"/>
                <w:szCs w:val="20"/>
              </w:rPr>
              <w:t>土地的開發與空間利用</w:t>
            </w:r>
          </w:p>
        </w:tc>
        <w:tc>
          <w:tcPr>
            <w:tcW w:w="2903" w:type="pct"/>
          </w:tcPr>
          <w:p w14:paraId="5583429C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049AF" w:rsidRPr="005049AF">
              <w:rPr>
                <w:rFonts w:ascii="標楷體" w:eastAsia="標楷體" w:hAnsi="標楷體" w:hint="eastAsia"/>
                <w:b/>
                <w:color w:val="000000"/>
              </w:rPr>
              <w:t>臺灣島的誕生與多元的地形</w:t>
            </w:r>
          </w:p>
          <w:p w14:paraId="279F2BD2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2060E644" w14:textId="77777777" w:rsidR="00A528B8" w:rsidRDefault="00A528B8" w:rsidP="00CE3EA5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06E836A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5049AF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8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AB442A3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06D4BD9" w14:textId="77777777" w:rsidR="00A528B8" w:rsidRPr="007C0133" w:rsidRDefault="00A528B8" w:rsidP="00A528B8">
            <w:pPr>
              <w:widowControl/>
              <w:numPr>
                <w:ilvl w:val="0"/>
                <w:numId w:val="16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1C037523" w14:textId="77777777" w:rsidR="00A528B8" w:rsidRPr="007C0133" w:rsidRDefault="00A528B8" w:rsidP="00A528B8">
            <w:pPr>
              <w:widowControl/>
              <w:numPr>
                <w:ilvl w:val="0"/>
                <w:numId w:val="16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4BB1871F" w14:textId="77777777" w:rsidR="00A528B8" w:rsidRPr="007C0133" w:rsidRDefault="00A528B8" w:rsidP="00A528B8">
            <w:pPr>
              <w:widowControl/>
              <w:numPr>
                <w:ilvl w:val="0"/>
                <w:numId w:val="16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4998E12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41EC3243" w14:textId="77777777" w:rsidR="00A528B8" w:rsidRDefault="00A528B8" w:rsidP="00CE3EA5">
            <w:pPr>
              <w:widowControl/>
              <w:numPr>
                <w:ilvl w:val="0"/>
                <w:numId w:val="17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1D511992" w14:textId="77777777" w:rsidR="00B52766" w:rsidRPr="00B52766" w:rsidRDefault="00B52766" w:rsidP="00CE3EA5">
            <w:pPr>
              <w:widowControl/>
              <w:numPr>
                <w:ilvl w:val="0"/>
                <w:numId w:val="297"/>
              </w:numPr>
              <w:spacing w:line="260" w:lineRule="exact"/>
              <w:ind w:leftChars="200" w:left="48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播放動畫「由板塊擠壓而產生的地貌」，請學生專心觀看。</w:t>
            </w:r>
          </w:p>
          <w:p w14:paraId="4B4EB8BA" w14:textId="77777777" w:rsidR="00B52766" w:rsidRPr="00B52766" w:rsidRDefault="00B52766" w:rsidP="00CE3EA5">
            <w:pPr>
              <w:widowControl/>
              <w:numPr>
                <w:ilvl w:val="0"/>
                <w:numId w:val="297"/>
              </w:numPr>
              <w:spacing w:line="260" w:lineRule="exact"/>
              <w:ind w:leftChars="200" w:left="480" w:firstLine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問答：板塊擠壓會造成哪種地形呢？</w:t>
            </w:r>
          </w:p>
          <w:p w14:paraId="26118460" w14:textId="77777777" w:rsidR="00A528B8" w:rsidRDefault="00A528B8" w:rsidP="00CE3EA5">
            <w:pPr>
              <w:widowControl/>
              <w:numPr>
                <w:ilvl w:val="0"/>
                <w:numId w:val="17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09101153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臺灣島位於什麼板塊的交界處？</w:t>
            </w:r>
          </w:p>
          <w:p w14:paraId="48754457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臺灣島是如何形成的？</w:t>
            </w:r>
          </w:p>
          <w:p w14:paraId="55CB975E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臺灣島大約在什麼時候形成的？</w:t>
            </w:r>
            <w:proofErr w:type="gramStart"/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大約在600萬年前。）</w:t>
            </w:r>
          </w:p>
          <w:p w14:paraId="7E7AE236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臺灣位處的板塊至今仍在推擠碰撞嗎？會帶來什麼影響？</w:t>
            </w:r>
          </w:p>
          <w:p w14:paraId="4B45357E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菲律賓海板塊和歐亞板塊持續</w:t>
            </w:r>
            <w:proofErr w:type="gramStart"/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的擠推壓</w:t>
            </w:r>
            <w:proofErr w:type="gramEnd"/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，除了地震頻繁發生</w:t>
            </w:r>
            <w:proofErr w:type="gramStart"/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以外，</w:t>
            </w:r>
            <w:proofErr w:type="gramEnd"/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還產生哪些影響？</w:t>
            </w:r>
          </w:p>
          <w:p w14:paraId="3921F0A0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中央山脈和海岸山脈不斷隆起，但為什麼山脈沒有明顯的升高？</w:t>
            </w:r>
          </w:p>
          <w:p w14:paraId="6618F966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板塊運動造就臺灣有哪些豐富的地形？</w:t>
            </w:r>
          </w:p>
          <w:p w14:paraId="67249EA3" w14:textId="77777777" w:rsidR="00B52766" w:rsidRPr="00B52766" w:rsidRDefault="00B52766" w:rsidP="00CE3EA5">
            <w:pPr>
              <w:widowControl/>
              <w:numPr>
                <w:ilvl w:val="0"/>
                <w:numId w:val="298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中央山脈和海岸山脈之間有一條狹長的什麼平原？</w:t>
            </w:r>
          </w:p>
          <w:p w14:paraId="02E6B23A" w14:textId="77777777" w:rsidR="00B52766" w:rsidRDefault="00B52766" w:rsidP="00B52766">
            <w:pPr>
              <w:widowControl/>
              <w:spacing w:line="260" w:lineRule="exact"/>
              <w:ind w:left="84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67501AD5" w14:textId="77777777" w:rsidR="00A528B8" w:rsidRDefault="00A528B8" w:rsidP="00A528B8">
            <w:pPr>
              <w:widowControl/>
              <w:spacing w:line="260" w:lineRule="exact"/>
              <w:ind w:left="48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07224D54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二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049AF" w:rsidRPr="005049AF">
              <w:rPr>
                <w:rFonts w:ascii="標楷體" w:eastAsia="標楷體" w:hAnsi="標楷體" w:hint="eastAsia"/>
                <w:b/>
                <w:color w:val="000000"/>
              </w:rPr>
              <w:t>臺灣的河流與山林資源</w:t>
            </w:r>
          </w:p>
          <w:p w14:paraId="49FD41DE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13D4BDE3" w14:textId="77777777" w:rsidR="00A528B8" w:rsidRDefault="00A528B8" w:rsidP="00014288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638577F1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4~P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2574786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395F9388" w14:textId="77777777" w:rsidR="00A528B8" w:rsidRPr="007C0133" w:rsidRDefault="00A528B8" w:rsidP="00A528B8">
            <w:pPr>
              <w:widowControl/>
              <w:numPr>
                <w:ilvl w:val="0"/>
                <w:numId w:val="17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2AB968F" w14:textId="77777777" w:rsidR="00A528B8" w:rsidRPr="007C0133" w:rsidRDefault="00A528B8" w:rsidP="00A528B8">
            <w:pPr>
              <w:widowControl/>
              <w:numPr>
                <w:ilvl w:val="0"/>
                <w:numId w:val="17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BBBB0BC" w14:textId="77777777" w:rsidR="00A528B8" w:rsidRPr="007C0133" w:rsidRDefault="00A528B8" w:rsidP="00A528B8">
            <w:pPr>
              <w:widowControl/>
              <w:numPr>
                <w:ilvl w:val="0"/>
                <w:numId w:val="17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A77EC65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45B4BF33" w14:textId="77777777" w:rsidR="00A528B8" w:rsidRDefault="00A528B8" w:rsidP="00014288">
            <w:pPr>
              <w:widowControl/>
              <w:numPr>
                <w:ilvl w:val="0"/>
                <w:numId w:val="174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4217DF91" w14:textId="77777777" w:rsidR="001C7AF2" w:rsidRDefault="001C7AF2" w:rsidP="00014288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/>
                <w:kern w:val="0"/>
                <w:sz w:val="20"/>
                <w:szCs w:val="20"/>
              </w:rPr>
              <w:t>提問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28E8A7ED" w14:textId="77777777" w:rsidR="001C7AF2" w:rsidRPr="001C7AF2" w:rsidRDefault="001C7AF2" w:rsidP="00014288">
            <w:pPr>
              <w:widowControl/>
              <w:numPr>
                <w:ilvl w:val="0"/>
                <w:numId w:val="299"/>
              </w:numPr>
              <w:spacing w:line="260" w:lineRule="exact"/>
              <w:ind w:leftChars="200"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我們居住的縣市有哪些重要的河流？</w:t>
            </w:r>
          </w:p>
          <w:p w14:paraId="007EF84F" w14:textId="77777777" w:rsidR="001C7AF2" w:rsidRPr="001C7AF2" w:rsidRDefault="001C7AF2" w:rsidP="00014288">
            <w:pPr>
              <w:widowControl/>
              <w:numPr>
                <w:ilvl w:val="0"/>
                <w:numId w:val="299"/>
              </w:numPr>
              <w:spacing w:line="260" w:lineRule="exact"/>
              <w:ind w:leftChars="200"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你和你的家人有沒有到過這些河流的附近？</w:t>
            </w:r>
          </w:p>
          <w:p w14:paraId="22088D92" w14:textId="77777777" w:rsidR="001C7AF2" w:rsidRPr="001C7AF2" w:rsidRDefault="001C7AF2" w:rsidP="00014288">
            <w:pPr>
              <w:widowControl/>
              <w:numPr>
                <w:ilvl w:val="0"/>
                <w:numId w:val="299"/>
              </w:numPr>
              <w:spacing w:line="260" w:lineRule="exact"/>
              <w:ind w:leftChars="200"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和你的家人都在河邊做什麼？</w:t>
            </w:r>
          </w:p>
          <w:p w14:paraId="3D2BED96" w14:textId="77777777" w:rsidR="001C7AF2" w:rsidRDefault="001C7AF2" w:rsidP="00014288">
            <w:pPr>
              <w:widowControl/>
              <w:numPr>
                <w:ilvl w:val="0"/>
                <w:numId w:val="299"/>
              </w:numPr>
              <w:spacing w:line="260" w:lineRule="exact"/>
              <w:ind w:leftChars="200" w:left="96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你最喜歡這些河流的什麼地方？</w:t>
            </w:r>
          </w:p>
          <w:p w14:paraId="42D4B5A1" w14:textId="77777777" w:rsidR="00014288" w:rsidRPr="001C7AF2" w:rsidRDefault="00014288" w:rsidP="0001428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594666C6" w14:textId="77777777" w:rsidR="00A528B8" w:rsidRDefault="00A528B8" w:rsidP="00014288">
            <w:pPr>
              <w:widowControl/>
              <w:numPr>
                <w:ilvl w:val="0"/>
                <w:numId w:val="174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7CE1A2D3" w14:textId="77777777" w:rsidR="001C7AF2" w:rsidRPr="00014288" w:rsidRDefault="001C7AF2" w:rsidP="001C7AF2">
            <w:pPr>
              <w:widowControl/>
              <w:numPr>
                <w:ilvl w:val="0"/>
                <w:numId w:val="30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臺灣的河川大多發源在什麼地方？</w:t>
            </w:r>
          </w:p>
          <w:p w14:paraId="7730843E" w14:textId="77777777" w:rsidR="001C7AF2" w:rsidRPr="00014288" w:rsidRDefault="001C7AF2" w:rsidP="001C7AF2">
            <w:pPr>
              <w:widowControl/>
              <w:numPr>
                <w:ilvl w:val="0"/>
                <w:numId w:val="30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臺灣的河川從高山地區往流向大海，大都具有哪些特色？</w:t>
            </w:r>
          </w:p>
          <w:p w14:paraId="1B4E27A7" w14:textId="77777777" w:rsidR="001C7AF2" w:rsidRPr="00014288" w:rsidRDefault="001C7AF2" w:rsidP="001C7AF2">
            <w:pPr>
              <w:widowControl/>
              <w:numPr>
                <w:ilvl w:val="0"/>
                <w:numId w:val="30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臺灣有哪些主要的河川？</w:t>
            </w:r>
          </w:p>
          <w:p w14:paraId="2053DF27" w14:textId="77777777" w:rsidR="001C7AF2" w:rsidRPr="00014288" w:rsidRDefault="001C7AF2" w:rsidP="001C7AF2">
            <w:pPr>
              <w:widowControl/>
              <w:numPr>
                <w:ilvl w:val="0"/>
                <w:numId w:val="300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臺灣的人民與河川有什麼重要的關係？</w:t>
            </w:r>
          </w:p>
          <w:p w14:paraId="4CA49875" w14:textId="77777777" w:rsidR="001C7AF2" w:rsidRPr="00014288" w:rsidRDefault="001C7AF2" w:rsidP="00014288">
            <w:pPr>
              <w:widowControl/>
              <w:spacing w:line="260" w:lineRule="exact"/>
              <w:ind w:leftChars="250" w:left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教師提示：你還記得四年級時，我們學過的「山地」地形，具有哪些特色？</w:t>
            </w:r>
          </w:p>
          <w:p w14:paraId="6179B0AB" w14:textId="77777777" w:rsidR="001C7AF2" w:rsidRPr="001C7AF2" w:rsidRDefault="001C7AF2" w:rsidP="00014288">
            <w:pPr>
              <w:widowControl/>
              <w:spacing w:line="260" w:lineRule="exact"/>
              <w:ind w:left="840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147B8D1B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三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049AF" w:rsidRPr="005049AF">
              <w:rPr>
                <w:rFonts w:ascii="標楷體" w:eastAsia="標楷體" w:hAnsi="標楷體" w:hint="eastAsia"/>
                <w:b/>
                <w:color w:val="000000"/>
              </w:rPr>
              <w:t>土地的開發與空間利用</w:t>
            </w:r>
          </w:p>
          <w:p w14:paraId="62E0F762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6B7F5BBE" w14:textId="77777777" w:rsidR="00A528B8" w:rsidRDefault="00A528B8" w:rsidP="00432855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0FEF6C81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86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87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F225AAA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13FD28BE" w14:textId="77777777" w:rsidR="00A528B8" w:rsidRPr="007C0133" w:rsidRDefault="00A528B8" w:rsidP="00A528B8">
            <w:pPr>
              <w:widowControl/>
              <w:numPr>
                <w:ilvl w:val="0"/>
                <w:numId w:val="17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7210B399" w14:textId="77777777" w:rsidR="00A528B8" w:rsidRPr="007C0133" w:rsidRDefault="00A528B8" w:rsidP="00A528B8">
            <w:pPr>
              <w:widowControl/>
              <w:numPr>
                <w:ilvl w:val="0"/>
                <w:numId w:val="17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5C6E5BA" w14:textId="77777777" w:rsidR="00A528B8" w:rsidRPr="007C0133" w:rsidRDefault="00A528B8" w:rsidP="00A528B8">
            <w:pPr>
              <w:widowControl/>
              <w:numPr>
                <w:ilvl w:val="0"/>
                <w:numId w:val="177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A67CED6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3B76BF69" w14:textId="77777777" w:rsidR="00A528B8" w:rsidRDefault="00A528B8" w:rsidP="00432855">
            <w:pPr>
              <w:widowControl/>
              <w:numPr>
                <w:ilvl w:val="0"/>
                <w:numId w:val="178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5599E68D" w14:textId="77777777" w:rsidR="001C7AF2" w:rsidRPr="001C7AF2" w:rsidRDefault="001C7AF2" w:rsidP="00432855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播放簡報讓學生想想看，人們可以如何運用丘陵、台地等地形來開發生活所需？</w:t>
            </w:r>
          </w:p>
          <w:p w14:paraId="0C2E8D09" w14:textId="77777777" w:rsidR="00A528B8" w:rsidRDefault="00A528B8" w:rsidP="00432855">
            <w:pPr>
              <w:widowControl/>
              <w:numPr>
                <w:ilvl w:val="0"/>
                <w:numId w:val="178"/>
              </w:numPr>
              <w:spacing w:line="260" w:lineRule="exact"/>
              <w:ind w:leftChars="100" w:left="597" w:hanging="357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70E555A1" w14:textId="77777777" w:rsidR="001C7AF2" w:rsidRPr="00432855" w:rsidRDefault="001C7AF2" w:rsidP="00432855">
            <w:pPr>
              <w:widowControl/>
              <w:numPr>
                <w:ilvl w:val="0"/>
                <w:numId w:val="30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3285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臺灣的河川大多發源在高山地區，順著流向往下流，通常會經過哪些地形區？</w:t>
            </w:r>
          </w:p>
          <w:p w14:paraId="2912E6A5" w14:textId="77777777" w:rsidR="001C7AF2" w:rsidRPr="00432855" w:rsidRDefault="001C7AF2" w:rsidP="00432855">
            <w:pPr>
              <w:widowControl/>
              <w:numPr>
                <w:ilvl w:val="0"/>
                <w:numId w:val="30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3285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丘陵有哪些特色？</w:t>
            </w:r>
          </w:p>
          <w:p w14:paraId="552703CF" w14:textId="77777777" w:rsidR="001C7AF2" w:rsidRPr="00432855" w:rsidRDefault="001C7AF2" w:rsidP="00432855">
            <w:pPr>
              <w:widowControl/>
              <w:numPr>
                <w:ilvl w:val="0"/>
                <w:numId w:val="30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3285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丘陵高度不高、坡度較緩、排水系統良好，適合怎麼開發利用？</w:t>
            </w:r>
          </w:p>
          <w:p w14:paraId="54C9FB0F" w14:textId="77777777" w:rsidR="001C7AF2" w:rsidRPr="00432855" w:rsidRDefault="001C7AF2" w:rsidP="00432855">
            <w:pPr>
              <w:widowControl/>
              <w:numPr>
                <w:ilvl w:val="0"/>
                <w:numId w:val="30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3285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丘陵地形適合栽種哪些作物？</w:t>
            </w:r>
          </w:p>
          <w:p w14:paraId="63B146A3" w14:textId="77777777" w:rsidR="001C7AF2" w:rsidRPr="00432855" w:rsidRDefault="001C7AF2" w:rsidP="00432855">
            <w:pPr>
              <w:widowControl/>
              <w:numPr>
                <w:ilvl w:val="0"/>
                <w:numId w:val="30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3285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早期臺灣北部的丘陵瑞芳地區，如何開發利用？</w:t>
            </w:r>
          </w:p>
          <w:p w14:paraId="22EFD367" w14:textId="77777777" w:rsidR="001C7AF2" w:rsidRPr="00432855" w:rsidRDefault="001C7AF2" w:rsidP="00432855">
            <w:pPr>
              <w:widowControl/>
              <w:numPr>
                <w:ilvl w:val="0"/>
                <w:numId w:val="301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3285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現在臺灣北部的丘陵瑞芳九份地區，為什麼仍有「黃金山城」的稱號？</w:t>
            </w:r>
          </w:p>
          <w:p w14:paraId="658DD761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0D8C9097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649396FE" w14:textId="77777777" w:rsidR="001C7AF2" w:rsidRPr="00663E16" w:rsidRDefault="001C7AF2" w:rsidP="001C7AF2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海E4 認識家鄉或鄰近的水域環境與產業。</w:t>
            </w:r>
          </w:p>
          <w:p w14:paraId="0D147993" w14:textId="77777777" w:rsidR="001C7AF2" w:rsidRPr="00663E16" w:rsidRDefault="001C7AF2" w:rsidP="001C7AF2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海E16 認識家鄉的水域或海洋的汙染、過漁等環境問題。</w:t>
            </w:r>
          </w:p>
          <w:p w14:paraId="6588B412" w14:textId="77777777" w:rsidR="001C7AF2" w:rsidRPr="00663E16" w:rsidRDefault="001C7AF2" w:rsidP="001C7AF2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環E3 了解人與自然和諧共生，進而保護</w:t>
            </w:r>
            <w:proofErr w:type="gramStart"/>
            <w:r w:rsidRPr="00663E16">
              <w:rPr>
                <w:rFonts w:ascii="標楷體" w:eastAsia="標楷體" w:hAnsi="標楷體" w:hint="eastAsia"/>
                <w:b/>
                <w:color w:val="4472C4"/>
              </w:rPr>
              <w:t>重要棲</w:t>
            </w:r>
            <w:proofErr w:type="gramEnd"/>
            <w:r w:rsidRPr="00663E16">
              <w:rPr>
                <w:rFonts w:ascii="標楷體" w:eastAsia="標楷體" w:hAnsi="標楷體" w:hint="eastAsia"/>
                <w:b/>
                <w:color w:val="4472C4"/>
              </w:rPr>
              <w:t>地。</w:t>
            </w:r>
          </w:p>
          <w:p w14:paraId="4871152B" w14:textId="77777777" w:rsidR="00A528B8" w:rsidRDefault="001C7AF2" w:rsidP="001C7AF2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環E4 覺知經濟發展與工業發展對環境的衝擊。</w:t>
            </w:r>
            <w:r w:rsidRPr="00663E16">
              <w:rPr>
                <w:rFonts w:ascii="標楷體" w:eastAsia="標楷體" w:hAnsi="標楷體" w:hint="eastAsia"/>
                <w:b/>
                <w:color w:val="4472C4"/>
              </w:rPr>
              <w:tab/>
            </w:r>
          </w:p>
        </w:tc>
        <w:tc>
          <w:tcPr>
            <w:tcW w:w="629" w:type="pct"/>
          </w:tcPr>
          <w:p w14:paraId="3545EB69" w14:textId="77777777" w:rsidR="005C7744" w:rsidRPr="005C7744" w:rsidRDefault="005C7744" w:rsidP="001C7AF2">
            <w:pPr>
              <w:rPr>
                <w:rFonts w:ascii="標楷體" w:eastAsia="標楷體" w:hAnsi="標楷體" w:hint="eastAsia"/>
              </w:rPr>
            </w:pPr>
            <w:r w:rsidRPr="005C7744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14:paraId="5664FE59" w14:textId="77777777" w:rsidR="00A528B8" w:rsidRDefault="005C7744" w:rsidP="001C7AF2">
            <w:pPr>
              <w:rPr>
                <w:rFonts w:ascii="標楷體" w:eastAsia="標楷體" w:hAnsi="標楷體"/>
              </w:rPr>
            </w:pPr>
            <w:r w:rsidRPr="005C7744">
              <w:rPr>
                <w:rFonts w:ascii="標楷體" w:eastAsia="標楷體" w:hAnsi="標楷體" w:hint="eastAsia"/>
              </w:rPr>
              <w:t>實作評量</w:t>
            </w:r>
          </w:p>
          <w:p w14:paraId="5B380DAC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0715881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75CF83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4AC693E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54E5FFE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AC55F79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0EC9AC0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0FF9598C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BED0043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E2FFCB7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1FEF025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C4F721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ED7B99D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4F881CC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4C9826B5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58681E1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63052822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0A93503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0411BF0E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7DB32A2" w14:textId="77777777" w:rsidR="00014288" w:rsidRPr="005C7744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  <w:r w:rsidRPr="005C7744">
              <w:rPr>
                <w:rFonts w:ascii="標楷體" w:eastAsia="標楷體" w:hAnsi="標楷體" w:hint="eastAsia"/>
              </w:rPr>
              <w:t>口語評量</w:t>
            </w:r>
          </w:p>
          <w:p w14:paraId="6F3253AE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  <w:r w:rsidRPr="005C7744">
              <w:rPr>
                <w:rFonts w:ascii="標楷體" w:eastAsia="標楷體" w:hAnsi="標楷體" w:hint="eastAsia"/>
              </w:rPr>
              <w:t>實作評量</w:t>
            </w:r>
          </w:p>
          <w:p w14:paraId="766358E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5C5590B2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599CE3B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2D7CDC5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5BFE01E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A9C57E2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AE445D5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4257AFDB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902363B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4E74ED3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58C7C2E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028BFD7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2C066C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3D0888C7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FCAA74B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4F8896C0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460C24A2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5AE6465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4F269D73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773370C" w14:textId="77777777" w:rsidR="00014288" w:rsidRPr="00014288" w:rsidRDefault="00014288" w:rsidP="00014288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口語評量</w:t>
            </w:r>
          </w:p>
          <w:p w14:paraId="3A137AE9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實作評量</w:t>
            </w:r>
          </w:p>
          <w:p w14:paraId="332DB6F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BD15B1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9A0DCD2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B443F2E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43887D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7C07C41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E6B9D16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217615C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4A2F5E3F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63F6BA2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A10EA0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5EF405A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16847173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7200F774" w14:textId="77777777" w:rsidR="00014288" w:rsidRDefault="00014288" w:rsidP="00014288">
            <w:pPr>
              <w:snapToGrid w:val="0"/>
              <w:rPr>
                <w:rFonts w:ascii="標楷體" w:eastAsia="標楷體" w:hAnsi="標楷體"/>
              </w:rPr>
            </w:pPr>
          </w:p>
          <w:p w14:paraId="2A222390" w14:textId="77777777" w:rsidR="00014288" w:rsidRDefault="00014288" w:rsidP="00014288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77F0B507" w14:textId="77777777" w:rsidR="00A528B8" w:rsidRDefault="00A528B8" w:rsidP="00014288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7068F89E" w14:textId="77777777" w:rsidR="00432855" w:rsidRDefault="00432855" w:rsidP="00014288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2E0FCBAA" w14:textId="77777777" w:rsidR="00432855" w:rsidRDefault="00432855" w:rsidP="00014288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6C8E1875" w14:textId="77777777" w:rsidR="00432855" w:rsidRDefault="00432855" w:rsidP="00014288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041AC695" w14:textId="77777777" w:rsidR="00432855" w:rsidRDefault="00432855" w:rsidP="00014288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7B7E890D" w14:textId="77777777" w:rsidR="00432855" w:rsidRPr="00C258BF" w:rsidRDefault="00432855" w:rsidP="00014288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</w:tr>
      <w:bookmarkEnd w:id="4"/>
      <w:tr w:rsidR="00A528B8" w:rsidRPr="00C258BF" w14:paraId="18023174" w14:textId="77777777" w:rsidTr="00B52766">
        <w:tc>
          <w:tcPr>
            <w:tcW w:w="644" w:type="pct"/>
            <w:vAlign w:val="center"/>
          </w:tcPr>
          <w:p w14:paraId="3D820E05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24" w:type="pct"/>
            <w:vAlign w:val="center"/>
          </w:tcPr>
          <w:p w14:paraId="41609D4C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327F5164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59622891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25BB2835" w14:textId="77777777" w:rsidR="00A528B8" w:rsidRPr="00C258BF" w:rsidRDefault="00A528B8" w:rsidP="00A528B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bookmarkEnd w:id="5"/>
      <w:tr w:rsidR="00A528B8" w:rsidRPr="00C258BF" w14:paraId="5EF52356" w14:textId="77777777" w:rsidTr="00B52766">
        <w:tc>
          <w:tcPr>
            <w:tcW w:w="644" w:type="pct"/>
          </w:tcPr>
          <w:p w14:paraId="272FEB76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1.關注臺灣東西岸海岸發展的差異性，與人們生活方式的互動關係。</w:t>
            </w:r>
          </w:p>
          <w:p w14:paraId="40557D2B" w14:textId="77777777" w:rsidR="00CB5FA1" w:rsidRPr="00CB5FA1" w:rsidRDefault="00CB5FA1" w:rsidP="00A528B8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7468C9CF" w14:textId="77777777" w:rsidR="00A528B8" w:rsidRPr="009365B8" w:rsidRDefault="00A528B8" w:rsidP="00A528B8">
            <w:pPr>
              <w:snapToGrid w:val="0"/>
              <w:rPr>
                <w:rFonts w:ascii="標楷體" w:eastAsia="標楷體" w:hAnsi="標楷體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2.理解臺灣南北特殊的海岸地形。</w:t>
            </w:r>
          </w:p>
        </w:tc>
        <w:tc>
          <w:tcPr>
            <w:tcW w:w="824" w:type="pct"/>
          </w:tcPr>
          <w:p w14:paraId="7312F006" w14:textId="77777777" w:rsidR="00A528B8" w:rsidRDefault="00A528B8" w:rsidP="00A528B8">
            <w:pPr>
              <w:rPr>
                <w:rFonts w:ascii="標楷體" w:eastAsia="標楷體" w:hAnsi="標楷體"/>
                <w:b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第五單元土地的利用與變遷</w:t>
            </w:r>
          </w:p>
          <w:p w14:paraId="388F10B0" w14:textId="77777777" w:rsidR="00A528B8" w:rsidRDefault="00A528B8" w:rsidP="00A528B8">
            <w:pP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第二課沿海的利用為什麼呈現多元發展？</w:t>
            </w:r>
          </w:p>
          <w:p w14:paraId="6380092D" w14:textId="77777777" w:rsidR="005049AF" w:rsidRDefault="005049AF" w:rsidP="005049AF">
            <w:pPr>
              <w:numPr>
                <w:ilvl w:val="0"/>
                <w:numId w:val="289"/>
              </w:num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049AF">
              <w:rPr>
                <w:rFonts w:ascii="標楷體" w:eastAsia="標楷體" w:hAnsi="標楷體" w:hint="eastAsia"/>
                <w:bCs/>
                <w:sz w:val="20"/>
                <w:szCs w:val="20"/>
              </w:rPr>
              <w:t>海岸的開發與利用</w:t>
            </w:r>
          </w:p>
          <w:p w14:paraId="41ECEA00" w14:textId="77777777" w:rsidR="005049AF" w:rsidRDefault="005049AF" w:rsidP="005049AF">
            <w:pPr>
              <w:numPr>
                <w:ilvl w:val="0"/>
                <w:numId w:val="289"/>
              </w:num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049AF">
              <w:rPr>
                <w:rFonts w:ascii="標楷體" w:eastAsia="標楷體" w:hAnsi="標楷體" w:hint="eastAsia"/>
                <w:bCs/>
                <w:sz w:val="20"/>
                <w:szCs w:val="20"/>
              </w:rPr>
              <w:t>特殊海岸地形的發展</w:t>
            </w:r>
          </w:p>
          <w:p w14:paraId="38D9D5FF" w14:textId="77777777" w:rsidR="005049AF" w:rsidRPr="005049AF" w:rsidRDefault="005049AF" w:rsidP="005049AF">
            <w:pPr>
              <w:numPr>
                <w:ilvl w:val="0"/>
                <w:numId w:val="289"/>
              </w:num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2903" w:type="pct"/>
          </w:tcPr>
          <w:p w14:paraId="17F362DE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049AF" w:rsidRPr="005049AF">
              <w:rPr>
                <w:rFonts w:ascii="標楷體" w:eastAsia="標楷體" w:hAnsi="標楷體" w:hint="eastAsia"/>
                <w:b/>
                <w:color w:val="000000"/>
              </w:rPr>
              <w:t>海岸的開發與利用</w:t>
            </w:r>
          </w:p>
          <w:p w14:paraId="6F24A035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6B230EFB" w14:textId="77777777" w:rsidR="00A528B8" w:rsidRDefault="00A528B8" w:rsidP="00432855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3B02AB98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88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89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07DBC29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2A857D9" w14:textId="77777777" w:rsidR="00A528B8" w:rsidRPr="007C0133" w:rsidRDefault="00A528B8" w:rsidP="00A528B8">
            <w:pPr>
              <w:widowControl/>
              <w:numPr>
                <w:ilvl w:val="0"/>
                <w:numId w:val="18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F3EE97D" w14:textId="77777777" w:rsidR="00A528B8" w:rsidRPr="007C0133" w:rsidRDefault="00A528B8" w:rsidP="00A528B8">
            <w:pPr>
              <w:widowControl/>
              <w:numPr>
                <w:ilvl w:val="0"/>
                <w:numId w:val="18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B902918" w14:textId="77777777" w:rsidR="00A528B8" w:rsidRPr="007C0133" w:rsidRDefault="00A528B8" w:rsidP="00A528B8">
            <w:pPr>
              <w:widowControl/>
              <w:numPr>
                <w:ilvl w:val="0"/>
                <w:numId w:val="18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0485388B" w14:textId="77777777" w:rsidR="00A528B8" w:rsidRPr="007C0133" w:rsidRDefault="00A528B8" w:rsidP="00432855">
            <w:pPr>
              <w:widowControl/>
              <w:spacing w:line="260" w:lineRule="exact"/>
              <w:ind w:leftChars="350" w:left="84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05D6D02A" w14:textId="77777777" w:rsidR="00A528B8" w:rsidRDefault="00A528B8" w:rsidP="00432855">
            <w:pPr>
              <w:widowControl/>
              <w:numPr>
                <w:ilvl w:val="0"/>
                <w:numId w:val="19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1CFCA06B" w14:textId="77777777" w:rsidR="001C7AF2" w:rsidRPr="001C7AF2" w:rsidRDefault="001C7AF2" w:rsidP="00432855">
            <w:pPr>
              <w:widowControl/>
              <w:numPr>
                <w:ilvl w:val="0"/>
                <w:numId w:val="30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播放「臺灣西部海岸的發展」影片。</w:t>
            </w:r>
          </w:p>
          <w:p w14:paraId="22A2F573" w14:textId="77777777" w:rsidR="001C7AF2" w:rsidRPr="001C7AF2" w:rsidRDefault="001C7AF2" w:rsidP="00432855">
            <w:pPr>
              <w:widowControl/>
              <w:numPr>
                <w:ilvl w:val="0"/>
                <w:numId w:val="302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問答：試著說明西部海岸的發展為何？</w:t>
            </w:r>
          </w:p>
          <w:p w14:paraId="60AF08AE" w14:textId="77777777" w:rsidR="00A528B8" w:rsidRDefault="00A528B8" w:rsidP="00432855">
            <w:pPr>
              <w:widowControl/>
              <w:numPr>
                <w:ilvl w:val="0"/>
                <w:numId w:val="19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35ECD520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菲律賓海板塊和歐亞板塊的板塊運動，造就臺灣島中間哪一座山</w:t>
            </w: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脈的隆地？</w:t>
            </w:r>
          </w:p>
          <w:p w14:paraId="59B90544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臺灣西部的海岸地形有什麼特性？</w:t>
            </w:r>
          </w:p>
          <w:p w14:paraId="2A0BD6F9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臺灣西部海岸除了沙灘、沙洲等地形</w:t>
            </w:r>
            <w:proofErr w:type="gramStart"/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以外，</w:t>
            </w:r>
            <w:proofErr w:type="gramEnd"/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還有什麼景觀？</w:t>
            </w:r>
          </w:p>
          <w:p w14:paraId="2342DD0F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早期的移民怎樣登陸西部海岸？</w:t>
            </w:r>
          </w:p>
          <w:p w14:paraId="572750AE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西部海岸為什麼適合養殖牡蠣？</w:t>
            </w:r>
          </w:p>
          <w:p w14:paraId="1A4F00F3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臺灣北部的海岸地形有什麼特性？</w:t>
            </w:r>
          </w:p>
          <w:p w14:paraId="63E426AB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臺灣北部的海岸地形，適合怎麼樣開發利用？</w:t>
            </w:r>
          </w:p>
          <w:p w14:paraId="42AC5765" w14:textId="77777777" w:rsidR="001C7AF2" w:rsidRPr="00014288" w:rsidRDefault="001C7AF2" w:rsidP="001C7AF2">
            <w:pPr>
              <w:widowControl/>
              <w:numPr>
                <w:ilvl w:val="0"/>
                <w:numId w:val="303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142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新北市萬里區的野柳地質公園，有什麼特色？</w:t>
            </w:r>
          </w:p>
          <w:p w14:paraId="68A19F65" w14:textId="77777777" w:rsidR="00A528B8" w:rsidRDefault="00A528B8" w:rsidP="00A528B8">
            <w:pPr>
              <w:widowControl/>
              <w:spacing w:line="260" w:lineRule="exact"/>
              <w:ind w:left="48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1B6CE080" w14:textId="77777777" w:rsidR="00A528B8" w:rsidRPr="005049AF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049AF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活動二</w:t>
            </w:r>
            <w:r w:rsidRPr="005049A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</w:t>
            </w:r>
            <w:r w:rsidR="005049AF" w:rsidRPr="005049A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特殊海岸地形的發展</w:t>
            </w:r>
          </w:p>
          <w:p w14:paraId="3AED5D2D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3F1C568C" w14:textId="77777777" w:rsidR="00A528B8" w:rsidRDefault="00A528B8" w:rsidP="00432855">
            <w:pPr>
              <w:widowControl/>
              <w:spacing w:line="260" w:lineRule="exact"/>
              <w:ind w:leftChars="100" w:left="24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3D311279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5049A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90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1E9E8F17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3E424BF" w14:textId="77777777" w:rsidR="00A528B8" w:rsidRPr="007C0133" w:rsidRDefault="00A528B8" w:rsidP="00A528B8">
            <w:pPr>
              <w:widowControl/>
              <w:numPr>
                <w:ilvl w:val="0"/>
                <w:numId w:val="19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262807D" w14:textId="77777777" w:rsidR="00A528B8" w:rsidRPr="007C0133" w:rsidRDefault="00A528B8" w:rsidP="00A528B8">
            <w:pPr>
              <w:widowControl/>
              <w:numPr>
                <w:ilvl w:val="0"/>
                <w:numId w:val="19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37E811BA" w14:textId="77777777" w:rsidR="00A528B8" w:rsidRPr="007C0133" w:rsidRDefault="00A528B8" w:rsidP="00A528B8">
            <w:pPr>
              <w:widowControl/>
              <w:numPr>
                <w:ilvl w:val="0"/>
                <w:numId w:val="193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CFCF000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6E900B43" w14:textId="77777777" w:rsidR="005049AF" w:rsidRDefault="00A528B8" w:rsidP="00432855">
            <w:pPr>
              <w:widowControl/>
              <w:numPr>
                <w:ilvl w:val="0"/>
                <w:numId w:val="29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</w:t>
            </w:r>
            <w:r w:rsidR="005049AF"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動機</w:t>
            </w:r>
          </w:p>
          <w:p w14:paraId="270CEC52" w14:textId="77777777" w:rsidR="001C7AF2" w:rsidRPr="001C7AF2" w:rsidRDefault="001C7AF2" w:rsidP="00432855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利用簡報介紹南部的珊瑚礁海岸。</w:t>
            </w:r>
          </w:p>
          <w:p w14:paraId="35D2DDAE" w14:textId="77777777" w:rsidR="005049AF" w:rsidRDefault="005049AF" w:rsidP="00432855">
            <w:pPr>
              <w:widowControl/>
              <w:numPr>
                <w:ilvl w:val="0"/>
                <w:numId w:val="290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758F3885" w14:textId="77777777" w:rsidR="001C7AF2" w:rsidRPr="001C7AF2" w:rsidRDefault="001C7AF2" w:rsidP="00432855">
            <w:pPr>
              <w:widowControl/>
              <w:numPr>
                <w:ilvl w:val="0"/>
                <w:numId w:val="304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臺灣東部海岸線為什麼陡峭？</w:t>
            </w:r>
          </w:p>
          <w:p w14:paraId="12783E21" w14:textId="77777777" w:rsidR="001C7AF2" w:rsidRPr="001C7AF2" w:rsidRDefault="001C7AF2" w:rsidP="00432855">
            <w:pPr>
              <w:widowControl/>
              <w:numPr>
                <w:ilvl w:val="0"/>
                <w:numId w:val="304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臺灣東部為什麼開發比</w:t>
            </w:r>
            <w:proofErr w:type="gramStart"/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西部晚</w:t>
            </w:r>
            <w:proofErr w:type="gramEnd"/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？</w:t>
            </w:r>
          </w:p>
          <w:p w14:paraId="29F43C8D" w14:textId="77777777" w:rsidR="001C7AF2" w:rsidRPr="001C7AF2" w:rsidRDefault="001C7AF2" w:rsidP="00432855">
            <w:pPr>
              <w:widowControl/>
              <w:numPr>
                <w:ilvl w:val="0"/>
                <w:numId w:val="304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花蓮豐濱鄉居民如何利用土地資源？</w:t>
            </w:r>
          </w:p>
          <w:p w14:paraId="19C3A86B" w14:textId="77777777" w:rsidR="001C7AF2" w:rsidRPr="001C7AF2" w:rsidRDefault="001C7AF2" w:rsidP="00432855">
            <w:pPr>
              <w:widowControl/>
              <w:numPr>
                <w:ilvl w:val="0"/>
                <w:numId w:val="304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臺灣南部多珊瑚礁海岸，是因為哪些原因？</w:t>
            </w:r>
          </w:p>
          <w:p w14:paraId="0220D762" w14:textId="77777777" w:rsidR="001C7AF2" w:rsidRPr="001C7AF2" w:rsidRDefault="001C7AF2" w:rsidP="00432855">
            <w:pPr>
              <w:widowControl/>
              <w:numPr>
                <w:ilvl w:val="0"/>
                <w:numId w:val="304"/>
              </w:numPr>
              <w:spacing w:line="260" w:lineRule="exact"/>
              <w:ind w:leftChars="200" w:left="680" w:hangingChars="100" w:hanging="2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7AF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珊瑚礁海岸隱藏暗礁，可能導致船難發生，清帝國政府因此在此設立了什麼?</w:t>
            </w:r>
          </w:p>
          <w:p w14:paraId="40F37B28" w14:textId="77777777" w:rsidR="005049AF" w:rsidRDefault="005049AF" w:rsidP="00432855">
            <w:pPr>
              <w:numPr>
                <w:ilvl w:val="0"/>
                <w:numId w:val="290"/>
              </w:numPr>
              <w:ind w:leftChars="100" w:left="240" w:firstLine="0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小組任務：</w:t>
            </w:r>
          </w:p>
          <w:p w14:paraId="57C87BFB" w14:textId="77777777" w:rsidR="00420F52" w:rsidRPr="00420F52" w:rsidRDefault="00420F52" w:rsidP="00420F52">
            <w:pPr>
              <w:numPr>
                <w:ilvl w:val="0"/>
                <w:numId w:val="306"/>
              </w:numPr>
              <w:ind w:leftChars="200" w:left="880" w:hangingChars="200" w:hanging="40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20F5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小組討論「臺灣各地的海岸開發與經濟發展，會因為自然環境影響而有什麼差異？」，並將討論結果記錄在附件小白板上。</w:t>
            </w:r>
          </w:p>
          <w:p w14:paraId="414943D8" w14:textId="77777777" w:rsidR="00420F52" w:rsidRDefault="00420F52" w:rsidP="00420F52">
            <w:pPr>
              <w:numPr>
                <w:ilvl w:val="0"/>
                <w:numId w:val="306"/>
              </w:numPr>
              <w:ind w:leftChars="200" w:left="880" w:hangingChars="200" w:hanging="4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20F5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各組上</w:t>
            </w:r>
            <w:proofErr w:type="gramStart"/>
            <w:r w:rsidRPr="00420F5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420F5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報告討論結果，教師再將答案進行彙整。</w:t>
            </w:r>
          </w:p>
          <w:p w14:paraId="6C335C4F" w14:textId="77777777" w:rsidR="00432855" w:rsidRPr="00420F52" w:rsidRDefault="00432855" w:rsidP="00432855">
            <w:pPr>
              <w:ind w:left="88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14:paraId="32BC9262" w14:textId="2223F36D" w:rsidR="00420F52" w:rsidRPr="00E13DA2" w:rsidRDefault="00420F52" w:rsidP="00420F52">
            <w:pP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  <w:proofErr w:type="gramStart"/>
            <w:r w:rsidRPr="00420F5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習作習寫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20F5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完成習作第五單元</w:t>
            </w:r>
            <w:r w:rsidR="0043285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 第二課</w:t>
            </w:r>
            <w:r w:rsidRPr="00420F5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。</w:t>
            </w:r>
          </w:p>
          <w:p w14:paraId="07487613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01E65A6C" w14:textId="77777777" w:rsidR="005C7744" w:rsidRPr="00663E16" w:rsidRDefault="005C7744" w:rsidP="005C7744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海E4 認識家鄉或鄰近的水域環境與產業。</w:t>
            </w:r>
          </w:p>
          <w:p w14:paraId="7D279874" w14:textId="77777777" w:rsidR="005C7744" w:rsidRPr="00663E16" w:rsidRDefault="005C7744" w:rsidP="005C7744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海E16 認識家鄉的水域或海洋的汙染、過漁等環境問題。</w:t>
            </w:r>
          </w:p>
          <w:p w14:paraId="73109553" w14:textId="77777777" w:rsidR="005C7744" w:rsidRPr="00663E16" w:rsidRDefault="005C7744" w:rsidP="005C7744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環E3 了解人與自然和諧共生，進而保護</w:t>
            </w:r>
            <w:proofErr w:type="gramStart"/>
            <w:r w:rsidRPr="00663E16">
              <w:rPr>
                <w:rFonts w:ascii="標楷體" w:eastAsia="標楷體" w:hAnsi="標楷體" w:hint="eastAsia"/>
                <w:b/>
                <w:color w:val="4472C4"/>
              </w:rPr>
              <w:t>重要棲</w:t>
            </w:r>
            <w:proofErr w:type="gramEnd"/>
            <w:r w:rsidRPr="00663E16">
              <w:rPr>
                <w:rFonts w:ascii="標楷體" w:eastAsia="標楷體" w:hAnsi="標楷體" w:hint="eastAsia"/>
                <w:b/>
                <w:color w:val="4472C4"/>
              </w:rPr>
              <w:t>地。</w:t>
            </w:r>
          </w:p>
          <w:p w14:paraId="5E3D7362" w14:textId="77777777" w:rsidR="00A528B8" w:rsidRDefault="005C7744" w:rsidP="005C7744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環E4 覺知經濟發展與工業發展對環境的衝擊。</w:t>
            </w:r>
          </w:p>
        </w:tc>
        <w:tc>
          <w:tcPr>
            <w:tcW w:w="629" w:type="pct"/>
            <w:vAlign w:val="center"/>
          </w:tcPr>
          <w:p w14:paraId="61E723CC" w14:textId="77777777" w:rsidR="00432855" w:rsidRDefault="00432855" w:rsidP="005C7744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E3E5E07" w14:textId="77777777" w:rsidR="00432855" w:rsidRDefault="00432855" w:rsidP="005C7744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6805588" w14:textId="7B5530CF" w:rsidR="005C7744" w:rsidRDefault="005C7744" w:rsidP="005C7744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345E47EE" w14:textId="77777777" w:rsidR="00A528B8" w:rsidRDefault="005C7744" w:rsidP="005C7744">
            <w:pPr>
              <w:ind w:rightChars="-57" w:right="-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56211FAD" w14:textId="77777777" w:rsidR="00A528B8" w:rsidRDefault="00A528B8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70641109" w14:textId="77777777" w:rsidR="00014288" w:rsidRDefault="00014288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5EBAE0ED" w14:textId="77777777" w:rsidR="00014288" w:rsidRDefault="00014288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24AFAF13" w14:textId="77777777" w:rsidR="00014288" w:rsidRDefault="00014288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569697BA" w14:textId="77777777" w:rsidR="00014288" w:rsidRDefault="00014288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5A346DDD" w14:textId="77777777" w:rsidR="00432855" w:rsidRDefault="00432855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28EF4206" w14:textId="77777777" w:rsidR="00432855" w:rsidRDefault="00432855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7A081E33" w14:textId="77777777" w:rsidR="00432855" w:rsidRDefault="00432855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  <w:b/>
              </w:rPr>
            </w:pPr>
          </w:p>
          <w:p w14:paraId="247B8171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02699A01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2845CCE4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18D206F9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4C623527" w14:textId="77777777" w:rsidR="00432855" w:rsidRDefault="00432855" w:rsidP="00432855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6E9E09EF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3FEFFDD3" w14:textId="77777777" w:rsidR="00432855" w:rsidRDefault="00432855" w:rsidP="00432855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74E965FC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38FA68B0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798EF064" w14:textId="77777777" w:rsidR="00432855" w:rsidRPr="00014288" w:rsidRDefault="00432855" w:rsidP="00432855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口語評量</w:t>
            </w:r>
          </w:p>
          <w:p w14:paraId="7BA91EF7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實作評量</w:t>
            </w:r>
          </w:p>
          <w:p w14:paraId="2215E6A3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3D3DCD43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06F85936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0083263E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425EBFC9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47F062C1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6C095828" w14:textId="77777777" w:rsidR="00432855" w:rsidRDefault="00432855" w:rsidP="00432855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3D87F2C3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237902FA" w14:textId="77777777" w:rsidR="00432855" w:rsidRDefault="00432855" w:rsidP="00432855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7473E604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1D4C264F" w14:textId="77777777" w:rsidR="00432855" w:rsidRDefault="00432855" w:rsidP="00432855">
            <w:pPr>
              <w:snapToGrid w:val="0"/>
              <w:rPr>
                <w:rFonts w:ascii="標楷體" w:eastAsia="標楷體" w:hAnsi="標楷體"/>
              </w:rPr>
            </w:pPr>
          </w:p>
          <w:p w14:paraId="3FAF6F3E" w14:textId="77777777" w:rsidR="00432855" w:rsidRDefault="00432855" w:rsidP="00432855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136B2E3C" w14:textId="77777777" w:rsidR="00432855" w:rsidRDefault="00432855" w:rsidP="00432855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5D58AEB8" w14:textId="77777777" w:rsidR="00432855" w:rsidRDefault="00432855" w:rsidP="00432855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110881D0" w14:textId="77777777" w:rsidR="00432855" w:rsidRDefault="00432855" w:rsidP="00432855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6632F893" w14:textId="77777777" w:rsidR="00432855" w:rsidRDefault="00432855" w:rsidP="00432855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1FFA4350" w14:textId="280A3CD9" w:rsidR="00432855" w:rsidRPr="00C258BF" w:rsidRDefault="00432855" w:rsidP="00432855">
            <w:pPr>
              <w:snapToGrid w:val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習作評量</w:t>
            </w:r>
          </w:p>
        </w:tc>
      </w:tr>
      <w:tr w:rsidR="00A528B8" w:rsidRPr="00C258BF" w14:paraId="37EBC811" w14:textId="77777777" w:rsidTr="00B52766">
        <w:tc>
          <w:tcPr>
            <w:tcW w:w="644" w:type="pct"/>
            <w:vAlign w:val="center"/>
          </w:tcPr>
          <w:p w14:paraId="7D597AD2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24" w:type="pct"/>
            <w:vAlign w:val="center"/>
          </w:tcPr>
          <w:p w14:paraId="6CC9CFA9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15306C86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7DC01A55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4DBF1DEC" w14:textId="77777777" w:rsidR="00A528B8" w:rsidRPr="00C258BF" w:rsidRDefault="00A528B8" w:rsidP="00A528B8">
            <w:pPr>
              <w:widowControl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14:paraId="385CAFFF" w14:textId="77777777" w:rsidTr="00B52766">
        <w:trPr>
          <w:trHeight w:val="2118"/>
        </w:trPr>
        <w:tc>
          <w:tcPr>
            <w:tcW w:w="644" w:type="pct"/>
            <w:vMerge w:val="restart"/>
          </w:tcPr>
          <w:p w14:paraId="6B670C24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1.理解過度開發對土地及環境帶來的影響。</w:t>
            </w:r>
          </w:p>
          <w:p w14:paraId="6B49A45B" w14:textId="77777777" w:rsidR="005049AF" w:rsidRPr="005049AF" w:rsidRDefault="005049AF" w:rsidP="00A528B8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03332AD4" w14:textId="77777777" w:rsidR="00A528B8" w:rsidRPr="009365B8" w:rsidRDefault="00A528B8" w:rsidP="00A528B8">
            <w:pPr>
              <w:snapToGrid w:val="0"/>
              <w:rPr>
                <w:rFonts w:ascii="標楷體" w:eastAsia="標楷體" w:hAnsi="標楷體"/>
              </w:rPr>
            </w:pPr>
            <w:r w:rsidRPr="00455E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2.關注保護河川與海岸資源的重要性。</w:t>
            </w:r>
          </w:p>
        </w:tc>
        <w:tc>
          <w:tcPr>
            <w:tcW w:w="824" w:type="pct"/>
          </w:tcPr>
          <w:p w14:paraId="5CFEAC8E" w14:textId="77777777" w:rsidR="00A528B8" w:rsidRDefault="00A528B8" w:rsidP="00A528B8">
            <w:pPr>
              <w:rPr>
                <w:rFonts w:ascii="標楷體" w:eastAsia="標楷體" w:hAnsi="標楷體"/>
                <w:b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第五單元土地的利用與變遷</w:t>
            </w:r>
          </w:p>
          <w:p w14:paraId="312E9D81" w14:textId="77777777" w:rsidR="00A528B8" w:rsidRDefault="00A528B8" w:rsidP="00A528B8">
            <w:pP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55E30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</w:t>
            </w:r>
            <w:r w:rsidRPr="00455E30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課土地開發與環境保護該如何抉擇？</w:t>
            </w:r>
          </w:p>
          <w:p w14:paraId="645D2724" w14:textId="77777777" w:rsidR="005C7744" w:rsidRDefault="005C7744" w:rsidP="005C7744">
            <w:pPr>
              <w:numPr>
                <w:ilvl w:val="0"/>
                <w:numId w:val="291"/>
              </w:num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bCs/>
                <w:sz w:val="20"/>
                <w:szCs w:val="20"/>
              </w:rPr>
              <w:t>土地開發的需求與轉變</w:t>
            </w:r>
          </w:p>
          <w:p w14:paraId="64B382A4" w14:textId="77777777" w:rsidR="005C7744" w:rsidRPr="005C7744" w:rsidRDefault="005C7744" w:rsidP="005C7744">
            <w:pPr>
              <w:numPr>
                <w:ilvl w:val="0"/>
                <w:numId w:val="291"/>
              </w:num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bCs/>
                <w:sz w:val="20"/>
                <w:szCs w:val="20"/>
              </w:rPr>
              <w:t>保護河川與海洋資源</w:t>
            </w:r>
          </w:p>
        </w:tc>
        <w:tc>
          <w:tcPr>
            <w:tcW w:w="2903" w:type="pct"/>
          </w:tcPr>
          <w:p w14:paraId="55A7C35D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C7744" w:rsidRPr="005C7744">
              <w:rPr>
                <w:rFonts w:ascii="標楷體" w:eastAsia="標楷體" w:hAnsi="標楷體" w:hint="eastAsia"/>
                <w:b/>
                <w:color w:val="000000"/>
              </w:rPr>
              <w:t>土地開發的需求與轉變</w:t>
            </w:r>
          </w:p>
          <w:p w14:paraId="1FFEB54F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097E481B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4CA0F452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5C774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</w:t>
            </w:r>
            <w:r w:rsidR="005C7744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2~P93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5C9D6B0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3B3E032B" w14:textId="77777777" w:rsidR="00A528B8" w:rsidRPr="007C0133" w:rsidRDefault="00A528B8" w:rsidP="00A528B8">
            <w:pPr>
              <w:widowControl/>
              <w:numPr>
                <w:ilvl w:val="0"/>
                <w:numId w:val="20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550C4B4E" w14:textId="77777777" w:rsidR="00A528B8" w:rsidRPr="007C0133" w:rsidRDefault="00A528B8" w:rsidP="00A528B8">
            <w:pPr>
              <w:widowControl/>
              <w:numPr>
                <w:ilvl w:val="0"/>
                <w:numId w:val="20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3B1E280" w14:textId="77777777" w:rsidR="00A528B8" w:rsidRPr="007C0133" w:rsidRDefault="00A528B8" w:rsidP="00A528B8">
            <w:pPr>
              <w:widowControl/>
              <w:numPr>
                <w:ilvl w:val="0"/>
                <w:numId w:val="205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A4B294E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607C8940" w14:textId="77777777" w:rsidR="00A528B8" w:rsidRDefault="00A528B8" w:rsidP="00A528B8">
            <w:pPr>
              <w:widowControl/>
              <w:numPr>
                <w:ilvl w:val="0"/>
                <w:numId w:val="20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24AA3604" w14:textId="77777777" w:rsidR="005C7744" w:rsidRPr="005C7744" w:rsidRDefault="005C7744" w:rsidP="005C7744">
            <w:pPr>
              <w:widowControl/>
              <w:numPr>
                <w:ilvl w:val="0"/>
                <w:numId w:val="292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播放「南投縣盧山溫泉區」影片。</w:t>
            </w:r>
            <w:r w:rsidRPr="005C7744">
              <w:rPr>
                <w:rFonts w:ascii="標楷體" w:eastAsia="標楷體" w:hAnsi="標楷體"/>
                <w:kern w:val="0"/>
                <w:sz w:val="20"/>
                <w:szCs w:val="20"/>
              </w:rPr>
              <w:t>https://www.youtube.com/watch?v=sMp_TgjcHDo</w:t>
            </w:r>
          </w:p>
          <w:p w14:paraId="30E70228" w14:textId="77777777" w:rsidR="005C7744" w:rsidRPr="005C7744" w:rsidRDefault="005C7744" w:rsidP="005C7744">
            <w:pPr>
              <w:widowControl/>
              <w:numPr>
                <w:ilvl w:val="0"/>
                <w:numId w:val="292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問答：盧山溫泉區為什麼颱風的災害這麼嚴重？</w:t>
            </w:r>
          </w:p>
          <w:p w14:paraId="294A960B" w14:textId="77777777" w:rsidR="00A528B8" w:rsidRDefault="00A528B8" w:rsidP="00A528B8">
            <w:pPr>
              <w:widowControl/>
              <w:numPr>
                <w:ilvl w:val="0"/>
                <w:numId w:val="206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2D6AF1D9" w14:textId="77777777" w:rsidR="005C7744" w:rsidRPr="005C7744" w:rsidRDefault="005C7744" w:rsidP="005C7744">
            <w:pPr>
              <w:widowControl/>
              <w:numPr>
                <w:ilvl w:val="0"/>
                <w:numId w:val="293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早期原住民族的祖先傳遞了哪些山林知識？</w:t>
            </w:r>
          </w:p>
          <w:p w14:paraId="7ACCE11A" w14:textId="77777777" w:rsidR="005C7744" w:rsidRPr="005C7744" w:rsidRDefault="005C7744" w:rsidP="005C7744">
            <w:pPr>
              <w:widowControl/>
              <w:numPr>
                <w:ilvl w:val="0"/>
                <w:numId w:val="293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不當 開墾山坡地，會帶來什麼樣的影響?</w:t>
            </w:r>
          </w:p>
          <w:p w14:paraId="20E4A965" w14:textId="77777777" w:rsidR="005C7744" w:rsidRPr="005C7744" w:rsidRDefault="005C7744" w:rsidP="005C7744">
            <w:pPr>
              <w:widowControl/>
              <w:numPr>
                <w:ilvl w:val="0"/>
                <w:numId w:val="293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lastRenderedPageBreak/>
              <w:t>人們開發土地過度重視經濟利益或缺乏整體</w:t>
            </w:r>
            <w:proofErr w:type="gramStart"/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規</w:t>
            </w:r>
            <w:proofErr w:type="gramEnd"/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畫，可能導致什麼樣的問題？</w:t>
            </w:r>
          </w:p>
          <w:p w14:paraId="7F434069" w14:textId="77777777" w:rsidR="005C7744" w:rsidRPr="005C7744" w:rsidRDefault="005C7744" w:rsidP="005C7744">
            <w:pPr>
              <w:widowControl/>
              <w:numPr>
                <w:ilvl w:val="0"/>
                <w:numId w:val="293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為了減輕</w:t>
            </w:r>
            <w:proofErr w:type="gramStart"/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濕地陸化</w:t>
            </w:r>
            <w:proofErr w:type="gramEnd"/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，政府採取了什麼做法？</w:t>
            </w:r>
          </w:p>
          <w:p w14:paraId="520AE93D" w14:textId="77777777" w:rsidR="005C7744" w:rsidRDefault="005C7744" w:rsidP="005C7744">
            <w:pPr>
              <w:widowControl/>
              <w:numPr>
                <w:ilvl w:val="0"/>
                <w:numId w:val="293"/>
              </w:numPr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5C774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臺灣土地的利用，在兼顧現在人們的需求和期待，又能讓後代子孫有發展的機會，該如何做比較好？</w:t>
            </w:r>
          </w:p>
          <w:p w14:paraId="07A2B4FC" w14:textId="77777777" w:rsidR="00A528B8" w:rsidRDefault="00A528B8" w:rsidP="00A528B8">
            <w:pPr>
              <w:numPr>
                <w:ilvl w:val="0"/>
                <w:numId w:val="206"/>
              </w:numP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小組任務：</w:t>
            </w:r>
          </w:p>
          <w:p w14:paraId="0805E9A3" w14:textId="77777777" w:rsidR="000C0E5A" w:rsidRPr="000C0E5A" w:rsidRDefault="000C0E5A" w:rsidP="000C0E5A">
            <w:pPr>
              <w:numPr>
                <w:ilvl w:val="0"/>
                <w:numId w:val="294"/>
              </w:num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C0E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小組討論「生活中有哪些環保的方式可以降低對環境的傷害？」，並將討論結果記錄在小白板上。</w:t>
            </w:r>
          </w:p>
          <w:p w14:paraId="65E0CDA2" w14:textId="77777777" w:rsidR="00A528B8" w:rsidRPr="000C0E5A" w:rsidRDefault="000C0E5A" w:rsidP="000C0E5A">
            <w:pPr>
              <w:numPr>
                <w:ilvl w:val="0"/>
                <w:numId w:val="294"/>
              </w:num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C0E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各組上</w:t>
            </w:r>
            <w:proofErr w:type="gramStart"/>
            <w:r w:rsidRPr="000C0E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0C0E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報告討論結果，教師再將答案進行彙整。</w:t>
            </w:r>
          </w:p>
          <w:p w14:paraId="7C3D9B43" w14:textId="77777777" w:rsidR="00A528B8" w:rsidRDefault="00A528B8" w:rsidP="00A528B8">
            <w:pPr>
              <w:widowControl/>
              <w:spacing w:line="260" w:lineRule="exact"/>
              <w:ind w:left="48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627A4A41" w14:textId="77777777" w:rsidR="00A528B8" w:rsidRPr="00E13DA2" w:rsidRDefault="00A528B8" w:rsidP="00A528B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13DA2">
              <w:rPr>
                <w:rFonts w:ascii="標楷體" w:eastAsia="標楷體" w:hAnsi="標楷體"/>
                <w:b/>
                <w:color w:val="000000"/>
              </w:rPr>
              <w:t>活動</w:t>
            </w:r>
            <w:r>
              <w:rPr>
                <w:rFonts w:ascii="標楷體" w:eastAsia="標楷體" w:hAnsi="標楷體"/>
                <w:b/>
                <w:color w:val="000000"/>
              </w:rPr>
              <w:t>二</w:t>
            </w:r>
            <w:r w:rsidRPr="00E13DA2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C7744" w:rsidRPr="005C7744">
              <w:rPr>
                <w:rFonts w:ascii="標楷體" w:eastAsia="標楷體" w:hAnsi="標楷體" w:hint="eastAsia"/>
                <w:b/>
                <w:color w:val="000000"/>
              </w:rPr>
              <w:t>保護河川與海洋資源</w:t>
            </w:r>
          </w:p>
          <w:p w14:paraId="087F95A1" w14:textId="77777777" w:rsidR="00A528B8" w:rsidRDefault="00A528B8" w:rsidP="00A528B8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主要學習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任務</w:t>
            </w:r>
          </w:p>
          <w:p w14:paraId="219BF830" w14:textId="77777777" w:rsidR="00A528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1.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閱讀、畫重點與自我監控訓練</w:t>
            </w: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14:paraId="778D13D7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3909C8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 xml:space="preserve">   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閱讀課本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P</w:t>
            </w:r>
            <w:r w:rsidR="000C0E5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</w:t>
            </w:r>
            <w:r w:rsidR="000C0E5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~P</w:t>
            </w:r>
            <w:r w:rsidR="000C0E5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9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7A3F071A" w14:textId="77777777" w:rsidR="00A528B8" w:rsidRPr="007C0133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   閱讀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步驟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5F007524" w14:textId="77777777" w:rsidR="00A528B8" w:rsidRPr="007C0133" w:rsidRDefault="00A528B8" w:rsidP="00A528B8">
            <w:pPr>
              <w:widowControl/>
              <w:numPr>
                <w:ilvl w:val="0"/>
                <w:numId w:val="20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完整閱讀圖文。</w:t>
            </w:r>
          </w:p>
          <w:p w14:paraId="2F9ADA4B" w14:textId="77777777" w:rsidR="00A528B8" w:rsidRPr="007C0133" w:rsidRDefault="00A528B8" w:rsidP="00A528B8">
            <w:pPr>
              <w:widowControl/>
              <w:numPr>
                <w:ilvl w:val="0"/>
                <w:numId w:val="20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再讀一次並畫重點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62B53E85" w14:textId="77777777" w:rsidR="00A528B8" w:rsidRPr="007C0133" w:rsidRDefault="00A528B8" w:rsidP="00A528B8">
            <w:pPr>
              <w:widowControl/>
              <w:numPr>
                <w:ilvl w:val="0"/>
                <w:numId w:val="209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把重點再讀一次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5E2C54E6" w14:textId="77777777" w:rsidR="00A528B8" w:rsidRPr="007C0133" w:rsidRDefault="00A528B8" w:rsidP="00A528B8">
            <w:pPr>
              <w:widowControl/>
              <w:spacing w:line="260" w:lineRule="exact"/>
              <w:ind w:left="96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過程中時</w:t>
            </w:r>
            <w:proofErr w:type="gramStart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</w:t>
            </w:r>
            <w:proofErr w:type="gramEnd"/>
            <w:r w:rsidRPr="007C013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監控自己是否分心</w:t>
            </w:r>
            <w:r w:rsidRPr="007C013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，分心立刻拉回。</w:t>
            </w:r>
          </w:p>
          <w:p w14:paraId="65C1DA90" w14:textId="77777777" w:rsidR="00A528B8" w:rsidRDefault="00A528B8" w:rsidP="00A528B8">
            <w:pPr>
              <w:widowControl/>
              <w:numPr>
                <w:ilvl w:val="0"/>
                <w:numId w:val="210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57EF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引起動機</w:t>
            </w:r>
          </w:p>
          <w:p w14:paraId="58EAAC70" w14:textId="77777777" w:rsidR="00B52766" w:rsidRPr="00B52766" w:rsidRDefault="00B52766" w:rsidP="00B52766">
            <w:pPr>
              <w:widowControl/>
              <w:spacing w:line="260" w:lineRule="exact"/>
              <w:ind w:left="36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利用ppt說明海岸被汙染的嚴重性及可能發生哪些問題。</w:t>
            </w:r>
          </w:p>
          <w:p w14:paraId="3DE634A1" w14:textId="77777777" w:rsidR="00A528B8" w:rsidRDefault="00A528B8" w:rsidP="00A528B8">
            <w:pPr>
              <w:widowControl/>
              <w:numPr>
                <w:ilvl w:val="0"/>
                <w:numId w:val="210"/>
              </w:numPr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E13DA2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提問與回答：</w:t>
            </w:r>
          </w:p>
          <w:p w14:paraId="437DEC90" w14:textId="77777777" w:rsidR="00B52766" w:rsidRPr="00CB5FA1" w:rsidRDefault="00B52766" w:rsidP="00B52766">
            <w:pPr>
              <w:widowControl/>
              <w:numPr>
                <w:ilvl w:val="0"/>
                <w:numId w:val="295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工業化與都市化可能造成哪些影響？</w:t>
            </w:r>
          </w:p>
          <w:p w14:paraId="50E9359D" w14:textId="77777777" w:rsidR="00B52766" w:rsidRPr="00CB5FA1" w:rsidRDefault="00B52766" w:rsidP="00B52766">
            <w:pPr>
              <w:widowControl/>
              <w:numPr>
                <w:ilvl w:val="0"/>
                <w:numId w:val="29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農地過度噴灑農藥，可能造成哪些影響？</w:t>
            </w:r>
          </w:p>
          <w:p w14:paraId="1DBAB80E" w14:textId="77777777" w:rsidR="00B52766" w:rsidRPr="00CB5FA1" w:rsidRDefault="00B52766" w:rsidP="00B52766">
            <w:pPr>
              <w:widowControl/>
              <w:numPr>
                <w:ilvl w:val="0"/>
                <w:numId w:val="29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工廠排放未處理的廢水，可能造成哪些影響？</w:t>
            </w:r>
          </w:p>
          <w:p w14:paraId="1F33B9C5" w14:textId="77777777" w:rsidR="00B52766" w:rsidRPr="00CB5FA1" w:rsidRDefault="00B52766" w:rsidP="00B52766">
            <w:pPr>
              <w:widowControl/>
              <w:numPr>
                <w:ilvl w:val="0"/>
                <w:numId w:val="29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臺灣部分海岸目前正面臨什麼樣的危機？</w:t>
            </w:r>
          </w:p>
          <w:p w14:paraId="1E6A7563" w14:textId="77777777" w:rsidR="00B52766" w:rsidRPr="00CB5FA1" w:rsidRDefault="00B52766" w:rsidP="00B52766">
            <w:pPr>
              <w:widowControl/>
              <w:numPr>
                <w:ilvl w:val="0"/>
                <w:numId w:val="29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海岸面臨這些危機會帶來什麼樣的影響呢？</w:t>
            </w:r>
          </w:p>
          <w:p w14:paraId="752620FE" w14:textId="77777777" w:rsidR="00B52766" w:rsidRPr="00CB5FA1" w:rsidRDefault="00B52766" w:rsidP="00B52766">
            <w:pPr>
              <w:widowControl/>
              <w:numPr>
                <w:ilvl w:val="0"/>
                <w:numId w:val="295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世界海洋日是幾月幾號？推廣世界海洋日的目的是什麼？</w:t>
            </w:r>
          </w:p>
          <w:p w14:paraId="52CC9BCB" w14:textId="77777777" w:rsidR="00B52766" w:rsidRPr="00B52766" w:rsidRDefault="00B52766" w:rsidP="00B52766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 w:rsidRPr="00B52766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、動畫欣賞與討論</w:t>
            </w:r>
          </w:p>
          <w:p w14:paraId="0E81ADC4" w14:textId="77777777" w:rsidR="00B52766" w:rsidRPr="00B52766" w:rsidRDefault="00B52766" w:rsidP="00B52766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  <w:r w:rsidRPr="00B5276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教師播放「塑膠廢棄物流入海洋，食物鏈反撲」動畫。</w:t>
            </w:r>
          </w:p>
          <w:p w14:paraId="1FF3E4B6" w14:textId="77777777" w:rsidR="00B52766" w:rsidRPr="00B52766" w:rsidRDefault="00B52766" w:rsidP="00B52766">
            <w:pPr>
              <w:widowControl/>
              <w:spacing w:line="260" w:lineRule="exact"/>
              <w:ind w:leftChars="200" w:left="480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2引導學生進行討論：</w:t>
            </w:r>
          </w:p>
          <w:p w14:paraId="6A99EFE8" w14:textId="77777777" w:rsidR="00A528B8" w:rsidRDefault="00B52766" w:rsidP="00B52766">
            <w:pPr>
              <w:widowControl/>
              <w:numPr>
                <w:ilvl w:val="0"/>
                <w:numId w:val="296"/>
              </w:num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5276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塑膠廢棄物如果流入海洋，會帶來什麼樣的汙染？</w:t>
            </w:r>
          </w:p>
          <w:p w14:paraId="2E9596A9" w14:textId="77777777" w:rsidR="00B52766" w:rsidRDefault="00B52766" w:rsidP="00CB5FA1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14:paraId="51B458A3" w14:textId="77777777" w:rsidR="00CB5FA1" w:rsidRPr="00B52766" w:rsidRDefault="00CB5FA1" w:rsidP="00CB5FA1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</w:p>
          <w:p w14:paraId="3BC1A324" w14:textId="1CDD423C" w:rsidR="00A528B8" w:rsidRPr="00CB5FA1" w:rsidRDefault="00B52766" w:rsidP="00B52766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CB5FA1">
              <w:rPr>
                <w:rFonts w:ascii="標楷體" w:eastAsia="標楷體" w:hAnsi="標楷體"/>
                <w:b/>
                <w:bCs/>
              </w:rPr>
              <w:t>活動</w:t>
            </w:r>
            <w:proofErr w:type="gramStart"/>
            <w:r w:rsidRPr="00CB5FA1">
              <w:rPr>
                <w:rFonts w:ascii="標楷體" w:eastAsia="標楷體" w:hAnsi="標楷體"/>
                <w:b/>
                <w:bCs/>
              </w:rPr>
              <w:t>三</w:t>
            </w:r>
            <w:proofErr w:type="gramEnd"/>
            <w:r w:rsidRPr="00CB5FA1">
              <w:rPr>
                <w:rFonts w:ascii="標楷體" w:eastAsia="標楷體" w:hAnsi="標楷體" w:hint="eastAsia"/>
                <w:b/>
                <w:bCs/>
              </w:rPr>
              <w:t>：</w:t>
            </w:r>
            <w:proofErr w:type="gramStart"/>
            <w:r w:rsidRPr="00CB5FA1">
              <w:rPr>
                <w:rFonts w:ascii="標楷體" w:eastAsia="標楷體" w:hAnsi="標楷體" w:hint="eastAsia"/>
                <w:b/>
                <w:bCs/>
              </w:rPr>
              <w:t>習作習寫</w:t>
            </w:r>
            <w:proofErr w:type="gramEnd"/>
            <w:r w:rsidRPr="00CB5FA1">
              <w:rPr>
                <w:rFonts w:ascii="標楷體" w:eastAsia="標楷體" w:hAnsi="標楷體" w:hint="eastAsia"/>
                <w:b/>
                <w:bCs/>
              </w:rPr>
              <w:t xml:space="preserve"> 完成習作第五單元</w:t>
            </w:r>
            <w:r w:rsidR="00CB5FA1" w:rsidRPr="00CB5FA1">
              <w:rPr>
                <w:rFonts w:ascii="標楷體" w:eastAsia="標楷體" w:hAnsi="標楷體" w:hint="eastAsia"/>
                <w:b/>
                <w:bCs/>
              </w:rPr>
              <w:t>第三課</w:t>
            </w:r>
            <w:r w:rsidRPr="00CB5FA1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0E9C7C70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245E9ECB" w14:textId="77777777" w:rsidR="005C7744" w:rsidRPr="00663E16" w:rsidRDefault="005C7744" w:rsidP="005C7744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海E4 認識家鄉或鄰近的水域環境與產業。</w:t>
            </w:r>
          </w:p>
          <w:p w14:paraId="5CFE9DDF" w14:textId="77777777" w:rsidR="005C7744" w:rsidRPr="00663E16" w:rsidRDefault="005C7744" w:rsidP="005C7744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海E16 認識家鄉的水域或海洋的汙染、過漁等環境問題。</w:t>
            </w:r>
          </w:p>
          <w:p w14:paraId="2EFB62D5" w14:textId="77777777" w:rsidR="005C7744" w:rsidRPr="00663E16" w:rsidRDefault="005C7744" w:rsidP="005C7744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環E3 了解人與自然和諧共生，進而保護</w:t>
            </w:r>
            <w:proofErr w:type="gramStart"/>
            <w:r w:rsidRPr="00663E16">
              <w:rPr>
                <w:rFonts w:ascii="標楷體" w:eastAsia="標楷體" w:hAnsi="標楷體" w:hint="eastAsia"/>
                <w:b/>
                <w:color w:val="4472C4"/>
              </w:rPr>
              <w:t>重要棲</w:t>
            </w:r>
            <w:proofErr w:type="gramEnd"/>
            <w:r w:rsidRPr="00663E16">
              <w:rPr>
                <w:rFonts w:ascii="標楷體" w:eastAsia="標楷體" w:hAnsi="標楷體" w:hint="eastAsia"/>
                <w:b/>
                <w:color w:val="4472C4"/>
              </w:rPr>
              <w:t>地。</w:t>
            </w:r>
          </w:p>
          <w:p w14:paraId="7D0B51A7" w14:textId="77777777" w:rsidR="005C7744" w:rsidRPr="00663E16" w:rsidRDefault="005C7744" w:rsidP="005C7744">
            <w:pPr>
              <w:snapToGrid w:val="0"/>
              <w:rPr>
                <w:rFonts w:ascii="標楷體" w:eastAsia="標楷體" w:hAnsi="標楷體" w:hint="eastAsia"/>
                <w:b/>
                <w:color w:val="4472C4"/>
              </w:rPr>
            </w:pPr>
            <w:r w:rsidRPr="00663E16">
              <w:rPr>
                <w:rFonts w:ascii="標楷體" w:eastAsia="標楷體" w:hAnsi="標楷體" w:hint="eastAsia"/>
                <w:b/>
                <w:color w:val="4472C4"/>
              </w:rPr>
              <w:t>環E4 覺知經濟發展與工業發展對環境的衝擊。</w:t>
            </w:r>
          </w:p>
          <w:p w14:paraId="3648706D" w14:textId="77777777" w:rsidR="00A528B8" w:rsidRPr="00656E62" w:rsidRDefault="00A528B8" w:rsidP="00A528B8">
            <w:pPr>
              <w:snapToGrid w:val="0"/>
              <w:ind w:right="57"/>
              <w:mirrorIndents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29" w:type="pct"/>
            <w:vAlign w:val="center"/>
          </w:tcPr>
          <w:p w14:paraId="140DC9B6" w14:textId="77777777" w:rsidR="00420F52" w:rsidRDefault="00420F52" w:rsidP="00420F52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口語評量</w:t>
            </w:r>
          </w:p>
          <w:p w14:paraId="700002DC" w14:textId="77777777" w:rsidR="00420F52" w:rsidRDefault="00420F52" w:rsidP="00420F52">
            <w:pPr>
              <w:ind w:rightChars="-57" w:right="-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4B7AB785" w14:textId="77777777" w:rsidR="00A528B8" w:rsidRDefault="00A528B8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377C3205" w14:textId="77777777" w:rsidR="00A528B8" w:rsidRDefault="00A528B8" w:rsidP="00A528B8">
            <w:pPr>
              <w:widowControl/>
              <w:rPr>
                <w:rFonts w:ascii="標楷體" w:eastAsia="標楷體" w:hAnsi="標楷體"/>
                <w:b/>
              </w:rPr>
            </w:pPr>
          </w:p>
          <w:p w14:paraId="00B312CE" w14:textId="77777777" w:rsidR="00CB5FA1" w:rsidRDefault="00CB5FA1" w:rsidP="00A528B8">
            <w:pPr>
              <w:widowControl/>
              <w:rPr>
                <w:rFonts w:ascii="標楷體" w:eastAsia="標楷體" w:hAnsi="標楷體"/>
                <w:b/>
              </w:rPr>
            </w:pPr>
          </w:p>
          <w:p w14:paraId="702A006F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165F9A36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6CABD511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1719EA02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583319E1" w14:textId="77777777" w:rsidR="00CB5FA1" w:rsidRDefault="00CB5FA1" w:rsidP="00CB5FA1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3B74ADB2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06386128" w14:textId="77777777" w:rsidR="00CB5FA1" w:rsidRDefault="00CB5FA1" w:rsidP="00CB5FA1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3BF3E6B1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475BADA3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23212F57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4B21F060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700F6F8F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1B37B53E" w14:textId="77777777" w:rsidR="00CB5FA1" w:rsidRDefault="00CB5FA1" w:rsidP="00CB5FA1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4330BB67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3F923AE1" w14:textId="77777777" w:rsidR="00CB5FA1" w:rsidRDefault="00CB5FA1" w:rsidP="00CB5FA1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67E9A91F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16E5DFC2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0BC5C596" w14:textId="77777777" w:rsidR="00CB5FA1" w:rsidRPr="00014288" w:rsidRDefault="00CB5FA1" w:rsidP="00CB5FA1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口語評量</w:t>
            </w:r>
          </w:p>
          <w:p w14:paraId="3D39B022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實作評量</w:t>
            </w:r>
          </w:p>
          <w:p w14:paraId="39EC0DC7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2FD94F4B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3EC3B0AF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745E0B81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56EC3D36" w14:textId="77777777" w:rsidR="00CB5FA1" w:rsidRDefault="00CB5FA1" w:rsidP="00CB5FA1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3FF52971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3B43B250" w14:textId="77777777" w:rsidR="00CB5FA1" w:rsidRDefault="00CB5FA1" w:rsidP="00CB5FA1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2F1C6DDF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70AFD070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23DC3D05" w14:textId="77777777" w:rsidR="00CB5FA1" w:rsidRPr="00014288" w:rsidRDefault="00CB5FA1" w:rsidP="00CB5FA1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口語評量</w:t>
            </w:r>
          </w:p>
          <w:p w14:paraId="531DA4AF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  <w:r w:rsidRPr="00014288">
              <w:rPr>
                <w:rFonts w:ascii="標楷體" w:eastAsia="標楷體" w:hAnsi="標楷體" w:hint="eastAsia"/>
                <w:b/>
                <w:bCs/>
              </w:rPr>
              <w:t>實作評量</w:t>
            </w:r>
          </w:p>
          <w:p w14:paraId="6F42C485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6F7A2284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3B8B1A10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6273B83E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0C7019F6" w14:textId="77777777" w:rsidR="00CB5FA1" w:rsidRDefault="00CB5FA1" w:rsidP="00CB5FA1">
            <w:pPr>
              <w:snapToGrid w:val="0"/>
              <w:rPr>
                <w:rFonts w:ascii="標楷體" w:eastAsia="標楷體" w:hAnsi="標楷體"/>
              </w:rPr>
            </w:pPr>
          </w:p>
          <w:p w14:paraId="75473BA6" w14:textId="77777777" w:rsidR="00CB5FA1" w:rsidRDefault="00CB5FA1" w:rsidP="00CB5FA1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785C1F25" w14:textId="467DFDB6" w:rsidR="00CB5FA1" w:rsidRPr="00014288" w:rsidRDefault="00CB5FA1" w:rsidP="00CB5FA1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習作</w:t>
            </w:r>
            <w:r w:rsidRPr="00014288">
              <w:rPr>
                <w:rFonts w:ascii="標楷體" w:eastAsia="標楷體" w:hAnsi="標楷體" w:hint="eastAsia"/>
                <w:b/>
                <w:bCs/>
              </w:rPr>
              <w:t>評量</w:t>
            </w:r>
          </w:p>
          <w:p w14:paraId="3DDF3E10" w14:textId="0E91BF7B" w:rsidR="00CB5FA1" w:rsidRDefault="00CB5FA1" w:rsidP="00CB5FA1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</w:tr>
      <w:tr w:rsidR="00A528B8" w14:paraId="71AD7F71" w14:textId="77777777" w:rsidTr="00B52766">
        <w:trPr>
          <w:trHeight w:val="6825"/>
        </w:trPr>
        <w:tc>
          <w:tcPr>
            <w:tcW w:w="644" w:type="pct"/>
            <w:vMerge/>
          </w:tcPr>
          <w:p w14:paraId="56D8AEB7" w14:textId="77777777" w:rsidR="00A528B8" w:rsidRPr="00455E30" w:rsidRDefault="00A528B8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14:paraId="51B37D98" w14:textId="77777777" w:rsidR="00A528B8" w:rsidRDefault="00A528B8" w:rsidP="00A528B8">
            <w:pPr>
              <w:rPr>
                <w:rFonts w:ascii="標楷體" w:eastAsia="標楷體" w:hAnsi="標楷體"/>
                <w:b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第五單元土地的利用與變遷</w:t>
            </w:r>
          </w:p>
          <w:p w14:paraId="6DE60543" w14:textId="416ED755" w:rsidR="00A528B8" w:rsidRPr="00656E62" w:rsidRDefault="00CB5FA1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探究及實作進度追蹤、新單元統整、發現問題、找出探究主題</w:t>
            </w:r>
          </w:p>
          <w:p w14:paraId="2C64BB66" w14:textId="77777777" w:rsidR="00A528B8" w:rsidRPr="00656E62" w:rsidRDefault="00A528B8" w:rsidP="00A528B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903" w:type="pct"/>
          </w:tcPr>
          <w:p w14:paraId="63AE7664" w14:textId="77777777" w:rsidR="00CB5FA1" w:rsidRDefault="00A528B8" w:rsidP="00CB5FA1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8281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活動：</w:t>
            </w:r>
            <w:r w:rsidR="00CB5FA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探究及實作進度追蹤、新單元統整、發現問題、找出探究主題</w:t>
            </w:r>
          </w:p>
          <w:p w14:paraId="3700BE6F" w14:textId="77777777" w:rsidR="00CB5FA1" w:rsidRPr="00CE3EA5" w:rsidRDefault="00CB5FA1" w:rsidP="00CB5FA1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CE3E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ab/>
              <w:t>分享計畫及進度報告：</w:t>
            </w:r>
          </w:p>
          <w:p w14:paraId="32967594" w14:textId="07BBFCE6" w:rsidR="00CB5FA1" w:rsidRPr="00CE3EA5" w:rsidRDefault="00CB5FA1" w:rsidP="00CB5FA1">
            <w:pPr>
              <w:widowControl/>
              <w:spacing w:line="260" w:lineRule="exact"/>
              <w:ind w:leftChars="200" w:left="48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E3EA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已經在一、二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、三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、四</w:t>
            </w:r>
            <w:r w:rsidRPr="00CE3EA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單元確定主題的學生進行分享計畫及進度報告。</w:t>
            </w:r>
          </w:p>
          <w:p w14:paraId="51296CA8" w14:textId="77777777" w:rsidR="00CB5FA1" w:rsidRPr="00CE3EA5" w:rsidRDefault="00CB5FA1" w:rsidP="00CB5FA1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、新單元統整、發現問題、找出探究主題</w:t>
            </w:r>
          </w:p>
          <w:p w14:paraId="5ED5D8A8" w14:textId="77777777" w:rsidR="00A528B8" w:rsidRPr="00420F52" w:rsidRDefault="00A528B8" w:rsidP="00C102C0">
            <w:pPr>
              <w:widowControl/>
              <w:numPr>
                <w:ilvl w:val="0"/>
                <w:numId w:val="99"/>
              </w:numPr>
              <w:spacing w:line="260" w:lineRule="exact"/>
              <w:ind w:leftChars="100" w:left="240" w:firstLine="0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利用提問引導思考，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讓學生自己建構本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單元</w:t>
            </w:r>
            <w:r w:rsidRPr="00F029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的學習重點：</w:t>
            </w:r>
          </w:p>
          <w:p w14:paraId="4CE58A1C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臺灣島的誕生與多元的地形是如何來的？</w:t>
            </w:r>
          </w:p>
          <w:p w14:paraId="1CF02F4A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600萬年前，由於菲律賓海板塊和歐亞板塊長期的擠壓，使臺灣有哪些主要的河川？</w:t>
            </w:r>
          </w:p>
          <w:p w14:paraId="4552D890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臺灣的人民與河川有什麼重要的關係？</w:t>
            </w:r>
          </w:p>
          <w:p w14:paraId="164AEC60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.我們應該怎麼做，才能讓山林資源永續發展？</w:t>
            </w:r>
          </w:p>
          <w:p w14:paraId="535ACD1B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政府推行</w:t>
            </w:r>
            <w:proofErr w:type="gramStart"/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哪些無痕</w:t>
            </w:r>
            <w:proofErr w:type="gramEnd"/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山林的政策來保護山地資源？得臺灣島浮出海面並造就哪些豐富的地形？</w:t>
            </w:r>
          </w:p>
          <w:p w14:paraId="5D7B616B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人們會如何利用不同的地形？</w:t>
            </w:r>
          </w:p>
          <w:p w14:paraId="61553331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你在居住地周邊可以看到哪些土地利用的方式？</w:t>
            </w:r>
          </w:p>
          <w:p w14:paraId="1C99B92B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臺灣西部海岸是如何發展的？</w:t>
            </w:r>
          </w:p>
          <w:p w14:paraId="50615C58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.臺灣北部海岸發展的狀態是如何？</w:t>
            </w:r>
          </w:p>
          <w:p w14:paraId="42207EE0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開發環境時，可能會對土地帶來哪些災害？</w:t>
            </w:r>
          </w:p>
          <w:p w14:paraId="73B02838" w14:textId="77777777" w:rsidR="00420F52" w:rsidRPr="00CB5FA1" w:rsidRDefault="00420F52" w:rsidP="00420F52">
            <w:pPr>
              <w:widowControl/>
              <w:numPr>
                <w:ilvl w:val="0"/>
                <w:numId w:val="307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我們可以做些什麼，既能兼顧人們的需求和期待，又能讓後代子孫有發展的機會?</w:t>
            </w:r>
          </w:p>
          <w:p w14:paraId="5F0EFF47" w14:textId="77777777" w:rsidR="00CB5FA1" w:rsidRPr="00F02953" w:rsidRDefault="00CB5FA1" w:rsidP="00CB5FA1">
            <w:pPr>
              <w:widowControl/>
              <w:spacing w:line="260" w:lineRule="exact"/>
              <w:ind w:left="960"/>
              <w:rPr>
                <w:rFonts w:hint="eastAsia"/>
                <w:kern w:val="0"/>
                <w:sz w:val="20"/>
                <w:szCs w:val="20"/>
              </w:rPr>
            </w:pPr>
          </w:p>
          <w:p w14:paraId="4803EC2C" w14:textId="77777777" w:rsidR="00A528B8" w:rsidRPr="00CB5FA1" w:rsidRDefault="00A528B8" w:rsidP="00C102C0">
            <w:pPr>
              <w:widowControl/>
              <w:numPr>
                <w:ilvl w:val="0"/>
                <w:numId w:val="99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用簡單的</w:t>
            </w:r>
            <w:proofErr w:type="gramStart"/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關鍵詞替上述</w:t>
            </w:r>
            <w:proofErr w:type="gramEnd"/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的問題與答案寫下特別有印象的內容？</w:t>
            </w:r>
          </w:p>
          <w:p w14:paraId="59882954" w14:textId="77777777" w:rsidR="00A528B8" w:rsidRPr="00CB5FA1" w:rsidRDefault="00A528B8" w:rsidP="00C102C0">
            <w:pPr>
              <w:widowControl/>
              <w:numPr>
                <w:ilvl w:val="0"/>
                <w:numId w:val="99"/>
              </w:numPr>
              <w:spacing w:line="260" w:lineRule="exact"/>
              <w:ind w:leftChars="100" w:left="24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探索感興趣的主題</w:t>
            </w:r>
          </w:p>
          <w:p w14:paraId="57A65115" w14:textId="77777777" w:rsidR="00A528B8" w:rsidRPr="00CB5FA1" w:rsidRDefault="00A528B8" w:rsidP="00C102C0">
            <w:pPr>
              <w:widowControl/>
              <w:numPr>
                <w:ilvl w:val="0"/>
                <w:numId w:val="101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引導學生將</w:t>
            </w:r>
            <w:proofErr w:type="gramStart"/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關鍵詞寫在</w:t>
            </w:r>
            <w:proofErr w:type="gramEnd"/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便條紙上，並將這些</w:t>
            </w:r>
            <w:proofErr w:type="gramStart"/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關鍵詞排在</w:t>
            </w:r>
            <w:proofErr w:type="gramEnd"/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各組的桌上。</w:t>
            </w:r>
          </w:p>
          <w:p w14:paraId="22817D1B" w14:textId="77777777" w:rsidR="00A528B8" w:rsidRPr="00CB5FA1" w:rsidRDefault="00A528B8" w:rsidP="00C102C0">
            <w:pPr>
              <w:widowControl/>
              <w:numPr>
                <w:ilvl w:val="0"/>
                <w:numId w:val="101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每位學生從裡頭挑選最感興趣或還想再了解的3～5個主題，做上記號。</w:t>
            </w:r>
          </w:p>
          <w:p w14:paraId="5CA92C8E" w14:textId="77777777" w:rsidR="00A528B8" w:rsidRPr="00CB5FA1" w:rsidRDefault="00A528B8" w:rsidP="00C102C0">
            <w:pPr>
              <w:widowControl/>
              <w:numPr>
                <w:ilvl w:val="0"/>
                <w:numId w:val="101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小組內輪流分享，讓每位學生描述自己挑選的1～2個主題，以及感到有興趣或好奇的地方在哪裡。</w:t>
            </w:r>
          </w:p>
          <w:p w14:paraId="611F22D1" w14:textId="77777777" w:rsidR="00A528B8" w:rsidRPr="00CB5FA1" w:rsidRDefault="00A528B8" w:rsidP="00C102C0">
            <w:pPr>
              <w:widowControl/>
              <w:numPr>
                <w:ilvl w:val="0"/>
                <w:numId w:val="101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各組挑選一個重複性最高的主題，上台分享。</w:t>
            </w:r>
          </w:p>
          <w:p w14:paraId="0287A6F6" w14:textId="77777777" w:rsidR="00A528B8" w:rsidRPr="00CB5FA1" w:rsidRDefault="00A528B8" w:rsidP="00C102C0">
            <w:pPr>
              <w:widowControl/>
              <w:numPr>
                <w:ilvl w:val="0"/>
                <w:numId w:val="101"/>
              </w:numPr>
              <w:spacing w:line="260" w:lineRule="exact"/>
              <w:ind w:leftChars="200" w:left="88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5FA1">
              <w:rPr>
                <w:rFonts w:ascii="標楷體" w:eastAsia="標楷體" w:hAnsi="標楷體"/>
                <w:sz w:val="20"/>
                <w:szCs w:val="20"/>
              </w:rPr>
              <w:t>學生在探索主題卡記錄自己挑選的</w:t>
            </w: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1～2個</w:t>
            </w:r>
            <w:r w:rsidRPr="00CB5FA1">
              <w:rPr>
                <w:rFonts w:ascii="標楷體" w:eastAsia="標楷體" w:hAnsi="標楷體"/>
                <w:sz w:val="20"/>
                <w:szCs w:val="20"/>
              </w:rPr>
              <w:t>主題列為深入探究的考慮主題</w:t>
            </w:r>
            <w:r w:rsidRPr="00CB5F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91CE896" w14:textId="77777777" w:rsidR="00A528B8" w:rsidRPr="009365B8" w:rsidRDefault="00A528B8" w:rsidP="00A528B8">
            <w:pPr>
              <w:snapToGrid w:val="0"/>
              <w:ind w:right="57"/>
              <w:mirrorIndents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pct"/>
            <w:vAlign w:val="center"/>
          </w:tcPr>
          <w:p w14:paraId="55138554" w14:textId="77777777" w:rsidR="00420F52" w:rsidRDefault="00420F52" w:rsidP="00420F52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68EED941" w14:textId="77777777" w:rsidR="00420F52" w:rsidRDefault="00420F52" w:rsidP="00420F52">
            <w:pPr>
              <w:ind w:rightChars="-57" w:right="-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2E11887A" w14:textId="77777777" w:rsidR="00A528B8" w:rsidRDefault="00A528B8" w:rsidP="00A528B8">
            <w:pPr>
              <w:rPr>
                <w:rFonts w:ascii="標楷體" w:eastAsia="標楷體" w:hAnsi="標楷體"/>
              </w:rPr>
            </w:pPr>
          </w:p>
        </w:tc>
      </w:tr>
      <w:tr w:rsidR="00A528B8" w:rsidRPr="00C258BF" w14:paraId="5BEA2B50" w14:textId="77777777" w:rsidTr="00B52766">
        <w:tc>
          <w:tcPr>
            <w:tcW w:w="644" w:type="pct"/>
            <w:vAlign w:val="center"/>
          </w:tcPr>
          <w:p w14:paraId="27FF0B10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824" w:type="pct"/>
            <w:vAlign w:val="center"/>
          </w:tcPr>
          <w:p w14:paraId="7E5825C6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903" w:type="pct"/>
            <w:vAlign w:val="center"/>
          </w:tcPr>
          <w:p w14:paraId="16AE0947" w14:textId="77777777" w:rsidR="00A528B8" w:rsidRPr="00C258BF" w:rsidRDefault="00A528B8" w:rsidP="00A528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2DA6B572" w14:textId="77777777" w:rsidR="00A528B8" w:rsidRPr="00C258BF" w:rsidRDefault="00A528B8" w:rsidP="00A528B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29" w:type="pct"/>
            <w:vAlign w:val="center"/>
          </w:tcPr>
          <w:p w14:paraId="6F8BA948" w14:textId="77777777" w:rsidR="00A528B8" w:rsidRPr="00C258BF" w:rsidRDefault="00A528B8" w:rsidP="00A528B8">
            <w:pPr>
              <w:widowControl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528B8" w14:paraId="6B561EAB" w14:textId="77777777" w:rsidTr="00B52766">
        <w:tc>
          <w:tcPr>
            <w:tcW w:w="644" w:type="pct"/>
          </w:tcPr>
          <w:p w14:paraId="418C7527" w14:textId="77777777" w:rsidR="00420F52" w:rsidRPr="00663E16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63E1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1.透過回顧所學內容，覺察自己感興趣的主題。</w:t>
            </w:r>
          </w:p>
          <w:p w14:paraId="447731E2" w14:textId="77777777" w:rsidR="00420F52" w:rsidRPr="00663E16" w:rsidRDefault="00420F52" w:rsidP="00A528B8">
            <w:pPr>
              <w:widowControl/>
              <w:spacing w:line="260" w:lineRule="exact"/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</w:pPr>
          </w:p>
          <w:p w14:paraId="2BC18757" w14:textId="77777777" w:rsidR="00A528B8" w:rsidRPr="009365B8" w:rsidRDefault="00A528B8" w:rsidP="00A528B8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663E1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2.透過分組方式，團隊一起規劃學習任務、討論分工，並檢視進度。</w:t>
            </w:r>
          </w:p>
        </w:tc>
        <w:tc>
          <w:tcPr>
            <w:tcW w:w="824" w:type="pct"/>
          </w:tcPr>
          <w:p w14:paraId="3A71DF16" w14:textId="77777777" w:rsidR="00A528B8" w:rsidRPr="009365B8" w:rsidRDefault="00A528B8" w:rsidP="00A528B8">
            <w:pPr>
              <w:rPr>
                <w:rFonts w:ascii="標楷體" w:eastAsia="標楷體" w:hAnsi="標楷體" w:hint="eastAsia"/>
                <w:b/>
              </w:rPr>
            </w:pPr>
            <w:r w:rsidRPr="00455E30">
              <w:rPr>
                <w:rFonts w:ascii="標楷體" w:eastAsia="標楷體" w:hAnsi="標楷體" w:hint="eastAsia"/>
                <w:b/>
              </w:rPr>
              <w:t>第六單元</w:t>
            </w:r>
            <w:r>
              <w:rPr>
                <w:rFonts w:ascii="標楷體" w:eastAsia="標楷體" w:hAnsi="標楷體" w:hint="eastAsia"/>
                <w:b/>
              </w:rPr>
              <w:t>主題探究與成果分享</w:t>
            </w:r>
          </w:p>
        </w:tc>
        <w:tc>
          <w:tcPr>
            <w:tcW w:w="2903" w:type="pct"/>
          </w:tcPr>
          <w:p w14:paraId="3D881799" w14:textId="77777777" w:rsidR="00A528B8" w:rsidRDefault="00A528B8" w:rsidP="00A528B8">
            <w:pPr>
              <w:pStyle w:val="ac"/>
              <w:snapToGrid w:val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活動</w:t>
            </w:r>
            <w:proofErr w:type="gramStart"/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</w:t>
            </w:r>
            <w:proofErr w:type="gramEnd"/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：回顧與感受</w:t>
            </w:r>
          </w:p>
          <w:p w14:paraId="28FE22CC" w14:textId="77777777" w:rsidR="00420F52" w:rsidRPr="00420F52" w:rsidRDefault="00420F52" w:rsidP="00A528B8">
            <w:pPr>
              <w:pStyle w:val="ac"/>
              <w:snapToGrid w:val="0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學生應該在一到五單元己</w:t>
            </w:r>
            <w:proofErr w:type="gramStart"/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緀</w:t>
            </w:r>
            <w:proofErr w:type="gramEnd"/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選定主題並完成探究與實作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，協助學生回顧複習。</w:t>
            </w:r>
          </w:p>
          <w:p w14:paraId="3889BA43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一、複習舊經驗</w:t>
            </w:r>
          </w:p>
          <w:p w14:paraId="16BB6120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教師引導閱讀課本目次頁，回顧本學期學過的各個單元，提問引導思考：</w:t>
            </w:r>
          </w:p>
          <w:p w14:paraId="2D89D8BA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1.從這學期所學的單元中，有</w:t>
            </w:r>
            <w:proofErr w:type="gramStart"/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哪些學到</w:t>
            </w:r>
            <w:proofErr w:type="gramEnd"/>
            <w:r w:rsidRPr="00420F5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的內容是相關連的？ </w:t>
            </w:r>
          </w:p>
          <w:p w14:paraId="1C4C11B8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（1）臺灣登上世界舞臺：</w:t>
            </w:r>
          </w:p>
          <w:p w14:paraId="2D507186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瞭解許多不同國家的人陸續到臺灣進行貿易、開發和建設等活動，臺灣與他們產生的互動，以及產生了哪些改變。）</w:t>
            </w:r>
          </w:p>
          <w:p w14:paraId="021FE592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（2）成為清帝國的領土：</w:t>
            </w:r>
          </w:p>
          <w:p w14:paraId="1CB6B4E2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瞭解臺灣如何發展為以漢人文化為主體社會的歷程，以及西方傳教士對臺灣在自然、醫學與教育上的影響。）</w:t>
            </w:r>
          </w:p>
          <w:p w14:paraId="28460757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（3）臺灣島的地理位置：</w:t>
            </w:r>
          </w:p>
          <w:p w14:paraId="219458CB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了解臺灣位置的重要性，以及地理位置對臺灣的發展有哪些影響。）</w:t>
            </w:r>
          </w:p>
          <w:p w14:paraId="531F2276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（4）人與環境互動發展：</w:t>
            </w:r>
          </w:p>
          <w:p w14:paraId="6C79E3FA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了解臺灣史前文化人們生活的面貌、原住民族的傳說與文化、漢人的早期拓墾，以及臺灣許多族群衝突與融合的故事。）</w:t>
            </w:r>
          </w:p>
          <w:p w14:paraId="1B2BE93B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（5）土地的利用與變遷：</w:t>
            </w:r>
          </w:p>
          <w:p w14:paraId="7E9F3633" w14:textId="77777777" w:rsidR="00A528B8" w:rsidRPr="00420F52" w:rsidRDefault="00A528B8" w:rsidP="00A528B8">
            <w:pPr>
              <w:pStyle w:val="ac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420F52">
              <w:rPr>
                <w:rFonts w:ascii="標楷體" w:eastAsia="標楷體" w:hAnsi="標楷體" w:hint="eastAsia"/>
                <w:sz w:val="22"/>
                <w:szCs w:val="22"/>
              </w:rPr>
              <w:t>學習臺灣豐富的地形與海岸特色，以及開發造成的影響。）</w:t>
            </w:r>
          </w:p>
          <w:p w14:paraId="3CEF4474" w14:textId="77777777" w:rsidR="00A528B8" w:rsidRPr="00C102C0" w:rsidRDefault="00A528B8" w:rsidP="00420F52">
            <w:pPr>
              <w:pStyle w:val="ac"/>
              <w:snapToGrid w:val="0"/>
              <w:ind w:leftChars="0" w:left="0"/>
              <w:rPr>
                <w:rFonts w:ascii="標楷體" w:eastAsia="標楷體" w:hAnsi="標楷體"/>
                <w:b/>
                <w:bCs/>
              </w:rPr>
            </w:pPr>
            <w:r w:rsidRPr="00C102C0">
              <w:rPr>
                <w:rFonts w:ascii="標楷體" w:eastAsia="標楷體" w:hAnsi="標楷體" w:hint="eastAsia"/>
                <w:b/>
                <w:bCs/>
              </w:rPr>
              <w:t>活動二：主題探究成果分享與回饋</w:t>
            </w:r>
          </w:p>
          <w:p w14:paraId="4221EEC8" w14:textId="77777777" w:rsidR="00420F52" w:rsidRPr="00063C2D" w:rsidRDefault="00420F52" w:rsidP="00C102C0">
            <w:pPr>
              <w:pStyle w:val="ac"/>
              <w:numPr>
                <w:ilvl w:val="0"/>
                <w:numId w:val="308"/>
              </w:numPr>
              <w:snapToGrid w:val="0"/>
              <w:ind w:leftChars="100" w:left="24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學生分享完成的探究與實作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AD243ED" w14:textId="78A2A2C0" w:rsidR="00A528B8" w:rsidRDefault="00A528B8" w:rsidP="00C102C0">
            <w:pPr>
              <w:pStyle w:val="ac"/>
              <w:numPr>
                <w:ilvl w:val="0"/>
                <w:numId w:val="33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</w:t>
            </w:r>
            <w:proofErr w:type="gramStart"/>
            <w:r>
              <w:rPr>
                <w:rFonts w:ascii="標楷體" w:eastAsia="標楷體" w:hAnsi="標楷體" w:hint="eastAsia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</w:rPr>
              <w:t>內分享與回饋</w:t>
            </w:r>
          </w:p>
          <w:p w14:paraId="3891C3F2" w14:textId="77777777" w:rsidR="00C102C0" w:rsidRDefault="00C102C0" w:rsidP="00C102C0">
            <w:pPr>
              <w:pStyle w:val="ac"/>
              <w:numPr>
                <w:ilvl w:val="0"/>
                <w:numId w:val="217"/>
              </w:numPr>
              <w:snapToGrid w:val="0"/>
              <w:ind w:leftChars="400" w:left="144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學生於小組內分享各自進行的主題探究成果（利用P</w:t>
            </w:r>
            <w:r>
              <w:rPr>
                <w:rFonts w:ascii="標楷體" w:eastAsia="標楷體" w:hAnsi="標楷體"/>
              </w:rPr>
              <w:t>PT呈現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4B16EE16" w14:textId="77777777" w:rsidR="00C102C0" w:rsidRDefault="00C102C0" w:rsidP="00C102C0">
            <w:pPr>
              <w:pStyle w:val="ac"/>
              <w:numPr>
                <w:ilvl w:val="0"/>
                <w:numId w:val="217"/>
              </w:numPr>
              <w:snapToGrid w:val="0"/>
              <w:ind w:leftChars="400" w:left="144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小組成員給予回饋後各自修正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8FC6CF1" w14:textId="77777777" w:rsidR="00C102C0" w:rsidRPr="00C102C0" w:rsidRDefault="00C102C0" w:rsidP="00C102C0">
            <w:pPr>
              <w:pStyle w:val="ac"/>
              <w:snapToGrid w:val="0"/>
              <w:ind w:leftChars="0" w:left="960"/>
              <w:rPr>
                <w:rFonts w:ascii="標楷體" w:eastAsia="標楷體" w:hAnsi="標楷體" w:hint="eastAsia"/>
              </w:rPr>
            </w:pPr>
          </w:p>
          <w:p w14:paraId="269D390E" w14:textId="27475C3C" w:rsidR="00C102C0" w:rsidRPr="00063C2D" w:rsidRDefault="00C102C0" w:rsidP="00C102C0">
            <w:pPr>
              <w:pStyle w:val="ac"/>
              <w:numPr>
                <w:ilvl w:val="0"/>
                <w:numId w:val="331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 w:rsidRPr="00C102C0">
              <w:rPr>
                <w:rFonts w:ascii="標楷體" w:eastAsia="標楷體" w:hAnsi="標楷體" w:hint="eastAsia"/>
              </w:rPr>
              <w:t>上</w:t>
            </w:r>
            <w:proofErr w:type="gramStart"/>
            <w:r w:rsidRPr="00C102C0">
              <w:rPr>
                <w:rFonts w:ascii="標楷體" w:eastAsia="標楷體" w:hAnsi="標楷體" w:hint="eastAsia"/>
              </w:rPr>
              <w:t>臺</w:t>
            </w:r>
            <w:proofErr w:type="gramEnd"/>
            <w:r w:rsidRPr="00C102C0">
              <w:rPr>
                <w:rFonts w:ascii="標楷體" w:eastAsia="標楷體" w:hAnsi="標楷體" w:hint="eastAsia"/>
              </w:rPr>
              <w:t>對全班分享</w:t>
            </w:r>
          </w:p>
          <w:p w14:paraId="6069C1B6" w14:textId="77777777" w:rsidR="00A528B8" w:rsidRDefault="00A528B8" w:rsidP="00C102C0">
            <w:pPr>
              <w:pStyle w:val="ac"/>
              <w:numPr>
                <w:ilvl w:val="0"/>
                <w:numId w:val="332"/>
              </w:numPr>
              <w:snapToGrid w:val="0"/>
              <w:ind w:leftChars="400" w:left="13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對全班分享。</w:t>
            </w:r>
          </w:p>
          <w:p w14:paraId="543945F2" w14:textId="77777777" w:rsidR="00A528B8" w:rsidRPr="00C102C0" w:rsidRDefault="00A528B8" w:rsidP="00C102C0">
            <w:pPr>
              <w:pStyle w:val="ac"/>
              <w:numPr>
                <w:ilvl w:val="0"/>
                <w:numId w:val="332"/>
              </w:numPr>
              <w:snapToGrid w:val="0"/>
              <w:ind w:leftChars="400" w:left="1320" w:hangingChars="150" w:hanging="360"/>
              <w:rPr>
                <w:rFonts w:ascii="標楷體" w:eastAsia="標楷體" w:hAnsi="標楷體"/>
              </w:rPr>
            </w:pPr>
            <w:proofErr w:type="gramStart"/>
            <w:r w:rsidRPr="00C102C0">
              <w:rPr>
                <w:rFonts w:ascii="標楷體" w:eastAsia="標楷體" w:hAnsi="標楷體" w:hint="eastAsia"/>
              </w:rPr>
              <w:t>臺</w:t>
            </w:r>
            <w:proofErr w:type="gramEnd"/>
            <w:r w:rsidRPr="00C102C0">
              <w:rPr>
                <w:rFonts w:ascii="標楷體" w:eastAsia="標楷體" w:hAnsi="標楷體" w:hint="eastAsia"/>
              </w:rPr>
              <w:t>下的學生聆聽、記錄摘要並給予回饋。填寫記錄及回饋單。</w:t>
            </w:r>
          </w:p>
          <w:p w14:paraId="343D4528" w14:textId="77777777" w:rsidR="00A528B8" w:rsidRPr="00063C2D" w:rsidRDefault="00A528B8" w:rsidP="00A528B8">
            <w:pPr>
              <w:pStyle w:val="ac"/>
              <w:snapToGrid w:val="0"/>
              <w:ind w:leftChars="0"/>
              <w:rPr>
                <w:rFonts w:ascii="標楷體" w:eastAsia="標楷體" w:hAnsi="標楷體" w:hint="eastAsia"/>
              </w:rPr>
            </w:pPr>
          </w:p>
          <w:p w14:paraId="2D92ED1E" w14:textId="77777777" w:rsidR="00A528B8" w:rsidRDefault="00A528B8" w:rsidP="00A528B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</w:p>
          <w:p w14:paraId="789F6CB7" w14:textId="1A6474D7" w:rsidR="00A528B8" w:rsidRPr="00420F52" w:rsidRDefault="00A528B8" w:rsidP="00C102C0">
            <w:pPr>
              <w:snapToGrid w:val="0"/>
              <w:ind w:leftChars="100" w:left="961" w:hangingChars="300" w:hanging="721"/>
              <w:mirrorIndents/>
              <w:rPr>
                <w:rFonts w:ascii="標楷體" w:eastAsia="標楷體" w:hAnsi="標楷體" w:hint="eastAsia"/>
                <w:b/>
                <w:color w:val="0070C0"/>
              </w:rPr>
            </w:pPr>
            <w:r w:rsidRPr="00420F52">
              <w:rPr>
                <w:rFonts w:ascii="標楷體" w:eastAsia="標楷體" w:hAnsi="標楷體" w:hint="eastAsia"/>
                <w:b/>
                <w:color w:val="0070C0"/>
              </w:rPr>
              <w:t>多E4 理解到不同文化共存的事實。</w:t>
            </w:r>
          </w:p>
          <w:p w14:paraId="171A9A00" w14:textId="77777777" w:rsidR="00A528B8" w:rsidRPr="00420F52" w:rsidRDefault="00A528B8" w:rsidP="00C102C0">
            <w:pPr>
              <w:snapToGrid w:val="0"/>
              <w:ind w:leftChars="100" w:left="961" w:hangingChars="300" w:hanging="721"/>
              <w:mirrorIndents/>
              <w:rPr>
                <w:rFonts w:ascii="標楷體" w:eastAsia="標楷體" w:hAnsi="標楷體" w:hint="eastAsia"/>
                <w:b/>
                <w:color w:val="0070C0"/>
              </w:rPr>
            </w:pPr>
            <w:r w:rsidRPr="00420F52">
              <w:rPr>
                <w:rFonts w:ascii="標楷體" w:eastAsia="標楷體" w:hAnsi="標楷體" w:hint="eastAsia"/>
                <w:b/>
                <w:color w:val="0070C0"/>
              </w:rPr>
              <w:t>閱E10 中、高年級：能從報章雜誌及其他閱讀</w:t>
            </w:r>
            <w:proofErr w:type="gramStart"/>
            <w:r w:rsidRPr="00420F52">
              <w:rPr>
                <w:rFonts w:ascii="標楷體" w:eastAsia="標楷體" w:hAnsi="標楷體" w:hint="eastAsia"/>
                <w:b/>
                <w:color w:val="0070C0"/>
              </w:rPr>
              <w:t>媒材中汲取</w:t>
            </w:r>
            <w:proofErr w:type="gramEnd"/>
            <w:r w:rsidRPr="00420F52">
              <w:rPr>
                <w:rFonts w:ascii="標楷體" w:eastAsia="標楷體" w:hAnsi="標楷體" w:hint="eastAsia"/>
                <w:b/>
                <w:color w:val="0070C0"/>
              </w:rPr>
              <w:t>與學科相關的知識。</w:t>
            </w:r>
            <w:r w:rsidRPr="00420F52">
              <w:rPr>
                <w:rFonts w:ascii="標楷體" w:eastAsia="標楷體" w:hAnsi="標楷體" w:hint="eastAsia"/>
                <w:b/>
                <w:color w:val="0070C0"/>
              </w:rPr>
              <w:tab/>
            </w:r>
          </w:p>
          <w:p w14:paraId="7292ACAB" w14:textId="1AE3295C" w:rsidR="00A528B8" w:rsidRPr="00420F52" w:rsidRDefault="00A528B8" w:rsidP="00C102C0">
            <w:pPr>
              <w:snapToGrid w:val="0"/>
              <w:ind w:leftChars="100" w:left="961" w:hangingChars="300" w:hanging="721"/>
              <w:mirrorIndents/>
              <w:rPr>
                <w:rFonts w:ascii="標楷體" w:eastAsia="標楷體" w:hAnsi="標楷體" w:hint="eastAsia"/>
                <w:b/>
                <w:color w:val="0070C0"/>
              </w:rPr>
            </w:pPr>
            <w:r w:rsidRPr="00420F52">
              <w:rPr>
                <w:rFonts w:ascii="標楷體" w:eastAsia="標楷體" w:hAnsi="標楷體" w:hint="eastAsia"/>
                <w:b/>
                <w:color w:val="0070C0"/>
              </w:rPr>
              <w:t>多E4 理解到不同文化共存的事實。</w:t>
            </w:r>
          </w:p>
          <w:p w14:paraId="7FF6FE93" w14:textId="77777777" w:rsidR="00A528B8" w:rsidRDefault="00A528B8" w:rsidP="00C102C0">
            <w:pPr>
              <w:snapToGrid w:val="0"/>
              <w:ind w:leftChars="100" w:left="961" w:hangingChars="300" w:hanging="721"/>
              <w:mirrorIndents/>
              <w:rPr>
                <w:rFonts w:ascii="標楷體" w:eastAsia="標楷體" w:hAnsi="標楷體" w:hint="eastAsia"/>
                <w:b/>
              </w:rPr>
            </w:pPr>
            <w:r w:rsidRPr="00420F52">
              <w:rPr>
                <w:rFonts w:ascii="標楷體" w:eastAsia="標楷體" w:hAnsi="標楷體" w:hint="eastAsia"/>
                <w:b/>
                <w:color w:val="0070C0"/>
              </w:rPr>
              <w:t>閱E10 中、高年級：能從報章雜誌及其他閱讀</w:t>
            </w:r>
            <w:proofErr w:type="gramStart"/>
            <w:r w:rsidRPr="00420F52">
              <w:rPr>
                <w:rFonts w:ascii="標楷體" w:eastAsia="標楷體" w:hAnsi="標楷體" w:hint="eastAsia"/>
                <w:b/>
                <w:color w:val="0070C0"/>
              </w:rPr>
              <w:t>媒材中汲取</w:t>
            </w:r>
            <w:proofErr w:type="gramEnd"/>
            <w:r w:rsidRPr="00420F52">
              <w:rPr>
                <w:rFonts w:ascii="標楷體" w:eastAsia="標楷體" w:hAnsi="標楷體" w:hint="eastAsia"/>
                <w:b/>
                <w:color w:val="0070C0"/>
              </w:rPr>
              <w:t>與學科相關的知識。</w:t>
            </w:r>
            <w:r w:rsidRPr="00063C2D">
              <w:rPr>
                <w:rFonts w:ascii="標楷體" w:eastAsia="標楷體" w:hAnsi="標楷體" w:hint="eastAsia"/>
                <w:b/>
              </w:rPr>
              <w:tab/>
            </w:r>
          </w:p>
        </w:tc>
        <w:tc>
          <w:tcPr>
            <w:tcW w:w="629" w:type="pct"/>
            <w:vAlign w:val="center"/>
          </w:tcPr>
          <w:p w14:paraId="41914151" w14:textId="77777777" w:rsidR="00420F52" w:rsidRDefault="00420F52" w:rsidP="00420F52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口語評量</w:t>
            </w:r>
          </w:p>
          <w:p w14:paraId="7C839A43" w14:textId="77777777" w:rsidR="00420F52" w:rsidRDefault="00420F52" w:rsidP="00420F52">
            <w:pPr>
              <w:ind w:rightChars="-57" w:right="-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5FC1F460" w14:textId="77777777" w:rsidR="00A528B8" w:rsidRDefault="00A528B8" w:rsidP="00A528B8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2EC8E06A" w14:textId="77777777" w:rsidR="00A528B8" w:rsidRDefault="00A528B8" w:rsidP="00A528B8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14:paraId="61E36FFE" w14:textId="77777777" w:rsidR="00455E30" w:rsidRPr="007C512D" w:rsidRDefault="00455E30" w:rsidP="00455E30">
      <w:pPr>
        <w:rPr>
          <w:rFonts w:ascii="新細明體" w:hAnsi="新細明體" w:hint="eastAsia"/>
        </w:rPr>
      </w:pPr>
    </w:p>
    <w:p w14:paraId="6D4C5670" w14:textId="77777777" w:rsidR="00E61B98" w:rsidRPr="007C512D" w:rsidRDefault="00E61B98" w:rsidP="00E61B98">
      <w:pPr>
        <w:rPr>
          <w:rFonts w:ascii="新細明體" w:hAnsi="新細明體" w:hint="eastAsia"/>
        </w:rPr>
      </w:pPr>
    </w:p>
    <w:p w14:paraId="249CE77F" w14:textId="77777777" w:rsidR="00E61B98" w:rsidRPr="00455B01" w:rsidRDefault="00E61B98" w:rsidP="00E61B98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</w:t>
      </w:r>
      <w:r w:rsidR="001526DD">
        <w:rPr>
          <w:rFonts w:ascii="標楷體" w:eastAsia="標楷體" w:hAnsi="標楷體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14:paraId="3269C0B0" w14:textId="77777777" w:rsidR="00E61B98" w:rsidRPr="004B455B" w:rsidRDefault="00E61B98" w:rsidP="00E61B98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 xml:space="preserve">  社會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6"/>
          <w:szCs w:val="32"/>
        </w:rPr>
        <w:t>對照表</w:t>
      </w:r>
    </w:p>
    <w:p w14:paraId="1E11F9B4" w14:textId="252B006D" w:rsidR="00E61B98" w:rsidRDefault="00E61B98" w:rsidP="00E61B98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1526DD">
        <w:rPr>
          <w:rFonts w:ascii="標楷體" w:eastAsia="標楷體" w:hAnsi="標楷體" w:hint="eastAsia"/>
          <w:bCs/>
          <w:sz w:val="28"/>
          <w:szCs w:val="28"/>
          <w:u w:val="single"/>
        </w:rPr>
        <w:t>五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1526DD">
        <w:rPr>
          <w:rFonts w:ascii="標楷體" w:eastAsia="標楷體" w:hAnsi="標楷體" w:hint="eastAsia"/>
          <w:bCs/>
          <w:sz w:val="28"/>
          <w:szCs w:val="28"/>
          <w:u w:val="single"/>
        </w:rPr>
        <w:t>翰</w:t>
      </w:r>
      <w:r w:rsidR="00C102C0">
        <w:rPr>
          <w:rFonts w:ascii="標楷體" w:eastAsia="標楷體" w:hAnsi="標楷體" w:hint="eastAsia"/>
          <w:bCs/>
          <w:sz w:val="28"/>
          <w:szCs w:val="28"/>
          <w:u w:val="single"/>
        </w:rPr>
        <w:t>林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32A53918" w14:textId="77777777" w:rsidR="00E61B98" w:rsidRDefault="00E61B98" w:rsidP="00E61B98">
      <w:pPr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1526DD">
        <w:rPr>
          <w:rFonts w:ascii="標楷體" w:eastAsia="標楷體" w:hAnsi="標楷體" w:hint="eastAsia"/>
          <w:bCs/>
          <w:sz w:val="28"/>
          <w:szCs w:val="28"/>
          <w:u w:val="single"/>
        </w:rPr>
        <w:t>劉聰穎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14:paraId="078C2B3C" w14:textId="77777777" w:rsidR="00E61B98" w:rsidRPr="00B00022" w:rsidRDefault="00E61B98" w:rsidP="00E61B98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E61B98" w:rsidRPr="008B6336" w14:paraId="13D45C87" w14:textId="77777777" w:rsidTr="00430394">
        <w:trPr>
          <w:jc w:val="center"/>
        </w:trPr>
        <w:tc>
          <w:tcPr>
            <w:tcW w:w="1964" w:type="dxa"/>
            <w:vAlign w:val="center"/>
          </w:tcPr>
          <w:p w14:paraId="27634449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14:paraId="263F73CC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</w:t>
            </w:r>
            <w:proofErr w:type="gramStart"/>
            <w:r w:rsidRPr="008B6336">
              <w:rPr>
                <w:rFonts w:ascii="標楷體" w:eastAsia="標楷體" w:hAnsi="標楷體" w:hint="eastAsia"/>
                <w:bCs/>
              </w:rPr>
              <w:t>準</w:t>
            </w:r>
            <w:proofErr w:type="gramEnd"/>
          </w:p>
        </w:tc>
        <w:tc>
          <w:tcPr>
            <w:tcW w:w="1525" w:type="dxa"/>
            <w:vAlign w:val="center"/>
          </w:tcPr>
          <w:p w14:paraId="6B4A1354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E61B98" w:rsidRPr="008B6336" w14:paraId="35684ACA" w14:textId="77777777" w:rsidTr="00430394">
        <w:trPr>
          <w:trHeight w:val="401"/>
          <w:jc w:val="center"/>
        </w:trPr>
        <w:tc>
          <w:tcPr>
            <w:tcW w:w="1964" w:type="dxa"/>
            <w:vMerge w:val="restart"/>
            <w:vAlign w:val="center"/>
          </w:tcPr>
          <w:p w14:paraId="54EE66CE" w14:textId="77777777" w:rsidR="00E61B98" w:rsidRPr="008B6336" w:rsidRDefault="001526DD" w:rsidP="00430394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1526DD">
              <w:rPr>
                <w:rFonts w:ascii="標楷體" w:eastAsia="標楷體" w:hAnsi="標楷體" w:hint="eastAsia"/>
                <w:bCs/>
              </w:rPr>
              <w:t>理解大航海時期臺灣扮演的角色，與當時不同族群來</w:t>
            </w:r>
            <w:proofErr w:type="gramStart"/>
            <w:r w:rsidRPr="001526D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1526DD">
              <w:rPr>
                <w:rFonts w:ascii="標楷體" w:eastAsia="標楷體" w:hAnsi="標楷體" w:hint="eastAsia"/>
                <w:bCs/>
              </w:rPr>
              <w:t>發展的原因與影響。</w:t>
            </w:r>
          </w:p>
        </w:tc>
        <w:tc>
          <w:tcPr>
            <w:tcW w:w="5760" w:type="dxa"/>
          </w:tcPr>
          <w:p w14:paraId="58EADCC7" w14:textId="77777777" w:rsidR="00E61B98" w:rsidRPr="008B6336" w:rsidRDefault="002B4812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了解</w:t>
            </w:r>
            <w:r w:rsidRPr="002B4812">
              <w:rPr>
                <w:rFonts w:ascii="標楷體" w:eastAsia="標楷體" w:hAnsi="標楷體" w:hint="eastAsia"/>
                <w:bCs/>
              </w:rPr>
              <w:t>大航海時代，不同族群來到臺灣進行貿易、開發、統治等活動。</w:t>
            </w:r>
          </w:p>
        </w:tc>
        <w:tc>
          <w:tcPr>
            <w:tcW w:w="1525" w:type="dxa"/>
            <w:vMerge w:val="restart"/>
            <w:vAlign w:val="center"/>
          </w:tcPr>
          <w:p w14:paraId="4524A65E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口語評量</w:t>
            </w:r>
          </w:p>
          <w:p w14:paraId="2A0F4974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紙筆評量</w:t>
            </w:r>
          </w:p>
          <w:p w14:paraId="2781B0CC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E61B98" w:rsidRPr="008B6336" w14:paraId="09857D97" w14:textId="77777777" w:rsidTr="00430394">
        <w:trPr>
          <w:jc w:val="center"/>
        </w:trPr>
        <w:tc>
          <w:tcPr>
            <w:tcW w:w="1964" w:type="dxa"/>
            <w:vMerge/>
            <w:vAlign w:val="center"/>
          </w:tcPr>
          <w:p w14:paraId="7D0A0890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04F76CB5" w14:textId="77777777" w:rsidR="00E61B98" w:rsidRPr="008B6336" w:rsidRDefault="00DF4D58" w:rsidP="00430394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DF4D58">
              <w:rPr>
                <w:rFonts w:ascii="標楷體" w:eastAsia="標楷體" w:hAnsi="標楷體" w:hint="eastAsia"/>
                <w:bCs/>
              </w:rPr>
              <w:t>理解荷蘭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DF4D58">
              <w:rPr>
                <w:rFonts w:ascii="標楷體" w:eastAsia="標楷體" w:hAnsi="標楷體" w:hint="eastAsia"/>
                <w:bCs/>
              </w:rPr>
              <w:t>西班牙</w:t>
            </w:r>
            <w:r>
              <w:rPr>
                <w:rFonts w:ascii="標楷體" w:eastAsia="標楷體" w:hAnsi="標楷體" w:hint="eastAsia"/>
                <w:bCs/>
              </w:rPr>
              <w:t>和</w:t>
            </w:r>
            <w:r w:rsidRPr="00DF4D58">
              <w:rPr>
                <w:rFonts w:ascii="標楷體" w:eastAsia="標楷體" w:hAnsi="標楷體" w:hint="eastAsia"/>
                <w:bCs/>
              </w:rPr>
              <w:t>鄭</w:t>
            </w:r>
            <w:r>
              <w:rPr>
                <w:rFonts w:ascii="標楷體" w:eastAsia="標楷體" w:hAnsi="標楷體" w:hint="eastAsia"/>
                <w:bCs/>
              </w:rPr>
              <w:t>成功</w:t>
            </w:r>
            <w:r w:rsidRPr="00DF4D58">
              <w:rPr>
                <w:rFonts w:ascii="標楷體" w:eastAsia="標楷體" w:hAnsi="標楷體" w:hint="eastAsia"/>
                <w:bCs/>
              </w:rPr>
              <w:t>在臺灣遺留的文化資產。</w:t>
            </w:r>
          </w:p>
        </w:tc>
        <w:tc>
          <w:tcPr>
            <w:tcW w:w="1525" w:type="dxa"/>
            <w:vMerge/>
            <w:vAlign w:val="center"/>
          </w:tcPr>
          <w:p w14:paraId="231220EA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61B98" w:rsidRPr="008B6336" w14:paraId="2BA3109F" w14:textId="77777777" w:rsidTr="00430394">
        <w:trPr>
          <w:jc w:val="center"/>
        </w:trPr>
        <w:tc>
          <w:tcPr>
            <w:tcW w:w="1964" w:type="dxa"/>
            <w:vMerge/>
            <w:vAlign w:val="center"/>
          </w:tcPr>
          <w:p w14:paraId="612FAF65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7D688F9A" w14:textId="77777777" w:rsidR="00E61B98" w:rsidRPr="00B00022" w:rsidRDefault="002B4812" w:rsidP="002B4812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了解</w:t>
            </w:r>
            <w:r w:rsidRPr="002B4812">
              <w:rPr>
                <w:rFonts w:ascii="標楷體" w:eastAsia="標楷體" w:hAnsi="標楷體" w:hint="eastAsia"/>
                <w:bCs/>
              </w:rPr>
              <w:t>外來勢力對原住民族的生活與文化造成的衝擊。</w:t>
            </w:r>
          </w:p>
        </w:tc>
        <w:tc>
          <w:tcPr>
            <w:tcW w:w="1525" w:type="dxa"/>
            <w:vMerge/>
            <w:vAlign w:val="center"/>
          </w:tcPr>
          <w:p w14:paraId="2F5A05F3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61B98" w:rsidRPr="008B6336" w14:paraId="77A16EE8" w14:textId="77777777" w:rsidTr="00430394">
        <w:trPr>
          <w:jc w:val="center"/>
        </w:trPr>
        <w:tc>
          <w:tcPr>
            <w:tcW w:w="1964" w:type="dxa"/>
            <w:vMerge w:val="restart"/>
            <w:vAlign w:val="center"/>
          </w:tcPr>
          <w:p w14:paraId="29C17955" w14:textId="77777777" w:rsidR="00E61B98" w:rsidRPr="008B6336" w:rsidRDefault="001526DD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1526DD">
              <w:rPr>
                <w:rFonts w:ascii="標楷體" w:eastAsia="標楷體" w:hAnsi="標楷體" w:hint="eastAsia"/>
                <w:bCs/>
              </w:rPr>
              <w:t>了解臺灣的地理位置與特色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1526DD">
              <w:rPr>
                <w:rFonts w:ascii="標楷體" w:eastAsia="標楷體" w:hAnsi="標楷體" w:hint="eastAsia"/>
                <w:bCs/>
              </w:rPr>
              <w:t>史前文明、原住民族</w:t>
            </w:r>
            <w:r>
              <w:rPr>
                <w:rFonts w:ascii="標楷體" w:eastAsia="標楷體" w:hAnsi="標楷體" w:hint="eastAsia"/>
                <w:bCs/>
              </w:rPr>
              <w:t>與清代</w:t>
            </w:r>
            <w:r w:rsidRPr="001526DD">
              <w:rPr>
                <w:rFonts w:ascii="標楷體" w:eastAsia="標楷體" w:hAnsi="標楷體" w:hint="eastAsia"/>
                <w:bCs/>
              </w:rPr>
              <w:t>漢人如何開發臺灣土地，並能覺察其所帶來的影響與發展。</w:t>
            </w:r>
          </w:p>
        </w:tc>
        <w:tc>
          <w:tcPr>
            <w:tcW w:w="5760" w:type="dxa"/>
          </w:tcPr>
          <w:p w14:paraId="7E5875FC" w14:textId="77777777" w:rsidR="00E61B98" w:rsidRPr="00B24286" w:rsidRDefault="002B4812" w:rsidP="00430394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B4812">
              <w:rPr>
                <w:rFonts w:ascii="標楷體" w:eastAsia="標楷體" w:hAnsi="標楷體" w:hint="eastAsia"/>
                <w:bCs/>
              </w:rPr>
              <w:t>認識臺灣海陸</w:t>
            </w:r>
            <w:r>
              <w:rPr>
                <w:rFonts w:ascii="標楷體" w:eastAsia="標楷體" w:hAnsi="標楷體" w:hint="eastAsia"/>
                <w:bCs/>
              </w:rPr>
              <w:t>及東亞的</w:t>
            </w:r>
            <w:r w:rsidRPr="002B4812">
              <w:rPr>
                <w:rFonts w:ascii="標楷體" w:eastAsia="標楷體" w:hAnsi="標楷體" w:hint="eastAsia"/>
                <w:bCs/>
              </w:rPr>
              <w:t>位置，並了解對歷史發展的影響。</w:t>
            </w:r>
          </w:p>
        </w:tc>
        <w:tc>
          <w:tcPr>
            <w:tcW w:w="1525" w:type="dxa"/>
            <w:vMerge w:val="restart"/>
            <w:vAlign w:val="center"/>
          </w:tcPr>
          <w:p w14:paraId="22B34906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口語評量</w:t>
            </w:r>
          </w:p>
          <w:p w14:paraId="5305240D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紙筆評量</w:t>
            </w:r>
          </w:p>
          <w:p w14:paraId="0744DB65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E61B98" w:rsidRPr="008B6336" w14:paraId="5B5991C5" w14:textId="77777777" w:rsidTr="00430394">
        <w:trPr>
          <w:jc w:val="center"/>
        </w:trPr>
        <w:tc>
          <w:tcPr>
            <w:tcW w:w="1964" w:type="dxa"/>
            <w:vMerge/>
            <w:vAlign w:val="center"/>
          </w:tcPr>
          <w:p w14:paraId="0728A37C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3D14806C" w14:textId="77777777" w:rsidR="00E61B98" w:rsidRPr="00C8506B" w:rsidRDefault="002B4812" w:rsidP="00430394">
            <w:pPr>
              <w:snapToGrid w:val="0"/>
              <w:rPr>
                <w:rFonts w:ascii="標楷體" w:eastAsia="標楷體" w:hAnsi="標楷體"/>
              </w:rPr>
            </w:pPr>
            <w:r w:rsidRPr="002B4812">
              <w:rPr>
                <w:rFonts w:ascii="標楷體" w:eastAsia="標楷體" w:hAnsi="標楷體" w:hint="eastAsia"/>
              </w:rPr>
              <w:t>認識臺灣在東亞的鄰國與海洋，並覺察不同族群帶來的文化。</w:t>
            </w:r>
          </w:p>
        </w:tc>
        <w:tc>
          <w:tcPr>
            <w:tcW w:w="1525" w:type="dxa"/>
            <w:vMerge/>
            <w:vAlign w:val="center"/>
          </w:tcPr>
          <w:p w14:paraId="568F87CC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61B98" w:rsidRPr="008B6336" w14:paraId="18075E30" w14:textId="77777777" w:rsidTr="00430394">
        <w:trPr>
          <w:jc w:val="center"/>
        </w:trPr>
        <w:tc>
          <w:tcPr>
            <w:tcW w:w="1964" w:type="dxa"/>
            <w:vMerge/>
            <w:vAlign w:val="center"/>
          </w:tcPr>
          <w:p w14:paraId="163A2BA7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50A96D86" w14:textId="77777777" w:rsidR="00E61B98" w:rsidRPr="00A434A5" w:rsidRDefault="002B4812" w:rsidP="00430394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 w:rsidRPr="002B4812">
              <w:rPr>
                <w:rFonts w:ascii="標楷體" w:eastAsia="標楷體" w:hAnsi="標楷體" w:hint="eastAsia"/>
              </w:rPr>
              <w:t>清帝國前期限制漢人來</w:t>
            </w:r>
            <w:proofErr w:type="gramStart"/>
            <w:r w:rsidRPr="002B48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2B4812">
              <w:rPr>
                <w:rFonts w:ascii="標楷體" w:eastAsia="標楷體" w:hAnsi="標楷體" w:hint="eastAsia"/>
              </w:rPr>
              <w:t>政策，以及民變與械鬥的成因與影響。</w:t>
            </w:r>
            <w:r w:rsidR="00E61B98" w:rsidRPr="00A434A5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25" w:type="dxa"/>
            <w:vMerge/>
            <w:vAlign w:val="center"/>
          </w:tcPr>
          <w:p w14:paraId="0EDB8EF1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61B98" w:rsidRPr="008B6336" w14:paraId="3712D6BE" w14:textId="77777777" w:rsidTr="00430394">
        <w:trPr>
          <w:jc w:val="center"/>
        </w:trPr>
        <w:tc>
          <w:tcPr>
            <w:tcW w:w="1964" w:type="dxa"/>
            <w:vMerge/>
            <w:vAlign w:val="center"/>
          </w:tcPr>
          <w:p w14:paraId="6DB51879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5778CD45" w14:textId="77777777" w:rsidR="00E61B98" w:rsidRPr="00A434A5" w:rsidRDefault="00DF4D58" w:rsidP="00430394">
            <w:pPr>
              <w:snapToGrid w:val="0"/>
              <w:rPr>
                <w:rFonts w:ascii="標楷體" w:eastAsia="標楷體" w:hAnsi="標楷體"/>
              </w:rPr>
            </w:pPr>
            <w:r w:rsidRPr="00DF4D58">
              <w:rPr>
                <w:rFonts w:ascii="標楷體" w:eastAsia="標楷體" w:hAnsi="標楷體" w:hint="eastAsia"/>
              </w:rPr>
              <w:t>不同時期臺灣、世界的重要事件與人物，影響臺灣的歷史變遷。</w:t>
            </w:r>
          </w:p>
        </w:tc>
        <w:tc>
          <w:tcPr>
            <w:tcW w:w="1525" w:type="dxa"/>
            <w:vMerge/>
            <w:vAlign w:val="center"/>
          </w:tcPr>
          <w:p w14:paraId="5067BEE2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61B98" w:rsidRPr="008B6336" w14:paraId="2504D7E9" w14:textId="77777777" w:rsidTr="00430394">
        <w:trPr>
          <w:trHeight w:val="507"/>
          <w:jc w:val="center"/>
        </w:trPr>
        <w:tc>
          <w:tcPr>
            <w:tcW w:w="1964" w:type="dxa"/>
            <w:vMerge w:val="restart"/>
            <w:vAlign w:val="center"/>
          </w:tcPr>
          <w:p w14:paraId="68C50D6A" w14:textId="77777777" w:rsidR="00E61B98" w:rsidRPr="008B6336" w:rsidRDefault="002B4812" w:rsidP="00430394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B4812">
              <w:rPr>
                <w:rFonts w:ascii="標楷體" w:eastAsia="標楷體" w:hAnsi="標楷體" w:hint="eastAsia"/>
                <w:bCs/>
              </w:rPr>
              <w:t>探究自己在課程中感興趣的主題，並透過活動轉化為行動，達成主動學習的能力。</w:t>
            </w:r>
          </w:p>
        </w:tc>
        <w:tc>
          <w:tcPr>
            <w:tcW w:w="5760" w:type="dxa"/>
          </w:tcPr>
          <w:p w14:paraId="6AA085E7" w14:textId="77777777" w:rsidR="00E61B98" w:rsidRPr="00753088" w:rsidRDefault="00DF4D58" w:rsidP="00430394">
            <w:pPr>
              <w:snapToGrid w:val="0"/>
              <w:rPr>
                <w:rFonts w:ascii="標楷體" w:eastAsia="標楷體" w:hAnsi="標楷體"/>
              </w:rPr>
            </w:pPr>
            <w:r w:rsidRPr="00DF4D58">
              <w:rPr>
                <w:rFonts w:ascii="標楷體" w:eastAsia="標楷體" w:hAnsi="標楷體" w:hint="eastAsia"/>
              </w:rPr>
              <w:t>能思考如何用系統、</w:t>
            </w:r>
            <w:proofErr w:type="gramStart"/>
            <w:r w:rsidRPr="00DF4D58">
              <w:rPr>
                <w:rFonts w:ascii="標楷體" w:eastAsia="標楷體" w:hAnsi="標楷體" w:hint="eastAsia"/>
              </w:rPr>
              <w:t>清楚的</w:t>
            </w:r>
            <w:proofErr w:type="gramEnd"/>
            <w:r w:rsidRPr="00DF4D58">
              <w:rPr>
                <w:rFonts w:ascii="標楷體" w:eastAsia="標楷體" w:hAnsi="標楷體" w:hint="eastAsia"/>
              </w:rPr>
              <w:t>方式呈現有關臺灣主題的資料。</w:t>
            </w:r>
            <w:r w:rsidR="00E61B98" w:rsidRPr="0075308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25" w:type="dxa"/>
            <w:vMerge w:val="restart"/>
            <w:vAlign w:val="center"/>
          </w:tcPr>
          <w:p w14:paraId="2B3DEC6D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口語評量</w:t>
            </w:r>
          </w:p>
          <w:p w14:paraId="01A3CE98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紙筆評量</w:t>
            </w:r>
          </w:p>
          <w:p w14:paraId="04394B27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E61B98" w:rsidRPr="008B6336" w14:paraId="30BC8FF9" w14:textId="77777777" w:rsidTr="00430394">
        <w:trPr>
          <w:jc w:val="center"/>
        </w:trPr>
        <w:tc>
          <w:tcPr>
            <w:tcW w:w="1964" w:type="dxa"/>
            <w:vMerge/>
            <w:vAlign w:val="center"/>
          </w:tcPr>
          <w:p w14:paraId="45DBC238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14:paraId="1AB6BE38" w14:textId="77777777" w:rsidR="00E61B98" w:rsidRDefault="00DF4D58" w:rsidP="004303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有能力用</w:t>
            </w:r>
            <w:r w:rsidRPr="00DF4D58">
              <w:rPr>
                <w:rFonts w:ascii="標楷體" w:eastAsia="標楷體" w:hAnsi="標楷體" w:hint="eastAsia"/>
              </w:rPr>
              <w:t>有系統的方式，蒐集有關臺灣主題的資料，並加以整理。</w:t>
            </w:r>
          </w:p>
          <w:p w14:paraId="6FAC1A4C" w14:textId="77777777" w:rsidR="00DF4D58" w:rsidRDefault="00DF4D58" w:rsidP="00430394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14:paraId="3879B90A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61B98" w:rsidRPr="008B6336" w14:paraId="307E2506" w14:textId="77777777" w:rsidTr="00430394">
        <w:trPr>
          <w:trHeight w:val="1259"/>
          <w:jc w:val="center"/>
        </w:trPr>
        <w:tc>
          <w:tcPr>
            <w:tcW w:w="1964" w:type="dxa"/>
            <w:vMerge/>
            <w:vAlign w:val="center"/>
          </w:tcPr>
          <w:p w14:paraId="4CEC070B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14:paraId="15D704B2" w14:textId="77777777" w:rsidR="00E61B98" w:rsidRDefault="00DF4D58" w:rsidP="00430394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有能力發現有興趣且</w:t>
            </w:r>
            <w:proofErr w:type="gramStart"/>
            <w:r>
              <w:rPr>
                <w:rFonts w:ascii="標楷體" w:eastAsia="標楷體" w:hAnsi="標楷體" w:hint="eastAsia"/>
              </w:rPr>
              <w:t>值得探就的</w:t>
            </w:r>
            <w:proofErr w:type="gramEnd"/>
            <w:r>
              <w:rPr>
                <w:rFonts w:ascii="標楷體" w:eastAsia="標楷體" w:hAnsi="標楷體" w:hint="eastAsia"/>
              </w:rPr>
              <w:t>主題，能</w:t>
            </w:r>
            <w:r w:rsidRPr="00DF4D58">
              <w:rPr>
                <w:rFonts w:ascii="標楷體" w:eastAsia="標楷體" w:hAnsi="標楷體" w:hint="eastAsia"/>
              </w:rPr>
              <w:t>摘取及整理社會議題相關資料的重點，判讀其正確性及價值，並加以描述和解釋</w:t>
            </w:r>
          </w:p>
        </w:tc>
        <w:tc>
          <w:tcPr>
            <w:tcW w:w="1525" w:type="dxa"/>
            <w:vAlign w:val="center"/>
          </w:tcPr>
          <w:p w14:paraId="74DBD004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口語評量</w:t>
            </w:r>
          </w:p>
          <w:p w14:paraId="2FC821DD" w14:textId="77777777" w:rsidR="00E61B98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紙筆評量</w:t>
            </w:r>
          </w:p>
          <w:p w14:paraId="2BC7F13B" w14:textId="77777777" w:rsidR="00E61B98" w:rsidRPr="008B6336" w:rsidRDefault="00E61B98" w:rsidP="004303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</w:tbl>
    <w:p w14:paraId="725F20AE" w14:textId="77777777" w:rsidR="00E61B98" w:rsidRDefault="00E61B98" w:rsidP="00E61B98">
      <w:pPr>
        <w:jc w:val="center"/>
        <w:rPr>
          <w:rFonts w:ascii="標楷體" w:eastAsia="標楷體" w:hAnsi="標楷體"/>
          <w:sz w:val="36"/>
          <w:szCs w:val="32"/>
        </w:rPr>
      </w:pPr>
    </w:p>
    <w:p w14:paraId="4675BAAE" w14:textId="77777777" w:rsidR="004B455B" w:rsidRPr="00455B01" w:rsidRDefault="00E61B98" w:rsidP="00186D20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0C30A4" w:rsidRPr="00455B01">
        <w:rPr>
          <w:rFonts w:ascii="標楷體" w:eastAsia="標楷體" w:hAnsi="標楷體" w:hint="eastAsia"/>
          <w:sz w:val="36"/>
          <w:szCs w:val="32"/>
        </w:rPr>
        <w:lastRenderedPageBreak/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="000C30A4"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DF4D58">
        <w:rPr>
          <w:rFonts w:ascii="標楷體" w:eastAsia="標楷體" w:hAnsi="標楷體" w:hint="eastAsia"/>
          <w:sz w:val="36"/>
          <w:szCs w:val="32"/>
        </w:rPr>
        <w:t>2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="00486223" w:rsidRPr="00455B01">
        <w:rPr>
          <w:rFonts w:ascii="標楷體" w:eastAsia="標楷體" w:hAnsi="標楷體" w:hint="eastAsia"/>
          <w:sz w:val="36"/>
          <w:szCs w:val="32"/>
        </w:rPr>
        <w:t>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14:paraId="2D878EA3" w14:textId="77777777" w:rsidR="00486223" w:rsidRPr="004B455B" w:rsidRDefault="00616998" w:rsidP="004B455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 w:rsidR="007D04AB">
        <w:rPr>
          <w:rFonts w:ascii="標楷體" w:eastAsia="標楷體" w:hAnsi="標楷體" w:hint="eastAsia"/>
          <w:sz w:val="36"/>
          <w:szCs w:val="32"/>
        </w:rPr>
        <w:t>二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="00897369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637F73">
        <w:rPr>
          <w:rFonts w:ascii="標楷體" w:eastAsia="標楷體" w:hAnsi="標楷體" w:hint="eastAsia"/>
          <w:sz w:val="36"/>
          <w:szCs w:val="32"/>
          <w:u w:val="single"/>
        </w:rPr>
        <w:t>社會</w:t>
      </w:r>
      <w:r w:rsidR="00897369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</w:p>
    <w:p w14:paraId="4477CC7F" w14:textId="5DC8C9A9"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F4D58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F4D58">
        <w:rPr>
          <w:rFonts w:ascii="標楷體" w:eastAsia="標楷體" w:hAnsi="標楷體" w:hint="eastAsia"/>
          <w:sz w:val="28"/>
          <w:szCs w:val="28"/>
          <w:u w:val="single"/>
        </w:rPr>
        <w:t>翰</w:t>
      </w:r>
      <w:r w:rsidR="007F12DD">
        <w:rPr>
          <w:rFonts w:ascii="標楷體" w:eastAsia="標楷體" w:hAnsi="標楷體" w:hint="eastAsia"/>
          <w:sz w:val="28"/>
          <w:szCs w:val="28"/>
          <w:u w:val="single"/>
        </w:rPr>
        <w:t>林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14:paraId="42ECF057" w14:textId="77777777" w:rsidR="00D70FBF" w:rsidRPr="00E04A19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F4D58">
        <w:rPr>
          <w:rFonts w:ascii="標楷體" w:eastAsia="標楷體" w:hAnsi="標楷體" w:hint="eastAsia"/>
          <w:sz w:val="28"/>
          <w:szCs w:val="28"/>
          <w:u w:val="single"/>
        </w:rPr>
        <w:t>劉聰穎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61B98">
        <w:rPr>
          <w:rFonts w:ascii="標楷體" w:eastAsia="標楷體" w:hAnsi="標楷體"/>
          <w:sz w:val="28"/>
          <w:szCs w:val="28"/>
        </w:rPr>
        <w:t xml:space="preserve">    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050A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16CD0908" w14:textId="77777777"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F4D58">
        <w:rPr>
          <w:rFonts w:ascii="標楷體" w:eastAsia="標楷體" w:hAnsi="標楷體" w:hint="eastAsia"/>
          <w:sz w:val="28"/>
          <w:szCs w:val="28"/>
          <w:u w:val="single"/>
        </w:rPr>
        <w:t>劉聰穎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5"/>
        <w:gridCol w:w="567"/>
        <w:gridCol w:w="4641"/>
      </w:tblGrid>
      <w:tr w:rsidR="001D0B06" w:rsidRPr="00895E27" w14:paraId="44C8C696" w14:textId="77777777" w:rsidTr="00CA0F09">
        <w:tc>
          <w:tcPr>
            <w:tcW w:w="307" w:type="pct"/>
            <w:vAlign w:val="center"/>
          </w:tcPr>
          <w:p w14:paraId="52E04010" w14:textId="77777777" w:rsidR="008F0070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proofErr w:type="gramStart"/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  <w:proofErr w:type="gramEnd"/>
          </w:p>
          <w:p w14:paraId="00067C95" w14:textId="77777777" w:rsidR="001D0B06" w:rsidRPr="00560F3A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93" w:type="pct"/>
            <w:gridSpan w:val="3"/>
          </w:tcPr>
          <w:p w14:paraId="13E620A5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A2系統思考與解決問題</w:t>
            </w:r>
          </w:p>
          <w:p w14:paraId="7E7F1C7A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社-E-A2 敏覺居住地方的社會、自然與人文環境變遷，關注生活問題及其影響，並思考解決方法。</w:t>
            </w:r>
          </w:p>
          <w:p w14:paraId="6D746734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C1道德實踐與公民意識</w:t>
            </w:r>
          </w:p>
          <w:p w14:paraId="25A81979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社-E-C1 培養良好的生活習慣，理解並遵守社會規範，參與公共事務，養成社會責任感，尊重並維護自己和他人的人權，關懷自然環境與活動，關懷自然生態與人類永續發展，而</w:t>
            </w:r>
            <w:proofErr w:type="gramStart"/>
            <w:r w:rsidRPr="00004EB1">
              <w:rPr>
                <w:rFonts w:ascii="標楷體" w:eastAsia="標楷體" w:hAnsi="標楷體" w:hint="eastAsia"/>
              </w:rPr>
              <w:t>展現知善</w:t>
            </w:r>
            <w:proofErr w:type="gramEnd"/>
            <w:r w:rsidRPr="00004EB1">
              <w:rPr>
                <w:rFonts w:ascii="標楷體" w:eastAsia="標楷體" w:hAnsi="標楷體" w:hint="eastAsia"/>
              </w:rPr>
              <w:t>、樂善與行善的品德。</w:t>
            </w:r>
          </w:p>
          <w:p w14:paraId="3CE5F9DE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社-E-A2 敏覺居住地方的社會、自然與人文環境變遷，關注生活問題及其影響，並思考解決方法。</w:t>
            </w:r>
          </w:p>
          <w:p w14:paraId="5DAF9B5A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B3藝術涵養與美感素養</w:t>
            </w:r>
          </w:p>
          <w:p w14:paraId="34E7C681" w14:textId="77777777" w:rsidR="00004EB1" w:rsidRPr="00004EB1" w:rsidRDefault="00004EB1" w:rsidP="00004EB1">
            <w:pPr>
              <w:rPr>
                <w:rFonts w:ascii="標楷體" w:eastAsia="標楷體" w:hAnsi="標楷體"/>
              </w:rPr>
            </w:pPr>
            <w:r w:rsidRPr="00004EB1">
              <w:rPr>
                <w:rFonts w:ascii="標楷體" w:eastAsia="標楷體" w:hAnsi="標楷體"/>
              </w:rPr>
              <w:t>C3</w:t>
            </w:r>
            <w:r w:rsidRPr="00004EB1">
              <w:rPr>
                <w:rFonts w:ascii="標楷體" w:eastAsia="標楷體" w:hAnsi="標楷體" w:hint="eastAsia"/>
              </w:rPr>
              <w:t>多元文化與國際理解</w:t>
            </w:r>
          </w:p>
          <w:p w14:paraId="3AB7118A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社-E-B3 體驗生活中自然、族群與文化之美，欣賞多元豐富的環境與文化內涵。</w:t>
            </w:r>
          </w:p>
          <w:p w14:paraId="1C28AA56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社-E-C3 了解自我文化，尊重與欣賞多元文化，關心本土及全球議題。</w:t>
            </w:r>
          </w:p>
          <w:p w14:paraId="5F1B587E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B3藝術涵養與美感素養</w:t>
            </w:r>
          </w:p>
          <w:p w14:paraId="371EBCE8" w14:textId="77777777" w:rsidR="00004EB1" w:rsidRPr="00004EB1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社-E-B2 認識與運用科技、資訊及媒體，並探究其與人類社會價值、信仰及態度的關聯。</w:t>
            </w:r>
          </w:p>
          <w:p w14:paraId="3141CFAC" w14:textId="77777777" w:rsidR="00840FEA" w:rsidRPr="00C65EDA" w:rsidRDefault="00004EB1" w:rsidP="00004EB1">
            <w:pPr>
              <w:rPr>
                <w:rFonts w:ascii="標楷體" w:eastAsia="標楷體" w:hAnsi="標楷體" w:hint="eastAsia"/>
              </w:rPr>
            </w:pPr>
            <w:r w:rsidRPr="00004EB1">
              <w:rPr>
                <w:rFonts w:ascii="標楷體" w:eastAsia="標楷體" w:hAnsi="標楷體" w:hint="eastAsia"/>
              </w:rPr>
              <w:t>B1符號運用與溝通表達</w:t>
            </w:r>
          </w:p>
        </w:tc>
      </w:tr>
      <w:tr w:rsidR="00AC25C7" w:rsidRPr="00895E27" w14:paraId="71660575" w14:textId="77777777" w:rsidTr="00CA0F09"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5773ECF" w14:textId="77777777" w:rsidR="00AC25C7" w:rsidRPr="00595813" w:rsidRDefault="00AC25C7" w:rsidP="00AC25C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323" w:type="pct"/>
          </w:tcPr>
          <w:p w14:paraId="2AB16EA1" w14:textId="77777777" w:rsidR="00AB3FBA" w:rsidRPr="00663E16" w:rsidRDefault="00AB3FBA" w:rsidP="00AB3FBA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1b-III-3 解析特定人物、族群與事件在所處時間、空間脈絡中的位置與意義。</w:t>
            </w:r>
          </w:p>
          <w:p w14:paraId="73EDF1C0" w14:textId="77777777" w:rsidR="00AB3FBA" w:rsidRPr="00663E16" w:rsidRDefault="00AB3FBA" w:rsidP="00AB3FBA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2c-III-1 反省自己或社會的價值觀、偏見與歧視，並探究其緣由。</w:t>
            </w:r>
          </w:p>
          <w:p w14:paraId="0A6035BC" w14:textId="77777777" w:rsidR="00AB3FBA" w:rsidRPr="00663E16" w:rsidRDefault="00AB3FBA" w:rsidP="00E16FD5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3d-III-1 選定學習主題或社會議題，進行探究與實作。</w:t>
            </w:r>
          </w:p>
          <w:p w14:paraId="27FA1ED4" w14:textId="77777777" w:rsidR="00AB3FBA" w:rsidRPr="00663E16" w:rsidRDefault="00AB3FBA" w:rsidP="00AB3FBA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1b-III-1 檢視社會現象中不同的意見，分析其觀點與立場。</w:t>
            </w:r>
          </w:p>
          <w:p w14:paraId="417D60F7" w14:textId="77777777" w:rsidR="00AB3FBA" w:rsidRPr="00663E16" w:rsidRDefault="00AB3FBA" w:rsidP="00AB3FBA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1c-III-2 檢視社會現象或事件之間的關係，並想像在不同的條件下，推測其可能的發展。</w:t>
            </w:r>
          </w:p>
          <w:p w14:paraId="01FDB52E" w14:textId="77777777" w:rsidR="00AB3FBA" w:rsidRPr="00663E16" w:rsidRDefault="00AB3FBA" w:rsidP="00AB3FBA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2c-III-2 體認並願意維護公民價值與生活方式。</w:t>
            </w:r>
          </w:p>
          <w:p w14:paraId="7D1C6A31" w14:textId="77777777" w:rsidR="00AB3FBA" w:rsidRPr="00663E16" w:rsidRDefault="00AB3FBA" w:rsidP="00AB3FBA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2c-III-3 澄清及珍視自己的公民身分，並具備對國家及文化的認同感。</w:t>
            </w:r>
          </w:p>
          <w:p w14:paraId="4622DAC1" w14:textId="77777777" w:rsidR="00AB3FBA" w:rsidRPr="00663E16" w:rsidRDefault="00AB3FBA" w:rsidP="00AB3FBA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3a-III-1 透過對時事的理解與省思，提出感興趣或令人困惑的現象及社會議題。</w:t>
            </w:r>
          </w:p>
          <w:p w14:paraId="20160FDD" w14:textId="358391D3" w:rsidR="00C65EDA" w:rsidRPr="00663E16" w:rsidRDefault="00AB3FBA" w:rsidP="002F4567">
            <w:pPr>
              <w:snapToGrid w:val="0"/>
              <w:mirrorIndents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63E16">
              <w:rPr>
                <w:rFonts w:ascii="標楷體" w:eastAsia="標楷體" w:hAnsi="標楷體" w:hint="eastAsia"/>
                <w:color w:val="000000"/>
              </w:rPr>
              <w:t>2a-III-1 關注社會、自然、人文環境與生活方式的互動</w:t>
            </w:r>
          </w:p>
        </w:tc>
        <w:tc>
          <w:tcPr>
            <w:tcW w:w="258" w:type="pct"/>
            <w:vAlign w:val="center"/>
          </w:tcPr>
          <w:p w14:paraId="096B6416" w14:textId="77777777" w:rsidR="00AC25C7" w:rsidRPr="00595813" w:rsidRDefault="00AC25C7" w:rsidP="00AC25C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113" w:type="pct"/>
          </w:tcPr>
          <w:p w14:paraId="77EB4873" w14:textId="77777777" w:rsidR="00E16FD5" w:rsidRPr="002F4567" w:rsidRDefault="00E16FD5" w:rsidP="00E16FD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F4567">
              <w:rPr>
                <w:rFonts w:ascii="標楷體" w:eastAsia="標楷體" w:hAnsi="標楷體" w:hint="eastAsia"/>
                <w:color w:val="000000"/>
              </w:rPr>
              <w:t xml:space="preserve">Af-III-2 </w:t>
            </w:r>
            <w:proofErr w:type="gramStart"/>
            <w:r w:rsidRPr="002F4567">
              <w:rPr>
                <w:rFonts w:ascii="標楷體" w:eastAsia="標楷體" w:hAnsi="標楷體" w:hint="eastAsia"/>
                <w:color w:val="000000"/>
              </w:rPr>
              <w:t>國際間因利益</w:t>
            </w:r>
            <w:proofErr w:type="gramEnd"/>
            <w:r w:rsidRPr="002F4567">
              <w:rPr>
                <w:rFonts w:ascii="標楷體" w:eastAsia="標楷體" w:hAnsi="標楷體" w:hint="eastAsia"/>
                <w:color w:val="000000"/>
              </w:rPr>
              <w:t>競爭而造成衝突、對立與結盟。</w:t>
            </w:r>
          </w:p>
          <w:p w14:paraId="18476747" w14:textId="77777777" w:rsidR="00E16FD5" w:rsidRPr="002F4567" w:rsidRDefault="00E16FD5" w:rsidP="00E16FD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F4567">
              <w:rPr>
                <w:rFonts w:ascii="標楷體" w:eastAsia="標楷體" w:hAnsi="標楷體" w:hint="eastAsia"/>
                <w:color w:val="000000"/>
              </w:rPr>
              <w:t>Cb-III-1 不同時期臺灣、世界重要事件與人物，影響臺灣的歷史變遷。</w:t>
            </w:r>
          </w:p>
          <w:p w14:paraId="0651E03E" w14:textId="77777777" w:rsidR="00E16FD5" w:rsidRPr="002F4567" w:rsidRDefault="00E16FD5" w:rsidP="00E16FD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F4567">
              <w:rPr>
                <w:rFonts w:ascii="標楷體" w:eastAsia="標楷體" w:hAnsi="標楷體" w:hint="eastAsia"/>
                <w:color w:val="000000"/>
              </w:rPr>
              <w:t>Cb-III-2 臺灣史前文化、原住民族文化、中華文化及世界其他文化隨著時代變遷，都在臺灣留下有形與無形的文化資產，並於生活中展現特色。</w:t>
            </w:r>
          </w:p>
          <w:p w14:paraId="0E146F03" w14:textId="77777777" w:rsidR="00E16FD5" w:rsidRPr="002F4567" w:rsidRDefault="00E16FD5" w:rsidP="00E16FD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F4567">
              <w:rPr>
                <w:rFonts w:ascii="標楷體" w:eastAsia="標楷體" w:hAnsi="標楷體" w:hint="eastAsia"/>
                <w:color w:val="000000"/>
              </w:rPr>
              <w:t>Bc-III-1 族群或地區的文化特色，各有其產生的背景因素，因而形塑臺灣多元豐富的文化內涵。</w:t>
            </w:r>
          </w:p>
          <w:p w14:paraId="40F37A51" w14:textId="77777777" w:rsidR="00E16FD5" w:rsidRPr="002F4567" w:rsidRDefault="00E16FD5" w:rsidP="00E16FD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F4567">
              <w:rPr>
                <w:rFonts w:ascii="標楷體" w:eastAsia="標楷體" w:hAnsi="標楷體" w:hint="eastAsia"/>
                <w:color w:val="000000"/>
              </w:rPr>
              <w:t>Ab-III-1 臺灣的地理位置、自然環境，與歷史文化的發展有關聯性。</w:t>
            </w:r>
          </w:p>
          <w:p w14:paraId="57A8400E" w14:textId="77777777" w:rsidR="00E16FD5" w:rsidRPr="002F4567" w:rsidRDefault="00E16FD5" w:rsidP="00E16FD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F4567">
              <w:rPr>
                <w:rFonts w:ascii="標楷體" w:eastAsia="標楷體" w:hAnsi="標楷體" w:hint="eastAsia"/>
                <w:color w:val="000000"/>
              </w:rPr>
              <w:t>Ab-III-3 自然環境、自然災害及經濟活動，和生活空間的使用有關聯性。</w:t>
            </w:r>
          </w:p>
          <w:p w14:paraId="6CAE2FA0" w14:textId="77777777" w:rsidR="00840FEA" w:rsidRPr="002F4567" w:rsidRDefault="00840FEA" w:rsidP="00E16FD5">
            <w:pPr>
              <w:snapToGrid w:val="0"/>
              <w:jc w:val="both"/>
              <w:rPr>
                <w:rFonts w:ascii="標楷體" w:eastAsia="標楷體" w:hAnsi="標楷體" w:hint="eastAsia"/>
                <w:color w:val="7F7F7F"/>
              </w:rPr>
            </w:pPr>
          </w:p>
        </w:tc>
      </w:tr>
      <w:tr w:rsidR="00AC25C7" w:rsidRPr="00895E27" w14:paraId="2C301173" w14:textId="77777777" w:rsidTr="00D8077C">
        <w:trPr>
          <w:trHeight w:val="2990"/>
        </w:trPr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1EC4EEA" w14:textId="77777777" w:rsidR="00AC25C7" w:rsidRPr="00595813" w:rsidRDefault="00AC25C7" w:rsidP="00AC25C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4693" w:type="pct"/>
            <w:gridSpan w:val="3"/>
            <w:vAlign w:val="center"/>
          </w:tcPr>
          <w:p w14:paraId="119C5920" w14:textId="77777777" w:rsidR="00E16FD5" w:rsidRPr="00E16FD5" w:rsidRDefault="00E16FD5" w:rsidP="00E16FD5">
            <w:pPr>
              <w:pStyle w:val="10"/>
              <w:spacing w:after="60" w:line="0" w:lineRule="atLeast"/>
              <w:ind w:right="57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bookmarkStart w:id="6" w:name="_Hlk139031518"/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1.了解日本統治時期，總督府對臺灣人民的統治與管理方式及造成的影響。</w:t>
            </w:r>
          </w:p>
          <w:p w14:paraId="3613ECAE" w14:textId="77777777" w:rsidR="00E16FD5" w:rsidRPr="00E16FD5" w:rsidRDefault="00E16FD5" w:rsidP="00E16FD5">
            <w:pPr>
              <w:pStyle w:val="10"/>
              <w:spacing w:after="60" w:line="0" w:lineRule="atLeast"/>
              <w:ind w:right="57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2.了解臺灣戰後的政治發展，以及走向今日自由民主之路的歷程。</w:t>
            </w:r>
          </w:p>
          <w:p w14:paraId="356B90B3" w14:textId="77777777" w:rsidR="00E16FD5" w:rsidRPr="00E16FD5" w:rsidRDefault="00E16FD5" w:rsidP="00E16FD5">
            <w:pPr>
              <w:pStyle w:val="10"/>
              <w:spacing w:after="60" w:line="0" w:lineRule="atLeast"/>
              <w:ind w:right="57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3.認識臺灣交通建設的發展，並理解交通運輸與區域產業會相互連結與影響。</w:t>
            </w:r>
          </w:p>
          <w:p w14:paraId="7A9AF36C" w14:textId="77777777" w:rsidR="00E16FD5" w:rsidRPr="00E16FD5" w:rsidRDefault="00E16FD5" w:rsidP="00E16FD5">
            <w:pPr>
              <w:pStyle w:val="10"/>
              <w:spacing w:after="60" w:line="0" w:lineRule="atLeast"/>
              <w:ind w:right="57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4.藉由認識臺灣米食、服飾與流行音樂的轉變，探究不同族群接觸後的融合與轉化，學習尊重並欣賞文化多樣性。</w:t>
            </w:r>
          </w:p>
          <w:p w14:paraId="2579729E" w14:textId="77777777" w:rsidR="00E16FD5" w:rsidRPr="00E16FD5" w:rsidRDefault="00E16FD5" w:rsidP="00E16FD5">
            <w:pPr>
              <w:pStyle w:val="10"/>
              <w:spacing w:after="60" w:line="0" w:lineRule="atLeast"/>
              <w:ind w:right="57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5.理解臺灣不同時期的產業發展，並探究經濟變遷對產業的影響，透過現況推論未來展望。</w:t>
            </w:r>
          </w:p>
          <w:p w14:paraId="3F2EDEF5" w14:textId="77777777" w:rsidR="00E16FD5" w:rsidRPr="00F90414" w:rsidRDefault="00E16FD5" w:rsidP="00E16FD5">
            <w:pPr>
              <w:pStyle w:val="10"/>
              <w:spacing w:after="60" w:line="0" w:lineRule="atLeast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6.透過回顧所學內容，覺察感興趣的人物，蒐集資料並加以整理，用有系統、</w:t>
            </w:r>
            <w:proofErr w:type="gramStart"/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清楚的</w:t>
            </w:r>
            <w:proofErr w:type="gramEnd"/>
            <w:r w:rsidRPr="00E16FD5">
              <w:rPr>
                <w:rFonts w:ascii="標楷體" w:eastAsia="標楷體" w:hAnsi="標楷體" w:hint="eastAsia"/>
                <w:sz w:val="24"/>
                <w:szCs w:val="24"/>
              </w:rPr>
              <w:t>方式探究歷史人物，進而對該時代背景有更深刻的了解。</w:t>
            </w:r>
          </w:p>
          <w:bookmarkEnd w:id="6"/>
          <w:p w14:paraId="042C2264" w14:textId="77777777" w:rsidR="00AC25C7" w:rsidRPr="00F90414" w:rsidRDefault="00AC25C7" w:rsidP="00D8077C">
            <w:pPr>
              <w:pStyle w:val="10"/>
              <w:spacing w:after="60" w:line="0" w:lineRule="atLeast"/>
              <w:ind w:right="57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AC25C7" w:rsidRPr="00895E27" w14:paraId="3552E6C1" w14:textId="77777777" w:rsidTr="00CA0F09">
        <w:tc>
          <w:tcPr>
            <w:tcW w:w="307" w:type="pct"/>
            <w:shd w:val="clear" w:color="auto" w:fill="auto"/>
            <w:vAlign w:val="center"/>
          </w:tcPr>
          <w:p w14:paraId="4B1A2851" w14:textId="77777777" w:rsidR="00AC25C7" w:rsidRDefault="00AC25C7" w:rsidP="00AC25C7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14:paraId="45898677" w14:textId="77777777" w:rsidR="00AC25C7" w:rsidRPr="00B83107" w:rsidRDefault="00AC25C7" w:rsidP="00AC25C7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14:paraId="47F8514E" w14:textId="77777777" w:rsidR="00AC25C7" w:rsidRDefault="00AC25C7" w:rsidP="00AC25C7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93" w:type="pct"/>
            <w:gridSpan w:val="3"/>
            <w:vAlign w:val="center"/>
          </w:tcPr>
          <w:p w14:paraId="1C540184" w14:textId="77777777" w:rsidR="00AC25C7" w:rsidRDefault="00AC25C7" w:rsidP="00AC25C7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proofErr w:type="gramStart"/>
            <w:r w:rsidR="00371DD1" w:rsidRPr="00371DD1">
              <w:rPr>
                <w:rFonts w:ascii="新細明體" w:hAnsi="新細明體" w:hint="eastAsia"/>
                <w:color w:val="FF0000"/>
              </w:rPr>
              <w:t>▓</w:t>
            </w:r>
            <w:proofErr w:type="gramEnd"/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proofErr w:type="gramStart"/>
            <w:r w:rsidR="00371DD1"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>
              <w:rPr>
                <w:rFonts w:ascii="新細明體" w:hAnsi="新細明體" w:hint="eastAsia"/>
                <w:color w:val="0000FF"/>
              </w:rPr>
              <w:t>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55187" w:rsidRPr="002D707B">
              <w:rPr>
                <w:rFonts w:ascii="新細明體" w:hAnsi="新細明體" w:hint="eastAsia"/>
                <w:color w:val="FF0000"/>
              </w:rPr>
              <w:t>□</w:t>
            </w:r>
            <w:r w:rsidRPr="00E66982">
              <w:rPr>
                <w:rFonts w:ascii="新細明體" w:hAnsi="新細明體" w:hint="eastAsia"/>
                <w:color w:val="FF0000"/>
              </w:rPr>
              <w:t>家庭教育</w:t>
            </w:r>
          </w:p>
          <w:p w14:paraId="5DCAF92C" w14:textId="77777777" w:rsidR="00AC25C7" w:rsidRPr="002D707B" w:rsidRDefault="00AC25C7" w:rsidP="00AC25C7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55187" w:rsidRPr="002D707B">
              <w:rPr>
                <w:rFonts w:ascii="新細明體" w:hAnsi="新細明體" w:hint="eastAsia"/>
                <w:color w:val="0000FF"/>
              </w:rPr>
              <w:t>□</w:t>
            </w:r>
            <w:r w:rsidRPr="002D707B">
              <w:rPr>
                <w:rFonts w:ascii="新細明體" w:hAnsi="新細明體" w:hint="eastAsia"/>
                <w:color w:val="0000FF"/>
              </w:rPr>
              <w:t>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proofErr w:type="gramStart"/>
            <w:r w:rsidR="00DA0D8E" w:rsidRPr="00CA10AE">
              <w:rPr>
                <w:rFonts w:ascii="新細明體" w:hAnsi="新細明體" w:hint="eastAsia"/>
                <w:color w:val="7030A0"/>
              </w:rPr>
              <w:t>▓</w:t>
            </w:r>
            <w:proofErr w:type="gramEnd"/>
            <w:r w:rsidRPr="00CA10AE">
              <w:rPr>
                <w:rFonts w:ascii="新細明體" w:hAnsi="新細明體" w:hint="eastAsia"/>
                <w:color w:val="7030A0"/>
              </w:rPr>
              <w:t>資訊教育(□資訊素養與倫理 □行動學習 □新興科技)</w:t>
            </w:r>
          </w:p>
          <w:p w14:paraId="4EC5ED1E" w14:textId="77777777" w:rsidR="00AC25C7" w:rsidRDefault="00371DD1" w:rsidP="00AC25C7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proofErr w:type="gramStart"/>
            <w:r w:rsidRPr="00CA10AE">
              <w:rPr>
                <w:rFonts w:ascii="新細明體" w:hAnsi="新細明體" w:hint="eastAsia"/>
                <w:color w:val="7030A0"/>
              </w:rPr>
              <w:t>▓</w:t>
            </w:r>
            <w:proofErr w:type="gramEnd"/>
            <w:r w:rsidR="00AC25C7" w:rsidRPr="00CA10AE">
              <w:rPr>
                <w:rFonts w:ascii="新細明體" w:hAnsi="新細明體" w:hint="eastAsia"/>
                <w:color w:val="7030A0"/>
                <w:kern w:val="0"/>
              </w:rPr>
              <w:t>科技教育</w:t>
            </w:r>
            <w:r w:rsidR="00AC25C7" w:rsidRPr="00BD3249">
              <w:rPr>
                <w:rFonts w:ascii="新細明體" w:hAnsi="新細明體" w:hint="eastAsia"/>
                <w:color w:val="006600"/>
                <w:kern w:val="0"/>
              </w:rPr>
              <w:t xml:space="preserve">      □能源教育  </w:t>
            </w:r>
            <w:proofErr w:type="gramStart"/>
            <w:r w:rsidR="00CA10AE" w:rsidRPr="009F6D2B">
              <w:rPr>
                <w:rFonts w:ascii="新細明體" w:hAnsi="新細明體" w:hint="eastAsia"/>
                <w:color w:val="538135"/>
              </w:rPr>
              <w:t>▓</w:t>
            </w:r>
            <w:proofErr w:type="gramEnd"/>
            <w:r w:rsidR="00AC25C7" w:rsidRPr="00BD3249">
              <w:rPr>
                <w:rFonts w:ascii="新細明體" w:hAnsi="新細明體" w:hint="eastAsia"/>
                <w:color w:val="006600"/>
                <w:kern w:val="0"/>
              </w:rPr>
              <w:t>原住民族教育</w:t>
            </w:r>
            <w:r w:rsidR="00AC25C7">
              <w:rPr>
                <w:rFonts w:ascii="新細明體" w:hAnsi="新細明體" w:hint="eastAsia"/>
                <w:color w:val="385623"/>
              </w:rPr>
              <w:t xml:space="preserve"> </w:t>
            </w:r>
            <w:r w:rsidR="00AC25C7">
              <w:rPr>
                <w:rFonts w:ascii="新細明體" w:hAnsi="新細明體"/>
                <w:color w:val="385623"/>
              </w:rPr>
              <w:t xml:space="preserve">  </w:t>
            </w:r>
            <w:r w:rsidR="00AC25C7" w:rsidRPr="002D707B">
              <w:rPr>
                <w:rFonts w:ascii="新細明體" w:hAnsi="新細明體" w:hint="eastAsia"/>
                <w:color w:val="FF0000"/>
              </w:rPr>
              <w:t>*</w:t>
            </w:r>
            <w:r w:rsidR="00CA10AE" w:rsidRPr="002D707B">
              <w:rPr>
                <w:rFonts w:ascii="新細明體" w:hAnsi="新細明體" w:hint="eastAsia"/>
                <w:color w:val="0000FF"/>
              </w:rPr>
              <w:t>□</w:t>
            </w:r>
            <w:r w:rsidR="00AC25C7"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 w:rsidR="00AC25C7">
              <w:rPr>
                <w:rFonts w:ascii="新細明體" w:hAnsi="新細明體"/>
                <w:color w:val="0000FF"/>
              </w:rPr>
              <w:t xml:space="preserve">    </w:t>
            </w:r>
            <w:r w:rsidR="00AC25C7" w:rsidRPr="002D707B">
              <w:rPr>
                <w:rFonts w:ascii="新細明體" w:hAnsi="新細明體" w:hint="eastAsia"/>
                <w:color w:val="FF0000"/>
              </w:rPr>
              <w:t>*</w:t>
            </w:r>
            <w:r w:rsidR="00AC25C7"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1A267377" w14:textId="77777777" w:rsidR="00AC25C7" w:rsidRDefault="00AC25C7" w:rsidP="00AC25C7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="00755187" w:rsidRPr="002D707B">
              <w:rPr>
                <w:rFonts w:ascii="新細明體" w:hAnsi="新細明體" w:hint="eastAsia"/>
                <w:color w:val="FF0000"/>
              </w:rPr>
              <w:t>□</w:t>
            </w:r>
            <w:r w:rsidRPr="00CA10AE">
              <w:rPr>
                <w:rFonts w:ascii="新細明體" w:hAnsi="新細明體" w:hint="eastAsia"/>
                <w:color w:val="FFC000"/>
              </w:rPr>
              <w:t>防災教育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proofErr w:type="gramStart"/>
            <w:r w:rsidR="00371DD1" w:rsidRPr="00CA10AE">
              <w:rPr>
                <w:rFonts w:ascii="新細明體" w:hAnsi="新細明體" w:hint="eastAsia"/>
                <w:color w:val="FFC000"/>
              </w:rPr>
              <w:t>▓</w:t>
            </w:r>
            <w:proofErr w:type="gramEnd"/>
            <w:r w:rsidRPr="00CA10AE">
              <w:rPr>
                <w:rFonts w:ascii="新細明體" w:hAnsi="新細明體" w:hint="eastAsia"/>
                <w:color w:val="FFC000"/>
              </w:rPr>
              <w:t>多元文化教育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proofErr w:type="gramStart"/>
            <w:r w:rsidR="00DA0D8E" w:rsidRPr="00371DD1">
              <w:rPr>
                <w:rFonts w:ascii="新細明體" w:hAnsi="新細明體" w:hint="eastAsia"/>
                <w:color w:val="0000FF"/>
              </w:rPr>
              <w:t>▓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14:paraId="50284E5B" w14:textId="77777777" w:rsidR="00AC25C7" w:rsidRPr="007C50E0" w:rsidRDefault="00DA0D8E" w:rsidP="00AC25C7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proofErr w:type="gramStart"/>
            <w:r w:rsidRPr="00430394">
              <w:rPr>
                <w:rFonts w:ascii="新細明體" w:hAnsi="新細明體" w:hint="eastAsia"/>
                <w:color w:val="C45911"/>
              </w:rPr>
              <w:t>▓</w:t>
            </w:r>
            <w:proofErr w:type="gramEnd"/>
            <w:r w:rsidR="00AC25C7" w:rsidRPr="00430394">
              <w:rPr>
                <w:rFonts w:ascii="新細明體" w:hAnsi="新細明體" w:hint="eastAsia"/>
                <w:color w:val="C45911"/>
              </w:rPr>
              <w:t>戶外教育</w:t>
            </w:r>
            <w:r w:rsidR="00AC25C7" w:rsidRPr="002D707B">
              <w:rPr>
                <w:rFonts w:ascii="新細明體" w:hAnsi="新細明體"/>
                <w:color w:val="0000FF"/>
              </w:rPr>
              <w:t xml:space="preserve">  </w:t>
            </w:r>
            <w:r w:rsidR="00AC25C7">
              <w:rPr>
                <w:rFonts w:ascii="新細明體" w:hAnsi="新細明體"/>
                <w:color w:val="0000FF"/>
              </w:rPr>
              <w:t xml:space="preserve">    </w:t>
            </w:r>
            <w:r w:rsidR="00CA10AE" w:rsidRPr="00E66982">
              <w:rPr>
                <w:rFonts w:ascii="新細明體" w:hAnsi="新細明體" w:hint="eastAsia"/>
                <w:color w:val="0000FF"/>
              </w:rPr>
              <w:t>□</w:t>
            </w:r>
            <w:r w:rsidR="00AC25C7" w:rsidRPr="002D707B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AC25C7" w:rsidRPr="00895E27" w14:paraId="7F577F9D" w14:textId="77777777" w:rsidTr="00CA0F09">
        <w:tc>
          <w:tcPr>
            <w:tcW w:w="307" w:type="pct"/>
            <w:vAlign w:val="center"/>
          </w:tcPr>
          <w:p w14:paraId="486B50F4" w14:textId="77777777" w:rsidR="00AC25C7" w:rsidRPr="00595813" w:rsidRDefault="00AC25C7" w:rsidP="00AC25C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93" w:type="pct"/>
            <w:gridSpan w:val="3"/>
            <w:vAlign w:val="center"/>
          </w:tcPr>
          <w:p w14:paraId="580D8E7C" w14:textId="77777777" w:rsidR="00CA10AE" w:rsidRPr="00CA10AE" w:rsidRDefault="00CA10AE" w:rsidP="00CA10AE">
            <w:pPr>
              <w:snapToGrid w:val="0"/>
              <w:jc w:val="both"/>
              <w:rPr>
                <w:color w:val="7030A0"/>
              </w:rPr>
            </w:pPr>
            <w:r w:rsidRPr="00CA10AE">
              <w:rPr>
                <w:color w:val="7030A0"/>
              </w:rPr>
              <w:t>資</w:t>
            </w:r>
            <w:r w:rsidRPr="00CA10AE">
              <w:rPr>
                <w:color w:val="7030A0"/>
              </w:rPr>
              <w:t xml:space="preserve"> E8 </w:t>
            </w:r>
            <w:r w:rsidRPr="00CA10AE">
              <w:rPr>
                <w:color w:val="7030A0"/>
              </w:rPr>
              <w:t>認識基本的數位資源整理方法。</w:t>
            </w:r>
          </w:p>
          <w:p w14:paraId="1B200FD4" w14:textId="77777777" w:rsidR="00CA10AE" w:rsidRP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7030A0"/>
                <w:lang w:val="x-none" w:eastAsia="x-none"/>
              </w:rPr>
            </w:pPr>
            <w:r w:rsidRPr="00CA10AE">
              <w:rPr>
                <w:color w:val="7030A0"/>
              </w:rPr>
              <w:t>資</w:t>
            </w:r>
            <w:r w:rsidRPr="00CA10AE">
              <w:rPr>
                <w:color w:val="7030A0"/>
              </w:rPr>
              <w:t xml:space="preserve"> E9 </w:t>
            </w:r>
            <w:r w:rsidRPr="00CA10AE">
              <w:rPr>
                <w:color w:val="7030A0"/>
              </w:rPr>
              <w:t>利用資訊科技分享學習資源與心得</w:t>
            </w:r>
          </w:p>
          <w:p w14:paraId="380BF742" w14:textId="77777777" w:rsidR="00CA10AE" w:rsidRP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7030A0"/>
                <w:lang w:val="x-none" w:eastAsia="x-none"/>
              </w:rPr>
            </w:pPr>
            <w:r w:rsidRPr="00CA10AE">
              <w:rPr>
                <w:rFonts w:ascii="新細明體" w:hAnsi="新細明體" w:hint="eastAsia"/>
                <w:color w:val="7030A0"/>
                <w:lang w:val="x-none" w:eastAsia="x-none"/>
              </w:rPr>
              <w:t xml:space="preserve">資E10 </w:t>
            </w:r>
            <w:proofErr w:type="spellStart"/>
            <w:r w:rsidRPr="00CA10AE">
              <w:rPr>
                <w:rFonts w:ascii="新細明體" w:hAnsi="新細明體" w:hint="eastAsia"/>
                <w:color w:val="7030A0"/>
                <w:lang w:val="x-none" w:eastAsia="x-none"/>
              </w:rPr>
              <w:t>了解資訊科技於日常生活之重要性</w:t>
            </w:r>
            <w:proofErr w:type="spellEnd"/>
          </w:p>
          <w:p w14:paraId="3E195E24" w14:textId="77777777" w:rsidR="00CA10AE" w:rsidRDefault="00CA10AE" w:rsidP="00CA10AE">
            <w:pPr>
              <w:snapToGrid w:val="0"/>
              <w:jc w:val="both"/>
              <w:rPr>
                <w:color w:val="0000FF"/>
              </w:rPr>
            </w:pPr>
            <w:r w:rsidRPr="007438C3">
              <w:rPr>
                <w:color w:val="0000FF"/>
              </w:rPr>
              <w:t>海</w:t>
            </w:r>
            <w:r w:rsidRPr="007438C3">
              <w:rPr>
                <w:color w:val="0000FF"/>
              </w:rPr>
              <w:t xml:space="preserve"> E4 </w:t>
            </w:r>
            <w:r w:rsidRPr="007438C3">
              <w:rPr>
                <w:color w:val="0000FF"/>
              </w:rPr>
              <w:t>認識家鄉或鄰近的水域環境與產業。</w:t>
            </w:r>
          </w:p>
          <w:p w14:paraId="6E3D69A3" w14:textId="77777777" w:rsidR="00CA10AE" w:rsidRDefault="00CA10AE" w:rsidP="00CA10AE">
            <w:pPr>
              <w:snapToGrid w:val="0"/>
              <w:jc w:val="both"/>
              <w:rPr>
                <w:color w:val="0000FF"/>
              </w:rPr>
            </w:pPr>
            <w:r w:rsidRPr="00E06670">
              <w:rPr>
                <w:color w:val="0000FF"/>
              </w:rPr>
              <w:t>海</w:t>
            </w:r>
            <w:r w:rsidRPr="00E06670">
              <w:rPr>
                <w:color w:val="0000FF"/>
              </w:rPr>
              <w:t xml:space="preserve"> E12 </w:t>
            </w:r>
            <w:r w:rsidRPr="00E06670">
              <w:rPr>
                <w:color w:val="0000FF"/>
              </w:rPr>
              <w:t>認識海上交通</w:t>
            </w:r>
            <w:r w:rsidRPr="00E06670">
              <w:rPr>
                <w:color w:val="0000FF"/>
              </w:rPr>
              <w:t xml:space="preserve"> </w:t>
            </w:r>
            <w:r w:rsidRPr="00E06670">
              <w:rPr>
                <w:color w:val="0000FF"/>
              </w:rPr>
              <w:t>工具和科技發展的關係。</w:t>
            </w:r>
          </w:p>
          <w:p w14:paraId="450A74E5" w14:textId="77777777" w:rsidR="00CA10AE" w:rsidRPr="00E06670" w:rsidRDefault="00CA10AE" w:rsidP="00CA10AE">
            <w:pPr>
              <w:snapToGrid w:val="0"/>
              <w:jc w:val="both"/>
              <w:rPr>
                <w:color w:val="0000FF"/>
              </w:rPr>
            </w:pPr>
            <w:r w:rsidRPr="006800D0">
              <w:rPr>
                <w:rFonts w:hint="eastAsia"/>
                <w:color w:val="0000FF"/>
              </w:rPr>
              <w:t>海</w:t>
            </w:r>
            <w:r w:rsidRPr="006800D0">
              <w:rPr>
                <w:rFonts w:hint="eastAsia"/>
                <w:color w:val="0000FF"/>
              </w:rPr>
              <w:t xml:space="preserve"> E11 </w:t>
            </w:r>
            <w:r w:rsidRPr="006800D0">
              <w:rPr>
                <w:rFonts w:hint="eastAsia"/>
                <w:color w:val="0000FF"/>
              </w:rPr>
              <w:t>認識海洋生物與生態。</w:t>
            </w:r>
          </w:p>
          <w:p w14:paraId="3D335793" w14:textId="77777777" w:rsidR="00CA10AE" w:rsidRPr="00CA10AE" w:rsidRDefault="00CA10AE" w:rsidP="00CA10AE">
            <w:pPr>
              <w:snapToGrid w:val="0"/>
              <w:jc w:val="both"/>
              <w:rPr>
                <w:color w:val="FFC000"/>
              </w:rPr>
            </w:pPr>
            <w:r w:rsidRPr="00CA10AE">
              <w:rPr>
                <w:color w:val="FFC000"/>
              </w:rPr>
              <w:t>防</w:t>
            </w:r>
            <w:r w:rsidRPr="00CA10AE">
              <w:rPr>
                <w:color w:val="FFC000"/>
              </w:rPr>
              <w:t xml:space="preserve"> E3 </w:t>
            </w:r>
            <w:r w:rsidRPr="00CA10AE">
              <w:rPr>
                <w:color w:val="FFC000"/>
              </w:rPr>
              <w:t>臺灣曾經發生的重大災害及其影響。</w:t>
            </w:r>
          </w:p>
          <w:p w14:paraId="75B368D5" w14:textId="77777777" w:rsid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0000FF"/>
                <w:lang w:val="x-none" w:eastAsia="x-none"/>
              </w:rPr>
            </w:pPr>
            <w:r w:rsidRPr="00D55597">
              <w:rPr>
                <w:rFonts w:ascii="新細明體" w:hAnsi="新細明體" w:hint="eastAsia"/>
                <w:color w:val="0000FF"/>
                <w:lang w:val="x-none" w:eastAsia="x-none"/>
              </w:rPr>
              <w:t>人E10認識隱私權與日常生活的關係。</w:t>
            </w:r>
          </w:p>
          <w:p w14:paraId="7EC9A9B0" w14:textId="77777777" w:rsidR="00CA10AE" w:rsidRPr="00430394" w:rsidRDefault="00CA10AE" w:rsidP="00CA10AE">
            <w:pPr>
              <w:snapToGrid w:val="0"/>
              <w:jc w:val="both"/>
              <w:rPr>
                <w:rFonts w:ascii="新細明體" w:hAnsi="新細明體"/>
                <w:color w:val="C45911"/>
                <w:lang w:val="x-none" w:eastAsia="x-none"/>
              </w:rPr>
            </w:pPr>
            <w:r w:rsidRPr="00D55597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人 E2 </w:t>
            </w:r>
            <w:proofErr w:type="spellStart"/>
            <w:r w:rsidRPr="00D55597">
              <w:rPr>
                <w:rFonts w:ascii="新細明體" w:hAnsi="新細明體" w:hint="eastAsia"/>
                <w:color w:val="0000FF"/>
                <w:lang w:val="x-none" w:eastAsia="x-none"/>
              </w:rPr>
              <w:t>關心周遭不公平的事件，並提出改善的想法</w:t>
            </w:r>
            <w:proofErr w:type="spellEnd"/>
            <w:r w:rsidRPr="00D55597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  <w:r w:rsidRPr="00D55597">
              <w:rPr>
                <w:rFonts w:ascii="新細明體" w:hAnsi="新細明體"/>
                <w:color w:val="0000FF"/>
                <w:lang w:val="x-none" w:eastAsia="x-none"/>
              </w:rPr>
              <w:cr/>
            </w:r>
            <w:r w:rsidRPr="00430394">
              <w:rPr>
                <w:rFonts w:ascii="新細明體" w:hAnsi="新細明體" w:hint="eastAsia"/>
                <w:color w:val="C45911"/>
                <w:lang w:val="x-none" w:eastAsia="x-none"/>
              </w:rPr>
              <w:t xml:space="preserve">戶E1 </w:t>
            </w:r>
            <w:proofErr w:type="spellStart"/>
            <w:r w:rsidRPr="00430394">
              <w:rPr>
                <w:rFonts w:ascii="新細明體" w:hAnsi="新細明體" w:hint="eastAsia"/>
                <w:color w:val="C45911"/>
                <w:lang w:val="x-none" w:eastAsia="x-none"/>
              </w:rPr>
              <w:t>善用教室外、戶外及校外教學，認識生活環境（自然或人為</w:t>
            </w:r>
            <w:proofErr w:type="spellEnd"/>
            <w:r w:rsidRPr="00430394">
              <w:rPr>
                <w:rFonts w:ascii="新細明體" w:hAnsi="新細明體" w:hint="eastAsia"/>
                <w:color w:val="C45911"/>
                <w:lang w:val="x-none" w:eastAsia="x-none"/>
              </w:rPr>
              <w:t>）。</w:t>
            </w:r>
          </w:p>
          <w:p w14:paraId="197FBDF3" w14:textId="77777777" w:rsidR="00CA10AE" w:rsidRPr="00430394" w:rsidRDefault="00CA10AE" w:rsidP="00CA10AE">
            <w:pPr>
              <w:snapToGrid w:val="0"/>
              <w:jc w:val="both"/>
              <w:rPr>
                <w:rFonts w:ascii="新細明體" w:hAnsi="新細明體"/>
                <w:color w:val="C45911"/>
                <w:lang w:val="x-none" w:eastAsia="x-none"/>
              </w:rPr>
            </w:pPr>
            <w:r w:rsidRPr="00430394">
              <w:rPr>
                <w:rFonts w:hint="eastAsia"/>
                <w:color w:val="C45911"/>
              </w:rPr>
              <w:t>戶</w:t>
            </w:r>
            <w:r w:rsidRPr="00430394">
              <w:rPr>
                <w:rFonts w:hint="eastAsia"/>
                <w:color w:val="C45911"/>
              </w:rPr>
              <w:t xml:space="preserve">E7 </w:t>
            </w:r>
            <w:r w:rsidRPr="00430394">
              <w:rPr>
                <w:rFonts w:hint="eastAsia"/>
                <w:color w:val="C45911"/>
              </w:rPr>
              <w:t>參加學校校外教學活動，認識地方環境，如生態、環保、地質、文化等的戶外學習。</w:t>
            </w:r>
          </w:p>
          <w:p w14:paraId="54A6D43D" w14:textId="77777777" w:rsid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0000FF"/>
                <w:lang w:val="x-none" w:eastAsia="x-none"/>
              </w:rPr>
            </w:pPr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閱 E3 </w:t>
            </w:r>
            <w:proofErr w:type="spellStart"/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>熟悉與學科學習相關的文本閱讀策略</w:t>
            </w:r>
            <w:proofErr w:type="spellEnd"/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1F291482" w14:textId="77777777" w:rsid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0000FF"/>
                <w:lang w:val="x-none" w:eastAsia="x-none"/>
              </w:rPr>
            </w:pPr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閱 E5 </w:t>
            </w:r>
            <w:proofErr w:type="spellStart"/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>發展檢索資訊、獲得資訊、整合資訊的數位閱讀能力</w:t>
            </w:r>
            <w:proofErr w:type="spellEnd"/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06048BBB" w14:textId="77777777" w:rsid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0000FF"/>
                <w:lang w:val="x-none" w:eastAsia="x-none"/>
              </w:rPr>
            </w:pPr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閱 E10 </w:t>
            </w:r>
            <w:proofErr w:type="spellStart"/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>中、高年級：能從報章雜誌及其他閱讀媒材中汲取與學科相關的知識</w:t>
            </w:r>
            <w:proofErr w:type="spellEnd"/>
            <w:r w:rsidRPr="006800D0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777149DD" w14:textId="77777777" w:rsidR="00CA10AE" w:rsidRP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FFC000"/>
                <w:lang w:val="x-none" w:eastAsia="x-none"/>
              </w:rPr>
            </w:pPr>
            <w:r w:rsidRPr="00CA10AE">
              <w:rPr>
                <w:rFonts w:ascii="新細明體" w:hAnsi="新細明體" w:hint="eastAsia"/>
                <w:color w:val="FFC000"/>
                <w:lang w:val="x-none" w:eastAsia="x-none"/>
              </w:rPr>
              <w:t xml:space="preserve">多E6 </w:t>
            </w:r>
            <w:proofErr w:type="spellStart"/>
            <w:r w:rsidRPr="00CA10AE">
              <w:rPr>
                <w:rFonts w:ascii="新細明體" w:hAnsi="新細明體" w:hint="eastAsia"/>
                <w:color w:val="FFC000"/>
                <w:lang w:val="x-none" w:eastAsia="x-none"/>
              </w:rPr>
              <w:t>了解各文化間的多樣性與差異性</w:t>
            </w:r>
            <w:proofErr w:type="spellEnd"/>
            <w:r w:rsidRPr="00CA10AE">
              <w:rPr>
                <w:rFonts w:ascii="新細明體" w:hAnsi="新細明體" w:hint="eastAsia"/>
                <w:color w:val="FFC000"/>
                <w:lang w:val="x-none" w:eastAsia="x-none"/>
              </w:rPr>
              <w:t>。</w:t>
            </w:r>
          </w:p>
          <w:p w14:paraId="502BA7AF" w14:textId="77777777" w:rsidR="00CA10AE" w:rsidRP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7030A0"/>
                <w:lang w:val="x-none" w:eastAsia="x-none"/>
              </w:rPr>
            </w:pPr>
            <w:r w:rsidRPr="00CA10AE">
              <w:rPr>
                <w:rFonts w:ascii="新細明體" w:hAnsi="新細明體" w:hint="eastAsia"/>
                <w:color w:val="7030A0"/>
                <w:lang w:val="x-none" w:eastAsia="x-none"/>
              </w:rPr>
              <w:t xml:space="preserve">科E3 </w:t>
            </w:r>
            <w:proofErr w:type="spellStart"/>
            <w:r w:rsidRPr="00CA10AE">
              <w:rPr>
                <w:rFonts w:ascii="新細明體" w:hAnsi="新細明體" w:hint="eastAsia"/>
                <w:color w:val="7030A0"/>
                <w:lang w:val="x-none" w:eastAsia="x-none"/>
              </w:rPr>
              <w:t>體會科技與個人及家庭生活的互動關係</w:t>
            </w:r>
            <w:proofErr w:type="spellEnd"/>
            <w:r w:rsidRPr="00CA10AE">
              <w:rPr>
                <w:rFonts w:ascii="新細明體" w:hAnsi="新細明體" w:hint="eastAsia"/>
                <w:color w:val="7030A0"/>
                <w:lang w:val="x-none" w:eastAsia="x-none"/>
              </w:rPr>
              <w:t>。</w:t>
            </w:r>
          </w:p>
          <w:p w14:paraId="35CCBCEA" w14:textId="77777777" w:rsidR="00CA10AE" w:rsidRP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538135"/>
                <w:lang w:val="x-none" w:eastAsia="x-none"/>
              </w:rPr>
            </w:pPr>
            <w:r w:rsidRPr="00CA10AE">
              <w:rPr>
                <w:rFonts w:ascii="新細明體" w:hAnsi="新細明體" w:hint="eastAsia"/>
                <w:color w:val="538135"/>
                <w:lang w:val="x-none" w:eastAsia="x-none"/>
              </w:rPr>
              <w:t xml:space="preserve">原E13 </w:t>
            </w:r>
            <w:proofErr w:type="spellStart"/>
            <w:r w:rsidRPr="00CA10AE">
              <w:rPr>
                <w:rFonts w:ascii="新細明體" w:hAnsi="新細明體" w:hint="eastAsia"/>
                <w:color w:val="538135"/>
                <w:lang w:val="x-none" w:eastAsia="x-none"/>
              </w:rPr>
              <w:t>了解所在地區原住民族部落的自然生態環境，包括各種動植物生態</w:t>
            </w:r>
            <w:proofErr w:type="spellEnd"/>
            <w:r w:rsidRPr="00CA10AE">
              <w:rPr>
                <w:rFonts w:ascii="新細明體" w:hAnsi="新細明體" w:hint="eastAsia"/>
                <w:color w:val="538135"/>
                <w:lang w:val="x-none" w:eastAsia="x-none"/>
              </w:rPr>
              <w:t>。</w:t>
            </w:r>
          </w:p>
          <w:p w14:paraId="0A783CC5" w14:textId="77777777" w:rsidR="00CA10AE" w:rsidRDefault="00CA10AE" w:rsidP="00CA10AE">
            <w:pPr>
              <w:snapToGrid w:val="0"/>
              <w:jc w:val="both"/>
              <w:rPr>
                <w:rFonts w:ascii="新細明體" w:hAnsi="新細明體"/>
                <w:color w:val="FF0000"/>
                <w:lang w:val="x-none" w:eastAsia="x-none"/>
              </w:rPr>
            </w:pPr>
            <w:r w:rsidRPr="00D55597">
              <w:rPr>
                <w:rFonts w:ascii="新細明體" w:hAnsi="新細明體" w:hint="eastAsia"/>
                <w:color w:val="FF0000"/>
                <w:lang w:val="x-none" w:eastAsia="x-none"/>
              </w:rPr>
              <w:t xml:space="preserve">環E4 </w:t>
            </w:r>
            <w:proofErr w:type="spellStart"/>
            <w:r w:rsidRPr="00D55597">
              <w:rPr>
                <w:rFonts w:ascii="新細明體" w:hAnsi="新細明體" w:hint="eastAsia"/>
                <w:color w:val="FF0000"/>
                <w:lang w:val="x-none" w:eastAsia="x-none"/>
              </w:rPr>
              <w:t>覺知經濟發展與工業發展對環境的衝擊</w:t>
            </w:r>
            <w:proofErr w:type="spellEnd"/>
            <w:r w:rsidRPr="00D55597">
              <w:rPr>
                <w:rFonts w:ascii="新細明體" w:hAnsi="新細明體" w:hint="eastAsia"/>
                <w:color w:val="FF0000"/>
                <w:lang w:val="x-none" w:eastAsia="x-none"/>
              </w:rPr>
              <w:t>。</w:t>
            </w:r>
          </w:p>
          <w:p w14:paraId="41C00A4A" w14:textId="77777777" w:rsidR="00DA0D8E" w:rsidRPr="009F6D2B" w:rsidRDefault="00CA10AE" w:rsidP="00CA10AE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 w:rsidRPr="0054621E">
              <w:rPr>
                <w:rFonts w:ascii="新細明體" w:hAnsi="新細明體" w:hint="eastAsia"/>
                <w:color w:val="FF0000"/>
                <w:lang w:val="x-none" w:eastAsia="x-none"/>
              </w:rPr>
              <w:t xml:space="preserve">環E1 </w:t>
            </w:r>
            <w:proofErr w:type="spellStart"/>
            <w:r w:rsidRPr="0054621E">
              <w:rPr>
                <w:rFonts w:ascii="新細明體" w:hAnsi="新細明體" w:hint="eastAsia"/>
                <w:color w:val="FF0000"/>
                <w:lang w:val="x-none" w:eastAsia="x-none"/>
              </w:rPr>
              <w:t>參與戶外學習與自然體驗，覺知自然環境的美、平衡、與完整性</w:t>
            </w:r>
            <w:proofErr w:type="spellEnd"/>
            <w:r w:rsidRPr="0054621E">
              <w:rPr>
                <w:rFonts w:ascii="新細明體" w:hAnsi="新細明體" w:hint="eastAsia"/>
                <w:color w:val="FF0000"/>
                <w:lang w:val="x-none" w:eastAsia="x-none"/>
              </w:rPr>
              <w:t>。</w:t>
            </w:r>
          </w:p>
        </w:tc>
      </w:tr>
    </w:tbl>
    <w:p w14:paraId="5AC795DB" w14:textId="77777777" w:rsidR="00EA330A" w:rsidRDefault="00EA330A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2"/>
        <w:gridCol w:w="5958"/>
        <w:gridCol w:w="1804"/>
      </w:tblGrid>
      <w:tr w:rsidR="00AC25C7" w:rsidRPr="00895E27" w14:paraId="53AF5119" w14:textId="77777777" w:rsidTr="00E442DD">
        <w:trPr>
          <w:tblHeader/>
          <w:jc w:val="center"/>
        </w:trPr>
        <w:tc>
          <w:tcPr>
            <w:tcW w:w="630" w:type="pct"/>
            <w:vAlign w:val="center"/>
          </w:tcPr>
          <w:p w14:paraId="35CCDB16" w14:textId="77777777" w:rsidR="00AC25C7" w:rsidRPr="00C258BF" w:rsidRDefault="00AC25C7" w:rsidP="00AC25C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38" w:type="pct"/>
            <w:vAlign w:val="center"/>
          </w:tcPr>
          <w:p w14:paraId="0EFD9D62" w14:textId="77777777" w:rsidR="00AC25C7" w:rsidRPr="00C258BF" w:rsidRDefault="00AC25C7" w:rsidP="00AC25C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711" w:type="pct"/>
            <w:vAlign w:val="center"/>
          </w:tcPr>
          <w:p w14:paraId="328B6988" w14:textId="77777777" w:rsidR="00AC25C7" w:rsidRPr="00C258BF" w:rsidRDefault="00AC25C7" w:rsidP="00AC25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14:paraId="295C5156" w14:textId="77777777" w:rsidR="00AC25C7" w:rsidRPr="00C258BF" w:rsidRDefault="00AC25C7" w:rsidP="00AC25C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821" w:type="pct"/>
            <w:vAlign w:val="center"/>
          </w:tcPr>
          <w:p w14:paraId="55A91C4B" w14:textId="77777777" w:rsidR="00AC25C7" w:rsidRPr="00C258BF" w:rsidRDefault="00AC25C7" w:rsidP="00AC25C7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376F14" w:rsidRPr="00895E27" w14:paraId="58FD37D7" w14:textId="77777777" w:rsidTr="00E442DD">
        <w:trPr>
          <w:cantSplit/>
          <w:trHeight w:val="1134"/>
          <w:jc w:val="center"/>
        </w:trPr>
        <w:tc>
          <w:tcPr>
            <w:tcW w:w="630" w:type="pct"/>
          </w:tcPr>
          <w:p w14:paraId="07C6FC7C" w14:textId="77777777" w:rsidR="00376F14" w:rsidRDefault="00E442DD" w:rsidP="00E442DD">
            <w:pPr>
              <w:snapToGrid w:val="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lastRenderedPageBreak/>
              <w:t>1.探討日本殖民統治時期，對臺灣人民的統治與管理方式及造成的影響。</w:t>
            </w:r>
          </w:p>
          <w:p w14:paraId="77D0D0B3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20E350F3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4BA53FBC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1D8AF7C0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774F3C2A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35C41909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3F0138D3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2CEDC63A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38DA752A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2FCD9AC9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7DB7D247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100AF604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0F8CB3A0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442DD">
              <w:rPr>
                <w:rFonts w:ascii="標楷體" w:eastAsia="標楷體" w:hAnsi="標楷體" w:hint="eastAsia"/>
              </w:rPr>
              <w:t>.分析總督府為保障日人權益採取差別待遇，並透過經濟政策獲取資源。</w:t>
            </w:r>
          </w:p>
        </w:tc>
        <w:tc>
          <w:tcPr>
            <w:tcW w:w="838" w:type="pct"/>
          </w:tcPr>
          <w:p w14:paraId="23D3AF22" w14:textId="77777777" w:rsidR="00E77406" w:rsidRDefault="00E77406" w:rsidP="00E77406">
            <w:pPr>
              <w:rPr>
                <w:rFonts w:ascii="標楷體" w:eastAsia="標楷體" w:hAnsi="標楷體"/>
                <w:b/>
              </w:rPr>
            </w:pPr>
            <w:r w:rsidRPr="00E77406">
              <w:rPr>
                <w:rFonts w:ascii="標楷體" w:eastAsia="標楷體" w:hAnsi="標楷體" w:hint="eastAsia"/>
                <w:b/>
              </w:rPr>
              <w:t>第一單元太陽旗下的統治</w:t>
            </w:r>
          </w:p>
          <w:p w14:paraId="0AF27310" w14:textId="77777777" w:rsidR="00E77406" w:rsidRDefault="00E77406" w:rsidP="00E7740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第一課總督府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如何殖民統治臺灣？</w:t>
            </w:r>
          </w:p>
          <w:p w14:paraId="1234D9C6" w14:textId="77777777" w:rsidR="00E77406" w:rsidRDefault="00E77406" w:rsidP="00663E16">
            <w:pPr>
              <w:numPr>
                <w:ilvl w:val="0"/>
                <w:numId w:val="28"/>
              </w:numPr>
              <w:ind w:left="480" w:hanging="4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sz w:val="20"/>
                <w:szCs w:val="20"/>
              </w:rPr>
              <w:t>專制的臺灣總督與嚴密監控的警察</w:t>
            </w:r>
          </w:p>
          <w:p w14:paraId="109333CF" w14:textId="77777777" w:rsidR="00376F14" w:rsidRPr="00663E16" w:rsidRDefault="00E77406" w:rsidP="00663E16">
            <w:pPr>
              <w:numPr>
                <w:ilvl w:val="0"/>
                <w:numId w:val="28"/>
              </w:numPr>
              <w:ind w:left="480" w:hanging="48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63E1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總督府差別待遇政策與經濟控制</w:t>
            </w:r>
          </w:p>
          <w:p w14:paraId="7A374C7C" w14:textId="77777777" w:rsidR="00E77406" w:rsidRPr="00E77406" w:rsidRDefault="00E77406" w:rsidP="00663E16">
            <w:pPr>
              <w:numPr>
                <w:ilvl w:val="0"/>
                <w:numId w:val="28"/>
              </w:numPr>
              <w:ind w:left="480" w:hanging="480"/>
              <w:rPr>
                <w:rFonts w:ascii="標楷體" w:eastAsia="標楷體" w:hAnsi="標楷體"/>
                <w:b/>
                <w:color w:val="ED7D31"/>
              </w:rPr>
            </w:pPr>
            <w:r w:rsidRPr="00663E1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推動基礎建設與加速開發獲取資源</w:t>
            </w:r>
          </w:p>
          <w:p w14:paraId="367E2B68" w14:textId="77777777" w:rsidR="00E77406" w:rsidRPr="00663E16" w:rsidRDefault="00E77406" w:rsidP="00663E16">
            <w:pPr>
              <w:numPr>
                <w:ilvl w:val="0"/>
                <w:numId w:val="28"/>
              </w:numPr>
              <w:ind w:left="480" w:hanging="480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663E1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皇民化運動加速日本化</w:t>
            </w:r>
          </w:p>
        </w:tc>
        <w:tc>
          <w:tcPr>
            <w:tcW w:w="2711" w:type="pct"/>
          </w:tcPr>
          <w:p w14:paraId="21540016" w14:textId="77777777" w:rsidR="00E77406" w:rsidRPr="00E77406" w:rsidRDefault="00E77406" w:rsidP="00E77406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：專制的臺灣總督與嚴密監控的警察（120分鐘）</w:t>
            </w:r>
          </w:p>
          <w:p w14:paraId="2E941486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01E42BEE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1.教師播放臺灣吧影片「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獨運動，曾經的那一次」。</w:t>
            </w:r>
          </w:p>
          <w:p w14:paraId="2975F55F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2.影片網址：https://reurl.cc/gQqeeX</w:t>
            </w:r>
          </w:p>
          <w:p w14:paraId="2D5301ED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二、影片問答</w:t>
            </w:r>
          </w:p>
          <w:p w14:paraId="647DA55B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1.哪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個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戰爭與條約，導致臺灣被割讓給日本？</w:t>
            </w:r>
          </w:p>
          <w:p w14:paraId="433D801B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2.臺灣人民如何抗拒日本人的接收？</w:t>
            </w:r>
          </w:p>
          <w:p w14:paraId="296862CD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3.臺灣民主國的國旗是什麼？</w:t>
            </w:r>
          </w:p>
          <w:p w14:paraId="24A327E5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4.為什麼臺灣民主國會失敗？</w:t>
            </w:r>
          </w:p>
          <w:p w14:paraId="223E325E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5.日本人給臺灣人民什麼決定？</w:t>
            </w:r>
          </w:p>
          <w:p w14:paraId="471F002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6.大部分臺灣人民的決定是什麼？</w:t>
            </w:r>
          </w:p>
          <w:p w14:paraId="0B551D34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三、閱讀課文</w:t>
            </w:r>
          </w:p>
          <w:p w14:paraId="5B4E093D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教師引導學生閱讀課本第16頁。</w:t>
            </w:r>
          </w:p>
          <w:p w14:paraId="5BC54F96" w14:textId="77777777" w:rsidR="00E77406" w:rsidRPr="00CA1957" w:rsidRDefault="00E77406" w:rsidP="00E77406">
            <w:pPr>
              <w:spacing w:line="260" w:lineRule="exact"/>
              <w:rPr>
                <w:bCs/>
              </w:rPr>
            </w:pPr>
            <w:r w:rsidRPr="00CA1957">
              <w:rPr>
                <w:rFonts w:ascii="標楷體" w:eastAsia="標楷體" w:hAnsi="標楷體" w:hint="eastAsia"/>
                <w:bCs/>
              </w:rPr>
              <w:t>四、共同討論</w:t>
            </w:r>
          </w:p>
          <w:p w14:paraId="3B8B12F2" w14:textId="77777777" w:rsidR="00E77406" w:rsidRPr="00CA1957" w:rsidRDefault="00E77406" w:rsidP="00E77406">
            <w:pPr>
              <w:spacing w:line="260" w:lineRule="exact"/>
              <w:rPr>
                <w:bCs/>
              </w:rPr>
            </w:pPr>
            <w:r w:rsidRPr="00CA1957">
              <w:rPr>
                <w:rFonts w:ascii="標楷體" w:eastAsia="標楷體" w:hAnsi="標楷體" w:hint="eastAsia"/>
                <w:bCs/>
              </w:rPr>
              <w:t>1.總統府過去和現在有什麼不同？</w:t>
            </w:r>
          </w:p>
          <w:p w14:paraId="6162A581" w14:textId="77777777" w:rsidR="00E77406" w:rsidRDefault="00E77406" w:rsidP="00E7740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A1957">
              <w:rPr>
                <w:rFonts w:ascii="標楷體" w:eastAsia="標楷體" w:hAnsi="標楷體" w:hint="eastAsia"/>
                <w:bCs/>
              </w:rPr>
              <w:t>2.什麼是殖民統治？</w:t>
            </w:r>
          </w:p>
          <w:p w14:paraId="20742CAB" w14:textId="77777777" w:rsidR="00E77406" w:rsidRDefault="00E77406" w:rsidP="00E77406">
            <w:pPr>
              <w:snapToGrid w:val="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</w:t>
            </w: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.日本在臺灣統治時最高統治者是誰？掌握哪些權利？</w:t>
            </w:r>
          </w:p>
          <w:p w14:paraId="23E257B1" w14:textId="77777777" w:rsidR="00E77406" w:rsidRPr="00E77406" w:rsidRDefault="00E77406" w:rsidP="00E77406">
            <w:pPr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/>
                <w:b/>
              </w:rPr>
              <w:t>.</w:t>
            </w: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臺灣人民為抵抗日本不合理的殖民統治，發動哪些武力抗爭事件？</w:t>
            </w:r>
          </w:p>
          <w:p w14:paraId="3D4AE44A" w14:textId="77777777" w:rsidR="00E77406" w:rsidRDefault="00E77406" w:rsidP="00E77406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7D24AD31" w14:textId="77777777" w:rsidR="00E77406" w:rsidRDefault="00E77406" w:rsidP="00E77406">
            <w:pPr>
              <w:snapToGrid w:val="0"/>
              <w:rPr>
                <w:rFonts w:ascii="標楷體" w:eastAsia="標楷體" w:hAnsi="標楷體"/>
                <w:b/>
              </w:rPr>
            </w:pPr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活動二：總督府差別待遇政策與經濟控制</w:t>
            </w:r>
          </w:p>
          <w:p w14:paraId="0315277E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一、閱讀課文</w:t>
            </w:r>
          </w:p>
          <w:p w14:paraId="5D98B575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教師引導學生閱讀課本第18～19頁。</w:t>
            </w:r>
          </w:p>
          <w:p w14:paraId="46763B8C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二、共同討論</w:t>
            </w:r>
          </w:p>
          <w:p w14:paraId="40D745DF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1.臺灣總督府為什麼會推動不平等的差別待遇政策？</w:t>
            </w:r>
          </w:p>
          <w:p w14:paraId="1DA057F3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為保障少數的日本人，獲得更好的經濟利益，並劃分日本人與臺灣人不同的階級，保障日本人的權益。）</w:t>
            </w:r>
          </w:p>
          <w:p w14:paraId="2B5ADA3F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2.總督府不平等的政策有哪些？</w:t>
            </w:r>
          </w:p>
          <w:p w14:paraId="57737BFA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日本人能擔任政府機關重要的職務，臺灣人只能擔任職位較低的公務員，即使是職務相同，薪水也比日本人低。制定法令，扶植日本人設立各種大型企業，控制經濟利益。）</w:t>
            </w:r>
          </w:p>
          <w:p w14:paraId="0467FE8A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3.總督府扶植日本企業在臺灣設立糖廠，對種植甘蔗的臺灣農民而言，產生什麼影響？</w:t>
            </w:r>
          </w:p>
          <w:p w14:paraId="249CAA02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規定臺灣農民只能將甘蔗賣給固定的日本企業，甘蔗的收購價格被日本人控制。種植甘蔗所需的肥料，也只能向固定的日本企業購買，臺灣農夫的收入受到日本企業剝削。）</w:t>
            </w:r>
          </w:p>
          <w:p w14:paraId="2932D935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4.當時的臺灣人民面對這些不平等的政策，可能會有哪些反應或行動？</w:t>
            </w:r>
          </w:p>
          <w:p w14:paraId="4F4C6823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三、讀圖123</w:t>
            </w:r>
          </w:p>
          <w:p w14:paraId="4143D4DE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1.教師指導學生閱讀課本第19頁「日治</w:t>
            </w: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時期米與糖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產量圖」。</w:t>
            </w:r>
          </w:p>
          <w:p w14:paraId="624A0D6E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2.橫軸代表年分；縱軸代表稻米及蔗糖產量，觀察各時期，</w:t>
            </w: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米與糖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的產量曲線。</w:t>
            </w:r>
          </w:p>
          <w:p w14:paraId="4DF22B6C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3.說說看，米和</w:t>
            </w: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糖的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產量有什麼變化？推測可能的原因是什麼？</w:t>
            </w:r>
          </w:p>
          <w:p w14:paraId="5E78AEBE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臺灣的米、糖，在日本統治臺灣後，都呈現大幅成長的趨勢，尤其在1920年之後，可發現非常明顯的增加。可能因為技術與設備進步，使得稻米與甘蔗的種植面積增加。）</w:t>
            </w:r>
          </w:p>
          <w:p w14:paraId="56D48710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四、共同討論</w:t>
            </w:r>
          </w:p>
          <w:p w14:paraId="324E5B10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1.教師引導學生閱讀課本第19頁。</w:t>
            </w:r>
          </w:p>
          <w:p w14:paraId="03083E06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2.總督府為滿足日本國內的民生需求，控制臺灣的哪些農作物？</w:t>
            </w:r>
          </w:p>
          <w:p w14:paraId="6E400B0C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3.為了增加甘蔗產量，總督府做了哪些策略？</w:t>
            </w:r>
          </w:p>
          <w:p w14:paraId="29F4C546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4.總督府為了增加財政收入，採取哪些手段？</w:t>
            </w:r>
          </w:p>
          <w:p w14:paraId="2E40C6DA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5.當時的專賣物品有哪些？</w:t>
            </w:r>
          </w:p>
          <w:p w14:paraId="06196A6C" w14:textId="77777777" w:rsidR="00E77406" w:rsidRPr="00E77406" w:rsidRDefault="00E77406" w:rsidP="002F4567">
            <w:pPr>
              <w:widowControl/>
              <w:spacing w:line="260" w:lineRule="exact"/>
              <w:ind w:leftChars="100" w:left="240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6.臺灣總督府為何會選擇這些物品專賣？造成什麼影響？</w:t>
            </w:r>
          </w:p>
          <w:p w14:paraId="181460D1" w14:textId="77777777" w:rsidR="00E77406" w:rsidRPr="00DF5CA7" w:rsidRDefault="00E77406" w:rsidP="00E77406">
            <w:pPr>
              <w:snapToGrid w:val="0"/>
              <w:rPr>
                <w:rFonts w:ascii="標楷體" w:eastAsia="標楷體" w:hAnsi="標楷體" w:hint="eastAsia"/>
                <w:color w:val="7030A0"/>
              </w:rPr>
            </w:pPr>
          </w:p>
        </w:tc>
        <w:tc>
          <w:tcPr>
            <w:tcW w:w="821" w:type="pct"/>
          </w:tcPr>
          <w:p w14:paraId="60D2F283" w14:textId="77777777" w:rsidR="00376F14" w:rsidRDefault="00376F14" w:rsidP="00376F14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7AE7B76" w14:textId="77777777" w:rsidR="00376F14" w:rsidRDefault="00376F14" w:rsidP="00376F14">
            <w:pPr>
              <w:jc w:val="both"/>
              <w:rPr>
                <w:rFonts w:ascii="標楷體" w:eastAsia="標楷體" w:hAnsi="標楷體"/>
              </w:rPr>
            </w:pPr>
          </w:p>
          <w:p w14:paraId="1BC3189D" w14:textId="77777777" w:rsidR="00376F14" w:rsidRDefault="00E442DD" w:rsidP="00376F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口頭</w:t>
            </w:r>
            <w:r w:rsidR="00376F14">
              <w:rPr>
                <w:rFonts w:ascii="標楷體" w:eastAsia="標楷體" w:hAnsi="標楷體" w:hint="eastAsia"/>
                <w:b/>
              </w:rPr>
              <w:t>評量</w:t>
            </w:r>
          </w:p>
          <w:p w14:paraId="26940219" w14:textId="77777777" w:rsidR="00376F14" w:rsidRDefault="00376F14" w:rsidP="00B87D1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1721425D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1FBB5FC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0817A55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23EFD65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58C08D3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83B472B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525FF28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DBA86C2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7D0A986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B046CFF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3D63B18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CA5D400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0C2B408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8815AF0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口頭評量</w:t>
            </w:r>
          </w:p>
          <w:p w14:paraId="458AA6B1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7329B7A7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2777C54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CE96354" w14:textId="77777777" w:rsidR="00E442DD" w:rsidRDefault="00E442DD" w:rsidP="00B87D10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0946BEE" w14:textId="77777777" w:rsidR="00E442DD" w:rsidRPr="00B87D10" w:rsidRDefault="00E442DD" w:rsidP="00B87D1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42BFC" w:rsidRPr="00C258BF" w14:paraId="4E60292E" w14:textId="77777777" w:rsidTr="00E442DD">
        <w:trPr>
          <w:cantSplit/>
          <w:trHeight w:val="1134"/>
          <w:jc w:val="center"/>
        </w:trPr>
        <w:tc>
          <w:tcPr>
            <w:tcW w:w="630" w:type="pct"/>
          </w:tcPr>
          <w:p w14:paraId="05541DA9" w14:textId="77777777" w:rsidR="00142BFC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bookmarkStart w:id="7" w:name="_Hlk12815487"/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.</w:t>
            </w: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t>了解日本殖民下交通與電力等基礎建設，對於臺灣的開發產生的影響。</w:t>
            </w:r>
          </w:p>
          <w:p w14:paraId="07028037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05FD6AB7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65F3B2D0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511FC894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4B5EA8A3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09784B03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66E264BD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163F9EC6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21BACBED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162E0D34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7FBD5004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1CB39846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30E581C8" w14:textId="77777777" w:rsid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6FB0B304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E442DD">
              <w:rPr>
                <w:rFonts w:ascii="標楷體" w:eastAsia="標楷體" w:hAnsi="標楷體" w:hint="eastAsia"/>
              </w:rPr>
              <w:t>討論皇民化運動，對臺灣人民的生活產生的改變與發動戰爭時的動員。</w:t>
            </w:r>
          </w:p>
        </w:tc>
        <w:tc>
          <w:tcPr>
            <w:tcW w:w="838" w:type="pct"/>
          </w:tcPr>
          <w:p w14:paraId="68D086BA" w14:textId="77777777" w:rsidR="00142BFC" w:rsidRPr="008D21D0" w:rsidRDefault="00142BFC" w:rsidP="00E442DD">
            <w:pPr>
              <w:ind w:left="314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11" w:type="pct"/>
          </w:tcPr>
          <w:p w14:paraId="22CD8B87" w14:textId="77777777" w:rsidR="00E77406" w:rsidRPr="00E77406" w:rsidRDefault="00E77406" w:rsidP="00E7740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77406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77406">
              <w:rPr>
                <w:rFonts w:ascii="標楷體" w:eastAsia="標楷體" w:hAnsi="標楷體" w:hint="eastAsia"/>
              </w:rPr>
              <w:t>三</w:t>
            </w:r>
            <w:proofErr w:type="gramEnd"/>
            <w:r w:rsidRPr="00E77406">
              <w:rPr>
                <w:rFonts w:ascii="標楷體" w:eastAsia="標楷體" w:hAnsi="標楷體" w:hint="eastAsia"/>
              </w:rPr>
              <w:t>：推動基礎建設與加速開發獲取資源（120分鐘）</w:t>
            </w:r>
          </w:p>
          <w:p w14:paraId="426E7A7B" w14:textId="77777777" w:rsidR="00E77406" w:rsidRPr="00E77406" w:rsidRDefault="00E77406" w:rsidP="00E7740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77406">
              <w:rPr>
                <w:rFonts w:ascii="標楷體" w:eastAsia="標楷體" w:hAnsi="標楷體" w:hint="eastAsia"/>
              </w:rPr>
              <w:t>一、閱讀課文</w:t>
            </w:r>
          </w:p>
          <w:p w14:paraId="235DA29E" w14:textId="77777777" w:rsidR="00E77406" w:rsidRPr="00E77406" w:rsidRDefault="00E77406" w:rsidP="002F4567">
            <w:pPr>
              <w:snapToGrid w:val="0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 w:rsidRPr="00E77406">
              <w:rPr>
                <w:rFonts w:ascii="標楷體" w:eastAsia="標楷體" w:hAnsi="標楷體" w:hint="eastAsia"/>
              </w:rPr>
              <w:t>教師引導學生閱讀課本第20頁。</w:t>
            </w:r>
          </w:p>
          <w:p w14:paraId="5A344A62" w14:textId="77777777" w:rsidR="00E77406" w:rsidRPr="00E77406" w:rsidRDefault="00E77406" w:rsidP="00E77406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77406">
              <w:rPr>
                <w:rFonts w:ascii="標楷體" w:eastAsia="標楷體" w:hAnsi="標楷體" w:hint="eastAsia"/>
              </w:rPr>
              <w:t>二、分組討論</w:t>
            </w:r>
          </w:p>
          <w:p w14:paraId="23167A47" w14:textId="77777777" w:rsidR="00E77406" w:rsidRPr="00E77406" w:rsidRDefault="00E77406" w:rsidP="002F4567">
            <w:pPr>
              <w:snapToGrid w:val="0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 w:rsidRPr="00E77406">
              <w:rPr>
                <w:rFonts w:ascii="標楷體" w:eastAsia="標楷體" w:hAnsi="標楷體" w:hint="eastAsia"/>
              </w:rPr>
              <w:t>1.總督府為什麼要在臺灣興建基礎建設？</w:t>
            </w:r>
          </w:p>
          <w:p w14:paraId="305DC61E" w14:textId="77777777" w:rsidR="00E77406" w:rsidRPr="00E77406" w:rsidRDefault="00E77406" w:rsidP="002F4567">
            <w:pPr>
              <w:snapToGrid w:val="0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E77406">
              <w:rPr>
                <w:rFonts w:ascii="標楷體" w:eastAsia="標楷體" w:hAnsi="標楷體" w:hint="eastAsia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</w:rPr>
              <w:t>強化殖民統治並獲取資源。）</w:t>
            </w:r>
          </w:p>
          <w:p w14:paraId="18863BF3" w14:textId="77777777" w:rsidR="00142BFC" w:rsidRDefault="00E77406" w:rsidP="002F4567">
            <w:pPr>
              <w:numPr>
                <w:ilvl w:val="0"/>
                <w:numId w:val="102"/>
              </w:numPr>
              <w:snapToGrid w:val="0"/>
              <w:ind w:leftChars="100" w:left="720"/>
              <w:jc w:val="both"/>
              <w:rPr>
                <w:rFonts w:ascii="標楷體" w:eastAsia="標楷體" w:hAnsi="標楷體"/>
              </w:rPr>
            </w:pPr>
            <w:r w:rsidRPr="00E77406">
              <w:rPr>
                <w:rFonts w:ascii="標楷體" w:eastAsia="標楷體" w:hAnsi="標楷體" w:hint="eastAsia"/>
              </w:rPr>
              <w:t>學生觀察課本第20頁，並繪製基礎建設表格。</w:t>
            </w:r>
          </w:p>
          <w:p w14:paraId="70B6A4F4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29E31004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 w14:anchorId="6EF4F168">
                <v:shape id="圖片 59" o:spid="_x0000_s2193" type="#_x0000_t75" style="position:absolute;left:0;text-align:left;margin-left:.7pt;margin-top:3.15pt;width:243pt;height:112.75pt;z-index:-10;visibility:visible" wrapcoords="-67 0 -67 21456 21600 21456 21600 0 -67 0">
                  <v:imagedata r:id="rId15" o:title=""/>
                  <w10:wrap type="tight"/>
                </v:shape>
              </w:pict>
            </w:r>
          </w:p>
          <w:p w14:paraId="06EA282C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6013D4BB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73D50556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4E3ABAAA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3E17E081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350C790D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3A8CA670" w14:textId="77777777" w:rsid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40D9F1CD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3.各組學生輪流報告整理的內容。</w:t>
            </w:r>
          </w:p>
          <w:p w14:paraId="041E1A85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11EC1A04" w14:textId="77777777" w:rsidR="00E77406" w:rsidRPr="00E77406" w:rsidRDefault="00E77406" w:rsidP="00E77406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活動四：皇民化運動加速日本化（40分鐘）</w:t>
            </w:r>
          </w:p>
          <w:p w14:paraId="29AEB9B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2F164B3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1.教師播放臺灣吧影片「整個城市，都是我的皇民化工廠」。</w:t>
            </w:r>
          </w:p>
          <w:p w14:paraId="054F3766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2.影片網址：https://reurl.cc/Wq2AZZ</w:t>
            </w:r>
          </w:p>
          <w:p w14:paraId="4B0CF80E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二、影片問答</w:t>
            </w:r>
          </w:p>
          <w:p w14:paraId="4B950D2C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1.總督府為什麼要推動皇民化運動？</w:t>
            </w:r>
          </w:p>
          <w:p w14:paraId="302733E4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西元1937年中日甲午戰爭爆發後，日本在臺灣推動「皇民化運動」，試圖去除臺灣的民族意識和文化；澈底將臺灣人改造成日本人。）</w:t>
            </w:r>
          </w:p>
          <w:p w14:paraId="6AFE82AC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2.總督府推動皇民化的策略有哪些？</w:t>
            </w:r>
          </w:p>
          <w:p w14:paraId="40E8005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說日語、改日本姓名、會升起日本國旗、唱日本國歌等。）</w:t>
            </w:r>
          </w:p>
          <w:p w14:paraId="1F60D268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3.皇民化政策中的「國語家庭」是什麼？</w:t>
            </w:r>
          </w:p>
          <w:p w14:paraId="6074B559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全家都使用日語交談過著日本人的生活。）</w:t>
            </w:r>
          </w:p>
          <w:p w14:paraId="785E01CD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4.總督府推動皇民化主要的目的是？</w:t>
            </w:r>
          </w:p>
          <w:p w14:paraId="497819F2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企圖將臺灣人改造成效忠天皇的子民。）</w:t>
            </w:r>
          </w:p>
          <w:p w14:paraId="1F883826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三、閱讀課文</w:t>
            </w:r>
          </w:p>
          <w:p w14:paraId="47DEDE79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教師引導學生閱讀課本第22～23頁。</w:t>
            </w:r>
          </w:p>
          <w:p w14:paraId="4C09AB89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四、分組討論</w:t>
            </w:r>
          </w:p>
          <w:p w14:paraId="2A068FF8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1.請學生分組，用表格整理皇民化運動對臺灣人民的生活產生的轉變？</w:t>
            </w:r>
          </w:p>
          <w:p w14:paraId="58CDF7D5" w14:textId="77777777" w:rsidR="00E77406" w:rsidRPr="00E77406" w:rsidRDefault="00E77406" w:rsidP="00E77406">
            <w:pPr>
              <w:widowControl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  <w:pict w14:anchorId="199A4FAE">
                <v:shape id="圖片 61" o:spid="_x0000_i1032" type="#_x0000_t75" style="width:208.5pt;height:79.5pt;visibility:visible">
                  <v:imagedata r:id="rId16" o:title=""/>
                </v:shape>
              </w:pict>
            </w:r>
          </w:p>
          <w:p w14:paraId="70A97EF1" w14:textId="77777777" w:rsidR="00E77406" w:rsidRPr="00E77406" w:rsidRDefault="00E77406" w:rsidP="00E77406">
            <w:pPr>
              <w:snapToGrid w:val="0"/>
              <w:ind w:left="4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pct"/>
          </w:tcPr>
          <w:p w14:paraId="3177D837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口頭評量</w:t>
            </w:r>
          </w:p>
          <w:p w14:paraId="5DAE88C6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0BC2091F" w14:textId="77777777" w:rsidR="00142BFC" w:rsidRDefault="00142BFC" w:rsidP="00142BFC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DE4A109" w14:textId="77777777" w:rsidR="00142BFC" w:rsidRDefault="00142BFC" w:rsidP="00142BFC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702A7A4" w14:textId="77777777" w:rsidR="00142BFC" w:rsidRDefault="00142BFC" w:rsidP="00142BFC">
            <w:pPr>
              <w:jc w:val="both"/>
            </w:pPr>
          </w:p>
          <w:p w14:paraId="7BE62274" w14:textId="77777777" w:rsidR="00E442DD" w:rsidRDefault="00E442DD" w:rsidP="00142BFC">
            <w:pPr>
              <w:jc w:val="both"/>
            </w:pPr>
          </w:p>
          <w:p w14:paraId="46C4C137" w14:textId="77777777" w:rsidR="00E442DD" w:rsidRDefault="00E442DD" w:rsidP="00142BFC">
            <w:pPr>
              <w:jc w:val="both"/>
            </w:pPr>
          </w:p>
          <w:p w14:paraId="0535253D" w14:textId="77777777" w:rsidR="00E442DD" w:rsidRDefault="00E442DD" w:rsidP="00142BFC">
            <w:pPr>
              <w:jc w:val="both"/>
            </w:pPr>
          </w:p>
          <w:p w14:paraId="62E248DC" w14:textId="77777777" w:rsidR="00E442DD" w:rsidRDefault="00E442DD" w:rsidP="00142BFC">
            <w:pPr>
              <w:jc w:val="both"/>
            </w:pPr>
          </w:p>
          <w:p w14:paraId="1E120680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4902987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995EF65" w14:textId="77777777" w:rsidR="00E442DD" w:rsidRDefault="00E442DD" w:rsidP="00E442DD">
            <w:pPr>
              <w:jc w:val="both"/>
            </w:pPr>
          </w:p>
          <w:p w14:paraId="280DB6E1" w14:textId="77777777" w:rsidR="00E442DD" w:rsidRDefault="00E442DD" w:rsidP="00E442DD">
            <w:pPr>
              <w:jc w:val="both"/>
            </w:pPr>
          </w:p>
          <w:p w14:paraId="312DB0A1" w14:textId="77777777" w:rsidR="00E442DD" w:rsidRDefault="00E442DD" w:rsidP="00E442DD">
            <w:pPr>
              <w:jc w:val="both"/>
            </w:pPr>
          </w:p>
          <w:p w14:paraId="40DDD0A1" w14:textId="77777777" w:rsidR="00E442DD" w:rsidRDefault="00E442DD" w:rsidP="00E442DD">
            <w:pPr>
              <w:jc w:val="both"/>
            </w:pPr>
          </w:p>
          <w:p w14:paraId="1899768D" w14:textId="77777777" w:rsidR="00E442DD" w:rsidRDefault="00E442DD" w:rsidP="00E442DD">
            <w:pPr>
              <w:jc w:val="both"/>
            </w:pPr>
          </w:p>
          <w:p w14:paraId="5265AC54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190F9B2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1C7D9B6" w14:textId="77777777" w:rsidR="00E442DD" w:rsidRDefault="00E442DD" w:rsidP="00E442DD">
            <w:pPr>
              <w:jc w:val="both"/>
            </w:pPr>
          </w:p>
          <w:p w14:paraId="7AF7EFDC" w14:textId="77777777" w:rsidR="00E442DD" w:rsidRDefault="00E442DD" w:rsidP="00E442DD">
            <w:pPr>
              <w:jc w:val="both"/>
            </w:pPr>
          </w:p>
          <w:p w14:paraId="14B9B579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口頭評量</w:t>
            </w:r>
          </w:p>
          <w:p w14:paraId="3373A1D3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7613DE56" w14:textId="77777777" w:rsidR="00E442DD" w:rsidRDefault="00E442DD" w:rsidP="00E442DD">
            <w:pPr>
              <w:jc w:val="both"/>
            </w:pPr>
          </w:p>
          <w:p w14:paraId="73457C67" w14:textId="77777777" w:rsidR="00E442DD" w:rsidRDefault="00E442DD" w:rsidP="00E442DD">
            <w:pPr>
              <w:jc w:val="both"/>
            </w:pPr>
          </w:p>
          <w:p w14:paraId="4BC282AA" w14:textId="77777777" w:rsidR="00E442DD" w:rsidRDefault="00E442DD" w:rsidP="00E442DD">
            <w:pPr>
              <w:jc w:val="both"/>
            </w:pPr>
          </w:p>
          <w:p w14:paraId="001B885B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B4AC14F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DE6BAA9" w14:textId="77777777" w:rsidR="00E442DD" w:rsidRDefault="00E442DD" w:rsidP="00E442DD">
            <w:pPr>
              <w:jc w:val="both"/>
            </w:pPr>
          </w:p>
          <w:p w14:paraId="5793A7C8" w14:textId="77777777" w:rsidR="00E442DD" w:rsidRDefault="00E442DD" w:rsidP="00E442DD">
            <w:pPr>
              <w:jc w:val="both"/>
            </w:pPr>
          </w:p>
          <w:p w14:paraId="56987AF2" w14:textId="77777777" w:rsidR="00E442DD" w:rsidRDefault="00E442DD" w:rsidP="00E442DD">
            <w:pPr>
              <w:jc w:val="both"/>
            </w:pPr>
          </w:p>
          <w:p w14:paraId="32B18735" w14:textId="77777777" w:rsidR="00E442DD" w:rsidRDefault="00E442DD" w:rsidP="00E442DD">
            <w:pPr>
              <w:jc w:val="both"/>
            </w:pPr>
          </w:p>
          <w:p w14:paraId="5F9CC84E" w14:textId="77777777" w:rsidR="00E442DD" w:rsidRDefault="00E442DD" w:rsidP="00E442DD">
            <w:pPr>
              <w:jc w:val="both"/>
            </w:pPr>
          </w:p>
          <w:p w14:paraId="1CBD4030" w14:textId="77777777" w:rsidR="00E442DD" w:rsidRDefault="00E442DD" w:rsidP="00E442DD">
            <w:pPr>
              <w:jc w:val="both"/>
            </w:pPr>
          </w:p>
          <w:p w14:paraId="235441D6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26E84C2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4E7F466" w14:textId="77777777" w:rsidR="00E442DD" w:rsidRDefault="00E442DD" w:rsidP="00E442DD">
            <w:pPr>
              <w:jc w:val="both"/>
            </w:pPr>
          </w:p>
          <w:p w14:paraId="2197B284" w14:textId="77777777" w:rsidR="00E442DD" w:rsidRDefault="00E442DD" w:rsidP="00E442DD">
            <w:pPr>
              <w:jc w:val="both"/>
            </w:pPr>
          </w:p>
          <w:p w14:paraId="53A8340A" w14:textId="77777777" w:rsidR="00E442DD" w:rsidRDefault="00E442DD" w:rsidP="00E442DD">
            <w:pPr>
              <w:jc w:val="both"/>
            </w:pPr>
          </w:p>
          <w:p w14:paraId="76E14569" w14:textId="77777777" w:rsidR="00E442DD" w:rsidRDefault="00E442DD" w:rsidP="00E442DD">
            <w:pPr>
              <w:jc w:val="both"/>
            </w:pPr>
          </w:p>
          <w:p w14:paraId="3B30CEEC" w14:textId="77777777" w:rsidR="00E442DD" w:rsidRDefault="00E442DD" w:rsidP="00E442DD">
            <w:pPr>
              <w:jc w:val="both"/>
            </w:pPr>
          </w:p>
          <w:p w14:paraId="5A7EFE49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4EE2C75" w14:textId="77777777" w:rsidR="00E442DD" w:rsidRDefault="00E442DD" w:rsidP="00E442D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02C5A99" w14:textId="77777777" w:rsidR="00E442DD" w:rsidRDefault="00E442DD" w:rsidP="00E442DD">
            <w:pPr>
              <w:jc w:val="both"/>
            </w:pPr>
          </w:p>
          <w:p w14:paraId="509C6E1B" w14:textId="77777777" w:rsidR="00E442DD" w:rsidRDefault="00E442DD" w:rsidP="00E442DD">
            <w:pPr>
              <w:jc w:val="both"/>
            </w:pPr>
          </w:p>
          <w:p w14:paraId="1C38E970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</w:tc>
      </w:tr>
      <w:tr w:rsidR="00FC271E" w14:paraId="357B3F5B" w14:textId="77777777" w:rsidTr="00E442DD">
        <w:trPr>
          <w:cantSplit/>
          <w:jc w:val="center"/>
        </w:trPr>
        <w:tc>
          <w:tcPr>
            <w:tcW w:w="630" w:type="pct"/>
          </w:tcPr>
          <w:p w14:paraId="5A18AC17" w14:textId="77777777" w:rsidR="00FC271E" w:rsidRDefault="00E442DD" w:rsidP="00E442DD">
            <w:pPr>
              <w:snapToGrid w:val="0"/>
              <w:ind w:left="200" w:hangingChars="100" w:hanging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</w:rPr>
              <w:t xml:space="preserve"> </w:t>
            </w: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探究總督府推動的現代教育，產生不平等現象及對臺灣後來發展的影響。</w:t>
            </w:r>
          </w:p>
          <w:p w14:paraId="7F8EDB26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  <w:p w14:paraId="267A371E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39A14C8C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7C0257BE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00ED1FC5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23E872E7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278CD373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6098A559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5B0C433A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007BDBD8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2AADA3CB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627170AC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34FC583B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4FD19438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362FF871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.</w:t>
            </w: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t>透過林獻堂與蔣渭水等人的社會運動，了解臺灣人爭取民主權利的歷程</w:t>
            </w:r>
            <w:r w:rsidRPr="00E442DD">
              <w:rPr>
                <w:rFonts w:ascii="標楷體" w:eastAsia="標楷體" w:hAnsi="標楷體" w:hint="eastAsia"/>
                <w:szCs w:val="22"/>
              </w:rPr>
              <w:t>。</w:t>
            </w:r>
          </w:p>
          <w:p w14:paraId="695AE78E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5F7230FD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3ACE4429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1619A21A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706C84AD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0E2ADAC2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1D170C56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1840FA23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0FC8E1B7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</w:p>
          <w:p w14:paraId="2887EA85" w14:textId="77777777" w:rsid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E442DD">
              <w:rPr>
                <w:rFonts w:ascii="標楷體" w:eastAsia="標楷體" w:hAnsi="標楷體" w:hint="eastAsia"/>
                <w:szCs w:val="22"/>
              </w:rPr>
              <w:t>.</w:t>
            </w: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t>分析總督府推動的公共衛生政策與現代醫療，對臺灣人民生活的改變。</w:t>
            </w:r>
          </w:p>
          <w:p w14:paraId="013CBD46" w14:textId="77777777" w:rsidR="00E442DD" w:rsidRPr="00E442DD" w:rsidRDefault="00E442DD" w:rsidP="00E442DD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838" w:type="pct"/>
          </w:tcPr>
          <w:p w14:paraId="1235C873" w14:textId="77777777" w:rsidR="0055271C" w:rsidRDefault="00E77406" w:rsidP="00427FF6">
            <w:pPr>
              <w:jc w:val="both"/>
              <w:rPr>
                <w:rFonts w:ascii="標楷體" w:eastAsia="標楷體" w:hAnsi="標楷體"/>
                <w:b/>
              </w:rPr>
            </w:pPr>
            <w:r w:rsidRPr="00E77406">
              <w:rPr>
                <w:rFonts w:ascii="標楷體" w:eastAsia="標楷體" w:hAnsi="標楷體" w:hint="eastAsia"/>
                <w:b/>
              </w:rPr>
              <w:t>第一單元太陽旗下的統治</w:t>
            </w:r>
          </w:p>
          <w:p w14:paraId="3457A917" w14:textId="77777777" w:rsidR="00E77406" w:rsidRDefault="00E77406" w:rsidP="00427FF6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第二課臺灣如何走向現代化的社會？</w:t>
            </w:r>
          </w:p>
          <w:p w14:paraId="21FE9702" w14:textId="77777777" w:rsidR="00E77406" w:rsidRDefault="00E77406" w:rsidP="00663E16">
            <w:pPr>
              <w:numPr>
                <w:ilvl w:val="0"/>
                <w:numId w:val="28"/>
              </w:numPr>
              <w:ind w:left="48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sz w:val="20"/>
                <w:szCs w:val="20"/>
              </w:rPr>
              <w:t>差別待遇的現代教育</w:t>
            </w:r>
          </w:p>
          <w:p w14:paraId="3EF3FA09" w14:textId="77777777" w:rsidR="00E77406" w:rsidRDefault="00E77406" w:rsidP="00663E16">
            <w:pPr>
              <w:numPr>
                <w:ilvl w:val="0"/>
                <w:numId w:val="28"/>
              </w:numPr>
              <w:ind w:left="48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sz w:val="20"/>
                <w:szCs w:val="20"/>
              </w:rPr>
              <w:t>萌芽中的自治運動</w:t>
            </w:r>
          </w:p>
          <w:p w14:paraId="30CC0659" w14:textId="77777777" w:rsidR="00E77406" w:rsidRDefault="00E77406" w:rsidP="00663E16">
            <w:pPr>
              <w:numPr>
                <w:ilvl w:val="0"/>
                <w:numId w:val="28"/>
              </w:numPr>
              <w:ind w:left="48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sz w:val="20"/>
                <w:szCs w:val="20"/>
              </w:rPr>
              <w:t>公共環境衛生與現代醫療系統</w:t>
            </w:r>
          </w:p>
          <w:p w14:paraId="1E1C42AD" w14:textId="77777777" w:rsidR="00E77406" w:rsidRPr="00E77406" w:rsidRDefault="00E77406" w:rsidP="00663E16">
            <w:pPr>
              <w:numPr>
                <w:ilvl w:val="0"/>
                <w:numId w:val="28"/>
              </w:numPr>
              <w:ind w:left="480" w:hanging="48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sz w:val="20"/>
                <w:szCs w:val="20"/>
              </w:rPr>
              <w:t>西方文明與藝術的傳入</w:t>
            </w:r>
          </w:p>
        </w:tc>
        <w:tc>
          <w:tcPr>
            <w:tcW w:w="2711" w:type="pct"/>
          </w:tcPr>
          <w:p w14:paraId="3D369F1F" w14:textId="77777777" w:rsidR="00E77406" w:rsidRPr="00E77406" w:rsidRDefault="00E77406" w:rsidP="00E77406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：差別待遇的現代教育（40分鐘）</w:t>
            </w:r>
          </w:p>
          <w:p w14:paraId="73832B8B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一、閱讀課文</w:t>
            </w:r>
          </w:p>
          <w:p w14:paraId="0A2A780C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教師引導學生閱讀課本第24頁。</w:t>
            </w:r>
          </w:p>
          <w:p w14:paraId="1A4C2447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二、共同討論</w:t>
            </w:r>
          </w:p>
          <w:p w14:paraId="761868F1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1.總督府為什麼要制定現代化的教育制度？</w:t>
            </w:r>
          </w:p>
          <w:p w14:paraId="217EEBC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2.現代化的教育制度有什麼特色？</w:t>
            </w:r>
          </w:p>
          <w:p w14:paraId="1D26E484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3.為什麼日本人、漢人、原住民要上不同的學校？</w:t>
            </w:r>
          </w:p>
          <w:p w14:paraId="78196588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4.對這樣的教育制度，有什麼看法？</w:t>
            </w:r>
          </w:p>
          <w:p w14:paraId="0158FA7C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5.你認為當時的臺灣人面對這些不平等待遇時，感受是什麼？</w:t>
            </w:r>
          </w:p>
          <w:p w14:paraId="4D8E261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6.除了上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不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同學校外，臺灣人民還受到哪些不平等對待？</w:t>
            </w:r>
          </w:p>
          <w:p w14:paraId="6157046F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三、閱讀課文</w:t>
            </w:r>
          </w:p>
          <w:p w14:paraId="62520CB6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教師引導學生閱讀課本第25頁。</w:t>
            </w:r>
          </w:p>
          <w:p w14:paraId="00BE7BA9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四、共同討論</w:t>
            </w:r>
          </w:p>
          <w:p w14:paraId="269AB832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1.總督府為培養專業人才管理臺灣，還設置哪些學校？</w:t>
            </w:r>
          </w:p>
          <w:p w14:paraId="189919AE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設立醫學、師範與農工商等職業學校，並成立高等教育機構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北帝國大學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臺灣大學前身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）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。）</w:t>
            </w:r>
          </w:p>
          <w:p w14:paraId="447ADA1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2.總督府設立高等教育機構，為什麼大部分就讀的學生身分是日本人？</w:t>
            </w:r>
          </w:p>
          <w:p w14:paraId="380CF364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除特保障日本人的受教權外。當時日本人的社會條件較佳，所以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北帝國大學學生大多是日本人。因此，有許多臺灣人家族轉而將子弟，送到日本就讀大學。）</w:t>
            </w:r>
          </w:p>
          <w:p w14:paraId="63E2157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3.日治時期推行現代教育，對臺灣有哪些影響？</w:t>
            </w:r>
          </w:p>
          <w:p w14:paraId="735DB99C" w14:textId="77777777" w:rsidR="00E77406" w:rsidRDefault="00E77406" w:rsidP="00E77406">
            <w:pPr>
              <w:widowControl/>
              <w:spacing w:line="26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推動教育是基於殖民統治的需要，但隨著國民教育普及，不僅提高民眾的識字率，也讓臺灣人從教育中獲得現代知識。）</w:t>
            </w:r>
          </w:p>
          <w:p w14:paraId="6DA697E5" w14:textId="77777777" w:rsidR="00E77406" w:rsidRPr="00E77406" w:rsidRDefault="00E77406" w:rsidP="00E77406">
            <w:pPr>
              <w:widowControl/>
              <w:spacing w:line="260" w:lineRule="exact"/>
              <w:rPr>
                <w:rFonts w:hint="eastAsia"/>
                <w:bCs/>
                <w:kern w:val="0"/>
                <w:sz w:val="20"/>
                <w:szCs w:val="20"/>
              </w:rPr>
            </w:pPr>
          </w:p>
          <w:p w14:paraId="2B1E20B5" w14:textId="77777777" w:rsidR="00E77406" w:rsidRPr="00E77406" w:rsidRDefault="00E77406" w:rsidP="00E77406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活動二：萌芽中的自治運動（40分鐘）</w:t>
            </w:r>
          </w:p>
          <w:p w14:paraId="3DD9849D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一、引起動機</w:t>
            </w:r>
          </w:p>
          <w:p w14:paraId="5CC1521A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教師在黑板上準備蔣渭水紀念硬幣圖片、蔣渭水高速公路圖片、蔣渭水紀念公園圖片，請學生觀察課本找出關聯性。</w:t>
            </w:r>
          </w:p>
          <w:p w14:paraId="7F778BD4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二、共同討論</w:t>
            </w:r>
          </w:p>
          <w:p w14:paraId="283C42CC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1.這些圖片有什麼關聯性？</w:t>
            </w:r>
          </w:p>
          <w:p w14:paraId="2ADB4C79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紀念蔣渭水。）</w:t>
            </w:r>
          </w:p>
          <w:p w14:paraId="3A1198EC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2.蔣渭水為何會投入社會運動？</w:t>
            </w:r>
          </w:p>
          <w:p w14:paraId="50245CD7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面對日本政府不平等的對待，想替臺灣人民爭取權益。）</w:t>
            </w:r>
          </w:p>
          <w:p w14:paraId="1E0A8C68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三、閱讀課文</w:t>
            </w:r>
          </w:p>
          <w:p w14:paraId="15B945A1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教師引導學生閱讀課本第26～27頁。</w:t>
            </w:r>
          </w:p>
          <w:p w14:paraId="7FB0EEC7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四、共同討論</w:t>
            </w:r>
          </w:p>
          <w:p w14:paraId="41C53876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1.由於日本不平等的對待，臺灣人民用什麼方式來抵抗殖民政策？</w:t>
            </w:r>
          </w:p>
          <w:p w14:paraId="4613DD8F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林獻堂、蔣渭水等人發動多次「臺灣議會設置請願運動」；成立臺灣文化協會以發行報紙、雜誌、舉行演講、文化劇及電影欣賞等活動，批評殖民統治政策</w:t>
            </w: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</w:p>
          <w:p w14:paraId="032796DD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2.這些抗爭活動為臺灣帶來哪些影響？</w:t>
            </w:r>
          </w:p>
          <w:p w14:paraId="20D33C95" w14:textId="77777777" w:rsidR="00E77406" w:rsidRDefault="00E77406" w:rsidP="00E77406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提升臺灣人的現代知識，迫使日本政府舉行了臺灣第一次的議員選舉；影響臺灣農民發起抗爭運動。）</w:t>
            </w:r>
          </w:p>
          <w:p w14:paraId="62C7DE9F" w14:textId="77777777" w:rsidR="00E77406" w:rsidRPr="00E77406" w:rsidRDefault="00E77406" w:rsidP="00E77406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28B456F9" w14:textId="77777777" w:rsidR="00E77406" w:rsidRPr="00E77406" w:rsidRDefault="00E77406" w:rsidP="00E77406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：公共環境衛生與現代醫療系統（40分鐘）</w:t>
            </w:r>
          </w:p>
          <w:p w14:paraId="297966CD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31697FDE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1.教師播放補充影片：</w:t>
            </w:r>
          </w:p>
          <w:p w14:paraId="375B46BC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（1）霍亂：霍亂改變村莊的故事</w:t>
            </w:r>
          </w:p>
          <w:p w14:paraId="43B56107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網址https://reurl.cc/jRn9vZ</w:t>
            </w:r>
          </w:p>
          <w:p w14:paraId="2058355E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（2）瘧疾：臺灣大瘟疫之瘧疾</w:t>
            </w:r>
          </w:p>
          <w:p w14:paraId="7304193B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網址https://reurl.cc/eWNMzW</w:t>
            </w:r>
          </w:p>
          <w:p w14:paraId="7F48F49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（3）鼠疫：臺灣大瘟疫之鼠疫</w:t>
            </w:r>
          </w:p>
          <w:p w14:paraId="2CDBAD41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網址https://reurl.cc/GX3npx</w:t>
            </w:r>
          </w:p>
          <w:p w14:paraId="02926837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2.教師詢問學生以下問題：</w:t>
            </w:r>
          </w:p>
          <w:p w14:paraId="45B4B20A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（1）霍亂的主要傳染媒介是什麼？</w:t>
            </w:r>
          </w:p>
          <w:p w14:paraId="401EFBFB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（2）瘧疾的主要傳染媒介是什麼？</w:t>
            </w:r>
          </w:p>
          <w:p w14:paraId="7FB5AE9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（3）鼠疫的主要傳染媒介是什麼？</w:t>
            </w:r>
          </w:p>
          <w:p w14:paraId="77F6B71B" w14:textId="77777777" w:rsidR="00FB439B" w:rsidRPr="00E77406" w:rsidRDefault="00FB439B" w:rsidP="00E77406">
            <w:pPr>
              <w:widowControl/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pct"/>
          </w:tcPr>
          <w:p w14:paraId="4EDB7D1F" w14:textId="77777777" w:rsidR="00FC271E" w:rsidRDefault="00FC271E" w:rsidP="00FC271E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55BE0E8" w14:textId="77777777" w:rsidR="00FC271E" w:rsidRDefault="00FC271E" w:rsidP="00FC271E">
            <w:pPr>
              <w:jc w:val="both"/>
              <w:rPr>
                <w:rFonts w:ascii="標楷體" w:eastAsia="標楷體" w:hAnsi="標楷體"/>
              </w:rPr>
            </w:pPr>
          </w:p>
          <w:p w14:paraId="40D00B88" w14:textId="77777777" w:rsidR="00FC271E" w:rsidRDefault="008B5A62" w:rsidP="00FC27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</w:t>
            </w:r>
            <w:r w:rsidR="00FC271E">
              <w:rPr>
                <w:rFonts w:ascii="標楷體" w:eastAsia="標楷體" w:hAnsi="標楷體" w:hint="eastAsia"/>
                <w:b/>
              </w:rPr>
              <w:t>評量</w:t>
            </w:r>
          </w:p>
          <w:p w14:paraId="085745CA" w14:textId="77777777" w:rsidR="008B5A62" w:rsidRDefault="008B5A62" w:rsidP="008B5A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171D00A5" w14:textId="77777777" w:rsidR="00FC271E" w:rsidRPr="008B5A62" w:rsidRDefault="00FC271E" w:rsidP="00FC271E">
            <w:pPr>
              <w:jc w:val="both"/>
              <w:rPr>
                <w:rFonts w:ascii="標楷體" w:eastAsia="標楷體" w:hAnsi="標楷體"/>
              </w:rPr>
            </w:pPr>
          </w:p>
          <w:p w14:paraId="4EAE7E80" w14:textId="77777777" w:rsidR="00FC271E" w:rsidRDefault="00FC271E" w:rsidP="00FC271E">
            <w:pPr>
              <w:jc w:val="both"/>
              <w:rPr>
                <w:rFonts w:ascii="標楷體" w:eastAsia="標楷體" w:hAnsi="標楷體"/>
              </w:rPr>
            </w:pPr>
          </w:p>
          <w:p w14:paraId="1737D60F" w14:textId="77777777" w:rsidR="00FC271E" w:rsidRDefault="00FC271E" w:rsidP="00FC271E">
            <w:pPr>
              <w:jc w:val="both"/>
              <w:rPr>
                <w:rFonts w:ascii="標楷體" w:eastAsia="標楷體" w:hAnsi="標楷體"/>
              </w:rPr>
            </w:pPr>
          </w:p>
          <w:p w14:paraId="541BC3F5" w14:textId="77777777" w:rsidR="00FC271E" w:rsidRPr="00247895" w:rsidRDefault="00FC271E" w:rsidP="00FC271E">
            <w:pPr>
              <w:jc w:val="both"/>
              <w:rPr>
                <w:rFonts w:ascii="標楷體" w:eastAsia="標楷體" w:hAnsi="標楷體"/>
              </w:rPr>
            </w:pPr>
          </w:p>
          <w:p w14:paraId="483964EC" w14:textId="77777777" w:rsidR="00FC271E" w:rsidRDefault="00FC271E" w:rsidP="00FC271E">
            <w:pPr>
              <w:jc w:val="both"/>
              <w:rPr>
                <w:rFonts w:ascii="標楷體" w:eastAsia="標楷體" w:hAnsi="標楷體"/>
              </w:rPr>
            </w:pPr>
          </w:p>
          <w:p w14:paraId="5CE1802F" w14:textId="77777777" w:rsidR="00BC60DC" w:rsidRDefault="00BC60DC" w:rsidP="00FC271E">
            <w:pPr>
              <w:jc w:val="both"/>
              <w:rPr>
                <w:rFonts w:hint="eastAsia"/>
              </w:rPr>
            </w:pPr>
          </w:p>
          <w:p w14:paraId="51FF6BBB" w14:textId="77777777" w:rsidR="00BC60DC" w:rsidRDefault="00BC60DC" w:rsidP="00FC271E">
            <w:pPr>
              <w:jc w:val="both"/>
            </w:pPr>
          </w:p>
          <w:p w14:paraId="4ED4CAE9" w14:textId="77777777" w:rsidR="00BC60DC" w:rsidRDefault="00BC60DC" w:rsidP="00FC271E">
            <w:pPr>
              <w:jc w:val="both"/>
            </w:pPr>
          </w:p>
          <w:p w14:paraId="54792EA6" w14:textId="77777777" w:rsidR="00BC60DC" w:rsidRDefault="00BC60DC" w:rsidP="00FC271E">
            <w:pPr>
              <w:jc w:val="both"/>
            </w:pPr>
          </w:p>
          <w:p w14:paraId="47FF869F" w14:textId="77777777" w:rsidR="00BC60DC" w:rsidRDefault="00BC60DC" w:rsidP="00FC271E">
            <w:pPr>
              <w:jc w:val="both"/>
            </w:pPr>
          </w:p>
          <w:p w14:paraId="30DC6651" w14:textId="77777777" w:rsidR="00BC60DC" w:rsidRDefault="00BC60DC" w:rsidP="00FC271E">
            <w:pPr>
              <w:jc w:val="both"/>
            </w:pPr>
          </w:p>
          <w:p w14:paraId="124E0220" w14:textId="77777777" w:rsidR="00BC60DC" w:rsidRDefault="00BC60DC" w:rsidP="00FC271E">
            <w:pPr>
              <w:jc w:val="both"/>
            </w:pPr>
          </w:p>
          <w:p w14:paraId="55B45127" w14:textId="77777777" w:rsidR="00BC60DC" w:rsidRDefault="00BC60DC" w:rsidP="00FC271E">
            <w:pPr>
              <w:jc w:val="both"/>
            </w:pPr>
          </w:p>
          <w:p w14:paraId="019A229C" w14:textId="77777777" w:rsidR="00BC60DC" w:rsidRDefault="00BC60DC" w:rsidP="00FC271E">
            <w:pPr>
              <w:jc w:val="both"/>
            </w:pPr>
          </w:p>
          <w:p w14:paraId="112E5B32" w14:textId="77777777" w:rsidR="00BC60DC" w:rsidRDefault="00BC60DC" w:rsidP="00FC271E">
            <w:pPr>
              <w:jc w:val="both"/>
            </w:pPr>
          </w:p>
          <w:p w14:paraId="3A6D3A33" w14:textId="77777777" w:rsidR="00BC60DC" w:rsidRDefault="00BC60DC" w:rsidP="00FC271E">
            <w:pPr>
              <w:jc w:val="both"/>
            </w:pPr>
          </w:p>
          <w:p w14:paraId="0B5E7BE1" w14:textId="77777777" w:rsidR="00B53E4F" w:rsidRDefault="00B53E4F" w:rsidP="00FC271E">
            <w:pPr>
              <w:jc w:val="both"/>
              <w:rPr>
                <w:rFonts w:hint="eastAsia"/>
              </w:rPr>
            </w:pPr>
          </w:p>
          <w:p w14:paraId="42C30B27" w14:textId="77777777" w:rsidR="00B53E4F" w:rsidRDefault="00B53E4F" w:rsidP="00FC271E">
            <w:pPr>
              <w:jc w:val="both"/>
              <w:rPr>
                <w:rFonts w:hint="eastAsia"/>
              </w:rPr>
            </w:pPr>
          </w:p>
          <w:p w14:paraId="4F8FBBA5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581E9908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28E1BDEC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73FBD6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635315BA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57568A6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43C6740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C51A58B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03488E2E" w14:textId="77777777" w:rsidR="00E442DD" w:rsidRDefault="00E442DD" w:rsidP="00E442DD">
            <w:pPr>
              <w:jc w:val="both"/>
            </w:pPr>
          </w:p>
          <w:p w14:paraId="11833588" w14:textId="77777777" w:rsidR="00E442DD" w:rsidRDefault="00E442DD" w:rsidP="00E442DD">
            <w:pPr>
              <w:jc w:val="both"/>
            </w:pPr>
          </w:p>
          <w:p w14:paraId="71A96C6F" w14:textId="77777777" w:rsidR="00E442DD" w:rsidRDefault="00E442DD" w:rsidP="00E442DD">
            <w:pPr>
              <w:jc w:val="both"/>
            </w:pPr>
          </w:p>
          <w:p w14:paraId="0BB1E0DA" w14:textId="77777777" w:rsidR="00BC60DC" w:rsidRPr="00E442DD" w:rsidRDefault="00BC60DC" w:rsidP="00FC271E">
            <w:pPr>
              <w:jc w:val="both"/>
            </w:pPr>
          </w:p>
          <w:p w14:paraId="420BCEDB" w14:textId="77777777" w:rsidR="00E77406" w:rsidRDefault="00E77406" w:rsidP="00E77406">
            <w:pPr>
              <w:jc w:val="both"/>
              <w:rPr>
                <w:rFonts w:ascii="標楷體" w:eastAsia="標楷體" w:hAnsi="標楷體"/>
              </w:rPr>
            </w:pPr>
          </w:p>
          <w:p w14:paraId="5A0B8238" w14:textId="77777777" w:rsidR="00E442DD" w:rsidRDefault="00E442DD" w:rsidP="00E442DD">
            <w:pPr>
              <w:jc w:val="both"/>
            </w:pPr>
          </w:p>
          <w:p w14:paraId="068F964F" w14:textId="77777777" w:rsidR="00E442DD" w:rsidRDefault="00E442DD" w:rsidP="00E442DD">
            <w:pPr>
              <w:jc w:val="both"/>
            </w:pPr>
          </w:p>
          <w:p w14:paraId="4D8600C2" w14:textId="77777777" w:rsidR="00E442DD" w:rsidRDefault="00E442DD" w:rsidP="00E442DD">
            <w:pPr>
              <w:jc w:val="both"/>
            </w:pPr>
          </w:p>
          <w:p w14:paraId="28D7E4D3" w14:textId="77777777" w:rsidR="00E442DD" w:rsidRPr="00E442DD" w:rsidRDefault="00E442DD" w:rsidP="00E442DD">
            <w:pPr>
              <w:jc w:val="both"/>
            </w:pPr>
          </w:p>
          <w:p w14:paraId="7D723E07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2C28868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BF7CCFC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0C7F92CD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152F7F3E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A312CE9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B94DA1C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8803A7E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3A50B0D7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49D035E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5697102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C5299CD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07E3492F" w14:textId="77777777" w:rsidR="00BC60DC" w:rsidRDefault="00BC60DC" w:rsidP="00B53E4F">
            <w:pPr>
              <w:jc w:val="both"/>
              <w:rPr>
                <w:rFonts w:hint="eastAsia"/>
              </w:rPr>
            </w:pPr>
          </w:p>
        </w:tc>
      </w:tr>
      <w:tr w:rsidR="00427FF6" w14:paraId="5719222F" w14:textId="77777777" w:rsidTr="00E442DD">
        <w:trPr>
          <w:cantSplit/>
          <w:jc w:val="center"/>
        </w:trPr>
        <w:tc>
          <w:tcPr>
            <w:tcW w:w="630" w:type="pct"/>
          </w:tcPr>
          <w:p w14:paraId="543A5123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4.察覺日治時期西方文明的引進，對臺灣人民生活與藝術發展帶來轉變。</w:t>
            </w:r>
          </w:p>
          <w:p w14:paraId="5C4785B4" w14:textId="77777777" w:rsidR="00427FF6" w:rsidRDefault="00427FF6" w:rsidP="00E442DD">
            <w:pPr>
              <w:snapToGrid w:val="0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838" w:type="pct"/>
          </w:tcPr>
          <w:p w14:paraId="3EE12A00" w14:textId="77777777" w:rsidR="00E77406" w:rsidRPr="00E77406" w:rsidRDefault="00E77406" w:rsidP="00E77406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2711" w:type="pct"/>
          </w:tcPr>
          <w:p w14:paraId="5F151325" w14:textId="77777777" w:rsidR="00E77406" w:rsidRPr="00E77406" w:rsidRDefault="00E77406" w:rsidP="00E7740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</w:p>
          <w:p w14:paraId="468C67C7" w14:textId="77777777" w:rsidR="00E77406" w:rsidRPr="00E77406" w:rsidRDefault="00E77406" w:rsidP="00E77406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活動四：西方文明與藝術的傳入（40分鐘）</w:t>
            </w:r>
          </w:p>
          <w:p w14:paraId="1376285E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36F76748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1.教師播放影片《畫我臺灣》郭雪湖的南街殷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賑</w:t>
            </w:r>
            <w:proofErr w:type="gramEnd"/>
          </w:p>
          <w:p w14:paraId="4C41F36C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網址：https://reurl.cc/aaWDD4</w:t>
            </w:r>
          </w:p>
          <w:p w14:paraId="19244DE7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2.你知道目前生活裡有哪些是日治時期引進的西方文明嗎？</w:t>
            </w:r>
          </w:p>
          <w:p w14:paraId="20CD5E54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例如：百貨公司、電影院、攝影、水彩畫等。）</w:t>
            </w:r>
          </w:p>
          <w:p w14:paraId="01A873F7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二、閱讀課文</w:t>
            </w:r>
          </w:p>
          <w:p w14:paraId="36758E18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學生閱讀課本第30〜31頁的課文與圖片。</w:t>
            </w:r>
          </w:p>
          <w:p w14:paraId="56D8ED82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三、共同討論</w:t>
            </w:r>
          </w:p>
          <w:p w14:paraId="5B1C81C5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1.日治時期引進哪些事物，讓現代文明融入臺灣人的生活？</w:t>
            </w:r>
          </w:p>
          <w:p w14:paraId="6FAB51D5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引進西方現代文明事物。）</w:t>
            </w:r>
          </w:p>
          <w:p w14:paraId="1A6F4E78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2.標準時間制與星期制的引進，為臺灣帶來什麼影響？</w:t>
            </w:r>
          </w:p>
          <w:p w14:paraId="3B220F4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日本總督府訂出學校上課、政府機關上班的時間，並要求民眾養成守時的習慣，形成新的生活規律。）</w:t>
            </w:r>
          </w:p>
          <w:p w14:paraId="24B043A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3.休閒活動如何成為臺灣都市人民生活的一部分？</w:t>
            </w:r>
          </w:p>
          <w:p w14:paraId="191F1324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各種休閒活動場所在臺灣各都市逐漸普及，例如：百貨公司、咖啡廳、新式餐廳等。）</w:t>
            </w:r>
          </w:p>
          <w:p w14:paraId="582E0087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4.休閒活動是否讓居住於鄉間的民眾或原住民族部落受影響？</w:t>
            </w:r>
          </w:p>
          <w:p w14:paraId="77D71A9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因城鄉差距的關係，現代化的休閒活動多出現在都市，鄉村和原住民族部落大多保留原來的生活型態。）</w:t>
            </w:r>
          </w:p>
          <w:p w14:paraId="122369F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5.日治時期新的藝術形式如何引進臺灣？</w:t>
            </w:r>
          </w:p>
          <w:p w14:paraId="73A43C28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總督府從日本派遣美術人才來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教學，也有許多臺灣學生赴日留學，學習藝術技法。）</w:t>
            </w:r>
          </w:p>
          <w:p w14:paraId="7EA4C32A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6.日治時期有哪些著名的藝術家？</w:t>
            </w:r>
          </w:p>
          <w:p w14:paraId="11E00D2F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郭雪湖以膠彩畫方式呈現年節時熱鬧的迪化街景象；陳澄波是第一位以西洋油畫入選日本帝國美術展覽會的臺灣人，擅長以家鄉風光與人物作為描繪對象；黃土水是臺灣第一位到日本學習美術的雕刻家。「水牛群像」是他的代表作，展現臺灣農村風土之美。）</w:t>
            </w:r>
          </w:p>
          <w:p w14:paraId="5B667F57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四、分組報告</w:t>
            </w:r>
          </w:p>
          <w:p w14:paraId="06302073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1.教師發給各組B4紙，以「日治時期傳入的文化對臺灣人民生活的影響」為主題繪製表格，並將討論結果記錄在表格中。</w:t>
            </w:r>
          </w:p>
          <w:p w14:paraId="7F598835" w14:textId="77777777" w:rsidR="00E77406" w:rsidRPr="00E77406" w:rsidRDefault="00E77406" w:rsidP="00E77406">
            <w:pPr>
              <w:widowControl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/>
                <w:noProof/>
                <w:kern w:val="0"/>
                <w:sz w:val="20"/>
                <w:szCs w:val="20"/>
              </w:rPr>
              <w:pict w14:anchorId="4FEF8586">
                <v:shape id="圖片 63" o:spid="_x0000_i1033" type="#_x0000_t75" style="width:264pt;height:128.25pt;visibility:visible">
                  <v:imagedata r:id="rId17" o:title=""/>
                </v:shape>
              </w:pict>
            </w:r>
          </w:p>
          <w:p w14:paraId="28CB4E72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2.各組完成表格後，派一位學生上</w:t>
            </w:r>
            <w:proofErr w:type="gramStart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報告。</w:t>
            </w:r>
          </w:p>
          <w:p w14:paraId="1A8D2230" w14:textId="77777777" w:rsidR="00E77406" w:rsidRPr="00E77406" w:rsidRDefault="00E77406" w:rsidP="00E7740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3.教師在分組報告完成後，給予回饋與建議。</w:t>
            </w:r>
          </w:p>
          <w:p w14:paraId="33655CD0" w14:textId="77777777" w:rsidR="00E77406" w:rsidRDefault="00E77406" w:rsidP="00E77406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52A65514" w14:textId="77777777" w:rsidR="00E77406" w:rsidRDefault="00E77406" w:rsidP="00E77406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521ABEF9" w14:textId="77777777" w:rsidR="00E77406" w:rsidRDefault="00E77406" w:rsidP="00E77406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671D4712" w14:textId="77777777" w:rsidR="00E77406" w:rsidRPr="00E77406" w:rsidRDefault="00E77406" w:rsidP="00E77406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21" w:type="pct"/>
          </w:tcPr>
          <w:p w14:paraId="693C7DF7" w14:textId="77777777" w:rsidR="00427FF6" w:rsidRDefault="00427FF6" w:rsidP="00FC271E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0B9534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70BDCAB9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3C1710EC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BF0EEFF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50D8E7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34205A28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82F76F6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FF3B1AE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32F432C8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D4D02F0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6E769AAF" w14:textId="77777777" w:rsidR="00427FF6" w:rsidRDefault="00427FF6" w:rsidP="00FC271E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6E568B" w:rsidRPr="00D45BC5" w14:paraId="1D334895" w14:textId="77777777" w:rsidTr="00E442DD">
        <w:trPr>
          <w:cantSplit/>
          <w:trHeight w:val="1134"/>
          <w:jc w:val="center"/>
        </w:trPr>
        <w:tc>
          <w:tcPr>
            <w:tcW w:w="630" w:type="pct"/>
          </w:tcPr>
          <w:p w14:paraId="7A415397" w14:textId="77777777" w:rsidR="006E568B" w:rsidRPr="00C8506B" w:rsidRDefault="00E442DD" w:rsidP="00E442DD">
            <w:pPr>
              <w:snapToGrid w:val="0"/>
              <w:rPr>
                <w:rFonts w:ascii="標楷體" w:eastAsia="標楷體" w:hAnsi="標楷體"/>
              </w:rPr>
            </w:pPr>
            <w:r w:rsidRPr="00E442DD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t>.分析二二八事件的歷程與影響，並發覺時代變遷對事件反思與轉變。</w:t>
            </w:r>
          </w:p>
        </w:tc>
        <w:tc>
          <w:tcPr>
            <w:tcW w:w="838" w:type="pct"/>
          </w:tcPr>
          <w:p w14:paraId="3730C4FD" w14:textId="77777777" w:rsidR="00E77406" w:rsidRDefault="00E77406" w:rsidP="00E77406">
            <w:pPr>
              <w:rPr>
                <w:rFonts w:ascii="標楷體" w:eastAsia="標楷體" w:hAnsi="標楷體"/>
                <w:b/>
                <w:color w:val="000000"/>
              </w:rPr>
            </w:pPr>
            <w:r w:rsidRPr="00E77406">
              <w:rPr>
                <w:rFonts w:ascii="標楷體" w:eastAsia="標楷體" w:hAnsi="標楷體" w:hint="eastAsia"/>
                <w:b/>
                <w:color w:val="000000"/>
              </w:rPr>
              <w:t>第二單元走向自由民主之路、</w:t>
            </w:r>
          </w:p>
          <w:p w14:paraId="6501DE92" w14:textId="77777777" w:rsidR="006E568B" w:rsidRDefault="00E77406" w:rsidP="00E77406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7740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第一課中華民國政府如何治理臺灣？</w:t>
            </w:r>
          </w:p>
          <w:p w14:paraId="13C47DE1" w14:textId="77777777" w:rsidR="00E442DD" w:rsidRDefault="00E442DD" w:rsidP="00663E16">
            <w:pPr>
              <w:numPr>
                <w:ilvl w:val="0"/>
                <w:numId w:val="309"/>
              </w:numPr>
              <w:ind w:left="480" w:hanging="48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二二八事件的爆發與影響</w:t>
            </w:r>
          </w:p>
          <w:p w14:paraId="741DD75C" w14:textId="77777777" w:rsidR="00E442DD" w:rsidRPr="00E77406" w:rsidRDefault="00E442DD" w:rsidP="00663E16">
            <w:pPr>
              <w:numPr>
                <w:ilvl w:val="0"/>
                <w:numId w:val="309"/>
              </w:numPr>
              <w:ind w:left="480" w:hanging="480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臺灣海峽兩岸的變動</w:t>
            </w:r>
          </w:p>
        </w:tc>
        <w:tc>
          <w:tcPr>
            <w:tcW w:w="2711" w:type="pct"/>
          </w:tcPr>
          <w:p w14:paraId="37DBCE39" w14:textId="77777777" w:rsidR="00E77406" w:rsidRPr="00CA1957" w:rsidRDefault="00E77406" w:rsidP="00E77406">
            <w:pPr>
              <w:spacing w:line="260" w:lineRule="exact"/>
              <w:rPr>
                <w:b/>
                <w:bCs/>
              </w:rPr>
            </w:pPr>
            <w:r w:rsidRPr="00CA1957">
              <w:rPr>
                <w:rFonts w:ascii="標楷體" w:eastAsia="標楷體" w:hAnsi="標楷體" w:hint="eastAsia"/>
                <w:b/>
                <w:bCs/>
              </w:rPr>
              <w:t>活動</w:t>
            </w:r>
            <w:proofErr w:type="gramStart"/>
            <w:r w:rsidRPr="00CA1957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CA1957">
              <w:rPr>
                <w:rFonts w:ascii="標楷體" w:eastAsia="標楷體" w:hAnsi="標楷體" w:hint="eastAsia"/>
                <w:b/>
                <w:bCs/>
              </w:rPr>
              <w:t>：二二八事件的爆發與影響（40分鐘）</w:t>
            </w:r>
          </w:p>
          <w:p w14:paraId="06832678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一、引起動機</w:t>
            </w:r>
          </w:p>
          <w:p w14:paraId="70678130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1.教師播放臺灣吧影片「來看孫中山成為中華民國國父之路」。</w:t>
            </w:r>
          </w:p>
          <w:p w14:paraId="4DD40619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2.影片網址：https://reurl.cc/Wq2QZL</w:t>
            </w:r>
          </w:p>
          <w:p w14:paraId="59FACA11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3.為什麼孫中山先生要進行革命？</w:t>
            </w:r>
          </w:p>
          <w:p w14:paraId="0526D7FA" w14:textId="77777777" w:rsidR="00E77406" w:rsidRPr="00CA1957" w:rsidRDefault="00E77406" w:rsidP="00E77406">
            <w:pPr>
              <w:spacing w:line="260" w:lineRule="exact"/>
            </w:pPr>
            <w:proofErr w:type="gramStart"/>
            <w:r w:rsidRPr="00CA1957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中國的清帝國政治腐敗。）</w:t>
            </w:r>
          </w:p>
          <w:p w14:paraId="3E385794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4.孫中山先生在革命成功後，建立了什麼國家？</w:t>
            </w:r>
          </w:p>
          <w:p w14:paraId="1284A6BB" w14:textId="77777777" w:rsidR="00E77406" w:rsidRPr="00CA1957" w:rsidRDefault="00E77406" w:rsidP="00E77406">
            <w:pPr>
              <w:spacing w:line="260" w:lineRule="exact"/>
            </w:pPr>
            <w:proofErr w:type="gramStart"/>
            <w:r w:rsidRPr="00CA1957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建立亞洲第一個民主共和國</w:t>
            </w:r>
            <w:proofErr w:type="gramStart"/>
            <w:r w:rsidRPr="00CA1957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中華民國，並定西元1912年為中華民國元年。）</w:t>
            </w:r>
          </w:p>
          <w:p w14:paraId="05FCFEDF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5.當時的臺灣面臨什麼情形？</w:t>
            </w:r>
          </w:p>
          <w:p w14:paraId="55CA678F" w14:textId="77777777" w:rsidR="00E77406" w:rsidRPr="00CA1957" w:rsidRDefault="00E77406" w:rsidP="00E77406">
            <w:pPr>
              <w:spacing w:line="260" w:lineRule="exact"/>
            </w:pPr>
            <w:proofErr w:type="gramStart"/>
            <w:r w:rsidRPr="00CA1957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被日本人殖民統治。）</w:t>
            </w:r>
          </w:p>
          <w:p w14:paraId="50F3BBC7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6.臺灣何時才脫離日本殖民統治？</w:t>
            </w:r>
          </w:p>
          <w:p w14:paraId="3177B189" w14:textId="77777777" w:rsidR="00E77406" w:rsidRPr="00CA1957" w:rsidRDefault="00E77406" w:rsidP="00E77406">
            <w:pPr>
              <w:spacing w:line="260" w:lineRule="exact"/>
            </w:pPr>
            <w:proofErr w:type="gramStart"/>
            <w:r w:rsidRPr="00CA1957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第二次世界大戰結束後。）</w:t>
            </w:r>
          </w:p>
          <w:p w14:paraId="57E2B25B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二、閱讀課文</w:t>
            </w:r>
          </w:p>
          <w:p w14:paraId="2EE121E1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教師引導學生閱讀課本第36頁。</w:t>
            </w:r>
          </w:p>
          <w:p w14:paraId="0DDD7FE5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三、共同討論</w:t>
            </w:r>
          </w:p>
          <w:p w14:paraId="05802ECA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1.擺脫日本殖民統治的臺灣民眾，對於中華民國政府有什麼新期待？</w:t>
            </w:r>
          </w:p>
          <w:p w14:paraId="218FB082" w14:textId="77777777" w:rsidR="00E77406" w:rsidRPr="00CA1957" w:rsidRDefault="00E77406" w:rsidP="00E77406">
            <w:pPr>
              <w:spacing w:line="260" w:lineRule="exact"/>
            </w:pPr>
            <w:proofErr w:type="gramStart"/>
            <w:r w:rsidRPr="00CA1957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希望可以脫離次等公民的地位，能被平等對待，期待政府能善待民眾。）</w:t>
            </w:r>
          </w:p>
          <w:p w14:paraId="20733CC0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2.為什麼剛到臺灣的中華民國政府與民眾期待有差異？</w:t>
            </w:r>
          </w:p>
          <w:p w14:paraId="7FEE5D33" w14:textId="77777777" w:rsidR="00E77406" w:rsidRPr="00CA1957" w:rsidRDefault="00E77406" w:rsidP="00E77406">
            <w:pPr>
              <w:spacing w:line="260" w:lineRule="exact"/>
            </w:pPr>
            <w:proofErr w:type="gramStart"/>
            <w:r w:rsidRPr="00CA1957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因為政府與人民在思想與生活習慣上有許多差異。）</w:t>
            </w:r>
          </w:p>
          <w:p w14:paraId="767A6A5B" w14:textId="77777777" w:rsidR="00E77406" w:rsidRPr="00CA1957" w:rsidRDefault="00E77406" w:rsidP="00E77406">
            <w:pPr>
              <w:spacing w:line="260" w:lineRule="exact"/>
            </w:pPr>
            <w:r w:rsidRPr="00CA1957">
              <w:rPr>
                <w:rFonts w:ascii="標楷體" w:eastAsia="標楷體" w:hAnsi="標楷體" w:hint="eastAsia"/>
              </w:rPr>
              <w:t>3.臺灣民眾後來對政府感到不滿的原因是？</w:t>
            </w:r>
          </w:p>
          <w:p w14:paraId="514F1693" w14:textId="77777777" w:rsidR="00E77406" w:rsidRDefault="00E77406" w:rsidP="00E77406">
            <w:pPr>
              <w:spacing w:line="260" w:lineRule="exact"/>
              <w:rPr>
                <w:rFonts w:ascii="標楷體" w:eastAsia="標楷體" w:hAnsi="標楷體"/>
              </w:rPr>
            </w:pPr>
            <w:proofErr w:type="gramStart"/>
            <w:r w:rsidRPr="00CA1957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1957">
              <w:rPr>
                <w:rFonts w:ascii="標楷體" w:eastAsia="標楷體" w:hAnsi="標楷體" w:hint="eastAsia"/>
              </w:rPr>
              <w:t>政府不當的施政措施，例如:公職優先聘用來自中國大陸人士，使得本地的民眾求職困難、加上治安惡化、生活困苦、官員舞弊、語言和文化的衝擊等。）</w:t>
            </w:r>
          </w:p>
          <w:p w14:paraId="6221E66F" w14:textId="77777777" w:rsidR="00E442DD" w:rsidRDefault="00E442DD" w:rsidP="00E77406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499212C8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四、分組報告</w:t>
            </w:r>
          </w:p>
          <w:p w14:paraId="03E75010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1.學生分組討論戰後政府與人民在思想與生活習慣上的差異，並上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與同學分享。</w:t>
            </w:r>
          </w:p>
          <w:p w14:paraId="5BF71B46" w14:textId="77777777" w:rsidR="00E442DD" w:rsidRDefault="00E442DD" w:rsidP="00E77406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w:pict w14:anchorId="45DE283A">
                <v:shape id="圖片 64" o:spid="_x0000_s2194" type="#_x0000_t75" style="position:absolute;margin-left:-.05pt;margin-top:13.7pt;width:232.65pt;height:61.5pt;z-index:-9;visibility:visible" wrapcoords="-70 0 -70 21337 21600 21337 21600 0 -70 0">
                  <v:imagedata r:id="rId18" o:title=""/>
                  <w10:wrap type="tight"/>
                </v:shape>
              </w:pict>
            </w:r>
          </w:p>
          <w:p w14:paraId="31DE45BD" w14:textId="77777777" w:rsidR="00E442DD" w:rsidRDefault="00E442DD" w:rsidP="00E77406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3726406C" w14:textId="77777777" w:rsidR="00E442DD" w:rsidRDefault="00E442DD" w:rsidP="00E77406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51824421" w14:textId="77777777" w:rsidR="00E442DD" w:rsidRDefault="00E442DD" w:rsidP="00E77406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0D7C781D" w14:textId="77777777" w:rsidR="00E442DD" w:rsidRDefault="00E442DD" w:rsidP="00E77406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  <w:p w14:paraId="7B18A701" w14:textId="77777777" w:rsidR="00E442DD" w:rsidRPr="00CA1957" w:rsidRDefault="00E442DD" w:rsidP="00E77406">
            <w:pPr>
              <w:spacing w:line="260" w:lineRule="exact"/>
              <w:rPr>
                <w:rFonts w:hint="eastAsia"/>
              </w:rPr>
            </w:pPr>
          </w:p>
          <w:p w14:paraId="7BCBD396" w14:textId="77777777" w:rsidR="006E568B" w:rsidRDefault="006E568B" w:rsidP="006E568B">
            <w:pPr>
              <w:snapToGrid w:val="0"/>
              <w:ind w:right="57"/>
              <w:mirrorIndents/>
              <w:rPr>
                <w:rFonts w:ascii="標楷體" w:eastAsia="標楷體" w:hAnsi="標楷體"/>
              </w:rPr>
            </w:pPr>
          </w:p>
          <w:p w14:paraId="55811601" w14:textId="77777777" w:rsidR="00E442DD" w:rsidRDefault="00E442DD" w:rsidP="006E568B">
            <w:pPr>
              <w:snapToGrid w:val="0"/>
              <w:ind w:right="57"/>
              <w:mirrorIndents/>
              <w:rPr>
                <w:rFonts w:ascii="標楷體" w:eastAsia="標楷體" w:hAnsi="標楷體"/>
              </w:rPr>
            </w:pPr>
          </w:p>
          <w:p w14:paraId="54360F96" w14:textId="77777777" w:rsidR="00E442DD" w:rsidRDefault="00E442DD" w:rsidP="006E568B">
            <w:pPr>
              <w:snapToGrid w:val="0"/>
              <w:ind w:right="57"/>
              <w:mirrorIndents/>
              <w:rPr>
                <w:rFonts w:ascii="標楷體" w:eastAsia="標楷體" w:hAnsi="標楷體"/>
              </w:rPr>
            </w:pPr>
          </w:p>
          <w:p w14:paraId="3900C48F" w14:textId="77777777" w:rsidR="00E442DD" w:rsidRDefault="00E442DD" w:rsidP="006E568B">
            <w:pPr>
              <w:snapToGrid w:val="0"/>
              <w:ind w:right="57"/>
              <w:mirrorIndents/>
              <w:rPr>
                <w:rFonts w:ascii="標楷體" w:eastAsia="標楷體" w:hAnsi="標楷體"/>
              </w:rPr>
            </w:pPr>
          </w:p>
          <w:p w14:paraId="6D817E55" w14:textId="77777777" w:rsidR="00E442DD" w:rsidRDefault="00E442DD" w:rsidP="006E568B">
            <w:pPr>
              <w:snapToGrid w:val="0"/>
              <w:ind w:right="57"/>
              <w:mirrorIndents/>
              <w:rPr>
                <w:rFonts w:ascii="標楷體" w:eastAsia="標楷體" w:hAnsi="標楷體"/>
              </w:rPr>
            </w:pPr>
          </w:p>
          <w:p w14:paraId="1BD881A9" w14:textId="77777777" w:rsidR="00E442DD" w:rsidRDefault="00E442DD" w:rsidP="006E568B">
            <w:pPr>
              <w:snapToGrid w:val="0"/>
              <w:ind w:right="57"/>
              <w:mirrorIndents/>
              <w:rPr>
                <w:rFonts w:ascii="標楷體" w:eastAsia="標楷體" w:hAnsi="標楷體"/>
              </w:rPr>
            </w:pPr>
          </w:p>
          <w:p w14:paraId="5BF2F0C2" w14:textId="77777777" w:rsidR="00E442DD" w:rsidRPr="00142BFC" w:rsidRDefault="00E442DD" w:rsidP="006E568B">
            <w:pPr>
              <w:snapToGrid w:val="0"/>
              <w:ind w:right="57"/>
              <w:mirrorIndents/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pct"/>
          </w:tcPr>
          <w:p w14:paraId="120B1D7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4F753F28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6004C9D4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32BFC43A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1D7A25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87C9397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6E36DE79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A01B7E6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3EF8DAC8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6BEDF788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233E042F" w14:textId="77777777" w:rsidR="006E568B" w:rsidRPr="0098009F" w:rsidRDefault="006E568B" w:rsidP="006E568B">
            <w:pPr>
              <w:jc w:val="both"/>
              <w:rPr>
                <w:rFonts w:hint="eastAsia"/>
              </w:rPr>
            </w:pPr>
          </w:p>
        </w:tc>
      </w:tr>
      <w:tr w:rsidR="00981CC0" w:rsidRPr="00D45BC5" w14:paraId="550057A9" w14:textId="77777777" w:rsidTr="00E442DD">
        <w:trPr>
          <w:cantSplit/>
          <w:trHeight w:val="1134"/>
          <w:jc w:val="center"/>
        </w:trPr>
        <w:tc>
          <w:tcPr>
            <w:tcW w:w="630" w:type="pct"/>
          </w:tcPr>
          <w:p w14:paraId="537436DF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t>探究戰後臺灣海峽兩岸的變動，與美國援助臺灣穩定東亞國際局勢。</w:t>
            </w:r>
          </w:p>
          <w:p w14:paraId="2C69F270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7867BF7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D4EA54B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D28241C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7FE1560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0986B72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02C29C2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094AB6DF" w14:textId="77777777" w:rsidR="00E442DD" w:rsidRDefault="00E442DD" w:rsidP="00E442DD">
            <w:pPr>
              <w:jc w:val="both"/>
            </w:pPr>
          </w:p>
          <w:p w14:paraId="12562FC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F72AF12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3DB3029B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777CF93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6A62F704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71AB52A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48DE632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62C4E1CE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36178D47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093B6C8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7DD7F643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3.了解戰後臺灣經濟發展的選擇，並逐漸由農業社會轉型工商業社會。</w:t>
            </w:r>
          </w:p>
          <w:p w14:paraId="610F5FD9" w14:textId="77777777" w:rsidR="00981CC0" w:rsidRPr="00E442DD" w:rsidRDefault="00981CC0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8" w:type="pct"/>
          </w:tcPr>
          <w:p w14:paraId="25DCFD3F" w14:textId="77777777" w:rsidR="00981CC0" w:rsidRDefault="00981CC0" w:rsidP="006E568B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11" w:type="pct"/>
          </w:tcPr>
          <w:p w14:paraId="29EC2591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 w:rsidRPr="00E442DD">
              <w:rPr>
                <w:rFonts w:ascii="標楷體" w:eastAsia="標楷體" w:hAnsi="標楷體" w:hint="eastAsia"/>
                <w:b/>
                <w:bCs/>
              </w:rPr>
              <w:t>活動二：臺灣海峽兩岸的變動（40分鐘）</w:t>
            </w:r>
          </w:p>
          <w:p w14:paraId="6369F0AF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一、閱讀課文</w:t>
            </w:r>
          </w:p>
          <w:p w14:paraId="72434E93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教師引導學生閱讀課本第38～39頁。</w:t>
            </w:r>
          </w:p>
          <w:p w14:paraId="1B2A57EA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二、讀圖123</w:t>
            </w:r>
          </w:p>
          <w:p w14:paraId="427B5EE2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1.教師指導學生閱讀課本第38頁「臺灣眷村分布圖」。</w:t>
            </w:r>
          </w:p>
          <w:p w14:paraId="11F3EAC2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2.地圖上每個圓點，代表一個眷村。觀察眷村主要分布的區域。</w:t>
            </w:r>
          </w:p>
          <w:p w14:paraId="5581C21B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E442DD">
              <w:rPr>
                <w:rFonts w:ascii="標楷體" w:eastAsia="標楷體" w:hAnsi="標楷體" w:hint="eastAsia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</w:rPr>
              <w:t>眷村主要分布在西部</w:t>
            </w:r>
            <w:proofErr w:type="gramStart"/>
            <w:r w:rsidRPr="00E442D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442DD">
              <w:rPr>
                <w:rFonts w:ascii="標楷體" w:eastAsia="標楷體" w:hAnsi="標楷體" w:hint="eastAsia"/>
              </w:rPr>
              <w:t>北、</w:t>
            </w:r>
            <w:proofErr w:type="gramStart"/>
            <w:r w:rsidRPr="00E442D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442DD">
              <w:rPr>
                <w:rFonts w:ascii="標楷體" w:eastAsia="標楷體" w:hAnsi="標楷體" w:hint="eastAsia"/>
              </w:rPr>
              <w:t>中、高雄三個都會區，東部地區則分佈在港口所在地。）</w:t>
            </w:r>
          </w:p>
          <w:p w14:paraId="6E007766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3.眷村分布在這些縣市的原因有哪些？你想去哪</w:t>
            </w:r>
            <w:proofErr w:type="gramStart"/>
            <w:r w:rsidRPr="00E442DD">
              <w:rPr>
                <w:rFonts w:ascii="標楷體" w:eastAsia="標楷體" w:hAnsi="標楷體" w:hint="eastAsia"/>
              </w:rPr>
              <w:t>個</w:t>
            </w:r>
            <w:proofErr w:type="gramEnd"/>
            <w:r w:rsidRPr="00E442DD">
              <w:rPr>
                <w:rFonts w:ascii="標楷體" w:eastAsia="標楷體" w:hAnsi="標楷體" w:hint="eastAsia"/>
              </w:rPr>
              <w:t>縣市探訪特色眷村園區呢？</w:t>
            </w:r>
          </w:p>
          <w:p w14:paraId="22F16BFB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E442DD">
              <w:rPr>
                <w:rFonts w:ascii="標楷體" w:eastAsia="標楷體" w:hAnsi="標楷體" w:hint="eastAsia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</w:rPr>
              <w:t>眷村主要分布在有軍港和軍機場的附近，這些地點也是軍隊的駐紮地，軍人的眷屬就近居住與照顧，因而興建眷村。）</w:t>
            </w:r>
          </w:p>
          <w:p w14:paraId="22C853A1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三、共同討論</w:t>
            </w:r>
          </w:p>
          <w:p w14:paraId="7A3CF9FD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1.中華民國政府為什麼會從中國大陸遷到臺灣？</w:t>
            </w:r>
          </w:p>
          <w:p w14:paraId="104F4916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2.有許多隨著政府遷居到臺灣的軍人與眷屬，政府如何安置這些人員呢？</w:t>
            </w:r>
          </w:p>
          <w:p w14:paraId="4CB3934E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3.面對中華人民共和國透過武力侵犯金門、馬祖等地，我國政府如何應對與處置？</w:t>
            </w:r>
          </w:p>
          <w:p w14:paraId="2026E7A9" w14:textId="77777777" w:rsidR="00981CC0" w:rsidRDefault="00E442DD" w:rsidP="00E442DD">
            <w:pPr>
              <w:snapToGrid w:val="0"/>
              <w:rPr>
                <w:rFonts w:ascii="標楷體" w:eastAsia="標楷體" w:hAnsi="標楷體" w:hint="eastAsia"/>
              </w:rPr>
            </w:pPr>
            <w:r w:rsidRPr="00E442DD">
              <w:rPr>
                <w:rFonts w:ascii="標楷體" w:eastAsia="標楷體" w:hAnsi="標楷體" w:hint="eastAsia"/>
              </w:rPr>
              <w:t>4.美國的軍事與經濟援助，對於臺灣戰後的政治與社會發展，帶來怎樣的影響與改變？</w:t>
            </w:r>
          </w:p>
          <w:p w14:paraId="0F920D72" w14:textId="77777777" w:rsidR="00981CC0" w:rsidRDefault="00981CC0" w:rsidP="00981CC0">
            <w:pPr>
              <w:snapToGrid w:val="0"/>
            </w:pPr>
          </w:p>
          <w:p w14:paraId="711A9A17" w14:textId="77777777" w:rsidR="00E442DD" w:rsidRPr="00E442DD" w:rsidRDefault="00E442DD" w:rsidP="00E442D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：戒嚴時期對人權的限制（40分鐘）</w:t>
            </w:r>
          </w:p>
          <w:p w14:paraId="24964FB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一、引起動機</w:t>
            </w:r>
          </w:p>
          <w:p w14:paraId="357D77A6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1.教師播放臺灣吧影片「這段臺灣歷史不能忘」。</w:t>
            </w:r>
          </w:p>
          <w:p w14:paraId="2963F66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2.影片網址：https://reurl.cc/4X0z43</w:t>
            </w:r>
          </w:p>
          <w:p w14:paraId="7AF13BE9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二、閱讀課文</w:t>
            </w:r>
          </w:p>
          <w:p w14:paraId="13946012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教師引導學生閱讀課本第40～41頁。</w:t>
            </w:r>
          </w:p>
          <w:p w14:paraId="3E3640EC" w14:textId="77777777" w:rsidR="00E442DD" w:rsidRPr="00E442DD" w:rsidRDefault="00E442DD" w:rsidP="00E442DD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三、分組報告</w:t>
            </w:r>
          </w:p>
          <w:p w14:paraId="426561E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1.請各組上網尋找臺灣在白色恐怖時期，人權遭到侵害的人物或事件，並以心智圖的方式呈現，主角（事件）、時間、經過、結果、影響等四個面向。</w:t>
            </w:r>
          </w:p>
          <w:p w14:paraId="466A5973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以《自由中國》事件為例。時間：1960年；經過：《自由中國》透過社論批評蔣中正連任與各種政策作為，主編雷震聯合本省與外省菁英試圖組成政黨；結果：《自由中國》遭到停刊，雷震被以包庇匪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諜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罪名判刑10年；影響：一時之間雖然達成壓制反對聲音，但臺灣人民的不滿已經逐漸累積，而有日後的美麗島事件等。</w:t>
            </w:r>
          </w:p>
          <w:p w14:paraId="78F66BE3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2.各組學生上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報告找到的案例。</w:t>
            </w:r>
          </w:p>
          <w:p w14:paraId="2095DEE0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3.學生分享人民被限制的權利中，自己最在意哪一個項目以及為什麼？</w:t>
            </w:r>
          </w:p>
          <w:p w14:paraId="3093F125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我在意的是…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…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言論自由，因為沒辦法暢所欲言表達自己的想法。宵禁，因為十點就無法在外面活動。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禁歌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，歌曲很多會被審查。禁書，書本很多會被審查或是無法出版。）</w:t>
            </w:r>
          </w:p>
          <w:p w14:paraId="3696F401" w14:textId="77777777" w:rsidR="00B32F68" w:rsidRPr="00E442DD" w:rsidRDefault="00B32F68" w:rsidP="00E442DD">
            <w:pPr>
              <w:widowControl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</w:p>
          <w:p w14:paraId="581BA2DA" w14:textId="77777777" w:rsidR="00981CC0" w:rsidRDefault="00B32F68" w:rsidP="00981CC0">
            <w:pPr>
              <w:snapToGrid w:val="0"/>
              <w:rPr>
                <w:rFonts w:ascii="標楷體" w:eastAsia="標楷體" w:hAnsi="標楷體" w:hint="eastAsia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議題融入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14:paraId="374372E4" w14:textId="77777777" w:rsidR="00E442DD" w:rsidRPr="00E442DD" w:rsidRDefault="00E442DD" w:rsidP="00E442DD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人E1 </w:t>
            </w:r>
            <w:proofErr w:type="spellStart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認識人權是與生俱有的、普遍的、不容剝奪的</w:t>
            </w:r>
            <w:proofErr w:type="spellEnd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319B6BAC" w14:textId="77777777" w:rsidR="00E442DD" w:rsidRPr="00E442DD" w:rsidRDefault="00E442DD" w:rsidP="00E442DD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人E9 </w:t>
            </w:r>
            <w:proofErr w:type="spellStart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認識生存權、身分權的剝奪與個人尊嚴的關係</w:t>
            </w:r>
            <w:proofErr w:type="spellEnd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327E6CF8" w14:textId="77777777" w:rsidR="00E442DD" w:rsidRPr="00E442DD" w:rsidRDefault="00E442DD" w:rsidP="00E442DD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海E5 </w:t>
            </w:r>
            <w:proofErr w:type="spellStart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探討臺灣開拓史與海洋的關係</w:t>
            </w:r>
            <w:proofErr w:type="spellEnd"/>
          </w:p>
          <w:p w14:paraId="37272483" w14:textId="77777777" w:rsidR="00E442DD" w:rsidRPr="00E442DD" w:rsidRDefault="00E442DD" w:rsidP="00E442DD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人E2 </w:t>
            </w:r>
            <w:proofErr w:type="spellStart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關心周遭不公平的事件，並提出改善的想法</w:t>
            </w:r>
            <w:proofErr w:type="spellEnd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73B074D4" w14:textId="77777777" w:rsidR="00DF5CA7" w:rsidRPr="00DF5CA7" w:rsidRDefault="00E442DD" w:rsidP="00E442DD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人E4 </w:t>
            </w:r>
            <w:proofErr w:type="spellStart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表達自己對一個美好世界的想法，並聆聽他人的想法</w:t>
            </w:r>
            <w:proofErr w:type="spellEnd"/>
            <w:r w:rsidRPr="00E442DD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</w:tc>
        <w:tc>
          <w:tcPr>
            <w:tcW w:w="821" w:type="pct"/>
          </w:tcPr>
          <w:p w14:paraId="537ECE8B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42C6892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5587A0A3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F2A6B66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9670E42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19ACA86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A585AA2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A99DEAF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4C008D48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C38D55A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3B5DC180" w14:textId="77777777" w:rsidR="00981CC0" w:rsidRDefault="00981CC0" w:rsidP="00981CC0">
            <w:pPr>
              <w:jc w:val="both"/>
            </w:pPr>
          </w:p>
          <w:p w14:paraId="16D5233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9B5CFE7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EF5843F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BDF289F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B263D65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150E192C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8E8596A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64BB2CB2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BAE85CC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14FDAD8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1F8B7480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40118DC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792378E6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60E20C9C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B0A9CA7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4128A6A8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F8E5BC3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36334CA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2FECE0E8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D7CEE9D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2CDAB7B5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DC656D8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1CFE903C" w14:textId="77777777" w:rsidR="00E442DD" w:rsidRDefault="00E442DD" w:rsidP="00E442DD">
            <w:pPr>
              <w:jc w:val="both"/>
            </w:pPr>
          </w:p>
          <w:p w14:paraId="6CF0199F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5213E212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5FD4A960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7C72A3BC" w14:textId="77777777" w:rsidR="00981CC0" w:rsidRDefault="00981CC0" w:rsidP="00981CC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568B" w:rsidRPr="00D45BC5" w14:paraId="047E35CE" w14:textId="77777777" w:rsidTr="00E442DD">
        <w:trPr>
          <w:cantSplit/>
          <w:trHeight w:val="1134"/>
          <w:jc w:val="center"/>
        </w:trPr>
        <w:tc>
          <w:tcPr>
            <w:tcW w:w="630" w:type="pct"/>
          </w:tcPr>
          <w:p w14:paraId="092FCBAF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1.分析臺灣解嚴的歷程與影響，並發覺人民爭取權利與政治改革走向民主。</w:t>
            </w:r>
          </w:p>
          <w:p w14:paraId="09A5B186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49816F4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9B56E19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04D9EA8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CCC6A3F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914DD35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07730CB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7979CDC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E6977D8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F275DBA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443949E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FA94864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C4AF9BF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235BF0ED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19367417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t>2.討論人民與公民團體對關心的社會議題，能兼顧不同的觀點並參與行動。</w:t>
            </w:r>
          </w:p>
          <w:p w14:paraId="59104E7A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14:paraId="619F7A08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E196B55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0378154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C697179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432EF79" w14:textId="77777777" w:rsid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119B77F" w14:textId="77777777" w:rsidR="006E568B" w:rsidRPr="00C8506B" w:rsidRDefault="006E568B" w:rsidP="00E442D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pct"/>
          </w:tcPr>
          <w:p w14:paraId="52A14200" w14:textId="77777777" w:rsidR="006E568B" w:rsidRPr="00E442DD" w:rsidRDefault="00E442DD" w:rsidP="00FC054D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442DD">
              <w:rPr>
                <w:rFonts w:ascii="標楷體" w:eastAsia="標楷體" w:hAnsi="標楷體" w:hint="eastAsia"/>
                <w:b/>
                <w:kern w:val="0"/>
              </w:rPr>
              <w:t>第二單元走向自由民主之路</w:t>
            </w:r>
          </w:p>
          <w:p w14:paraId="0F6DE30E" w14:textId="77777777" w:rsidR="00E442DD" w:rsidRDefault="00E442DD" w:rsidP="00FC054D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第二課臺灣如何成為自由民主的社會？</w:t>
            </w:r>
          </w:p>
          <w:p w14:paraId="05AC41FE" w14:textId="77777777" w:rsidR="00D35D96" w:rsidRDefault="00E442DD" w:rsidP="00E442DD">
            <w:pPr>
              <w:numPr>
                <w:ilvl w:val="0"/>
                <w:numId w:val="311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sz w:val="20"/>
                <w:szCs w:val="20"/>
              </w:rPr>
              <w:t>解嚴後的臺灣社會與社會改革運動</w:t>
            </w:r>
          </w:p>
          <w:p w14:paraId="3C6C5FB3" w14:textId="77777777" w:rsidR="00D35D96" w:rsidRDefault="00D35D96" w:rsidP="00E442DD">
            <w:pPr>
              <w:numPr>
                <w:ilvl w:val="0"/>
                <w:numId w:val="311"/>
              </w:numPr>
              <w:ind w:left="200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Cs/>
                <w:sz w:val="20"/>
                <w:szCs w:val="20"/>
              </w:rPr>
              <w:t>多元參與公共事務方式</w:t>
            </w:r>
          </w:p>
          <w:p w14:paraId="24A0393C" w14:textId="77777777" w:rsidR="00E442DD" w:rsidRPr="00E442DD" w:rsidRDefault="00D35D96" w:rsidP="00E442DD">
            <w:pPr>
              <w:numPr>
                <w:ilvl w:val="0"/>
                <w:numId w:val="311"/>
              </w:numPr>
              <w:ind w:left="200" w:hangingChars="100" w:hanging="2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Cs/>
                <w:sz w:val="20"/>
                <w:szCs w:val="20"/>
              </w:rPr>
              <w:t>全民參與的時代</w:t>
            </w:r>
          </w:p>
        </w:tc>
        <w:tc>
          <w:tcPr>
            <w:tcW w:w="2711" w:type="pct"/>
          </w:tcPr>
          <w:p w14:paraId="31C07928" w14:textId="77777777" w:rsidR="00E442DD" w:rsidRPr="00E442DD" w:rsidRDefault="00E442DD" w:rsidP="00E442D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：解嚴後的臺灣社會與社會改革運動（40分鐘）</w:t>
            </w:r>
          </w:p>
          <w:p w14:paraId="3FF4BC83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2AF0C449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1.教師播放影片「歷史上的今天</w:t>
            </w:r>
            <w:proofErr w:type="gramStart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——</w:t>
            </w:r>
            <w:proofErr w:type="gramEnd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臺灣地區解嚴從威權體制邁向民主自由的里程碑」。</w:t>
            </w:r>
          </w:p>
          <w:p w14:paraId="71A6DE10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2.影片網址：https://reurl.cc/91jm7x</w:t>
            </w:r>
          </w:p>
          <w:p w14:paraId="29A1F8D6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3.影片中的臺灣發生什麼重要事情？</w:t>
            </w:r>
          </w:p>
          <w:p w14:paraId="45D3E84F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宣布解除戒嚴。）</w:t>
            </w:r>
          </w:p>
          <w:p w14:paraId="6D83EBDF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4.政府宣布臺灣從哪一天開始解嚴？</w:t>
            </w:r>
          </w:p>
          <w:p w14:paraId="78FCCDA8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民國76年7月15日。）</w:t>
            </w:r>
          </w:p>
          <w:p w14:paraId="156AABC8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5.解嚴後，臺灣社會發生什麼變化？</w:t>
            </w:r>
          </w:p>
          <w:p w14:paraId="384CD3F9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兩岸開放探親、開放黨禁、開放報禁等。）</w:t>
            </w:r>
          </w:p>
          <w:p w14:paraId="766CD9C3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二、閱讀課文</w:t>
            </w:r>
          </w:p>
          <w:p w14:paraId="48EAF3AB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教師引導學生閱讀課本第44頁。</w:t>
            </w:r>
          </w:p>
          <w:p w14:paraId="7892BB43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三、分組討論</w:t>
            </w:r>
          </w:p>
          <w:p w14:paraId="3026F8DE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1.臺灣從戒嚴到解嚴時期有多久？</w:t>
            </w:r>
          </w:p>
          <w:p w14:paraId="62263C7B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2.宣布解嚴後，臺灣社會有哪些發展？</w:t>
            </w:r>
          </w:p>
          <w:p w14:paraId="6FEB20BC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3.解嚴之後，司法審查制度有什麼不同？</w:t>
            </w:r>
          </w:p>
          <w:p w14:paraId="2A53B546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4.解嚴之後，民眾可以用什麼方式參與政治？</w:t>
            </w:r>
          </w:p>
          <w:p w14:paraId="685E0456" w14:textId="77777777" w:rsidR="00E442DD" w:rsidRPr="00E442DD" w:rsidRDefault="00E442DD" w:rsidP="00E442D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5.臺灣人民如何走上街頭爭取權利與政治改革？</w:t>
            </w:r>
          </w:p>
          <w:p w14:paraId="79D94323" w14:textId="77777777" w:rsidR="006E568B" w:rsidRDefault="006E568B" w:rsidP="00E442DD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</w:p>
          <w:p w14:paraId="1EF18523" w14:textId="77777777" w:rsidR="00E442DD" w:rsidRDefault="00E442DD" w:rsidP="00E442DD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</w:p>
          <w:p w14:paraId="328D4717" w14:textId="77777777" w:rsidR="00E442DD" w:rsidRPr="00E442DD" w:rsidRDefault="00E442DD" w:rsidP="00E442D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活動二：多元參與公共事務方式（40分鐘）</w:t>
            </w:r>
          </w:p>
          <w:p w14:paraId="70ECF9BF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一、引起動機</w:t>
            </w:r>
          </w:p>
          <w:p w14:paraId="4E35FDA9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1.教師利用圖書館收集大約4～5天的報紙，請學生分組閱讀，並說出有哪些是他們關心的新聞及政府政策。</w:t>
            </w:r>
          </w:p>
          <w:p w14:paraId="08511E2E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2.新聞報導裡，有哪些吸引到你的注意？</w:t>
            </w:r>
          </w:p>
          <w:p w14:paraId="2AFF7FC3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有關防疫的新政策、選舉議題、環保議題、少子化議題等。）</w:t>
            </w:r>
          </w:p>
          <w:p w14:paraId="26D52665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3.這些報導有沒有不同的觀點？</w:t>
            </w:r>
          </w:p>
          <w:p w14:paraId="5A2EC044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看到受訪民眾表達不同意或贊成的意見。）</w:t>
            </w:r>
          </w:p>
          <w:p w14:paraId="4E92C6CC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4.為什麼我們要關心新聞時事？</w:t>
            </w:r>
          </w:p>
          <w:p w14:paraId="6FE14EA2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可以知道政府目前推行的政策、選舉議題、社會議題、公共事務議題等。）</w:t>
            </w:r>
          </w:p>
          <w:p w14:paraId="3192847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5.如果大家都不關心公共事務，會發生什麼情況？</w:t>
            </w:r>
          </w:p>
          <w:p w14:paraId="5CF11E40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政府施政情況沒有人監督、社會變冷漠、許多權利都不知道等。）</w:t>
            </w:r>
          </w:p>
          <w:p w14:paraId="2922669A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二、閱讀課文</w:t>
            </w:r>
          </w:p>
          <w:p w14:paraId="27C6E442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教師引導學生閱讀課本第46頁。</w:t>
            </w:r>
          </w:p>
          <w:p w14:paraId="142F884D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三、分組報告</w:t>
            </w:r>
          </w:p>
          <w:p w14:paraId="7E8CC105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1.學生分組討論臺灣日治時代與解嚴後的社會運動差異。</w:t>
            </w:r>
          </w:p>
          <w:p w14:paraId="78D5CED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2.各組學生利用表格方式進行比較。</w:t>
            </w:r>
          </w:p>
          <w:p w14:paraId="3D6D9315" w14:textId="77777777" w:rsidR="00E442DD" w:rsidRPr="00E442DD" w:rsidRDefault="00E442DD" w:rsidP="00E442DD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</w:p>
          <w:p w14:paraId="2FB05948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76BA263D">
                <v:shape id="圖片 66" o:spid="_x0000_s2195" type="#_x0000_t75" style="position:absolute;margin-left:4.2pt;margin-top:3.1pt;width:272pt;height:102.05pt;z-index:-8;visibility:visible" wrapcoords="-60 0 -60 21441 21600 21441 21600 0 -60 0">
                  <v:imagedata r:id="rId19" o:title=""/>
                  <w10:wrap type="tight"/>
                </v:shape>
              </w:pict>
            </w: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3.學生上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報告比較的內容與差異。</w:t>
            </w:r>
          </w:p>
          <w:p w14:paraId="1B5DF208" w14:textId="77777777" w:rsidR="00E442DD" w:rsidRPr="00E442DD" w:rsidRDefault="00E442DD" w:rsidP="00E442DD">
            <w:pPr>
              <w:widowControl/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21" w:type="pct"/>
          </w:tcPr>
          <w:p w14:paraId="7E1ACC55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651DD84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44FE2DB9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662CF290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65626EC7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C40BAC9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2A4A797A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623099A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93408FA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2C4922DB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CCB02B4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6333706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76B33E5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76B2BF4A" w14:textId="77777777" w:rsidR="00E442DD" w:rsidRDefault="00E442DD" w:rsidP="00E442DD">
            <w:pPr>
              <w:jc w:val="both"/>
            </w:pPr>
          </w:p>
          <w:p w14:paraId="426177B0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303973E1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71F4985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7654316E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6F9390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720E9DBB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35C6125C" w14:textId="77777777" w:rsidR="00E442DD" w:rsidRPr="008B5A62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ABB1DFB" w14:textId="77777777" w:rsidR="00E442DD" w:rsidRPr="00247895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4779CF65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27162BC9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189A8C8C" w14:textId="77777777" w:rsidR="00E442DD" w:rsidRDefault="00E442DD" w:rsidP="00E442DD">
            <w:pPr>
              <w:jc w:val="both"/>
              <w:rPr>
                <w:rFonts w:hint="eastAsia"/>
              </w:rPr>
            </w:pPr>
          </w:p>
          <w:p w14:paraId="7C0E981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56EEBF1E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2026C46E" w14:textId="77777777" w:rsidR="00E442DD" w:rsidRDefault="00E442DD" w:rsidP="00E442DD">
            <w:pPr>
              <w:jc w:val="both"/>
              <w:rPr>
                <w:rFonts w:ascii="標楷體" w:eastAsia="標楷體" w:hAnsi="標楷體"/>
              </w:rPr>
            </w:pPr>
          </w:p>
          <w:p w14:paraId="0A4A8455" w14:textId="77777777" w:rsidR="00E442DD" w:rsidRPr="00511D23" w:rsidRDefault="00E442DD" w:rsidP="00E44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67C37895" w14:textId="77777777" w:rsidR="00E442DD" w:rsidRDefault="00E442DD" w:rsidP="00E442DD">
            <w:pPr>
              <w:jc w:val="both"/>
            </w:pPr>
          </w:p>
          <w:p w14:paraId="50F5E5D0" w14:textId="77777777" w:rsidR="006E568B" w:rsidRPr="00C8506B" w:rsidRDefault="006E568B" w:rsidP="000C39A0">
            <w:pPr>
              <w:ind w:rightChars="-57" w:right="-137"/>
              <w:rPr>
                <w:rFonts w:ascii="標楷體" w:eastAsia="標楷體" w:hAnsi="標楷體" w:hint="eastAsia"/>
                <w:b/>
              </w:rPr>
            </w:pPr>
          </w:p>
        </w:tc>
      </w:tr>
      <w:tr w:rsidR="00FC054D" w:rsidRPr="00D45BC5" w14:paraId="59067AC3" w14:textId="77777777" w:rsidTr="00E442DD">
        <w:trPr>
          <w:cantSplit/>
          <w:trHeight w:val="1134"/>
          <w:jc w:val="center"/>
        </w:trPr>
        <w:tc>
          <w:tcPr>
            <w:tcW w:w="630" w:type="pct"/>
          </w:tcPr>
          <w:p w14:paraId="78E2E01F" w14:textId="77777777" w:rsidR="00E442DD" w:rsidRPr="00E442DD" w:rsidRDefault="00E442DD" w:rsidP="00E442DD">
            <w:pPr>
              <w:snapToGrid w:val="0"/>
              <w:rPr>
                <w:rFonts w:ascii="標楷體" w:eastAsia="標楷體" w:hAnsi="標楷體"/>
              </w:rPr>
            </w:pPr>
          </w:p>
          <w:p w14:paraId="32BCFF9F" w14:textId="77777777" w:rsidR="00FC054D" w:rsidRPr="00E442DD" w:rsidRDefault="00E442DD" w:rsidP="00E442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sz w:val="20"/>
                <w:szCs w:val="20"/>
              </w:rPr>
              <w:t>3.探究可透過哪些管道參與社會議題解決，並尊重不同觀點保護民主社會。</w:t>
            </w:r>
          </w:p>
        </w:tc>
        <w:tc>
          <w:tcPr>
            <w:tcW w:w="838" w:type="pct"/>
          </w:tcPr>
          <w:p w14:paraId="17A74211" w14:textId="77777777" w:rsidR="00FC054D" w:rsidRPr="00FC054D" w:rsidRDefault="00FC054D" w:rsidP="00E442DD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11" w:type="pct"/>
          </w:tcPr>
          <w:p w14:paraId="069E4EB6" w14:textId="77777777" w:rsidR="00E442DD" w:rsidRPr="00E442DD" w:rsidRDefault="00E442DD" w:rsidP="00E442D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 w:rsidRPr="00E442D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：全民參與的時代（40分鐘）</w:t>
            </w:r>
          </w:p>
          <w:p w14:paraId="023E4901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一、閱讀課文</w:t>
            </w:r>
          </w:p>
          <w:p w14:paraId="2A835746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教師引導學生閱讀課本第48～49頁。</w:t>
            </w:r>
          </w:p>
          <w:p w14:paraId="0BB7DCD8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二、共同討論</w:t>
            </w:r>
          </w:p>
          <w:p w14:paraId="27A00EB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1.我們小學生如何參與公共事務呢？</w:t>
            </w:r>
          </w:p>
          <w:p w14:paraId="4261E19E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可以從報紙、雜誌電視及網際網路獲得資訊來源，也可以運用投書、請願、網路社群來表達對公共議題的看法。）</w:t>
            </w:r>
          </w:p>
          <w:p w14:paraId="40194164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2.成年人還可以有哪些參與公共事務的方式？</w:t>
            </w:r>
          </w:p>
          <w:p w14:paraId="23EE6EC0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加入政黨、組成公民團體。）</w:t>
            </w:r>
          </w:p>
          <w:p w14:paraId="0D1B71ED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3.在表達公共事務意見時要注意哪些事情呢？</w:t>
            </w:r>
          </w:p>
          <w:p w14:paraId="70EE5115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學習保持理性的態度，運用各種溝通協調方式，尊重多元的意見。）</w:t>
            </w:r>
          </w:p>
          <w:p w14:paraId="01A9977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4.臺灣在世界的民主排名中，有什麼特色？</w:t>
            </w:r>
          </w:p>
          <w:p w14:paraId="6224FF1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獲得高的評比成績，顯示人民參與政治度高。）</w:t>
            </w:r>
          </w:p>
          <w:p w14:paraId="405B9C35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三、實作討論</w:t>
            </w:r>
          </w:p>
          <w:p w14:paraId="158463B0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1.學生分組網路搜尋「1420Hz兒少發聲平台」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網址：https://join.gov.tw/index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14:paraId="12F126E4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2.小組搜尋有興趣的公共事務議題，並完成以下學習任務。</w:t>
            </w:r>
          </w:p>
          <w:p w14:paraId="486DA509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3.小組有興趣的議題是：</w:t>
            </w:r>
          </w:p>
          <w:p w14:paraId="31612A8E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例如：路口設定行人、行車個別專用時間。）</w:t>
            </w:r>
          </w:p>
          <w:p w14:paraId="77AA4CB8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4.小組對這項議題的想法：</w:t>
            </w:r>
          </w:p>
          <w:p w14:paraId="5B4E2574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在學校上、下學時段的路口實行，可避免轉彎車因等待行人而造成後方塞車，行人也能安心過馬路。）</w:t>
            </w:r>
          </w:p>
          <w:p w14:paraId="5FFFC1A9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5.議題的關注程度：</w:t>
            </w:r>
          </w:p>
          <w:p w14:paraId="71B54729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已覆議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贊同</w:t>
            </w: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【39】人。）</w:t>
            </w:r>
          </w:p>
          <w:p w14:paraId="5277D6C5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6.這個議題可以增進社會哪些益處？</w:t>
            </w:r>
          </w:p>
          <w:p w14:paraId="5A772C8A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可以避免轉彎車撞到行人，減少人車爭道現象。）</w:t>
            </w:r>
          </w:p>
          <w:p w14:paraId="28F49655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四、探究社會有絕招：自由民主的可貴</w:t>
            </w:r>
          </w:p>
          <w:p w14:paraId="4A37F972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1.發現問題：對比戒嚴時期的各種限制，今日我們生活在自由民主的社會，想一想，如果這些自由消失了，會對我們造成什麼影響？</w:t>
            </w:r>
          </w:p>
          <w:p w14:paraId="60695797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2.蒐集資料：我們這組預計用什麼方法蒐集相關資料？</w:t>
            </w:r>
          </w:p>
          <w:p w14:paraId="44521924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參考課本、上網搜尋、查找書籍、訪問師長、其他。）</w:t>
            </w:r>
          </w:p>
          <w:p w14:paraId="1C9B5964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3.擬定策略：運用九宮格思考法，將蒐集到的資料填入表格中。並訪問家人、老師或同學，互相分享參與民主政治的經驗和想法。</w:t>
            </w:r>
          </w:p>
          <w:p w14:paraId="0EC1069B" w14:textId="77777777" w:rsidR="00E442DD" w:rsidRPr="00E442DD" w:rsidRDefault="00E442DD" w:rsidP="00E442DD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5E59E4F3">
                <v:shape id="圖片 67" o:spid="_x0000_s2196" type="#_x0000_t75" style="position:absolute;margin-left:.55pt;margin-top:5.25pt;width:277.3pt;height:102.15pt;z-index:-7;visibility:visible;mso-width-relative:margin;mso-height-relative:margin" wrapcoords="-82 0 -82 21377 21600 21377 21600 0 -82 0">
                  <v:imagedata r:id="rId20" o:title=""/>
                  <w10:wrap type="tight"/>
                </v:shape>
              </w:pict>
            </w:r>
            <w:r w:rsidRPr="00E442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4.行動省思：透過這個活動，我們能夠珍惜民主自由的可貴。你可以再想一想，我們該如何守護臺灣的自由與民主。</w:t>
            </w:r>
          </w:p>
          <w:p w14:paraId="1E272168" w14:textId="77777777" w:rsidR="005174AA" w:rsidRPr="00E442DD" w:rsidRDefault="005174AA" w:rsidP="00FC054D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5E3955FE" w14:textId="77777777" w:rsidR="00B32F68" w:rsidRDefault="00B32F68" w:rsidP="00B32F6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議題融入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14:paraId="58A4C87D" w14:textId="77777777" w:rsidR="00E442DD" w:rsidRPr="00663E16" w:rsidRDefault="00E442DD" w:rsidP="00E442DD">
            <w:pPr>
              <w:snapToGrid w:val="0"/>
              <w:rPr>
                <w:rFonts w:ascii="標楷體" w:eastAsia="標楷體" w:hAnsi="標楷體" w:hint="eastAsia"/>
                <w:b/>
                <w:color w:val="2E74B5"/>
              </w:rPr>
            </w:pPr>
            <w:r w:rsidRPr="00663E16">
              <w:rPr>
                <w:rFonts w:ascii="標楷體" w:eastAsia="標楷體" w:hAnsi="標楷體" w:hint="eastAsia"/>
                <w:b/>
                <w:color w:val="2E74B5"/>
              </w:rPr>
              <w:t>人E1 認識人權是與生俱有的、普遍的、不容剝奪的。</w:t>
            </w:r>
          </w:p>
          <w:p w14:paraId="44AC4DBC" w14:textId="77777777" w:rsidR="00E442DD" w:rsidRPr="00663E16" w:rsidRDefault="00E442DD" w:rsidP="00E442DD">
            <w:pPr>
              <w:snapToGrid w:val="0"/>
              <w:rPr>
                <w:rFonts w:ascii="標楷體" w:eastAsia="標楷體" w:hAnsi="標楷體" w:hint="eastAsia"/>
                <w:b/>
                <w:color w:val="2E74B5"/>
              </w:rPr>
            </w:pPr>
            <w:r w:rsidRPr="00663E16">
              <w:rPr>
                <w:rFonts w:ascii="標楷體" w:eastAsia="標楷體" w:hAnsi="標楷體" w:hint="eastAsia"/>
                <w:b/>
                <w:color w:val="2E74B5"/>
              </w:rPr>
              <w:t>人E9 認識生存權、身分權的剝奪與個人尊嚴的關係。</w:t>
            </w:r>
          </w:p>
          <w:p w14:paraId="212EF579" w14:textId="77777777" w:rsidR="00E442DD" w:rsidRPr="00663E16" w:rsidRDefault="00E442DD" w:rsidP="00E442DD">
            <w:pPr>
              <w:snapToGrid w:val="0"/>
              <w:rPr>
                <w:rFonts w:ascii="標楷體" w:eastAsia="標楷體" w:hAnsi="標楷體" w:hint="eastAsia"/>
                <w:b/>
                <w:color w:val="2E74B5"/>
              </w:rPr>
            </w:pPr>
            <w:r w:rsidRPr="00663E16">
              <w:rPr>
                <w:rFonts w:ascii="標楷體" w:eastAsia="標楷體" w:hAnsi="標楷體" w:hint="eastAsia"/>
                <w:b/>
                <w:color w:val="2E74B5"/>
              </w:rPr>
              <w:t>人E2 關心周遭不公平的事件，並提出改善的想法。</w:t>
            </w:r>
          </w:p>
          <w:p w14:paraId="218BE412" w14:textId="77777777" w:rsidR="00E442DD" w:rsidRPr="00663E16" w:rsidRDefault="00E442DD" w:rsidP="00E442DD">
            <w:pPr>
              <w:snapToGrid w:val="0"/>
              <w:rPr>
                <w:rFonts w:ascii="標楷體" w:eastAsia="標楷體" w:hAnsi="標楷體" w:hint="eastAsia"/>
                <w:b/>
                <w:color w:val="2E74B5"/>
              </w:rPr>
            </w:pPr>
            <w:r w:rsidRPr="00663E16">
              <w:rPr>
                <w:rFonts w:ascii="標楷體" w:eastAsia="標楷體" w:hAnsi="標楷體" w:hint="eastAsia"/>
                <w:b/>
                <w:color w:val="2E74B5"/>
              </w:rPr>
              <w:t>人E4 表達自己對一個美好世界的想法，並聆聽他人的想法。</w:t>
            </w:r>
          </w:p>
          <w:p w14:paraId="0EB95A76" w14:textId="77777777" w:rsidR="00DF5CA7" w:rsidRDefault="00E442DD" w:rsidP="00E442DD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663E16">
              <w:rPr>
                <w:rFonts w:ascii="標楷體" w:eastAsia="標楷體" w:hAnsi="標楷體" w:hint="eastAsia"/>
                <w:b/>
                <w:color w:val="2E74B5"/>
              </w:rPr>
              <w:t>海E5 探討臺灣開拓史與海洋的關係。</w:t>
            </w:r>
          </w:p>
        </w:tc>
        <w:tc>
          <w:tcPr>
            <w:tcW w:w="821" w:type="pct"/>
          </w:tcPr>
          <w:p w14:paraId="77D02520" w14:textId="77777777" w:rsidR="00D35D96" w:rsidRDefault="00D35D96" w:rsidP="00D35D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072D28AD" w14:textId="77777777" w:rsidR="00D35D96" w:rsidRDefault="00D35D96" w:rsidP="00D35D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6A7E25A0" w14:textId="77777777" w:rsidR="00D35D96" w:rsidRPr="008B5A62" w:rsidRDefault="00D35D96" w:rsidP="00D35D96">
            <w:pPr>
              <w:jc w:val="both"/>
              <w:rPr>
                <w:rFonts w:ascii="標楷體" w:eastAsia="標楷體" w:hAnsi="標楷體"/>
              </w:rPr>
            </w:pPr>
          </w:p>
          <w:p w14:paraId="04764E7C" w14:textId="77777777" w:rsidR="00D35D96" w:rsidRPr="00247895" w:rsidRDefault="00D35D96" w:rsidP="00D35D96">
            <w:pPr>
              <w:jc w:val="both"/>
              <w:rPr>
                <w:rFonts w:ascii="標楷體" w:eastAsia="標楷體" w:hAnsi="標楷體"/>
              </w:rPr>
            </w:pPr>
          </w:p>
          <w:p w14:paraId="49AD98FA" w14:textId="77777777" w:rsidR="00D35D96" w:rsidRDefault="00D35D96" w:rsidP="00D35D96">
            <w:pPr>
              <w:jc w:val="both"/>
              <w:rPr>
                <w:rFonts w:ascii="標楷體" w:eastAsia="標楷體" w:hAnsi="標楷體"/>
              </w:rPr>
            </w:pPr>
          </w:p>
          <w:p w14:paraId="23D295EC" w14:textId="77777777" w:rsidR="00D35D96" w:rsidRDefault="00D35D96" w:rsidP="00D35D96">
            <w:pPr>
              <w:jc w:val="both"/>
              <w:rPr>
                <w:rFonts w:ascii="標楷體" w:eastAsia="標楷體" w:hAnsi="標楷體"/>
              </w:rPr>
            </w:pPr>
          </w:p>
          <w:p w14:paraId="60CE562D" w14:textId="77777777" w:rsidR="00D35D96" w:rsidRDefault="00D35D96" w:rsidP="00D35D96">
            <w:pPr>
              <w:jc w:val="both"/>
              <w:rPr>
                <w:rFonts w:hint="eastAsia"/>
              </w:rPr>
            </w:pPr>
          </w:p>
          <w:p w14:paraId="66CCD536" w14:textId="77777777" w:rsidR="00D35D96" w:rsidRDefault="00D35D96" w:rsidP="00D35D96">
            <w:pPr>
              <w:jc w:val="both"/>
              <w:rPr>
                <w:rFonts w:ascii="標楷體" w:eastAsia="標楷體" w:hAnsi="標楷體"/>
              </w:rPr>
            </w:pPr>
          </w:p>
          <w:p w14:paraId="5B1C62CA" w14:textId="77777777" w:rsidR="00D35D96" w:rsidRPr="00511D23" w:rsidRDefault="00D35D96" w:rsidP="00D35D96">
            <w:pPr>
              <w:jc w:val="both"/>
              <w:rPr>
                <w:rFonts w:ascii="標楷體" w:eastAsia="標楷體" w:hAnsi="標楷體" w:hint="eastAsia"/>
              </w:rPr>
            </w:pPr>
          </w:p>
          <w:p w14:paraId="6B06C7FB" w14:textId="77777777" w:rsidR="00D35D96" w:rsidRDefault="00D35D96" w:rsidP="00D35D96">
            <w:pPr>
              <w:jc w:val="both"/>
              <w:rPr>
                <w:rFonts w:ascii="標楷體" w:eastAsia="標楷體" w:hAnsi="標楷體"/>
              </w:rPr>
            </w:pPr>
          </w:p>
          <w:p w14:paraId="7E32D7E6" w14:textId="77777777" w:rsidR="00D35D96" w:rsidRPr="00511D23" w:rsidRDefault="00D35D96" w:rsidP="00D35D96">
            <w:pPr>
              <w:jc w:val="both"/>
              <w:rPr>
                <w:rFonts w:ascii="標楷體" w:eastAsia="標楷體" w:hAnsi="標楷體" w:hint="eastAsia"/>
              </w:rPr>
            </w:pPr>
          </w:p>
          <w:p w14:paraId="7F918C29" w14:textId="77777777" w:rsidR="00D35D96" w:rsidRDefault="00D35D96" w:rsidP="00D35D96">
            <w:pPr>
              <w:jc w:val="both"/>
            </w:pPr>
          </w:p>
          <w:p w14:paraId="0DBAF99B" w14:textId="77777777" w:rsidR="00FC054D" w:rsidRDefault="00FC054D" w:rsidP="006E568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568B" w:rsidRPr="00D45BC5" w14:paraId="20CBF527" w14:textId="77777777" w:rsidTr="00E442DD">
        <w:trPr>
          <w:jc w:val="center"/>
        </w:trPr>
        <w:tc>
          <w:tcPr>
            <w:tcW w:w="630" w:type="pct"/>
          </w:tcPr>
          <w:p w14:paraId="68A0614E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1.認識臺灣早期交通的發展。</w:t>
            </w:r>
          </w:p>
          <w:p w14:paraId="6BC1DEB3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789726A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EF709E0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2642A726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6132F4C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90A764A" w14:textId="77777777" w:rsidR="00D35D96" w:rsidRDefault="00D35D96" w:rsidP="00D35D9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7168BC23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A0680F3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68DDC65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B4CDAAB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E6DB300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17901E2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A4A10C0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6713A77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0DCC138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FED60F4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0AD41CB" w14:textId="77777777" w:rsidR="00D35D96" w:rsidRDefault="00D35D96" w:rsidP="00D35D9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61C1B15B" w14:textId="77777777" w:rsidR="00D35D96" w:rsidRPr="00D35D96" w:rsidRDefault="00D35D96" w:rsidP="00D35D9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5EBDDB21" w14:textId="77777777" w:rsidR="00D35D96" w:rsidRDefault="00D35D96" w:rsidP="00D35D9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348C707C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AC40351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CBFEBBB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9C32C58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F88E36B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189433B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9E51396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42D4394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27862F54" w14:textId="77777777" w:rsidR="00D35D96" w:rsidRPr="00D35D96" w:rsidRDefault="00D35D96" w:rsidP="00D35D9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61D26395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sz w:val="20"/>
                <w:szCs w:val="20"/>
              </w:rPr>
              <w:t>2.體會鐵、公路建設的不易，對於開發建設的人員心存感激。</w:t>
            </w:r>
          </w:p>
          <w:p w14:paraId="5F434290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325D7CAF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7850E68" w14:textId="77777777" w:rsidR="00D35D96" w:rsidRDefault="00D35D96" w:rsidP="00D35D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6867489" w14:textId="77777777" w:rsidR="00D35D96" w:rsidRDefault="00D35D96" w:rsidP="00D35D9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7F3193EB" w14:textId="77777777" w:rsidR="006E568B" w:rsidRPr="00A434A5" w:rsidRDefault="00D35D96" w:rsidP="00D35D96">
            <w:pPr>
              <w:snapToGrid w:val="0"/>
              <w:rPr>
                <w:rFonts w:ascii="標楷體" w:eastAsia="標楷體" w:hAnsi="標楷體" w:hint="eastAsia"/>
              </w:rPr>
            </w:pPr>
            <w:r w:rsidRPr="00D35D96">
              <w:rPr>
                <w:rFonts w:ascii="標楷體" w:eastAsia="標楷體" w:hAnsi="標楷體" w:hint="eastAsia"/>
                <w:sz w:val="20"/>
                <w:szCs w:val="20"/>
              </w:rPr>
              <w:t>3.了解便捷的交通建設為生活帶來的轉變。（3c-III-1 ，Ab-III-2 ）</w:t>
            </w:r>
          </w:p>
        </w:tc>
        <w:tc>
          <w:tcPr>
            <w:tcW w:w="838" w:type="pct"/>
          </w:tcPr>
          <w:p w14:paraId="2C048AA5" w14:textId="77777777" w:rsidR="006E568B" w:rsidRPr="00663E16" w:rsidRDefault="00D35D96" w:rsidP="006E568B">
            <w:pPr>
              <w:ind w:left="-4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63E16">
              <w:rPr>
                <w:rFonts w:ascii="標楷體" w:eastAsia="標楷體" w:hAnsi="標楷體" w:hint="eastAsia"/>
                <w:b/>
                <w:color w:val="000000"/>
              </w:rPr>
              <w:t>第三單元交通與區域的發展</w:t>
            </w:r>
          </w:p>
          <w:p w14:paraId="4547A18D" w14:textId="77777777" w:rsidR="00D35D96" w:rsidRDefault="00D35D96" w:rsidP="006E568B">
            <w:pPr>
              <w:ind w:left="-46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第一課交通運輸對區域發展的影響？</w:t>
            </w:r>
          </w:p>
          <w:p w14:paraId="680D6E3E" w14:textId="77777777" w:rsidR="00D35D96" w:rsidRPr="00663E16" w:rsidRDefault="00D35D96" w:rsidP="00663E16">
            <w:pPr>
              <w:numPr>
                <w:ilvl w:val="0"/>
                <w:numId w:val="312"/>
              </w:numPr>
              <w:ind w:left="434" w:hanging="48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清代臺灣交通發展</w:t>
            </w:r>
          </w:p>
          <w:p w14:paraId="664B406D" w14:textId="77777777" w:rsidR="00DC042B" w:rsidRPr="00663E16" w:rsidRDefault="00D35D96" w:rsidP="00663E16">
            <w:pPr>
              <w:numPr>
                <w:ilvl w:val="0"/>
                <w:numId w:val="312"/>
              </w:numPr>
              <w:ind w:left="434" w:hanging="48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公路與鐵路的跨區</w:t>
            </w:r>
          </w:p>
          <w:p w14:paraId="6FF371C2" w14:textId="77777777" w:rsidR="00D35D96" w:rsidRPr="00663E16" w:rsidRDefault="00D35D96" w:rsidP="00663E16">
            <w:pPr>
              <w:numPr>
                <w:ilvl w:val="0"/>
                <w:numId w:val="312"/>
              </w:numPr>
              <w:ind w:left="434" w:hanging="48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連結</w:t>
            </w:r>
            <w:r w:rsidR="00DC042B" w:rsidRPr="00DC042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一日生活圈的形成</w:t>
            </w:r>
          </w:p>
        </w:tc>
        <w:tc>
          <w:tcPr>
            <w:tcW w:w="2711" w:type="pct"/>
          </w:tcPr>
          <w:p w14:paraId="69600959" w14:textId="77777777" w:rsidR="00D35D96" w:rsidRPr="00D35D96" w:rsidRDefault="00D35D96" w:rsidP="00D35D96">
            <w:pPr>
              <w:widowControl/>
              <w:spacing w:line="260" w:lineRule="exact"/>
              <w:rPr>
                <w:b/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</w:t>
            </w:r>
            <w:proofErr w:type="gramStart"/>
            <w:r w:rsidRPr="00D35D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D35D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：清代臺灣交通發展</w:t>
            </w:r>
            <w:r w:rsidRPr="00D35D9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（40分鐘）</w:t>
            </w:r>
          </w:p>
          <w:p w14:paraId="24538E80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一、引起動機</w:t>
            </w:r>
          </w:p>
          <w:p w14:paraId="348E7EF2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1.教師請學生想一想，如果自己是三百多年前生活在臺灣的人，要從臺灣南部到達臺灣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北部，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可能採用什麼樣的交通方式？</w:t>
            </w:r>
          </w:p>
          <w:p w14:paraId="59A8D777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可能用步行、搭牛車、搭船等方式。）</w:t>
            </w:r>
          </w:p>
          <w:p w14:paraId="3D5EC9F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二、動畫欣賞與討論</w:t>
            </w:r>
          </w:p>
          <w:p w14:paraId="78780656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1.教師播放動畫「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郁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永河的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裨海紀遊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」，請學生專心欣賞。</w:t>
            </w:r>
          </w:p>
          <w:p w14:paraId="2F98151E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2.教師引導學生進行討論：</w:t>
            </w:r>
          </w:p>
          <w:p w14:paraId="786EEDB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(1)清帝國時期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郁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永河為了什麼原因來到臺灣？</w:t>
            </w:r>
          </w:p>
          <w:p w14:paraId="52A3AE06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奉派來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臺採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硫礦。）</w:t>
            </w:r>
          </w:p>
          <w:p w14:paraId="6C57FCE9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(2)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郁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永河如何從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南到達淡水？他走了幾天才到達？</w:t>
            </w:r>
          </w:p>
          <w:p w14:paraId="068E6398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他搭船從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南府城上岸後，再搭牛車北上，遇到河川或溪流，就換搭小船或竹筏渡河，一路走了約20天，才到達淡水、關渡一帶。）</w:t>
            </w:r>
          </w:p>
          <w:p w14:paraId="1F8F75E5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三、閱讀與問答</w:t>
            </w:r>
          </w:p>
          <w:p w14:paraId="5DAA8418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1.教師引導學生閱讀課本第54～55頁的課文與圖片。</w:t>
            </w:r>
          </w:p>
          <w:p w14:paraId="719A6582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2.教師引導學生進行問答：</w:t>
            </w:r>
          </w:p>
          <w:p w14:paraId="4B350F6E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(1)300年前，住在臺灣西部的人們如何往返南北兩地？</w:t>
            </w:r>
          </w:p>
          <w:p w14:paraId="4D9DDBAE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臺灣陸地交通運輸仰賴牛車及步行，西部因為多河川，遇河阻斷陸路時，人們會築橋或搭乘竹筏渡河。）</w:t>
            </w:r>
          </w:p>
          <w:p w14:paraId="3C01918E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(2)臺灣河運是否發達？</w:t>
            </w:r>
          </w:p>
          <w:p w14:paraId="2339CB48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臺灣的河川雖多，但富有航運之利的地區卻很少。）</w:t>
            </w:r>
          </w:p>
          <w:p w14:paraId="7B3842B3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(3)臺灣哪些地方成功發展出河運之利？請舉例說明。</w:t>
            </w:r>
          </w:p>
          <w:p w14:paraId="3863BA0C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淡水河與其支流是臺灣少數具有航運之利的地區，清帝國時期漢人來到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北盆地及鄰近丘陵從事拓墾，也在淡水河、大漢溪沿岸建立河港聚落，例如：新莊、艋舺、大稻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埕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等，以進行貨物交易。）</w:t>
            </w:r>
          </w:p>
          <w:p w14:paraId="64E54349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(4)清帝國統治時期，臺灣海運如何發展？</w:t>
            </w:r>
          </w:p>
          <w:p w14:paraId="4A533B0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海運部分，受限於港口腹地不大，清帝國統治初期僅在臺灣西部沿海港口進行小型貿易。）</w:t>
            </w:r>
          </w:p>
          <w:p w14:paraId="760D8BBB" w14:textId="77777777" w:rsidR="00D35D96" w:rsidRDefault="00D35D96" w:rsidP="00D35D96">
            <w:pPr>
              <w:widowControl/>
              <w:numPr>
                <w:ilvl w:val="0"/>
                <w:numId w:val="101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清帝國統治後期開港通商，臺灣海運有什麼改變？</w:t>
            </w:r>
          </w:p>
          <w:p w14:paraId="00B68A9C" w14:textId="77777777" w:rsidR="00D35D96" w:rsidRDefault="00D35D96" w:rsidP="00D35D96">
            <w:pPr>
              <w:widowControl/>
              <w:spacing w:line="260" w:lineRule="exact"/>
              <w:ind w:left="4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5F037F1" w14:textId="77777777" w:rsidR="00D35D96" w:rsidRPr="00D35D96" w:rsidRDefault="00D35D96" w:rsidP="00D35D96">
            <w:pPr>
              <w:widowControl/>
              <w:spacing w:line="260" w:lineRule="exact"/>
              <w:ind w:left="480"/>
              <w:rPr>
                <w:rFonts w:hint="eastAsia"/>
                <w:kern w:val="0"/>
                <w:sz w:val="20"/>
                <w:szCs w:val="20"/>
              </w:rPr>
            </w:pPr>
          </w:p>
          <w:p w14:paraId="1B9F1E60" w14:textId="77777777" w:rsidR="00D35D96" w:rsidRPr="00D35D96" w:rsidRDefault="00D35D96" w:rsidP="00D35D96">
            <w:pPr>
              <w:widowControl/>
              <w:spacing w:line="260" w:lineRule="exact"/>
              <w:rPr>
                <w:b/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活動二：公路與鐵路的跨區連結（40分鐘）</w:t>
            </w:r>
          </w:p>
          <w:p w14:paraId="425D17A0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一、引起動機</w:t>
            </w:r>
          </w:p>
          <w:p w14:paraId="08602B4C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1.教師播放影片「臺灣百年鐵道史：暢遊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鐵的前世今生」，請學生專心觀賞。</w:t>
            </w:r>
          </w:p>
          <w:p w14:paraId="6C69B1BD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2.問答：日本統治臺灣後，初步完成鐵路建設，請舉例說明哪些是日本統治時期興建的鐵路？</w:t>
            </w:r>
          </w:p>
          <w:p w14:paraId="2DD4832B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例如：西部縱貫鐵路、平溪線鐵路、阿里山森林鐵路等。）</w:t>
            </w:r>
          </w:p>
          <w:p w14:paraId="4CB8C47D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二、閱讀與問答</w:t>
            </w:r>
          </w:p>
          <w:p w14:paraId="6756CE44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1.教師引導學生閱讀課本第56～57頁的課文與圖片。</w:t>
            </w:r>
          </w:p>
          <w:p w14:paraId="08340543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2.教師引導學生進行問答：</w:t>
            </w:r>
          </w:p>
          <w:p w14:paraId="4EBA86CC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(1)日本統治臺灣後，初步完成公路、鐵路等基礎交通建設，為臺灣聚落發展帶來什麼改變？</w:t>
            </w:r>
          </w:p>
          <w:p w14:paraId="64D2276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聚落發展逐漸從港口轉移到陸運交通樞紐，在車站附近造就許多人口密集、商業發達的街市。）</w:t>
            </w:r>
          </w:p>
          <w:p w14:paraId="6D3FB9AB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(2)中華民國政府統治臺灣後，建設了哪些公路？</w:t>
            </w:r>
          </w:p>
          <w:p w14:paraId="40C2C7FD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建造國道1號與國道3號。）</w:t>
            </w:r>
          </w:p>
          <w:p w14:paraId="0B7EF9EC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(3)國道1號與3號建設，帶來了哪些影響？</w:t>
            </w:r>
          </w:p>
          <w:p w14:paraId="21469160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提升民眾往來與貨物流通的便利性，影響臺灣西部區域間的連結互動，也帶動國家整體經濟的發展。）</w:t>
            </w:r>
          </w:p>
          <w:p w14:paraId="2B43E405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(4)東西部居民與貨物的交流，早期主要依靠哪些公路？</w:t>
            </w:r>
          </w:p>
          <w:p w14:paraId="668F6CFB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早期主要依靠北宜公路與蘇花公路。）</w:t>
            </w:r>
          </w:p>
          <w:p w14:paraId="2754B8DE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(5)國道5號的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開通，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與蘇花公路改建，對於東西部交通往來產生什麼影響？</w:t>
            </w:r>
          </w:p>
          <w:p w14:paraId="7844F4C3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不僅提供安全與便利的道路，也有助於觀光發展。）</w:t>
            </w:r>
          </w:p>
          <w:p w14:paraId="086ECE0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(6)早期西部居民南北移動與貨物運輸主要依靠哪一條鐵路？</w:t>
            </w:r>
          </w:p>
          <w:p w14:paraId="1DE3DA9C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西部縱貫鐵路。）</w:t>
            </w:r>
          </w:p>
          <w:p w14:paraId="49465F40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(7)東西部居民往來的重要鐵路是哪一條？</w:t>
            </w:r>
          </w:p>
          <w:p w14:paraId="2BC0E627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跨越宜蘭、花蓮的北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迴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鐵路。）</w:t>
            </w:r>
          </w:p>
          <w:p w14:paraId="224A4016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(8)目前臺灣鐵路建設情形如何？</w:t>
            </w:r>
          </w:p>
          <w:p w14:paraId="15893E46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（臺鐵已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完成環島網絡。）</w:t>
            </w:r>
          </w:p>
          <w:p w14:paraId="4D26B256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三、分組討論與報告</w:t>
            </w:r>
          </w:p>
          <w:p w14:paraId="60945BD7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1.教師請各組討論「政府為什麼要興建跨區域的公路與鐵路建設」，並將討論結果記錄在附件六「學習策略小白板」上。</w:t>
            </w:r>
          </w:p>
          <w:p w14:paraId="369435B3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例如：為了促進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區域間的產業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連結互動，帶動國家整體經濟的發展，同時也可讓民眾往來與貨物流通更為便利。）</w:t>
            </w:r>
          </w:p>
          <w:p w14:paraId="6EDCF1C3" w14:textId="77777777" w:rsidR="00D35D96" w:rsidRDefault="00D35D96" w:rsidP="00DC042B">
            <w:pPr>
              <w:widowControl/>
              <w:numPr>
                <w:ilvl w:val="0"/>
                <w:numId w:val="102"/>
              </w:num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各組上</w:t>
            </w: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報告討論結果，教師再將答案進行彙整。</w:t>
            </w:r>
          </w:p>
          <w:p w14:paraId="2D33A899" w14:textId="77777777" w:rsidR="00DC042B" w:rsidRPr="00D35D96" w:rsidRDefault="00DC042B" w:rsidP="00DC042B">
            <w:pPr>
              <w:widowControl/>
              <w:spacing w:line="260" w:lineRule="exact"/>
              <w:ind w:left="480"/>
              <w:rPr>
                <w:rFonts w:hint="eastAsia"/>
                <w:kern w:val="0"/>
                <w:sz w:val="20"/>
                <w:szCs w:val="20"/>
              </w:rPr>
            </w:pPr>
          </w:p>
          <w:p w14:paraId="31D7B8A5" w14:textId="77777777" w:rsidR="00D35D96" w:rsidRPr="00D35D96" w:rsidRDefault="00D35D96" w:rsidP="00D35D96">
            <w:pPr>
              <w:widowControl/>
              <w:spacing w:line="260" w:lineRule="exact"/>
              <w:rPr>
                <w:b/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</w:t>
            </w:r>
            <w:proofErr w:type="gramStart"/>
            <w:r w:rsidRPr="00D35D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三</w:t>
            </w:r>
            <w:proofErr w:type="gramEnd"/>
            <w:r w:rsidRPr="00D35D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：一日生活圈的形成（40分鐘）</w:t>
            </w:r>
          </w:p>
          <w:p w14:paraId="3BD35B39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一、複習舊經驗</w:t>
            </w:r>
          </w:p>
          <w:p w14:paraId="365F65E9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1.教師引導學生複習「清代臺灣的交通發展」和「公路與鐵路的跨區連結」。</w:t>
            </w:r>
          </w:p>
          <w:p w14:paraId="04D56B13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二、閱讀與問答</w:t>
            </w:r>
          </w:p>
          <w:p w14:paraId="0A7959B3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1教師引導學生閱讀課本第58～59頁的課文與圖片。</w:t>
            </w:r>
          </w:p>
          <w:p w14:paraId="6C72D86E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2教師引導學生進行問答：</w:t>
            </w:r>
          </w:p>
          <w:p w14:paraId="0CE5DAD7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(1)都市因工商業與服務業的發展，帶來哪些影響？</w:t>
            </w:r>
          </w:p>
          <w:p w14:paraId="69092CB7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提供許多就業機會，也帶動交通建設的發展。）</w:t>
            </w:r>
          </w:p>
          <w:p w14:paraId="200554AE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(2)都會區裡的捷運有哪些特性？</w:t>
            </w:r>
          </w:p>
          <w:p w14:paraId="078E55C8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捷運以專用軌道行駛，具備班次固定與準時的特性，可提供都會地區密集且大量的運輸服務。）</w:t>
            </w:r>
          </w:p>
          <w:p w14:paraId="7A7D8077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(3)當市中心因商業發達且生活機能完善時，會有什麼影響？</w:t>
            </w:r>
          </w:p>
          <w:p w14:paraId="3BB658E1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常會帶動房價上漲。）</w:t>
            </w:r>
          </w:p>
          <w:p w14:paraId="5D7C8F1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(4)隨著捷運路線延伸，居民選擇居住的地點會有什麼改變？</w:t>
            </w:r>
          </w:p>
          <w:p w14:paraId="0E8B7AD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有些居民會選擇市中心外圍房價較低的區域居住，並透過捷運通勤，維持在市中心的就業與消費，也帶動市中心與周圍聚落共同發展。）</w:t>
            </w:r>
          </w:p>
          <w:p w14:paraId="17F571FD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(5)「一日生活圈」是如何形成的？</w:t>
            </w:r>
          </w:p>
          <w:p w14:paraId="3E22BA7F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因為高速鐵路的興建讓南北不同區域形成「一日生活圈」。）</w:t>
            </w:r>
          </w:p>
          <w:p w14:paraId="55596DD5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(6)「一日生活圈」為我們的生活帶來哪些改變？</w:t>
            </w:r>
          </w:p>
          <w:p w14:paraId="62D75A18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隨著高速鐵路的興建，西部地區的居民，無論是造訪親友、商務辦公或休閒旅遊更為快速，形成「一日生活圈」的南北跨區連結。）</w:t>
            </w:r>
          </w:p>
          <w:p w14:paraId="7AA84320" w14:textId="77777777" w:rsidR="00D35D96" w:rsidRPr="00D35D96" w:rsidRDefault="00D35D96" w:rsidP="00D35D96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D35D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(7)高鐵站的設置如何帶動周圍區域的發展？</w:t>
            </w:r>
          </w:p>
          <w:p w14:paraId="24241EDC" w14:textId="77777777" w:rsidR="00DC042B" w:rsidRDefault="00DC042B" w:rsidP="006E568B">
            <w:pPr>
              <w:snapToGrid w:val="0"/>
              <w:rPr>
                <w:rFonts w:ascii="標楷體" w:eastAsia="標楷體" w:hAnsi="標楷體"/>
              </w:rPr>
            </w:pPr>
          </w:p>
          <w:p w14:paraId="18C097B2" w14:textId="77777777" w:rsidR="00DC042B" w:rsidRPr="00D35D96" w:rsidRDefault="00DC042B" w:rsidP="006E568B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2F883CDD" w14:textId="77777777" w:rsidR="00DF5CA7" w:rsidRPr="00DF5CA7" w:rsidRDefault="00DF5CA7" w:rsidP="00DF5CA7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</w:p>
        </w:tc>
        <w:tc>
          <w:tcPr>
            <w:tcW w:w="821" w:type="pct"/>
          </w:tcPr>
          <w:p w14:paraId="1893C2C7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口語評量</w:t>
            </w:r>
          </w:p>
          <w:p w14:paraId="77A4139F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6C91B7F7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D4B6CA7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41940820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7089C13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505866AF" w14:textId="77777777" w:rsidR="00DC042B" w:rsidRDefault="00DC042B" w:rsidP="00DC042B">
            <w:pPr>
              <w:jc w:val="both"/>
              <w:rPr>
                <w:rFonts w:hint="eastAsia"/>
              </w:rPr>
            </w:pPr>
          </w:p>
          <w:p w14:paraId="6A6822FC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38130E77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4E1EBACE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BF146EF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423AE6FC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8BC392C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17EA2ED8" w14:textId="77777777" w:rsidR="00DC042B" w:rsidRDefault="00DC042B" w:rsidP="00DC042B">
            <w:pPr>
              <w:jc w:val="both"/>
              <w:rPr>
                <w:rFonts w:hint="eastAsia"/>
              </w:rPr>
            </w:pPr>
          </w:p>
          <w:p w14:paraId="0E13D07D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93211D8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00E35B6C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D36EA72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2ECCD156" w14:textId="77777777" w:rsidR="00DC042B" w:rsidRDefault="00DC042B" w:rsidP="00DC042B">
            <w:pPr>
              <w:jc w:val="both"/>
            </w:pPr>
          </w:p>
          <w:p w14:paraId="02879EE2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7E6FCA3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376C1B5" w14:textId="77777777" w:rsidR="00DC042B" w:rsidRDefault="00DC042B" w:rsidP="00DC042B">
            <w:pPr>
              <w:jc w:val="both"/>
              <w:rPr>
                <w:rFonts w:hint="eastAsia"/>
              </w:rPr>
            </w:pPr>
          </w:p>
          <w:p w14:paraId="5DF236B3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30294F70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3BD9506F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1AEF7683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6FA23E4D" w14:textId="77777777" w:rsidR="00DC042B" w:rsidRDefault="00DC042B" w:rsidP="00DC042B">
            <w:pPr>
              <w:jc w:val="both"/>
            </w:pPr>
          </w:p>
          <w:p w14:paraId="3E3D1173" w14:textId="77777777" w:rsidR="00DC042B" w:rsidRDefault="00DC042B" w:rsidP="00DC042B">
            <w:pPr>
              <w:jc w:val="both"/>
            </w:pPr>
          </w:p>
          <w:p w14:paraId="47D33DD2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0DF7815A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6B2A07EC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467EEBB5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E256C14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4CAFEF44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147ADFCB" w14:textId="77777777" w:rsidR="00DC042B" w:rsidRDefault="00DC042B" w:rsidP="00DC042B">
            <w:pPr>
              <w:jc w:val="both"/>
              <w:rPr>
                <w:rFonts w:hint="eastAsia"/>
              </w:rPr>
            </w:pPr>
          </w:p>
          <w:p w14:paraId="48E82B4A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DD186BC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3A2A8D66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D7F5740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6942F9E1" w14:textId="77777777" w:rsidR="00DC042B" w:rsidRDefault="00DC042B" w:rsidP="00DC042B">
            <w:pPr>
              <w:jc w:val="both"/>
            </w:pPr>
          </w:p>
          <w:p w14:paraId="49791F74" w14:textId="77777777" w:rsidR="00DC042B" w:rsidRDefault="00DC042B" w:rsidP="00DC042B">
            <w:pPr>
              <w:jc w:val="both"/>
              <w:rPr>
                <w:rFonts w:hint="eastAsia"/>
              </w:rPr>
            </w:pPr>
          </w:p>
          <w:p w14:paraId="46B88280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F734EC7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75A1FFCE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2DF8808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34728109" w14:textId="77777777" w:rsidR="00DC042B" w:rsidRDefault="00DC042B" w:rsidP="00DC042B">
            <w:pPr>
              <w:jc w:val="both"/>
            </w:pPr>
          </w:p>
          <w:p w14:paraId="27CCFFDA" w14:textId="77777777" w:rsidR="00DC042B" w:rsidRDefault="00DC042B" w:rsidP="00DC042B">
            <w:pPr>
              <w:jc w:val="both"/>
            </w:pPr>
          </w:p>
          <w:p w14:paraId="7E800FE7" w14:textId="77777777" w:rsidR="00DC042B" w:rsidRDefault="00DC042B" w:rsidP="00DC042B">
            <w:pPr>
              <w:jc w:val="both"/>
              <w:rPr>
                <w:rFonts w:hint="eastAsia"/>
              </w:rPr>
            </w:pPr>
          </w:p>
          <w:p w14:paraId="11EF1C96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1D287026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33632A7C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7E61B83A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05E57977" w14:textId="77777777" w:rsidR="00DC042B" w:rsidRDefault="00DC042B" w:rsidP="00DC042B">
            <w:pPr>
              <w:jc w:val="both"/>
            </w:pPr>
          </w:p>
          <w:p w14:paraId="4F718F63" w14:textId="77777777" w:rsidR="00DC042B" w:rsidRDefault="00DC042B" w:rsidP="00DC042B">
            <w:pPr>
              <w:jc w:val="both"/>
            </w:pPr>
          </w:p>
          <w:p w14:paraId="5296BBE7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BB37F2E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02307FD" w14:textId="77777777" w:rsidR="00DC042B" w:rsidRPr="008B5A62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4AF64D8D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609EF7D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6358360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6DFDC21A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3B0C638B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553AE53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56539665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5FBD7E46" w14:textId="77777777" w:rsidR="00DC042B" w:rsidRDefault="00DC042B" w:rsidP="00DC042B">
            <w:pPr>
              <w:jc w:val="both"/>
              <w:rPr>
                <w:rFonts w:hint="eastAsia"/>
              </w:rPr>
            </w:pPr>
          </w:p>
          <w:p w14:paraId="03A23E9E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248D831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3F9A8A65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6BC202F" w14:textId="77777777" w:rsidR="00DC042B" w:rsidRPr="00511D23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1A2B6D3D" w14:textId="77777777" w:rsidR="00DC042B" w:rsidRDefault="00DC042B" w:rsidP="00DC042B">
            <w:pPr>
              <w:jc w:val="both"/>
            </w:pPr>
          </w:p>
          <w:p w14:paraId="0F0A7F8D" w14:textId="77777777" w:rsidR="006E568B" w:rsidRPr="00A84027" w:rsidRDefault="006E568B" w:rsidP="00DC042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E568B" w:rsidRPr="00D45BC5" w14:paraId="43C20F08" w14:textId="77777777" w:rsidTr="00DC042B">
        <w:trPr>
          <w:cantSplit/>
          <w:trHeight w:val="1134"/>
          <w:jc w:val="center"/>
        </w:trPr>
        <w:tc>
          <w:tcPr>
            <w:tcW w:w="630" w:type="pct"/>
          </w:tcPr>
          <w:p w14:paraId="4B88A419" w14:textId="77777777" w:rsidR="00DC042B" w:rsidRDefault="00DC042B" w:rsidP="00DC042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1.認識區域發展與當地自然或人文環境有關，居民的生活方式也因此產生差異。 </w:t>
            </w:r>
          </w:p>
          <w:p w14:paraId="540C1F22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70134333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E05F24A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352CD6FA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4400359" w14:textId="77777777" w:rsidR="00DC042B" w:rsidRDefault="00DC042B" w:rsidP="00DC042B">
            <w:pPr>
              <w:jc w:val="both"/>
            </w:pPr>
          </w:p>
          <w:p w14:paraId="76CD2E97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8815F13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6293E6F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74CFCB2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F87005F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9260FD4" w14:textId="77777777" w:rsidR="00DC042B" w:rsidRPr="00DC042B" w:rsidRDefault="00DC042B" w:rsidP="00DC042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43A379E" w14:textId="77777777" w:rsidR="006E568B" w:rsidRPr="00DC042B" w:rsidRDefault="00DC042B" w:rsidP="00DC042B">
            <w:pPr>
              <w:snapToGrid w:val="0"/>
              <w:rPr>
                <w:rFonts w:ascii="標楷體" w:eastAsia="標楷體" w:hAnsi="標楷體"/>
              </w:rPr>
            </w:pPr>
            <w:r w:rsidRPr="00DC042B">
              <w:rPr>
                <w:rFonts w:ascii="標楷體" w:eastAsia="標楷體" w:hAnsi="標楷體" w:hint="eastAsia"/>
                <w:sz w:val="20"/>
                <w:szCs w:val="20"/>
              </w:rPr>
              <w:t>2.探究</w:t>
            </w:r>
            <w:proofErr w:type="gramStart"/>
            <w:r w:rsidRPr="00DC042B">
              <w:rPr>
                <w:rFonts w:ascii="標楷體" w:eastAsia="標楷體" w:hAnsi="標楷體" w:hint="eastAsia"/>
                <w:sz w:val="20"/>
                <w:szCs w:val="20"/>
              </w:rPr>
              <w:t>區域間各級</w:t>
            </w:r>
            <w:proofErr w:type="gramEnd"/>
            <w:r w:rsidRPr="00DC042B">
              <w:rPr>
                <w:rFonts w:ascii="標楷體" w:eastAsia="標楷體" w:hAnsi="標楷體" w:hint="eastAsia"/>
                <w:sz w:val="20"/>
                <w:szCs w:val="20"/>
              </w:rPr>
              <w:t>產業的互動與連結。</w:t>
            </w:r>
            <w:r w:rsidRPr="00DC042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38" w:type="pct"/>
          </w:tcPr>
          <w:p w14:paraId="78748F0C" w14:textId="77777777" w:rsidR="006E568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  <w:r w:rsidRPr="00DC042B">
              <w:rPr>
                <w:rFonts w:ascii="標楷體" w:eastAsia="標楷體" w:hAnsi="標楷體" w:hint="eastAsia"/>
                <w:b/>
              </w:rPr>
              <w:t>第三單元交通與區域的發展</w:t>
            </w:r>
          </w:p>
          <w:p w14:paraId="2AA0B9DE" w14:textId="77777777" w:rsidR="00DC042B" w:rsidRDefault="00DC042B" w:rsidP="00DC042B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第二課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區域間的產業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發展有</w:t>
            </w:r>
          </w:p>
          <w:p w14:paraId="730752E3" w14:textId="77777777" w:rsidR="00DC042B" w:rsidRDefault="00DC042B" w:rsidP="00663E16">
            <w:pPr>
              <w:numPr>
                <w:ilvl w:val="0"/>
                <w:numId w:val="313"/>
              </w:numPr>
              <w:ind w:left="48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sz w:val="20"/>
                <w:szCs w:val="20"/>
              </w:rPr>
              <w:t>區域的特色與差異</w:t>
            </w:r>
          </w:p>
          <w:p w14:paraId="7B03B51D" w14:textId="77777777" w:rsidR="00DC042B" w:rsidRDefault="00DC042B" w:rsidP="00663E16">
            <w:pPr>
              <w:numPr>
                <w:ilvl w:val="0"/>
                <w:numId w:val="313"/>
              </w:numPr>
              <w:ind w:left="48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sz w:val="20"/>
                <w:szCs w:val="20"/>
              </w:rPr>
              <w:t>區域間交通與產業的連結</w:t>
            </w:r>
          </w:p>
          <w:p w14:paraId="5848140B" w14:textId="77777777" w:rsidR="00DC042B" w:rsidRPr="00DC042B" w:rsidRDefault="00DC042B" w:rsidP="00663E16">
            <w:pPr>
              <w:numPr>
                <w:ilvl w:val="0"/>
                <w:numId w:val="313"/>
              </w:numPr>
              <w:ind w:left="480" w:hanging="48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sz w:val="20"/>
                <w:szCs w:val="20"/>
              </w:rPr>
              <w:t>區域產業轉型與人口遷移</w:t>
            </w:r>
          </w:p>
        </w:tc>
        <w:tc>
          <w:tcPr>
            <w:tcW w:w="2711" w:type="pct"/>
          </w:tcPr>
          <w:p w14:paraId="6035C33C" w14:textId="77777777" w:rsidR="00DC042B" w:rsidRPr="00DC042B" w:rsidRDefault="00DC042B" w:rsidP="00DC042B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：區域的特色與差異（40分鐘）</w:t>
            </w:r>
          </w:p>
          <w:p w14:paraId="098FBB74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6A16FEC5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1教師播放動畫「北中南東看臺灣」，請學生專心觀看。</w:t>
            </w:r>
          </w:p>
          <w:p w14:paraId="0F38BD2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2問答：想一想，臺灣北、中、南、東四大區域可能受到哪些因素影響而形成？</w:t>
            </w:r>
          </w:p>
          <w:p w14:paraId="0EBD8F76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193552DF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1.教師引導學生閱讀課本第60～61頁的課文與圖片。</w:t>
            </w:r>
          </w:p>
          <w:p w14:paraId="2DB906E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2E4AE094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(1)臺灣各區域受到哪些因素的影響，造成生活空間型態的差異？</w:t>
            </w:r>
          </w:p>
          <w:p w14:paraId="09964FA2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(2)北部區域有哪些特色？</w:t>
            </w:r>
          </w:p>
          <w:p w14:paraId="6679A05D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(3)中部區域有哪些特色？</w:t>
            </w:r>
          </w:p>
          <w:p w14:paraId="6309F78F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(4)南部區域有哪些特色？</w:t>
            </w:r>
          </w:p>
          <w:p w14:paraId="106B18BF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(5)東部區域有哪些特色？</w:t>
            </w:r>
          </w:p>
          <w:p w14:paraId="77A10B2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三、分組討論與報告</w:t>
            </w:r>
          </w:p>
          <w:p w14:paraId="78361170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1.教師請各組討論「居住的區域有哪些特色？與其他區域有什麼不同」，並將討論結果記錄在附件五「臺灣小白板」上。</w:t>
            </w:r>
          </w:p>
          <w:p w14:paraId="4D47E51B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例如：我們居住在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東縣，屬於東部區域，有優美的自然景觀，生活不像都市一樣繁忙，從事農、林、漁、牧業的人口不少。）</w:t>
            </w:r>
          </w:p>
          <w:p w14:paraId="5A2D1A8B" w14:textId="77777777" w:rsidR="00DC042B" w:rsidRDefault="00DC042B" w:rsidP="00DC042B">
            <w:pPr>
              <w:widowControl/>
              <w:numPr>
                <w:ilvl w:val="0"/>
                <w:numId w:val="314"/>
              </w:numPr>
              <w:spacing w:line="26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各組上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報告討論結果，教師再將答案進行彙整。</w:t>
            </w:r>
          </w:p>
          <w:p w14:paraId="0F602941" w14:textId="77777777" w:rsidR="00DC042B" w:rsidRPr="00DC042B" w:rsidRDefault="00DC042B" w:rsidP="00DC042B">
            <w:pPr>
              <w:widowControl/>
              <w:spacing w:line="260" w:lineRule="exact"/>
              <w:ind w:left="360"/>
              <w:rPr>
                <w:rFonts w:hint="eastAsia"/>
                <w:bCs/>
                <w:kern w:val="0"/>
                <w:sz w:val="20"/>
                <w:szCs w:val="20"/>
              </w:rPr>
            </w:pPr>
          </w:p>
          <w:p w14:paraId="771B6585" w14:textId="77777777" w:rsidR="00DC042B" w:rsidRPr="00DC042B" w:rsidRDefault="00DC042B" w:rsidP="00DC042B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活動二：區域間交通與產業的連結（80分鐘）</w:t>
            </w:r>
          </w:p>
          <w:p w14:paraId="7112A762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73AC5568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1.教師播放動畫「區域間交通與產業的連結」，請學生專心觀看。</w:t>
            </w:r>
          </w:p>
          <w:p w14:paraId="35556BE5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2.問答：想一想，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區域間的產業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如何建立起連結與互動？</w:t>
            </w:r>
          </w:p>
          <w:p w14:paraId="29190670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可以透過便捷的交通運輸系統建立起連結與互動。）</w:t>
            </w:r>
          </w:p>
          <w:p w14:paraId="4018ACC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0DA97A68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1.教師引導學生閱讀課本第62頁的課文與圖片。</w:t>
            </w:r>
          </w:p>
          <w:p w14:paraId="39C9A406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07A65585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區域間的各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級產業為什麼要進行分工合作？</w:t>
            </w:r>
          </w:p>
          <w:p w14:paraId="132B92E8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(2)各區域間缺乏的物產可以如何補足？</w:t>
            </w:r>
          </w:p>
          <w:p w14:paraId="09AF7B9E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(3)請舉例說明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區域間的連結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與互動如何進行？</w:t>
            </w:r>
          </w:p>
          <w:p w14:paraId="2C260BC1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區域間各級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產業的互助合作，會帶來哪些影響？</w:t>
            </w:r>
          </w:p>
          <w:p w14:paraId="4A9DBD2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(5)你居住的地方有沒有跨區的產業連結或交流呢？</w:t>
            </w:r>
          </w:p>
          <w:p w14:paraId="206EA3C4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三、探究社會有絕招</w:t>
            </w:r>
          </w:p>
          <w:p w14:paraId="4F8D4FD3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1.教師說明情境。</w:t>
            </w:r>
          </w:p>
          <w:p w14:paraId="7B3C1F46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(1)發現問題</w:t>
            </w:r>
          </w:p>
          <w:p w14:paraId="4C88C786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請以情境中的茭白筍為例，或參考附件四「區域產業大探索」，選擇一個例子，思考產業不同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區域間的產業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是如何建立連結的？</w:t>
            </w:r>
          </w:p>
          <w:p w14:paraId="365B4CB4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(2)蒐集資料</w:t>
            </w:r>
          </w:p>
          <w:p w14:paraId="679A53E1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我們這組以哪些方式蒐集與問題相關的資料呢？</w:t>
            </w:r>
          </w:p>
          <w:p w14:paraId="2690CB50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□參考課本 □上網搜尋 □查找書籍 □戶外調查 □其他：</w:t>
            </w:r>
          </w:p>
          <w:p w14:paraId="1BD4771C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(3)擬定策略</w:t>
            </w:r>
          </w:p>
          <w:p w14:paraId="40EA25BE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請將獲得的資訊整理後，利用附件五「臺灣小白板」，並參考課本第62頁圖1，繪製出產業分工流程圖。</w:t>
            </w:r>
          </w:p>
          <w:p w14:paraId="71B6C92E" w14:textId="77777777" w:rsidR="00DC042B" w:rsidRDefault="00DC042B" w:rsidP="006E56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noProof/>
              </w:rPr>
              <w:pict w14:anchorId="39B1229B">
                <v:shape id="圖片 68" o:spid="_x0000_s2197" type="#_x0000_t75" style="position:absolute;margin-left:-.05pt;margin-top:16.15pt;width:225.45pt;height:39.95pt;z-index:-6;visibility:visible" wrapcoords="-72 0 -72 21192 21600 21192 21600 0 -72 0">
                  <v:imagedata r:id="rId21" o:title=""/>
                  <w10:wrap type="tight"/>
                </v:shape>
              </w:pict>
            </w:r>
          </w:p>
          <w:p w14:paraId="0C50DDC7" w14:textId="77777777" w:rsidR="00DC042B" w:rsidRDefault="00DC042B" w:rsidP="006E568B">
            <w:pPr>
              <w:snapToGrid w:val="0"/>
              <w:rPr>
                <w:rFonts w:ascii="標楷體" w:eastAsia="標楷體" w:hAnsi="標楷體"/>
              </w:rPr>
            </w:pPr>
          </w:p>
          <w:p w14:paraId="1558DCB5" w14:textId="77777777" w:rsidR="00DC042B" w:rsidRPr="00DC042B" w:rsidRDefault="00DC042B" w:rsidP="006E568B">
            <w:pPr>
              <w:snapToGrid w:val="0"/>
              <w:rPr>
                <w:rFonts w:ascii="標楷體" w:eastAsia="標楷體" w:hAnsi="標楷體" w:hint="eastAsia"/>
              </w:rPr>
            </w:pPr>
          </w:p>
          <w:p w14:paraId="0D17D530" w14:textId="77777777" w:rsidR="00DC042B" w:rsidRDefault="00DC042B" w:rsidP="000E3622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65A4636" w14:textId="77777777" w:rsidR="00DC042B" w:rsidRDefault="00DC042B" w:rsidP="000E3622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3044732A" w14:textId="77777777" w:rsidR="00DC042B" w:rsidRDefault="00DC042B" w:rsidP="00DC042B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議題融入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14:paraId="4D02DB2A" w14:textId="77777777" w:rsidR="00DC042B" w:rsidRPr="00DC042B" w:rsidRDefault="00DC042B" w:rsidP="00DC042B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海E4 </w:t>
            </w:r>
            <w:proofErr w:type="spellStart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認識家鄉或鄰近的水域環境與產業</w:t>
            </w:r>
            <w:proofErr w:type="spellEnd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019EA9FC" w14:textId="77777777" w:rsidR="00DC042B" w:rsidRPr="00DC042B" w:rsidRDefault="00DC042B" w:rsidP="00DC042B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閱E5 </w:t>
            </w:r>
            <w:proofErr w:type="spellStart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發展檢索資訊、獲得資訊、整合資訊的數位閱讀能力</w:t>
            </w:r>
            <w:proofErr w:type="spellEnd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3EEBE637" w14:textId="77777777" w:rsidR="00DC042B" w:rsidRPr="00DC042B" w:rsidRDefault="00DC042B" w:rsidP="00DC042B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多E3 </w:t>
            </w:r>
            <w:proofErr w:type="spellStart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認識不同的文化概念，如族群、階級、性別、宗教等</w:t>
            </w:r>
            <w:proofErr w:type="spellEnd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7AEB9243" w14:textId="77777777" w:rsidR="00DF5CA7" w:rsidRPr="008D3795" w:rsidRDefault="00DC042B" w:rsidP="00DC042B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多E6 </w:t>
            </w:r>
            <w:proofErr w:type="spellStart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了解各文化間的多樣性與差異性</w:t>
            </w:r>
            <w:proofErr w:type="spellEnd"/>
            <w:r w:rsidRPr="00DC042B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</w:tc>
        <w:tc>
          <w:tcPr>
            <w:tcW w:w="821" w:type="pct"/>
          </w:tcPr>
          <w:p w14:paraId="3A57082E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37E19FA8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65B6CCCA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30DB5CA4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A7DD1B3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77E29CDC" w14:textId="77777777" w:rsidR="006E568B" w:rsidRDefault="006E568B" w:rsidP="006E568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BA8A626" w14:textId="77777777" w:rsidR="00DC042B" w:rsidRDefault="00DC042B" w:rsidP="00DC042B">
            <w:pPr>
              <w:jc w:val="both"/>
            </w:pPr>
          </w:p>
          <w:p w14:paraId="1FFACDF5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3BBF4C9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CAAB97C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C9A8445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1ED103B7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5388433E" w14:textId="77777777" w:rsidR="00DC042B" w:rsidRPr="008B5A62" w:rsidRDefault="00DC042B" w:rsidP="00DC042B">
            <w:pPr>
              <w:jc w:val="both"/>
              <w:rPr>
                <w:rFonts w:ascii="標楷體" w:eastAsia="標楷體" w:hAnsi="標楷體" w:hint="eastAsia"/>
              </w:rPr>
            </w:pPr>
          </w:p>
          <w:p w14:paraId="2D889178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B416A4E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479817A4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0CFB83C" w14:textId="77777777" w:rsidR="00DC042B" w:rsidRDefault="00DC042B" w:rsidP="00DC042B">
            <w:pPr>
              <w:jc w:val="both"/>
            </w:pPr>
          </w:p>
          <w:p w14:paraId="2BDB9E7B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35B8F81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A9D11E5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46C4435A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258A045" w14:textId="77777777" w:rsidR="00DC042B" w:rsidRDefault="00DC042B" w:rsidP="00DC042B">
            <w:pPr>
              <w:jc w:val="both"/>
            </w:pPr>
          </w:p>
          <w:p w14:paraId="4D096955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D1ABBDD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5A61343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4F3D9C20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99B469A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24F046A8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30D3642A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38B65D86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472EB558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5EFDEBD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E40D679" w14:textId="77777777" w:rsidR="00DC042B" w:rsidRDefault="00DC042B" w:rsidP="00DC042B">
            <w:pPr>
              <w:jc w:val="both"/>
            </w:pPr>
          </w:p>
          <w:p w14:paraId="5870A351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4363F93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031F2D8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773E3FD4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A238F6B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3141C8D3" w14:textId="77777777" w:rsidR="00BF6B2F" w:rsidRDefault="00BF6B2F" w:rsidP="00DC042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6E568B" w:rsidRPr="00D45BC5" w14:paraId="74ECD8F3" w14:textId="77777777" w:rsidTr="00DC042B">
        <w:trPr>
          <w:cantSplit/>
          <w:trHeight w:val="1134"/>
          <w:jc w:val="center"/>
        </w:trPr>
        <w:tc>
          <w:tcPr>
            <w:tcW w:w="630" w:type="pct"/>
          </w:tcPr>
          <w:p w14:paraId="06C79195" w14:textId="77777777" w:rsidR="00DC042B" w:rsidRDefault="00DC042B" w:rsidP="00DC042B">
            <w:pPr>
              <w:snapToGrid w:val="0"/>
              <w:rPr>
                <w:rFonts w:ascii="標楷體" w:eastAsia="標楷體" w:hAnsi="標楷體"/>
              </w:rPr>
            </w:pPr>
            <w:r w:rsidRPr="00DC042B">
              <w:rPr>
                <w:rFonts w:ascii="標楷體" w:eastAsia="標楷體" w:hAnsi="標楷體" w:hint="eastAsia"/>
              </w:rPr>
              <w:lastRenderedPageBreak/>
              <w:t>1.體認產業活化與再造，以及便捷的交通網絡，將促進</w:t>
            </w:r>
            <w:proofErr w:type="gramStart"/>
            <w:r w:rsidRPr="00DC042B">
              <w:rPr>
                <w:rFonts w:ascii="標楷體" w:eastAsia="標楷體" w:hAnsi="標楷體" w:hint="eastAsia"/>
              </w:rPr>
              <w:t>區域間的互動</w:t>
            </w:r>
            <w:proofErr w:type="gramEnd"/>
            <w:r w:rsidRPr="00DC042B">
              <w:rPr>
                <w:rFonts w:ascii="標楷體" w:eastAsia="標楷體" w:hAnsi="標楷體" w:hint="eastAsia"/>
              </w:rPr>
              <w:t>與發展。</w:t>
            </w:r>
          </w:p>
          <w:p w14:paraId="3128B548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1BF4ED2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233F8297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5681AC74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7C1C791" w14:textId="77777777" w:rsidR="00DC042B" w:rsidRDefault="00DC042B" w:rsidP="00DC042B">
            <w:pPr>
              <w:jc w:val="both"/>
            </w:pPr>
          </w:p>
          <w:p w14:paraId="7011CEF4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63D5934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A9415C1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0E135C51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17C942AE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1F0FC9FB" w14:textId="77777777" w:rsidR="00DC042B" w:rsidRDefault="00DC042B" w:rsidP="00DC042B">
            <w:pPr>
              <w:snapToGrid w:val="0"/>
              <w:rPr>
                <w:rFonts w:ascii="標楷體" w:eastAsia="標楷體" w:hAnsi="標楷體"/>
              </w:rPr>
            </w:pPr>
          </w:p>
          <w:p w14:paraId="3BC46193" w14:textId="77777777" w:rsidR="002C1E5E" w:rsidRPr="00753088" w:rsidRDefault="00DC042B" w:rsidP="00DC042B">
            <w:pPr>
              <w:snapToGrid w:val="0"/>
              <w:rPr>
                <w:rFonts w:ascii="標楷體" w:eastAsia="標楷體" w:hAnsi="標楷體" w:hint="eastAsia"/>
              </w:rPr>
            </w:pPr>
            <w:r w:rsidRPr="00DC042B">
              <w:rPr>
                <w:rFonts w:ascii="標楷體" w:eastAsia="標楷體" w:hAnsi="標楷體" w:hint="eastAsia"/>
              </w:rPr>
              <w:t>2.了解臺灣的米食文化是融合了多元的特質。</w:t>
            </w:r>
          </w:p>
        </w:tc>
        <w:tc>
          <w:tcPr>
            <w:tcW w:w="838" w:type="pct"/>
          </w:tcPr>
          <w:p w14:paraId="77E01180" w14:textId="77777777" w:rsidR="006E568B" w:rsidRPr="00DC042B" w:rsidRDefault="00DC042B" w:rsidP="00DC042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</w:rPr>
              <w:t>第四單元族群文化的多元與融合</w:t>
            </w:r>
          </w:p>
          <w:p w14:paraId="6A0C582E" w14:textId="77777777" w:rsidR="00DC042B" w:rsidRDefault="00DC042B" w:rsidP="00DC042B">
            <w:pPr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第一課臺灣的米食文化如何</w:t>
            </w:r>
            <w:r w:rsidR="00DE4ED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發展</w:t>
            </w:r>
          </w:p>
          <w:p w14:paraId="769FC023" w14:textId="77777777" w:rsidR="00DC042B" w:rsidRDefault="00DC042B" w:rsidP="00663E16">
            <w:pPr>
              <w:numPr>
                <w:ilvl w:val="0"/>
                <w:numId w:val="315"/>
              </w:numPr>
              <w:ind w:left="48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sz w:val="20"/>
                <w:szCs w:val="20"/>
              </w:rPr>
              <w:t>族群融合的米食特色</w:t>
            </w:r>
          </w:p>
          <w:p w14:paraId="699B0057" w14:textId="77777777" w:rsidR="0029717D" w:rsidRDefault="00DC042B" w:rsidP="00663E16">
            <w:pPr>
              <w:numPr>
                <w:ilvl w:val="0"/>
                <w:numId w:val="315"/>
              </w:numPr>
              <w:ind w:left="48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sz w:val="20"/>
                <w:szCs w:val="20"/>
              </w:rPr>
              <w:t>臺灣的稻米耕種</w:t>
            </w:r>
          </w:p>
          <w:p w14:paraId="7A68ECBB" w14:textId="77777777" w:rsidR="00DC042B" w:rsidRPr="00DC042B" w:rsidRDefault="00DC042B" w:rsidP="00663E16">
            <w:pPr>
              <w:numPr>
                <w:ilvl w:val="0"/>
                <w:numId w:val="315"/>
              </w:numPr>
              <w:ind w:left="480" w:hanging="48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sz w:val="20"/>
                <w:szCs w:val="20"/>
              </w:rPr>
              <w:t>發展</w:t>
            </w:r>
            <w:r w:rsidR="0029717D" w:rsidRPr="0029717D">
              <w:rPr>
                <w:rFonts w:ascii="標楷體" w:eastAsia="標楷體" w:hAnsi="標楷體" w:hint="eastAsia"/>
                <w:bCs/>
                <w:sz w:val="20"/>
                <w:szCs w:val="20"/>
              </w:rPr>
              <w:t>米食文化的轉變與轉機</w:t>
            </w:r>
          </w:p>
        </w:tc>
        <w:tc>
          <w:tcPr>
            <w:tcW w:w="2711" w:type="pct"/>
          </w:tcPr>
          <w:p w14:paraId="264ECE0D" w14:textId="77777777" w:rsidR="00DC042B" w:rsidRPr="00DC042B" w:rsidRDefault="00DC042B" w:rsidP="00DC042B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：族群融合的米食特色（40分鐘）</w:t>
            </w:r>
          </w:p>
          <w:p w14:paraId="384395F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</w:t>
            </w: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ab/>
              <w:t>引起動機</w:t>
            </w:r>
          </w:p>
          <w:p w14:paraId="13DD55B7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1.教師播放簡報PPT「各式各樣的米食」照片，請學生認真觀賞。</w:t>
            </w:r>
          </w:p>
          <w:p w14:paraId="2D2E024E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2.問答：</w:t>
            </w:r>
          </w:p>
          <w:p w14:paraId="591B465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(1)我們日常生活中有各式米食，你吃過哪些？</w:t>
            </w:r>
          </w:p>
          <w:p w14:paraId="0666A046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米飯、飯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糰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、粽子。）</w:t>
            </w:r>
          </w:p>
          <w:p w14:paraId="2A1F4C09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(2)隨著不一樣的節日，我們會吃到哪些不一樣的米食？請舉例說明。</w:t>
            </w:r>
          </w:p>
          <w:p w14:paraId="0DB4CE5D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端午節會吃粽子，元宵節會吃湯圓等。）</w:t>
            </w:r>
          </w:p>
          <w:p w14:paraId="6C5D7822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</w:p>
          <w:p w14:paraId="58D6B2F3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3F9C0532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1.教師請學生閱讀課本第70〜71頁的課文與圖片。</w:t>
            </w:r>
          </w:p>
          <w:p w14:paraId="5F801EBC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51280EC1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(1)臺灣是一個移民社會，這讓我們的文化產生什麼樣的特質？</w:t>
            </w:r>
          </w:p>
          <w:p w14:paraId="08CAD0A4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(2)以米食為例，稻米作為臺灣人民主要的糧食之一，我們可以從常見的米食料理中，看出不同族群在臺灣的足跡嗎？</w:t>
            </w:r>
          </w:p>
          <w:p w14:paraId="67B2E4D7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(3)現今因為族群融合，人們將來自不同族群的飲食特色經過在地化、改良或創新並融入料理，讓米食文化更豐富，轉化成為別具特色的臺灣味，請舉例說明。</w:t>
            </w:r>
          </w:p>
          <w:p w14:paraId="5501EDF6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(4)在臺灣傳統的習俗與節慶中，米也扮演重要的角色，各種米食加工食品，可作為年節代表或分享喜氣，請舉例說明。</w:t>
            </w:r>
          </w:p>
          <w:p w14:paraId="4612D8BF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5C12042E" w14:textId="77777777" w:rsidR="00DC042B" w:rsidRPr="00DC042B" w:rsidRDefault="00DC042B" w:rsidP="00DC042B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活動二：臺灣的稻米耕種發展（80分鐘）</w:t>
            </w:r>
          </w:p>
          <w:p w14:paraId="3A374F06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76DF6BBF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1.教師播放影片「水稻的一生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——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一粒米的旅行」照片集錦，學生認真觀看。</w:t>
            </w:r>
          </w:p>
          <w:p w14:paraId="74358508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了解稻米的成長過程需要許多天候、人為要素的配合。）</w:t>
            </w:r>
          </w:p>
          <w:p w14:paraId="443D6D7B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039DDEFB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1.教師請學生閱讀課本第72〜73頁的課文與圖片。</w:t>
            </w:r>
          </w:p>
          <w:p w14:paraId="5A7FE7BF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77EA7CCD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(1)臺灣種稻的起源悠久，稻米耕種發展與什麼有密切的關係？</w:t>
            </w:r>
          </w:p>
          <w:p w14:paraId="79C2AC52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(2)臺灣的何種條件適合稻米生長？</w:t>
            </w:r>
          </w:p>
          <w:p w14:paraId="3C59BCB3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(3)臺灣稻米耕種的面積為何可以不斷擴展？</w:t>
            </w:r>
          </w:p>
          <w:p w14:paraId="59A9030E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(4)如何從氣候</w:t>
            </w: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和</w:t>
            </w: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地形看出臺灣適合耕作稻米？</w:t>
            </w:r>
          </w:p>
          <w:p w14:paraId="43E71CBB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(5)臺灣的水利設施適合耕種稻米嗎？</w:t>
            </w:r>
          </w:p>
          <w:p w14:paraId="14461A50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</w:t>
            </w:r>
            <w:r w:rsidRPr="0029717D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6</w:t>
            </w: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)早期種植稻米需要大量人力，臺灣的人力足夠嗎？</w:t>
            </w:r>
          </w:p>
          <w:p w14:paraId="606C2383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</w:t>
            </w:r>
            <w:r w:rsidRPr="0029717D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7</w:t>
            </w: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)日治時期，由於飲食習慣的差異，日本人引進新的水稻品種，研發出何種今日臺灣耕種範圍最廣的米？</w:t>
            </w:r>
          </w:p>
          <w:p w14:paraId="2F9B3820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(9)中華民國政府來</w:t>
            </w:r>
            <w:proofErr w:type="gramStart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，進行土地改革政策的內容有哪些？</w:t>
            </w:r>
          </w:p>
          <w:p w14:paraId="70C4EDCD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</w:t>
            </w: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共同討論與歸納</w:t>
            </w:r>
          </w:p>
          <w:p w14:paraId="4DE3CAEE" w14:textId="77777777" w:rsidR="00DC042B" w:rsidRPr="00DC042B" w:rsidRDefault="00DC042B" w:rsidP="00DC042B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DC04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1.教師以「影響臺灣稻米耕種發展的因素」為主題，引導全班學生共同討論，並將討論結果記錄在附件六「學習策略小白板」上。</w:t>
            </w:r>
          </w:p>
          <w:p w14:paraId="36ECF73C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3BD58C6B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i/>
                <w:iCs/>
                <w:color w:val="FF0000"/>
              </w:rPr>
            </w:pPr>
            <w:r w:rsidRPr="0029717D">
              <w:rPr>
                <w:i/>
                <w:iCs/>
                <w:noProof/>
              </w:rPr>
              <w:pict w14:anchorId="5B897677">
                <v:shape id="圖片 37" o:spid="_x0000_s2198" type="#_x0000_t75" style="position:absolute;margin-left:-.05pt;margin-top:.9pt;width:255.9pt;height:102.35pt;z-index:-5;visibility:visible;mso-width-relative:margin;mso-height-relative:margin" wrapcoords="-74 0 -74 21414 21600 21414 21600 0 -74 0">
                  <v:imagedata r:id="rId22" o:title=""/>
                  <w10:wrap type="tight"/>
                </v:shape>
              </w:pict>
            </w:r>
          </w:p>
          <w:p w14:paraId="0A78B3A0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i/>
                <w:iCs/>
                <w:color w:val="FF0000"/>
              </w:rPr>
            </w:pPr>
          </w:p>
          <w:p w14:paraId="538FB0EE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i/>
                <w:iCs/>
                <w:color w:val="FF0000"/>
              </w:rPr>
            </w:pPr>
          </w:p>
          <w:p w14:paraId="4A836FF4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i/>
                <w:iCs/>
                <w:color w:val="FF0000"/>
              </w:rPr>
            </w:pPr>
          </w:p>
          <w:p w14:paraId="2F6AC726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i/>
                <w:iCs/>
                <w:color w:val="FF0000"/>
              </w:rPr>
            </w:pPr>
          </w:p>
          <w:p w14:paraId="2E66B8AC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i/>
                <w:iCs/>
                <w:color w:val="FF0000"/>
              </w:rPr>
            </w:pPr>
          </w:p>
          <w:p w14:paraId="35C77D58" w14:textId="77777777" w:rsidR="00DC042B" w:rsidRPr="0029717D" w:rsidRDefault="00DC042B" w:rsidP="006A0D4A">
            <w:pPr>
              <w:snapToGrid w:val="0"/>
              <w:rPr>
                <w:rFonts w:ascii="標楷體" w:eastAsia="標楷體" w:hAnsi="標楷體"/>
                <w:b/>
                <w:i/>
                <w:iCs/>
                <w:color w:val="FF0000"/>
              </w:rPr>
            </w:pPr>
          </w:p>
          <w:p w14:paraId="41207129" w14:textId="77777777" w:rsidR="0029717D" w:rsidRPr="0029717D" w:rsidRDefault="0029717D" w:rsidP="0029717D">
            <w:pPr>
              <w:widowControl/>
              <w:rPr>
                <w:bCs/>
                <w:i/>
                <w:iCs/>
                <w:kern w:val="0"/>
                <w:sz w:val="20"/>
                <w:szCs w:val="20"/>
              </w:rPr>
            </w:pPr>
          </w:p>
          <w:p w14:paraId="14A203B8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2.教師根據討論結果，給予回饋與建議。</w:t>
            </w:r>
          </w:p>
          <w:p w14:paraId="26756ACF" w14:textId="77777777" w:rsidR="0054621E" w:rsidRPr="0029717D" w:rsidRDefault="0054621E" w:rsidP="006A0D4A">
            <w:pPr>
              <w:snapToGrid w:val="0"/>
              <w:ind w:right="57"/>
              <w:mirrorIndents/>
              <w:rPr>
                <w:rFonts w:ascii="新細明體" w:hAnsi="新細明體" w:hint="eastAsia"/>
                <w:i/>
                <w:iCs/>
                <w:color w:val="FFC000"/>
                <w:kern w:val="0"/>
                <w:lang w:val="x-none"/>
              </w:rPr>
            </w:pPr>
          </w:p>
        </w:tc>
        <w:tc>
          <w:tcPr>
            <w:tcW w:w="821" w:type="pct"/>
          </w:tcPr>
          <w:p w14:paraId="018F4D30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7190D093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5B9E82B3" w14:textId="77777777" w:rsidR="00DC042B" w:rsidRPr="008B5A62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6B08F699" w14:textId="77777777" w:rsidR="00DC042B" w:rsidRPr="00247895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51E94929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7DA89437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74AF884" w14:textId="77777777" w:rsidR="00DC042B" w:rsidRDefault="00DC042B" w:rsidP="00DC042B">
            <w:pPr>
              <w:jc w:val="both"/>
            </w:pPr>
          </w:p>
          <w:p w14:paraId="222CC795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AF15AA0" w14:textId="77777777" w:rsidR="00DC042B" w:rsidRDefault="00DC042B" w:rsidP="00DC042B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82E6825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775E19DF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70137652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5AF20CD" w14:textId="77777777" w:rsidR="0029717D" w:rsidRDefault="0029717D" w:rsidP="0029717D">
            <w:pPr>
              <w:jc w:val="both"/>
            </w:pPr>
          </w:p>
          <w:p w14:paraId="1A8A1970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EFEA3AC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9D9C9FC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326B3D8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3ECE4381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0A008422" w14:textId="77777777" w:rsidR="00DC042B" w:rsidRDefault="00DC042B" w:rsidP="00DC042B">
            <w:pPr>
              <w:jc w:val="both"/>
              <w:rPr>
                <w:rFonts w:ascii="標楷體" w:eastAsia="標楷體" w:hAnsi="標楷體"/>
              </w:rPr>
            </w:pPr>
          </w:p>
          <w:p w14:paraId="50D9BEC7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4C78BB7F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4EBDE3DB" w14:textId="77777777" w:rsidR="0029717D" w:rsidRPr="008B5A62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5DB37E6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25FC6F9D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0529394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AF481C9" w14:textId="77777777" w:rsidR="0029717D" w:rsidRDefault="0029717D" w:rsidP="0029717D">
            <w:pPr>
              <w:jc w:val="both"/>
            </w:pPr>
          </w:p>
          <w:p w14:paraId="7123E0DF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876B796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D6DB09C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041D3694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FC38070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3A233D20" w14:textId="77777777" w:rsidR="006E568B" w:rsidRPr="00753088" w:rsidRDefault="006E568B" w:rsidP="009E28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E568B" w:rsidRPr="003B04F9" w14:paraId="50AA92AD" w14:textId="77777777" w:rsidTr="00E442DD">
        <w:trPr>
          <w:cantSplit/>
          <w:jc w:val="center"/>
        </w:trPr>
        <w:tc>
          <w:tcPr>
            <w:tcW w:w="630" w:type="pct"/>
            <w:textDirection w:val="tbRlV"/>
            <w:vAlign w:val="center"/>
          </w:tcPr>
          <w:p w14:paraId="3D4BEACC" w14:textId="77777777" w:rsidR="006E568B" w:rsidRDefault="006E568B" w:rsidP="000067BC">
            <w:pPr>
              <w:ind w:left="113" w:right="113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38" w:type="pct"/>
          </w:tcPr>
          <w:p w14:paraId="247B6C27" w14:textId="77777777" w:rsidR="006E568B" w:rsidRPr="00AB2B1F" w:rsidRDefault="006E568B" w:rsidP="0029717D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11" w:type="pct"/>
          </w:tcPr>
          <w:p w14:paraId="2DF0D80E" w14:textId="77777777" w:rsidR="0029717D" w:rsidRPr="0029717D" w:rsidRDefault="0029717D" w:rsidP="0029717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：米食文化的轉變與轉機（40分鐘）</w:t>
            </w:r>
          </w:p>
          <w:p w14:paraId="0B9D5A4B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2E9DB47B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1.想想看，現在大家的飲食除了米食以外還有哪些選擇？飲食習慣的改變對稻米耕作會產生什麼影響？</w:t>
            </w:r>
          </w:p>
          <w:p w14:paraId="7321A63A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除了米食以外，近年來飲食多了像是牛排、漢堡的選擇。多元的飲食習慣，會造成稻作產量過多的問題。）</w:t>
            </w:r>
          </w:p>
          <w:p w14:paraId="6CF2ED36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3E83316B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1.教師請學生閱讀課本第74〜75頁的課文與圖片。</w:t>
            </w:r>
          </w:p>
          <w:p w14:paraId="4A0BB900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3EC51AC1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(1)臺灣人每年食用稻米的數量逐年下降，可能是什麼原因呢？</w:t>
            </w:r>
          </w:p>
          <w:p w14:paraId="2AA02B37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隨著全球化發展以及新住民的加入，愈來愈多異國美食引進臺灣，人們有更多元的飲食選擇，因此近年來，臺灣人每年食用稻米的數量逐年下降。）</w:t>
            </w:r>
          </w:p>
          <w:p w14:paraId="5DA6B34C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(2)飲食習慣的改變，加上臺灣對外開放農產品進口，會造成什麼影響？</w:t>
            </w:r>
          </w:p>
          <w:p w14:paraId="5F394E0A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稻米的種植面積逐漸縮減，部分農地停止耕種稻米或轉種其他作物。）</w:t>
            </w:r>
          </w:p>
          <w:p w14:paraId="3473B0E6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(3)面對多元飲食的發展，我們該如何提升米食的競爭力？</w:t>
            </w:r>
          </w:p>
          <w:p w14:paraId="5556242C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政府與民間共同合作，朝向有機、無毒的農業發展，提升稻米品質，並建立特色品牌，讓更多消費者願意購買臺灣米與多元的米食商品，支持農民繼續友善耕作。）</w:t>
            </w:r>
          </w:p>
          <w:p w14:paraId="64B683CC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(4)我們可以怎麼做，讓農業生產、食物安全與生態環境，取得平衡並永續發展？</w:t>
            </w:r>
          </w:p>
          <w:p w14:paraId="48EB24D1" w14:textId="77777777" w:rsidR="006E568B" w:rsidRPr="0029717D" w:rsidRDefault="006E568B" w:rsidP="006E568B">
            <w:pPr>
              <w:pStyle w:val="ac"/>
              <w:ind w:leftChars="0" w:left="0"/>
              <w:rPr>
                <w:rFonts w:ascii="標楷體" w:eastAsia="標楷體" w:hAnsi="標楷體" w:hint="eastAsia"/>
              </w:rPr>
            </w:pPr>
          </w:p>
          <w:p w14:paraId="7FF03B7E" w14:textId="77777777" w:rsidR="006E568B" w:rsidRPr="008E29EA" w:rsidRDefault="006E568B" w:rsidP="008E29EA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21" w:type="pct"/>
          </w:tcPr>
          <w:p w14:paraId="3E273B3F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0218BE13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0A409EBF" w14:textId="77777777" w:rsidR="0029717D" w:rsidRPr="008B5A62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C16AF92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3D5A6EFD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5160AD4F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4E5A1E5" w14:textId="77777777" w:rsidR="0029717D" w:rsidRDefault="0029717D" w:rsidP="0029717D">
            <w:pPr>
              <w:jc w:val="both"/>
            </w:pPr>
          </w:p>
          <w:p w14:paraId="78807AC5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3F2DAB0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6BC8D58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A87491A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30C4602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8E69337" w14:textId="77777777" w:rsidR="006E568B" w:rsidRPr="000067BC" w:rsidRDefault="006E568B" w:rsidP="006E568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67BC" w:rsidRPr="003B04F9" w14:paraId="7A8222B5" w14:textId="77777777" w:rsidTr="0029717D">
        <w:trPr>
          <w:cantSplit/>
          <w:jc w:val="center"/>
        </w:trPr>
        <w:tc>
          <w:tcPr>
            <w:tcW w:w="630" w:type="pct"/>
          </w:tcPr>
          <w:p w14:paraId="3AC9CDB1" w14:textId="77777777" w:rsidR="0029717D" w:rsidRDefault="0029717D" w:rsidP="0029717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1.了解原住民族服飾文化的由來及特殊性。</w:t>
            </w:r>
          </w:p>
          <w:p w14:paraId="6AE4C6C8" w14:textId="77777777" w:rsidR="0029717D" w:rsidRDefault="0029717D" w:rsidP="0029717D">
            <w:pPr>
              <w:jc w:val="both"/>
            </w:pPr>
          </w:p>
          <w:p w14:paraId="65AACB6F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44B4700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6EFB77F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255F5D94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5695B375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8126E4A" w14:textId="77777777" w:rsidR="0029717D" w:rsidRDefault="0029717D" w:rsidP="0029717D">
            <w:pPr>
              <w:jc w:val="both"/>
            </w:pPr>
          </w:p>
          <w:p w14:paraId="061DDE1C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2DE87C0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E0AB7B3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2C363DE6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37F15B60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14B3BE8" w14:textId="77777777" w:rsidR="0029717D" w:rsidRDefault="0029717D" w:rsidP="0029717D">
            <w:pPr>
              <w:jc w:val="both"/>
            </w:pPr>
          </w:p>
          <w:p w14:paraId="7E45F870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D58D3A0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3BB938B" w14:textId="77777777" w:rsidR="0029717D" w:rsidRDefault="0029717D" w:rsidP="0029717D">
            <w:pPr>
              <w:jc w:val="both"/>
            </w:pPr>
          </w:p>
          <w:p w14:paraId="3E17FCFC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9511FF2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8435CEE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B510461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E21E90E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5F6CCE5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81F757D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09EAFF79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7578E3D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4F8865D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D476D36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583578C6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6671AB3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0C78058B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3796808" w14:textId="77777777" w:rsidR="0029717D" w:rsidRPr="0029717D" w:rsidRDefault="0029717D" w:rsidP="0029717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1398E023" w14:textId="77777777" w:rsidR="000067BC" w:rsidRDefault="0029717D" w:rsidP="0029717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sz w:val="20"/>
                <w:szCs w:val="20"/>
              </w:rPr>
              <w:t>2.了解早期人們服飾文化的由來及特殊性。</w:t>
            </w:r>
          </w:p>
          <w:p w14:paraId="6ADB6179" w14:textId="77777777" w:rsidR="0029717D" w:rsidRPr="0029717D" w:rsidRDefault="0029717D" w:rsidP="0029717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pct"/>
          </w:tcPr>
          <w:p w14:paraId="7D375916" w14:textId="77777777" w:rsidR="000067BC" w:rsidRPr="0029717D" w:rsidRDefault="0029717D" w:rsidP="006E568B">
            <w:pPr>
              <w:rPr>
                <w:rFonts w:ascii="標楷體" w:eastAsia="標楷體" w:hAnsi="標楷體"/>
                <w:b/>
                <w:kern w:val="0"/>
              </w:rPr>
            </w:pPr>
            <w:r w:rsidRPr="0029717D">
              <w:rPr>
                <w:rFonts w:ascii="標楷體" w:eastAsia="標楷體" w:hAnsi="標楷體" w:hint="eastAsia"/>
                <w:b/>
                <w:kern w:val="0"/>
              </w:rPr>
              <w:t>第四單元族群文化的多元與融合</w:t>
            </w:r>
          </w:p>
          <w:p w14:paraId="4F61A431" w14:textId="77777777" w:rsidR="0029717D" w:rsidRDefault="0029717D" w:rsidP="006E568B">
            <w:pP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第二課臺灣的服飾融合哪些文化？</w:t>
            </w:r>
          </w:p>
          <w:p w14:paraId="6FE4C7BC" w14:textId="77777777" w:rsidR="0029717D" w:rsidRPr="0029717D" w:rsidRDefault="0029717D" w:rsidP="00663E16">
            <w:pPr>
              <w:numPr>
                <w:ilvl w:val="0"/>
                <w:numId w:val="316"/>
              </w:numPr>
              <w:ind w:left="480" w:hanging="480"/>
              <w:rPr>
                <w:rFonts w:ascii="標楷體" w:eastAsia="標楷體" w:hAnsi="標楷體"/>
                <w:color w:val="FF0000"/>
              </w:rPr>
            </w:pPr>
            <w:r w:rsidRPr="002971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原住民族的傳統服飾</w:t>
            </w:r>
          </w:p>
          <w:p w14:paraId="36CF72A1" w14:textId="77777777" w:rsidR="0029717D" w:rsidRPr="0029717D" w:rsidRDefault="0029717D" w:rsidP="00663E16">
            <w:pPr>
              <w:numPr>
                <w:ilvl w:val="0"/>
                <w:numId w:val="316"/>
              </w:numPr>
              <w:ind w:left="480" w:hanging="480"/>
              <w:rPr>
                <w:rFonts w:ascii="標楷體" w:eastAsia="標楷體" w:hAnsi="標楷體"/>
                <w:color w:val="FF0000"/>
              </w:rPr>
            </w:pPr>
            <w:r w:rsidRPr="002971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不同時期的服飾選擇</w:t>
            </w:r>
          </w:p>
          <w:p w14:paraId="4F6D63BA" w14:textId="77777777" w:rsidR="0029717D" w:rsidRPr="0029717D" w:rsidRDefault="0029717D" w:rsidP="00663E16">
            <w:pPr>
              <w:numPr>
                <w:ilvl w:val="0"/>
                <w:numId w:val="316"/>
              </w:numPr>
              <w:ind w:left="480" w:hanging="480"/>
              <w:rPr>
                <w:rFonts w:ascii="標楷體" w:eastAsia="標楷體" w:hAnsi="標楷體" w:hint="eastAsia"/>
                <w:color w:val="FF0000"/>
              </w:rPr>
            </w:pPr>
            <w:r w:rsidRPr="002971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現今多元融合的服飾</w:t>
            </w:r>
          </w:p>
        </w:tc>
        <w:tc>
          <w:tcPr>
            <w:tcW w:w="2711" w:type="pct"/>
          </w:tcPr>
          <w:p w14:paraId="3297BD39" w14:textId="77777777" w:rsidR="0029717D" w:rsidRPr="0029717D" w:rsidRDefault="0029717D" w:rsidP="0029717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：原住民族的傳統服飾（80分鐘）</w:t>
            </w:r>
          </w:p>
          <w:p w14:paraId="024307B5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608B4F9E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1.教師播放簡報PPT「各式各樣的原住民族服飾」照片，請學生認真觀賞。</w:t>
            </w:r>
          </w:p>
          <w:p w14:paraId="5B7A4853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2.問答：</w:t>
            </w:r>
          </w:p>
          <w:p w14:paraId="7D358685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(1)你知道原住民族的服飾為什麼有這麼多變化嗎？</w:t>
            </w:r>
          </w:p>
          <w:p w14:paraId="09768B83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因為有很多族，每一族的服飾又都不一樣。）</w:t>
            </w:r>
          </w:p>
          <w:p w14:paraId="23D2E959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(2)你知道有部分的圖騰只能用在特定人士的服飾上嗎？</w:t>
            </w:r>
          </w:p>
          <w:p w14:paraId="6D4EBD1E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例如：排灣族的傳統服飾，只有貴族才能繡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上百步蛇紋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或人頭紋。）</w:t>
            </w:r>
          </w:p>
          <w:p w14:paraId="00BA142D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7DA4A197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1.教師請學生閱讀課本第76〜77頁的課文與圖片。</w:t>
            </w:r>
          </w:p>
          <w:p w14:paraId="2FD8143F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0F8D739B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(1)傳統原住民族製作衣物所需的原料，多取材於哪裡？</w:t>
            </w:r>
          </w:p>
          <w:p w14:paraId="4098B60F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自然環境。）</w:t>
            </w:r>
          </w:p>
          <w:p w14:paraId="3D8D327E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(2)請舉例說明？</w:t>
            </w:r>
          </w:p>
          <w:p w14:paraId="6CD6EBD4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鄒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族男子將捕獲的鹿、山羊等動物的皮革，製成皮衣或披肩;布農族女子將苧麻製成麻線，以此為織布原料。）</w:t>
            </w:r>
          </w:p>
          <w:p w14:paraId="0C221EFA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鄒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族頭目身穿皮衣，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皮帽上插著帝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雉的尾羽，這是什麼的象徵？</w:t>
            </w:r>
          </w:p>
          <w:p w14:paraId="140B1325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象徵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鄒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族勇士。）</w:t>
            </w:r>
          </w:p>
          <w:p w14:paraId="07EA405F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(4)布農族女性服飾的顏色，以藍、黑色為主，是受到什麼族群的影響？</w:t>
            </w:r>
          </w:p>
          <w:p w14:paraId="40B42C64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受到漢人影響。）</w:t>
            </w:r>
          </w:p>
          <w:p w14:paraId="5B17D4CA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(5)</w:t>
            </w:r>
            <w:r>
              <w:rPr>
                <w:rFonts w:hint="eastAsia"/>
              </w:rPr>
              <w:t xml:space="preserve"> </w:t>
            </w: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請同學舉例說明原住民族傳統服飾上的圖案象徵？</w:t>
            </w:r>
          </w:p>
          <w:p w14:paraId="3C4B28C4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(6)</w:t>
            </w:r>
            <w:r>
              <w:rPr>
                <w:rFonts w:hint="eastAsia"/>
              </w:rPr>
              <w:t xml:space="preserve"> </w:t>
            </w: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原住民族舉辦慶典時，多會穿著什麼服飾？</w:t>
            </w:r>
          </w:p>
          <w:p w14:paraId="2A67C9CF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(7)</w:t>
            </w:r>
            <w:r w:rsidRPr="0029717D">
              <w:rPr>
                <w:bCs/>
                <w:kern w:val="0"/>
                <w:sz w:val="20"/>
                <w:szCs w:val="20"/>
              </w:rPr>
              <w:t xml:space="preserve"> </w:t>
            </w: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今日，原住民族平日穿著的服裝雖已現代化，但在特定節慶與祭典時，仍會穿戴傳統服飾與配件是為什麼呢？</w:t>
            </w:r>
          </w:p>
          <w:p w14:paraId="6AB5E589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三、分組查詢與報告</w:t>
            </w:r>
          </w:p>
          <w:p w14:paraId="5F33A2B7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1.教師發給各組1張A4紙，各組選擇一項原住民族的傳統服飾，蒐集資料或上網查詢，將服飾文化特色摘要記錄下來。</w:t>
            </w:r>
          </w:p>
          <w:p w14:paraId="5AF6408A" w14:textId="77777777" w:rsidR="0029717D" w:rsidRDefault="0029717D" w:rsidP="0054621E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noProof/>
              </w:rPr>
              <w:pict w14:anchorId="43928B1F">
                <v:shape id="圖片 53" o:spid="_x0000_s2199" type="#_x0000_t75" style="position:absolute;margin-left:-.05pt;margin-top:16.15pt;width:219.7pt;height:70.15pt;z-index:-4;visibility:visible;mso-width-relative:margin;mso-height-relative:margin" wrapcoords="-74 0 -74 21370 21600 21370 21600 0 -74 0">
                  <v:imagedata r:id="rId23" o:title=""/>
                  <w10:wrap type="tight"/>
                </v:shape>
              </w:pict>
            </w:r>
          </w:p>
          <w:p w14:paraId="3416C3DA" w14:textId="77777777" w:rsidR="0029717D" w:rsidRDefault="0029717D" w:rsidP="0054621E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864543D" w14:textId="77777777" w:rsidR="0029717D" w:rsidRDefault="0029717D" w:rsidP="0054621E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C00A464" w14:textId="77777777" w:rsidR="0029717D" w:rsidRDefault="0029717D" w:rsidP="0054621E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FAF704F" w14:textId="77777777" w:rsidR="0029717D" w:rsidRDefault="0029717D" w:rsidP="0054621E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38747AC4" w14:textId="77777777" w:rsidR="0029717D" w:rsidRDefault="0029717D" w:rsidP="0054621E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6796729D" w14:textId="77777777" w:rsidR="0029717D" w:rsidRPr="0029717D" w:rsidRDefault="0029717D" w:rsidP="0029717D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  <w:p w14:paraId="11B7E0D5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2.各組派一位學生上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報告。</w:t>
            </w:r>
          </w:p>
          <w:p w14:paraId="5638FF27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3.教師在分組報告完成後，給予回饋與建議。</w:t>
            </w:r>
          </w:p>
          <w:p w14:paraId="63A168B6" w14:textId="77777777" w:rsidR="0029717D" w:rsidRPr="0029717D" w:rsidRDefault="0029717D" w:rsidP="0054621E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423AFD63" w14:textId="77777777" w:rsidR="0029717D" w:rsidRPr="0029717D" w:rsidRDefault="0029717D" w:rsidP="0029717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活動二：不同時期的服飾選擇（40分鐘）</w:t>
            </w:r>
          </w:p>
          <w:p w14:paraId="6C178EB0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5EC9D9F7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1.教師播放簡報「早期人們服飾」照片集錦，請學生想一想為何早期人們是這樣的服飾穿著。</w:t>
            </w:r>
          </w:p>
          <w:p w14:paraId="00BBC575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例如：長袍馬褂、客家藍衫、旗袍。）</w:t>
            </w:r>
          </w:p>
          <w:p w14:paraId="3E92BC1F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1E47C7F5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1.教師請學生閱讀課本第78〜79頁的課文與圖片。</w:t>
            </w:r>
          </w:p>
          <w:p w14:paraId="42CEC703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11B5A319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(1)清代來臺灣開墾的移民，因工作勞動的需求，多穿著什麼？</w:t>
            </w:r>
          </w:p>
          <w:p w14:paraId="003EA3DE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(2)在重要節日時，大家會換上什麼樣的服飾？</w:t>
            </w:r>
          </w:p>
          <w:p w14:paraId="7E212E72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(3)早期臺灣不生產布料，因此製作衣服所需的棉布、麻布等，多由哪裡進口？</w:t>
            </w:r>
          </w:p>
          <w:p w14:paraId="59FFD176" w14:textId="77777777" w:rsidR="00DF5CA7" w:rsidRPr="00DF5CA7" w:rsidRDefault="0029717D" w:rsidP="0029717D">
            <w:pPr>
              <w:widowControl/>
              <w:spacing w:line="260" w:lineRule="exact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(4)而生活在靠山區的客家族群，是如何製作便於勞動的客家藍衫？</w:t>
            </w:r>
          </w:p>
        </w:tc>
        <w:tc>
          <w:tcPr>
            <w:tcW w:w="821" w:type="pct"/>
          </w:tcPr>
          <w:p w14:paraId="46138272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75801C70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4ECFEA66" w14:textId="77777777" w:rsidR="0029717D" w:rsidRPr="008B5A62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96032AF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A851F12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0005B190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5798161" w14:textId="77777777" w:rsidR="0029717D" w:rsidRDefault="0029717D" w:rsidP="0029717D">
            <w:pPr>
              <w:jc w:val="both"/>
            </w:pPr>
          </w:p>
          <w:p w14:paraId="51655C8D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389C6DA8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427971A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5DDCAED0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62B50C1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6C5EB3B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21DE1EA9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14B0658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63F4CB7" w14:textId="77777777" w:rsidR="0029717D" w:rsidRDefault="0029717D" w:rsidP="0029717D">
            <w:pPr>
              <w:jc w:val="both"/>
            </w:pPr>
          </w:p>
          <w:p w14:paraId="156ECDCB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6D998E5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4CB7336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3C0FDFA5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8038EB0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B85D64B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87AEBB6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EB1979B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E120422" w14:textId="77777777" w:rsidR="0029717D" w:rsidRDefault="0029717D" w:rsidP="0029717D">
            <w:pPr>
              <w:jc w:val="both"/>
            </w:pPr>
          </w:p>
          <w:p w14:paraId="64353243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7D63118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F26501F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BDC660B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14370FC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3526E34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C5AA811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4CEE7296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2AEB93C" w14:textId="77777777" w:rsidR="0029717D" w:rsidRDefault="0029717D" w:rsidP="0029717D">
            <w:pPr>
              <w:jc w:val="both"/>
            </w:pPr>
          </w:p>
          <w:p w14:paraId="34051D59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3439E32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1418CD37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168583C9" w14:textId="77777777" w:rsidR="0029717D" w:rsidRPr="008B5A62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B1D7077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537052C8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17249C6C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291A5EF" w14:textId="77777777" w:rsidR="0029717D" w:rsidRDefault="0029717D" w:rsidP="0029717D">
            <w:pPr>
              <w:jc w:val="both"/>
            </w:pPr>
          </w:p>
          <w:p w14:paraId="5897C5B2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18831E1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0EE5402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219D7AD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3473C092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57AF67C6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F2CF363" w14:textId="77777777" w:rsidR="000067BC" w:rsidRDefault="000067BC" w:rsidP="006E568B">
            <w:pPr>
              <w:ind w:rightChars="-57" w:right="-137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568B" w:rsidRPr="003B04F9" w14:paraId="18719302" w14:textId="77777777" w:rsidTr="0029717D">
        <w:trPr>
          <w:cantSplit/>
          <w:trHeight w:val="1763"/>
          <w:jc w:val="center"/>
        </w:trPr>
        <w:tc>
          <w:tcPr>
            <w:tcW w:w="630" w:type="pct"/>
          </w:tcPr>
          <w:p w14:paraId="6D7A82CC" w14:textId="77777777" w:rsidR="0029717D" w:rsidRDefault="0029717D" w:rsidP="0029717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FF8AE7E" w14:textId="77777777" w:rsidR="0029717D" w:rsidRDefault="0029717D" w:rsidP="0029717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24ADE48" w14:textId="77777777" w:rsidR="0029717D" w:rsidRDefault="0029717D" w:rsidP="0029717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D3E4713" w14:textId="77777777" w:rsidR="006E568B" w:rsidRPr="0029717D" w:rsidRDefault="0029717D" w:rsidP="0029717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9717D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29717D">
              <w:rPr>
                <w:rFonts w:ascii="標楷體" w:eastAsia="標楷體" w:hAnsi="標楷體" w:hint="eastAsia"/>
                <w:sz w:val="20"/>
                <w:szCs w:val="20"/>
              </w:rPr>
              <w:t>.認識現今豐富多元的服飾樣貌。</w:t>
            </w:r>
          </w:p>
        </w:tc>
        <w:tc>
          <w:tcPr>
            <w:tcW w:w="838" w:type="pct"/>
          </w:tcPr>
          <w:p w14:paraId="79397259" w14:textId="77777777" w:rsidR="006E568B" w:rsidRPr="009365B8" w:rsidRDefault="006E568B" w:rsidP="0029717D">
            <w:pPr>
              <w:pStyle w:val="ac"/>
              <w:ind w:leftChars="0" w:left="292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11" w:type="pct"/>
            <w:shd w:val="clear" w:color="auto" w:fill="auto"/>
          </w:tcPr>
          <w:p w14:paraId="2BE4C75B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(5)清帝國時期的閩南人，在較為正式的場合會穿著什麼服飾？</w:t>
            </w:r>
          </w:p>
          <w:p w14:paraId="02C0ADD4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(6)日治時期的臺灣，人們穿著的服飾選擇受到何種影響？</w:t>
            </w:r>
          </w:p>
          <w:p w14:paraId="34D9413C" w14:textId="77777777" w:rsidR="0029717D" w:rsidRDefault="0029717D" w:rsidP="0029717D">
            <w:pPr>
              <w:pStyle w:val="ac"/>
              <w:snapToGrid w:val="0"/>
              <w:ind w:leftChars="0" w:left="360"/>
              <w:rPr>
                <w:rFonts w:ascii="標楷體" w:eastAsia="標楷體" w:hAnsi="標楷體"/>
              </w:rPr>
            </w:pPr>
          </w:p>
          <w:p w14:paraId="0DA85C84" w14:textId="77777777" w:rsidR="0029717D" w:rsidRPr="0029717D" w:rsidRDefault="0029717D" w:rsidP="0029717D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：現今多元融合的服飾（120分鐘）</w:t>
            </w:r>
          </w:p>
          <w:p w14:paraId="0EF1E389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70B2BF5B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1.教師請同學想一想並發表走在路上看到大家的穿著、服飾有哪些。</w:t>
            </w:r>
          </w:p>
          <w:p w14:paraId="1463F5EE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T恤、牛仔褲、個性服裝等。）</w:t>
            </w:r>
          </w:p>
          <w:p w14:paraId="59DE6647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4406A22F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1.教師請學生閱讀課本第80頁的課文與圖片。</w:t>
            </w:r>
          </w:p>
          <w:p w14:paraId="4D88D099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14B74A29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(1)今日臺灣街頭有各式多元的服飾選擇，可能是什麼原因？</w:t>
            </w:r>
          </w:p>
          <w:p w14:paraId="56A4D2CC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可能是來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的新住民或移工，穿著傳統服飾慶祝重要節日。）</w:t>
            </w:r>
          </w:p>
          <w:p w14:paraId="0C37B607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(2)隨著各</w:t>
            </w: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族群間的交流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日趨頻繁，服裝款式更發展出跨文化的設計，</w:t>
            </w:r>
          </w:p>
          <w:p w14:paraId="504EDCD2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說說看你知道的有什麼？</w:t>
            </w:r>
          </w:p>
          <w:p w14:paraId="7C7A398E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印有日本動漫圖案的T恤、中式旗袍結合西式婚紗，或是將傳統客家印花布料製成頭巾等。）</w:t>
            </w:r>
          </w:p>
          <w:p w14:paraId="77FEF18C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(3)在臺灣，我們會看到新住民穿著穆斯林傳統服飾做禮拜，對於不同的服飾文化我們該有什麼樣的態度？</w:t>
            </w:r>
          </w:p>
          <w:p w14:paraId="0A857688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尊重不同文化及不同服飾穿著。）</w:t>
            </w:r>
          </w:p>
          <w:p w14:paraId="3D20FDD2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三、共同討論與歸納</w:t>
            </w:r>
          </w:p>
          <w:p w14:paraId="35B646E5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1.教師讓學生分組，討論現今多元且豐富的服飾穿著。</w:t>
            </w:r>
          </w:p>
          <w:p w14:paraId="2CCA7E5C" w14:textId="77777777" w:rsidR="006E568B" w:rsidRDefault="0029717D" w:rsidP="006E568B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noProof/>
              </w:rPr>
              <w:pict w14:anchorId="67F00092">
                <v:shape id="圖片 24" o:spid="_x0000_s2200" type="#_x0000_t75" style="position:absolute;margin-left:-.05pt;margin-top:16.15pt;width:225.5pt;height:51.15pt;z-index:-3;visibility:visible;mso-width-relative:margin;mso-height-relative:margin" wrapcoords="-72 0 -72 21282 21600 21282 21600 0 -72 0">
                  <v:imagedata r:id="rId24" o:title=""/>
                  <w10:wrap type="tight"/>
                </v:shape>
              </w:pict>
            </w:r>
          </w:p>
          <w:p w14:paraId="6F5E479E" w14:textId="77777777" w:rsidR="0029717D" w:rsidRDefault="0029717D" w:rsidP="006E568B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  <w:p w14:paraId="0EEE5B15" w14:textId="77777777" w:rsidR="0029717D" w:rsidRDefault="0029717D" w:rsidP="006E568B">
            <w:pPr>
              <w:snapToGrid w:val="0"/>
              <w:rPr>
                <w:rFonts w:ascii="標楷體" w:eastAsia="標楷體" w:hAnsi="標楷體" w:hint="eastAsia"/>
                <w:b/>
                <w:color w:val="FF0000"/>
              </w:rPr>
            </w:pPr>
          </w:p>
          <w:p w14:paraId="6928F0A5" w14:textId="77777777" w:rsidR="00463CC0" w:rsidRDefault="00463CC0" w:rsidP="00463CC0">
            <w:pPr>
              <w:snapToGrid w:val="0"/>
              <w:jc w:val="both"/>
              <w:rPr>
                <w:color w:val="0000FF"/>
              </w:rPr>
            </w:pPr>
          </w:p>
          <w:p w14:paraId="62A4D6BC" w14:textId="77777777" w:rsidR="0029717D" w:rsidRDefault="0029717D" w:rsidP="00463CC0">
            <w:pPr>
              <w:snapToGrid w:val="0"/>
              <w:jc w:val="both"/>
              <w:rPr>
                <w:color w:val="0000FF"/>
              </w:rPr>
            </w:pPr>
          </w:p>
          <w:p w14:paraId="68CEE09B" w14:textId="77777777" w:rsidR="0029717D" w:rsidRPr="0029717D" w:rsidRDefault="0029717D" w:rsidP="0029717D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2.教師根據討論結果，給予回饋與建議。</w:t>
            </w:r>
          </w:p>
          <w:p w14:paraId="638B933E" w14:textId="77777777" w:rsidR="0029717D" w:rsidRPr="0029717D" w:rsidRDefault="0029717D" w:rsidP="00463CC0">
            <w:pPr>
              <w:snapToGrid w:val="0"/>
              <w:jc w:val="both"/>
              <w:rPr>
                <w:rFonts w:hint="eastAsia"/>
                <w:color w:val="0000FF"/>
              </w:rPr>
            </w:pPr>
          </w:p>
          <w:p w14:paraId="7C9C91CE" w14:textId="77777777" w:rsidR="00DF5CA7" w:rsidRPr="00DF5CA7" w:rsidRDefault="00DF5CA7" w:rsidP="00DF5CA7">
            <w:pPr>
              <w:snapToGrid w:val="0"/>
              <w:jc w:val="both"/>
              <w:rPr>
                <w:rFonts w:ascii="新細明體" w:hAnsi="新細明體" w:hint="eastAsia"/>
                <w:color w:val="0000FF"/>
                <w:lang w:val="x-none" w:eastAsia="x-none"/>
              </w:rPr>
            </w:pPr>
          </w:p>
        </w:tc>
        <w:tc>
          <w:tcPr>
            <w:tcW w:w="821" w:type="pct"/>
          </w:tcPr>
          <w:p w14:paraId="1D927556" w14:textId="77777777" w:rsidR="0029717D" w:rsidRDefault="0029717D" w:rsidP="0029717D">
            <w:pPr>
              <w:jc w:val="both"/>
            </w:pPr>
          </w:p>
          <w:p w14:paraId="16AC347E" w14:textId="77777777" w:rsidR="0029717D" w:rsidRPr="008B5A62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7668DDA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645CDA5B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5931C00E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4A1C19C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2C8D666C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479F1487" w14:textId="77777777" w:rsidR="0029717D" w:rsidRPr="008B5A62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3CE349F9" w14:textId="77777777" w:rsidR="0029717D" w:rsidRPr="00247895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699A182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ED5E013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E022FD0" w14:textId="77777777" w:rsidR="0029717D" w:rsidRDefault="0029717D" w:rsidP="0029717D">
            <w:pPr>
              <w:jc w:val="both"/>
            </w:pPr>
          </w:p>
          <w:p w14:paraId="64F12297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1C8E794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368E1BE" w14:textId="77777777" w:rsidR="0029717D" w:rsidRDefault="0029717D" w:rsidP="0029717D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9A93314" w14:textId="77777777" w:rsidR="0029717D" w:rsidRDefault="0029717D" w:rsidP="0029717D">
            <w:pPr>
              <w:jc w:val="both"/>
              <w:rPr>
                <w:rFonts w:ascii="標楷體" w:eastAsia="標楷體" w:hAnsi="標楷體"/>
              </w:rPr>
            </w:pPr>
          </w:p>
          <w:p w14:paraId="7B19662C" w14:textId="77777777" w:rsidR="006E568B" w:rsidRPr="008F1577" w:rsidRDefault="006E568B" w:rsidP="0029717D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E568B" w:rsidRPr="003B04F9" w14:paraId="3FA6973A" w14:textId="77777777" w:rsidTr="00B228B5">
        <w:trPr>
          <w:cantSplit/>
          <w:jc w:val="center"/>
        </w:trPr>
        <w:tc>
          <w:tcPr>
            <w:tcW w:w="630" w:type="pct"/>
          </w:tcPr>
          <w:p w14:paraId="5821724A" w14:textId="77777777" w:rsidR="0029717D" w:rsidRDefault="0029717D" w:rsidP="0029717D">
            <w:pPr>
              <w:ind w:leftChars="-43" w:left="-17" w:rightChars="-57" w:right="-137" w:hangingChars="43" w:hanging="86"/>
              <w:rPr>
                <w:rFonts w:ascii="標楷體" w:eastAsia="標楷體" w:hAnsi="標楷體"/>
              </w:rPr>
            </w:pPr>
            <w:bookmarkStart w:id="8" w:name="_Hlk138934941"/>
            <w:r w:rsidRPr="0029717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1.了解音樂是共同的語言，不同時代各自有代表的歌曲。</w:t>
            </w:r>
          </w:p>
          <w:p w14:paraId="162A746D" w14:textId="77777777" w:rsidR="0029717D" w:rsidRDefault="0029717D" w:rsidP="0029717D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75C13084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0F6F3DA1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399BFEC3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30895E4D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0F37330" w14:textId="77777777" w:rsidR="00B228B5" w:rsidRDefault="00B228B5" w:rsidP="00B228B5">
            <w:pPr>
              <w:jc w:val="both"/>
            </w:pPr>
          </w:p>
          <w:p w14:paraId="3696A94B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CE96635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3102CF6E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53DC7013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AC45CD2" w14:textId="77777777" w:rsidR="00B228B5" w:rsidRDefault="00B228B5" w:rsidP="00B228B5">
            <w:pPr>
              <w:jc w:val="both"/>
            </w:pPr>
          </w:p>
          <w:p w14:paraId="6A29CEE9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0F3ACB0" w14:textId="77777777" w:rsidR="00B228B5" w:rsidRDefault="00B228B5" w:rsidP="00B228B5">
            <w:pPr>
              <w:ind w:rightChars="-57" w:right="-137"/>
              <w:rPr>
                <w:rFonts w:ascii="標楷體" w:eastAsia="標楷體" w:hAnsi="標楷體" w:hint="eastAsia"/>
              </w:rPr>
            </w:pPr>
          </w:p>
          <w:p w14:paraId="7F34D94A" w14:textId="77777777" w:rsidR="00B228B5" w:rsidRDefault="00B228B5" w:rsidP="00B228B5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2980E7AB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5144414B" w14:textId="77777777" w:rsidR="00B228B5" w:rsidRDefault="00B228B5" w:rsidP="00B228B5">
            <w:pPr>
              <w:ind w:rightChars="-57" w:right="-137"/>
              <w:rPr>
                <w:rFonts w:ascii="標楷體" w:eastAsia="標楷體" w:hAnsi="標楷體" w:hint="eastAsia"/>
              </w:rPr>
            </w:pPr>
          </w:p>
          <w:p w14:paraId="4289C099" w14:textId="77777777" w:rsidR="00B228B5" w:rsidRDefault="00B228B5" w:rsidP="00B228B5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39AE8C11" w14:textId="77777777" w:rsidR="0029717D" w:rsidRDefault="0029717D" w:rsidP="0029717D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784043E3" w14:textId="77777777" w:rsidR="0029717D" w:rsidRDefault="0029717D" w:rsidP="0029717D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547941E4" w14:textId="77777777" w:rsidR="0029717D" w:rsidRDefault="0029717D" w:rsidP="0029717D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4AE1AD5B" w14:textId="77777777" w:rsidR="0029717D" w:rsidRPr="0029717D" w:rsidRDefault="0029717D" w:rsidP="0029717D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4EC45A9E" w14:textId="77777777" w:rsidR="004A5431" w:rsidRPr="009365B8" w:rsidRDefault="0029717D" w:rsidP="0029717D">
            <w:pPr>
              <w:snapToGrid w:val="0"/>
              <w:rPr>
                <w:rFonts w:ascii="標楷體" w:eastAsia="標楷體" w:hAnsi="標楷體" w:hint="eastAsia"/>
              </w:rPr>
            </w:pPr>
            <w:r w:rsidRPr="0029717D">
              <w:rPr>
                <w:rFonts w:ascii="標楷體" w:eastAsia="標楷體" w:hAnsi="標楷體" w:hint="eastAsia"/>
                <w:sz w:val="20"/>
                <w:szCs w:val="20"/>
              </w:rPr>
              <w:t>2.認識現今豐富多元的音樂可提供大眾選擇。</w:t>
            </w:r>
          </w:p>
        </w:tc>
        <w:tc>
          <w:tcPr>
            <w:tcW w:w="838" w:type="pct"/>
          </w:tcPr>
          <w:p w14:paraId="5DD54214" w14:textId="77777777" w:rsidR="006E568B" w:rsidRDefault="0029717D" w:rsidP="0029717D">
            <w:pPr>
              <w:pStyle w:val="ac"/>
              <w:ind w:leftChars="0" w:left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29717D">
              <w:rPr>
                <w:rFonts w:ascii="標楷體" w:eastAsia="標楷體" w:hAnsi="標楷體" w:hint="eastAsia"/>
                <w:b/>
                <w:kern w:val="0"/>
              </w:rPr>
              <w:t>第四單元族群文化的多元與融合</w:t>
            </w:r>
          </w:p>
          <w:p w14:paraId="5954DB92" w14:textId="77777777" w:rsidR="0029717D" w:rsidRDefault="0029717D" w:rsidP="0029717D">
            <w:pPr>
              <w:pStyle w:val="ac"/>
              <w:ind w:leftChars="0" w:left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971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第三課臺灣流行音樂與文化的關聯？</w:t>
            </w:r>
          </w:p>
          <w:p w14:paraId="277855DE" w14:textId="77777777" w:rsidR="00B228B5" w:rsidRDefault="00B228B5" w:rsidP="00663E16">
            <w:pPr>
              <w:pStyle w:val="ac"/>
              <w:numPr>
                <w:ilvl w:val="0"/>
                <w:numId w:val="317"/>
              </w:numPr>
              <w:ind w:leftChars="0" w:hanging="48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sz w:val="20"/>
                <w:szCs w:val="20"/>
              </w:rPr>
              <w:t>聽見不同時代的流行音樂</w:t>
            </w:r>
          </w:p>
          <w:p w14:paraId="4E82F9B8" w14:textId="77777777" w:rsidR="00B228B5" w:rsidRPr="00B228B5" w:rsidRDefault="00B228B5" w:rsidP="00663E16">
            <w:pPr>
              <w:pStyle w:val="ac"/>
              <w:numPr>
                <w:ilvl w:val="0"/>
                <w:numId w:val="317"/>
              </w:numPr>
              <w:ind w:leftChars="0" w:hanging="48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sz w:val="20"/>
                <w:szCs w:val="20"/>
              </w:rPr>
              <w:t>生活中音樂的多樣選擇</w:t>
            </w:r>
          </w:p>
        </w:tc>
        <w:tc>
          <w:tcPr>
            <w:tcW w:w="2711" w:type="pct"/>
          </w:tcPr>
          <w:p w14:paraId="11B2DA0B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：聽見不同時代的流行音樂（80分鐘）</w:t>
            </w:r>
          </w:p>
          <w:p w14:paraId="15639571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2868C16E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1.教師播放不同時期的音樂數首，請學生認真欣賞。</w:t>
            </w:r>
          </w:p>
          <w:p w14:paraId="55D16756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2.問答：</w:t>
            </w:r>
          </w:p>
          <w:p w14:paraId="5D7627EE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(1)說說看，不同時期的流行音樂帶來什麼感覺？</w:t>
            </w:r>
          </w:p>
          <w:p w14:paraId="18E6BF90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例如：鄧雨賢時期的音樂感覺是壓抑的，不像現今的流行音樂自由又奔放。）</w:t>
            </w:r>
          </w:p>
          <w:p w14:paraId="674FB29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(2)音樂創作者所處的年代跟創作的歌曲有關係嗎？</w:t>
            </w:r>
          </w:p>
          <w:p w14:paraId="7782CB9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有，像是梅花的歌詞與旋律，與當時激勵人民要有愛國情操是有關連性的。）</w:t>
            </w:r>
          </w:p>
          <w:p w14:paraId="6FC9CC1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2BA7F6B6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1.教師請學生閱讀課本第82〜83頁的課文與圖片。</w:t>
            </w:r>
          </w:p>
          <w:p w14:paraId="65B061EE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3AA9E20B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(1)日本統治時期，西式音樂被列入學校教育，臺灣出現第一家唱片公司，培育專業歌手及詞曲創作者，像是哪一位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創作者呢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？</w:t>
            </w:r>
          </w:p>
          <w:p w14:paraId="2251A022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(2)戰後，臺灣與美國有密切的合作關係，美國流行文化也隨之傳入，西洋歌曲受到許多年輕人喜愛。當時有哪些元素融入的音樂呢？</w:t>
            </w:r>
          </w:p>
          <w:p w14:paraId="3078ED8D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當時，兩岸之間處於軍事對立，政府為培養人民愛國精神，因此推廣愛國歌曲，使其也成為當時的流行音樂。）</w:t>
            </w:r>
          </w:p>
          <w:p w14:paraId="2A3E12B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(3)解嚴後，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語歌曲為何開始展現了不同風貌？</w:t>
            </w:r>
          </w:p>
          <w:p w14:paraId="2A60BDD0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解嚴後，臺灣社會與文化的開放，對傳統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語歌曲產生影響，有的融入搖滾音樂，有的提出對社會的批判，有的唱出對鄉土的思念，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臺語歌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開始展現了不同風貌。）</w:t>
            </w:r>
          </w:p>
          <w:p w14:paraId="5C5EAB6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以中華民國的國花「梅花」為主題，編寫成愛國歌曲梅花，其目的為何？</w:t>
            </w:r>
          </w:p>
          <w:p w14:paraId="36E27C4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(5)鄧雨賢與唱片公司合作，創作出哪些知名的歌曲？</w:t>
            </w:r>
          </w:p>
          <w:p w14:paraId="29C5FB1F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(6) 請舉出現今華語流行的代表歌手。</w:t>
            </w:r>
          </w:p>
          <w:p w14:paraId="2B3F9381" w14:textId="77777777" w:rsidR="00B228B5" w:rsidRPr="00B228B5" w:rsidRDefault="00B228B5" w:rsidP="00B228B5">
            <w:pPr>
              <w:widowControl/>
              <w:spacing w:line="260" w:lineRule="exact"/>
              <w:rPr>
                <w:rFonts w:hint="eastAsia"/>
                <w:bCs/>
                <w:kern w:val="0"/>
                <w:sz w:val="20"/>
                <w:szCs w:val="20"/>
              </w:rPr>
            </w:pPr>
          </w:p>
          <w:p w14:paraId="410A7B07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活動二：生活中音樂的多樣選擇（40分鐘）</w:t>
            </w:r>
          </w:p>
          <w:p w14:paraId="4A1E9A1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130ABA21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1.播放現今流行的音樂，並請同學發表自己喜愛的流行音樂是什麼？</w:t>
            </w:r>
          </w:p>
          <w:p w14:paraId="1D933FE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例如：韓國偶像團體的流行歌曲、華語流行音樂、西洋流行音樂。）</w:t>
            </w:r>
          </w:p>
          <w:p w14:paraId="3508734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二、閱讀與問答</w:t>
            </w:r>
          </w:p>
          <w:p w14:paraId="203BB1F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1.教師請學生閱讀課本第84～85頁的課文與圖片。</w:t>
            </w:r>
          </w:p>
          <w:p w14:paraId="2D26AFD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2.教師引導學生進行問答：</w:t>
            </w:r>
          </w:p>
          <w:p w14:paraId="4034888C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(1)臺灣現今的流行音樂，融入不同的語言、族群與文化，展現出更多元豐富的作品，請舉例說明。</w:t>
            </w:r>
          </w:p>
          <w:p w14:paraId="3A673A9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例如：原住民歌手以族語創作音樂，分享原住民族文化；流行音樂歌手以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西方嘻哈音樂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的節奏及押韻特色，創作出不同的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臺語歌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，受到更多族群喜愛；新生代樂團融合多種語言，同時搭配中、西方樂器，展現出音樂的包容性與多變風格。）</w:t>
            </w:r>
          </w:p>
          <w:p w14:paraId="253FF453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(2)臺灣每年規模最大的音樂獎項活動「金曲獎」，隨著社會的變遷與開放，做了什麼樣的調整與改變？</w:t>
            </w:r>
          </w:p>
          <w:p w14:paraId="218CC77B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(3)目前各種影音平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，都可以同步播放日本、韓國、西洋等國際流行音樂，這在音樂文化上具有什麼意義呢？</w:t>
            </w:r>
          </w:p>
          <w:p w14:paraId="30CD7D6C" w14:textId="77777777" w:rsidR="00DF5CA7" w:rsidRDefault="00DF5CA7" w:rsidP="00B228B5">
            <w:pPr>
              <w:widowControl/>
              <w:spacing w:line="260" w:lineRule="exact"/>
              <w:rPr>
                <w:rFonts w:ascii="新細明體" w:hAnsi="新細明體"/>
                <w:color w:val="0000FF"/>
                <w:lang w:val="x-none" w:eastAsia="x-none"/>
              </w:rPr>
            </w:pPr>
          </w:p>
          <w:p w14:paraId="56515380" w14:textId="77777777" w:rsidR="00B228B5" w:rsidRDefault="00B228B5" w:rsidP="00B228B5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議題融入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14:paraId="08FD4958" w14:textId="77777777" w:rsidR="00B228B5" w:rsidRPr="00B228B5" w:rsidRDefault="00B228B5" w:rsidP="00B228B5">
            <w:pPr>
              <w:widowControl/>
              <w:spacing w:line="260" w:lineRule="exact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B228B5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多E3 </w:t>
            </w:r>
            <w:proofErr w:type="spellStart"/>
            <w:r w:rsidRPr="00B228B5">
              <w:rPr>
                <w:rFonts w:ascii="新細明體" w:hAnsi="新細明體" w:hint="eastAsia"/>
                <w:color w:val="0000FF"/>
                <w:lang w:val="x-none" w:eastAsia="x-none"/>
              </w:rPr>
              <w:t>認識不同的文化概念，如族群、階級、性別、宗教等</w:t>
            </w:r>
            <w:proofErr w:type="spellEnd"/>
            <w:r w:rsidRPr="00B228B5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</w:p>
          <w:p w14:paraId="77F36166" w14:textId="77777777" w:rsidR="00B228B5" w:rsidRPr="00B228B5" w:rsidRDefault="00B228B5" w:rsidP="00B228B5">
            <w:pPr>
              <w:widowControl/>
              <w:spacing w:line="260" w:lineRule="exact"/>
              <w:rPr>
                <w:rFonts w:ascii="新細明體" w:hAnsi="新細明體" w:hint="eastAsia"/>
                <w:color w:val="0000FF"/>
                <w:lang w:val="x-none" w:eastAsia="x-none"/>
              </w:rPr>
            </w:pPr>
            <w:r w:rsidRPr="00B228B5">
              <w:rPr>
                <w:rFonts w:ascii="新細明體" w:hAnsi="新細明體" w:hint="eastAsia"/>
                <w:color w:val="0000FF"/>
                <w:lang w:val="x-none" w:eastAsia="x-none"/>
              </w:rPr>
              <w:t xml:space="preserve">多E6 </w:t>
            </w:r>
            <w:proofErr w:type="spellStart"/>
            <w:r w:rsidRPr="00B228B5">
              <w:rPr>
                <w:rFonts w:ascii="新細明體" w:hAnsi="新細明體" w:hint="eastAsia"/>
                <w:color w:val="0000FF"/>
                <w:lang w:val="x-none" w:eastAsia="x-none"/>
              </w:rPr>
              <w:t>了解各文化間的多樣性與差異性</w:t>
            </w:r>
            <w:proofErr w:type="spellEnd"/>
            <w:r w:rsidRPr="00B228B5">
              <w:rPr>
                <w:rFonts w:ascii="新細明體" w:hAnsi="新細明體" w:hint="eastAsia"/>
                <w:color w:val="0000FF"/>
                <w:lang w:val="x-none" w:eastAsia="x-none"/>
              </w:rPr>
              <w:t>。</w:t>
            </w:r>
            <w:r w:rsidRPr="00B228B5">
              <w:rPr>
                <w:rFonts w:ascii="新細明體" w:hAnsi="新細明體" w:hint="eastAsia"/>
                <w:color w:val="0000FF"/>
                <w:lang w:val="x-none" w:eastAsia="x-none"/>
              </w:rPr>
              <w:tab/>
            </w:r>
          </w:p>
          <w:p w14:paraId="4EEC7B3E" w14:textId="77777777" w:rsidR="00B228B5" w:rsidRPr="00B228B5" w:rsidRDefault="00B228B5" w:rsidP="00B228B5">
            <w:pPr>
              <w:widowControl/>
              <w:spacing w:line="260" w:lineRule="exact"/>
              <w:rPr>
                <w:rFonts w:ascii="新細明體" w:hAnsi="新細明體"/>
                <w:color w:val="FF0000"/>
                <w:lang w:val="x-none" w:eastAsia="x-none"/>
              </w:rPr>
            </w:pPr>
            <w:r w:rsidRPr="00B228B5">
              <w:rPr>
                <w:rFonts w:ascii="新細明體" w:hAnsi="新細明體" w:hint="eastAsia"/>
                <w:color w:val="FF0000"/>
                <w:lang w:val="x-none" w:eastAsia="x-none"/>
              </w:rPr>
              <w:t xml:space="preserve">環E4 </w:t>
            </w:r>
            <w:proofErr w:type="spellStart"/>
            <w:r w:rsidRPr="00B228B5">
              <w:rPr>
                <w:rFonts w:ascii="新細明體" w:hAnsi="新細明體" w:hint="eastAsia"/>
                <w:color w:val="FF0000"/>
                <w:lang w:val="x-none" w:eastAsia="x-none"/>
              </w:rPr>
              <w:t>覺知經濟發展與工業發展對環境的衝擊</w:t>
            </w:r>
            <w:proofErr w:type="spellEnd"/>
            <w:r w:rsidRPr="00B228B5">
              <w:rPr>
                <w:rFonts w:ascii="新細明體" w:hAnsi="新細明體" w:hint="eastAsia"/>
                <w:color w:val="FF0000"/>
                <w:lang w:val="x-none" w:eastAsia="x-none"/>
              </w:rPr>
              <w:t>。</w:t>
            </w:r>
            <w:r w:rsidRPr="00B228B5">
              <w:rPr>
                <w:rFonts w:ascii="新細明體" w:hAnsi="新細明體" w:hint="eastAsia"/>
                <w:color w:val="FF0000"/>
                <w:lang w:val="x-none" w:eastAsia="x-none"/>
              </w:rPr>
              <w:tab/>
            </w:r>
          </w:p>
          <w:p w14:paraId="6140D6A8" w14:textId="77777777" w:rsidR="00B228B5" w:rsidRPr="00DF5CA7" w:rsidRDefault="00B228B5" w:rsidP="00B228B5">
            <w:pPr>
              <w:widowControl/>
              <w:spacing w:line="260" w:lineRule="exact"/>
              <w:rPr>
                <w:rFonts w:ascii="新細明體" w:hAnsi="新細明體" w:hint="eastAsia"/>
                <w:color w:val="0000FF"/>
                <w:lang w:val="x-none" w:eastAsia="x-none"/>
              </w:rPr>
            </w:pPr>
          </w:p>
        </w:tc>
        <w:tc>
          <w:tcPr>
            <w:tcW w:w="821" w:type="pct"/>
          </w:tcPr>
          <w:p w14:paraId="0F77E2C5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05435D16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456CD58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11104CDD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39616DFD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69C5431F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FACEFA7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3872A905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21CAE602" w14:textId="77777777" w:rsidR="00B228B5" w:rsidRDefault="00B228B5" w:rsidP="00B228B5">
            <w:pPr>
              <w:jc w:val="both"/>
            </w:pPr>
          </w:p>
          <w:p w14:paraId="7FE68F3F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4B1270C0" w14:textId="77777777" w:rsidR="006E568B" w:rsidRDefault="006E568B" w:rsidP="00EA330A">
            <w:pPr>
              <w:ind w:rightChars="-57" w:right="-137"/>
              <w:rPr>
                <w:rFonts w:ascii="標楷體" w:eastAsia="標楷體" w:hAnsi="標楷體" w:hint="eastAsia"/>
              </w:rPr>
            </w:pPr>
          </w:p>
          <w:p w14:paraId="1D7C622C" w14:textId="77777777" w:rsidR="00EA330A" w:rsidRDefault="00EA330A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47CF0574" w14:textId="77777777" w:rsidR="006E568B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6C111A51" w14:textId="77777777" w:rsidR="006E568B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672B73D5" w14:textId="77777777" w:rsidR="006E568B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0907AD7D" w14:textId="77777777" w:rsidR="006E568B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06975899" w14:textId="77777777" w:rsidR="006E568B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772EA44B" w14:textId="77777777" w:rsidR="006E568B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5361D2B9" w14:textId="77777777" w:rsidR="006E568B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/>
              </w:rPr>
            </w:pPr>
          </w:p>
          <w:p w14:paraId="6ADDD840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5BBDEF4F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20927E72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2F099F9A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1F3C95AA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72464F81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E650346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口語評量</w:t>
            </w:r>
          </w:p>
          <w:p w14:paraId="543B4E33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實作評量</w:t>
            </w:r>
          </w:p>
          <w:p w14:paraId="0233D618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19A908D9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04C5342C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1C6F1D1B" w14:textId="77777777" w:rsidR="00B228B5" w:rsidRDefault="00B228B5" w:rsidP="00B228B5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DBC5339" w14:textId="77777777" w:rsidR="00B228B5" w:rsidRDefault="00B228B5" w:rsidP="00B228B5">
            <w:pPr>
              <w:jc w:val="both"/>
            </w:pPr>
          </w:p>
          <w:p w14:paraId="6CD1974F" w14:textId="77777777" w:rsidR="006E568B" w:rsidRPr="00C258BF" w:rsidRDefault="006E568B" w:rsidP="006E568B">
            <w:pPr>
              <w:ind w:leftChars="-43" w:rightChars="-57" w:right="-137" w:hangingChars="43" w:hanging="103"/>
              <w:rPr>
                <w:rFonts w:ascii="標楷體" w:eastAsia="標楷體" w:hAnsi="標楷體" w:hint="eastAsia"/>
                <w:b/>
              </w:rPr>
            </w:pPr>
          </w:p>
        </w:tc>
      </w:tr>
      <w:bookmarkEnd w:id="8"/>
      <w:tr w:rsidR="00B228B5" w:rsidRPr="00C258BF" w14:paraId="01DC2F13" w14:textId="77777777" w:rsidTr="00B228B5">
        <w:trPr>
          <w:cantSplit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AB4" w14:textId="77777777" w:rsid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1.理解臺灣茶業不同階段發展的因素與轉變</w:t>
            </w:r>
          </w:p>
          <w:p w14:paraId="457E650A" w14:textId="77777777" w:rsidR="00B228B5" w:rsidRP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CF70EF8" w14:textId="77777777" w:rsidR="00B228B5" w:rsidRP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sz w:val="20"/>
                <w:szCs w:val="20"/>
              </w:rPr>
              <w:t>2.理解臺灣茶業不同階段發展的因素與轉變。</w:t>
            </w:r>
          </w:p>
          <w:p w14:paraId="4D060DDE" w14:textId="77777777" w:rsidR="00B228B5" w:rsidRP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C50" w14:textId="77777777" w:rsidR="00B228B5" w:rsidRPr="00B228B5" w:rsidRDefault="00B228B5" w:rsidP="00B228B5">
            <w:pPr>
              <w:pStyle w:val="ac"/>
              <w:ind w:leftChars="0" w:left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</w:rPr>
              <w:t>第五單元產業變遷與</w:t>
            </w:r>
          </w:p>
          <w:p w14:paraId="7ACCC420" w14:textId="77777777" w:rsidR="00B228B5" w:rsidRDefault="00B228B5" w:rsidP="00B228B5">
            <w:pPr>
              <w:pStyle w:val="ac"/>
              <w:ind w:leftChars="0" w:left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第一課臺灣品牌何時開始揚名國際？展望</w:t>
            </w:r>
          </w:p>
          <w:p w14:paraId="1C8D04A0" w14:textId="77777777" w:rsidR="00B228B5" w:rsidRDefault="00B228B5" w:rsidP="00663E16">
            <w:pPr>
              <w:pStyle w:val="ac"/>
              <w:numPr>
                <w:ilvl w:val="0"/>
                <w:numId w:val="318"/>
              </w:numPr>
              <w:ind w:leftChars="0" w:hanging="48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臺灣茶外銷世界的經濟奇蹟</w:t>
            </w:r>
          </w:p>
          <w:p w14:paraId="68F7317C" w14:textId="77777777" w:rsidR="00B228B5" w:rsidRDefault="00B228B5" w:rsidP="00663E16">
            <w:pPr>
              <w:numPr>
                <w:ilvl w:val="0"/>
                <w:numId w:val="318"/>
              </w:numPr>
              <w:ind w:left="480" w:hanging="48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臺灣茶的轉變與創新</w:t>
            </w:r>
          </w:p>
          <w:p w14:paraId="6E324733" w14:textId="77777777" w:rsidR="00B228B5" w:rsidRPr="00B228B5" w:rsidRDefault="00B228B5" w:rsidP="00663E16">
            <w:pPr>
              <w:numPr>
                <w:ilvl w:val="0"/>
                <w:numId w:val="318"/>
              </w:numPr>
              <w:ind w:left="480" w:hanging="480"/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與世界相連的臺灣產品</w:t>
            </w:r>
          </w:p>
          <w:p w14:paraId="19E2519C" w14:textId="77777777" w:rsidR="00B228B5" w:rsidRPr="00B228B5" w:rsidRDefault="00B228B5" w:rsidP="00B228B5">
            <w:pPr>
              <w:ind w:left="480"/>
              <w:rPr>
                <w:rFonts w:ascii="標楷體" w:eastAsia="標楷體" w:hAnsi="標楷體" w:hint="eastAsia"/>
                <w:b/>
                <w:kern w:val="0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EAC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：臺灣茶外銷世界的經濟奇蹟（80分鐘）</w:t>
            </w:r>
          </w:p>
          <w:p w14:paraId="2E10ED86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一、引起動機</w:t>
            </w:r>
          </w:p>
          <w:p w14:paraId="5A74FAA1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1.教師播放臺灣吧影片「想找茶？來天</w:t>
            </w: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龍國找我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吧！」。</w:t>
            </w:r>
          </w:p>
          <w:p w14:paraId="54BFE13B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2.影片網址：https://www.youtube.com/watch?v=fZXyRsbkLz0</w:t>
            </w:r>
          </w:p>
          <w:p w14:paraId="6030801B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二、閱讀</w:t>
            </w:r>
          </w:p>
          <w:p w14:paraId="3FAF6653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教師引導學生閱讀課本第90頁。</w:t>
            </w:r>
          </w:p>
          <w:p w14:paraId="46F541D0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三、讀圖123</w:t>
            </w:r>
          </w:p>
          <w:p w14:paraId="49EAA33A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1</w:t>
            </w: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.教師指導學生閱讀課本第90頁「亞洲主要茶區分布示意圖」。</w:t>
            </w:r>
          </w:p>
          <w:p w14:paraId="4984B9AB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2.觀察茶樹的分布區域與緯度的關係。</w:t>
            </w:r>
          </w:p>
          <w:p w14:paraId="03D3A78C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3.說說看，在北緯幾度</w:t>
            </w: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之間，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是茶樹分布較多的地方？你覺得這些地方的位置與</w:t>
            </w: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氣候間有什麼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關聯？</w:t>
            </w:r>
          </w:p>
          <w:p w14:paraId="69CF51D7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茶樹多分布在北緯20～30度間。此區域氣候溫暖，不過冷或過熱。）</w:t>
            </w:r>
          </w:p>
          <w:p w14:paraId="518396D9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四、共同討論</w:t>
            </w:r>
          </w:p>
          <w:p w14:paraId="403ED255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1.觀察課本第90頁圖○1「臺灣茶園分布圖」，請觀察臺灣茶園主要分布在什麼地形？</w:t>
            </w:r>
          </w:p>
          <w:p w14:paraId="4517D601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2.請參考分布圖並上網查找適合茶樹生長的要素，並說明為什麼臺灣的地形與氣候很適合茶樹生長？</w:t>
            </w:r>
          </w:p>
          <w:p w14:paraId="3E79B702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3.北緯25度有那些知名茶種？</w:t>
            </w:r>
          </w:p>
          <w:p w14:paraId="5E6EAEFA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4.臺灣在清帝國時期便已開始種植茶葉且聞名世界，當時為什麼要先賣到中國加工？</w:t>
            </w:r>
          </w:p>
          <w:p w14:paraId="573B9232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五、閱讀</w:t>
            </w:r>
          </w:p>
          <w:p w14:paraId="23647F27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教師引導學生閱讀課本第91頁。</w:t>
            </w:r>
          </w:p>
          <w:p w14:paraId="616EBFBA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六、讀圖123</w:t>
            </w:r>
          </w:p>
          <w:p w14:paraId="70BE2420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1.教師指導學生閱讀課本第91頁「茶、糖、樟腦出口值」。</w:t>
            </w:r>
          </w:p>
          <w:p w14:paraId="497CCC7F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2.橫軸代表年分；縱軸代表出口值（萬兩）。仔細觀察茶、糖、樟腦出口的增減情形。</w:t>
            </w:r>
          </w:p>
          <w:p w14:paraId="53BDFB21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3.說說看，茶葉出口大幅成長的主要原因是什麼？</w:t>
            </w:r>
          </w:p>
          <w:p w14:paraId="3A57F668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5B94D051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活動二：臺灣茶的轉變與創新（40分鐘）</w:t>
            </w:r>
          </w:p>
          <w:p w14:paraId="770899C6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一、複習與引起動機</w:t>
            </w:r>
          </w:p>
          <w:p w14:paraId="200045C8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.</w:t>
            </w: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教師播放臺灣吧影片「臺灣第一個經濟奇蹟！？臺灣茶外銷全世界的秘密！」。</w:t>
            </w:r>
          </w:p>
          <w:p w14:paraId="4581BF15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2.影片網址：https://www.youtube.com/watch?v=GbD7HjavcA4</w:t>
            </w:r>
          </w:p>
          <w:p w14:paraId="1D8C4FAA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二、閱讀</w:t>
            </w:r>
          </w:p>
          <w:p w14:paraId="2AD8E7BA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教師引導學生閱讀課本第92～93頁。</w:t>
            </w:r>
          </w:p>
          <w:p w14:paraId="5E3EA289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三、讀圖123</w:t>
            </w:r>
          </w:p>
          <w:p w14:paraId="23EE450D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1.教師指導學生閱讀課本第92頁「茶葉進口量、出口量」。</w:t>
            </w:r>
          </w:p>
          <w:p w14:paraId="06DBD10D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2.橫軸代表年分；縱軸代表茶葉進、出口量（百萬公斤）。請觀察茶葉進口量與出口量的趨勢變化。</w:t>
            </w:r>
          </w:p>
          <w:p w14:paraId="39EFA495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3.說說看，為什麼會有這樣的轉變？</w:t>
            </w:r>
          </w:p>
          <w:p w14:paraId="3989BF32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四、問答</w:t>
            </w:r>
          </w:p>
          <w:p w14:paraId="7478BD8C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1.臺灣為什麼開始發展高山茶？</w:t>
            </w:r>
          </w:p>
          <w:p w14:paraId="570CA2A3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2.阿里山高山茶有哪些特色？</w:t>
            </w:r>
          </w:p>
          <w:p w14:paraId="1AC82DF2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3.為什麼行政院農委會要推動茶葉產銷履歷制度？</w:t>
            </w:r>
          </w:p>
          <w:p w14:paraId="0C975184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4.臺灣有哪些與茶相關的產業或活動？</w:t>
            </w:r>
          </w:p>
          <w:p w14:paraId="241EFC10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53B8B3C0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098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4B21CADF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A70BD54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021C2413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0CA0973E" w14:textId="77777777" w:rsidR="00B228B5" w:rsidRPr="008B5A62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7D6CAB2" w14:textId="77777777" w:rsidR="00B228B5" w:rsidRPr="0024789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562AB65E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FA30912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C9FD113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4A24C86D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029E7A0" w14:textId="77777777" w:rsidR="00B228B5" w:rsidRDefault="00B228B5" w:rsidP="00B228B5">
            <w:pPr>
              <w:jc w:val="both"/>
              <w:rPr>
                <w:rFonts w:ascii="標楷體" w:eastAsia="標楷體" w:hAnsi="標楷體" w:hint="eastAsia"/>
              </w:rPr>
            </w:pPr>
          </w:p>
          <w:p w14:paraId="62A7996C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52B5BC32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2101AAF9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5808E002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6786867D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2EE25A7A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3CB5D7D5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2725D43B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714BAAB4" w14:textId="77777777" w:rsidR="00B228B5" w:rsidRPr="008B5A62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7EE0C255" w14:textId="77777777" w:rsidR="00B228B5" w:rsidRPr="0024789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F8C3C54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11F32953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8852194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6660F18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745DEDDF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527B8244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67414716" w14:textId="77777777" w:rsidR="00B228B5" w:rsidRPr="008B5A62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4E5115C5" w14:textId="77777777" w:rsidR="00B228B5" w:rsidRPr="0024789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17BD0D4C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4AB3D135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F6DCBB9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22D6081" w14:textId="77777777" w:rsidR="00B228B5" w:rsidRPr="00B228B5" w:rsidRDefault="00B228B5" w:rsidP="00B228B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228B5" w:rsidRPr="00C258BF" w14:paraId="208D291D" w14:textId="77777777" w:rsidTr="00663E16">
        <w:trPr>
          <w:cantSplit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931" w14:textId="77777777" w:rsidR="00B228B5" w:rsidRP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9" w:name="_Hlk138936051"/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28B5">
              <w:rPr>
                <w:rFonts w:ascii="標楷體" w:eastAsia="標楷體" w:hAnsi="標楷體" w:hint="eastAsia"/>
                <w:sz w:val="20"/>
                <w:szCs w:val="20"/>
              </w:rPr>
              <w:t>觀察臺灣農業運用科技的創新實例，並了解臺灣如何透過外銷與世界相連。</w:t>
            </w:r>
          </w:p>
          <w:p w14:paraId="5595ACF8" w14:textId="77777777" w:rsidR="00B228B5" w:rsidRPr="00B228B5" w:rsidRDefault="00B228B5" w:rsidP="00663E16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3B6" w14:textId="77777777" w:rsidR="00B228B5" w:rsidRPr="00B228B5" w:rsidRDefault="00B228B5" w:rsidP="00663E16">
            <w:pPr>
              <w:pStyle w:val="ac"/>
              <w:ind w:leftChars="0"/>
              <w:jc w:val="both"/>
              <w:rPr>
                <w:rFonts w:ascii="標楷體" w:eastAsia="標楷體" w:hAnsi="標楷體" w:hint="eastAsia"/>
                <w:b/>
                <w:kern w:val="0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35A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三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：與世界相連的臺灣產品（40分鐘）</w:t>
            </w:r>
          </w:p>
          <w:p w14:paraId="4E3BA5A9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一、閱讀</w:t>
            </w:r>
          </w:p>
          <w:p w14:paraId="614F28DF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教師引導學生閱讀課本第94頁。</w:t>
            </w:r>
          </w:p>
          <w:p w14:paraId="34DFE31B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二、共同討論</w:t>
            </w:r>
          </w:p>
          <w:p w14:paraId="0C185276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1.除了茶葉外，臺灣還有哪些外銷農產品？</w:t>
            </w:r>
          </w:p>
          <w:p w14:paraId="1C202F91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蘭花、香蕉、臺灣</w:t>
            </w: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鯛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等。）</w:t>
            </w:r>
          </w:p>
          <w:p w14:paraId="19CD9815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2.這些農產品運用哪些方式使臺灣有更多外銷機會？</w:t>
            </w:r>
          </w:p>
          <w:p w14:paraId="7F501F43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品種改良、檢測認證與儲存設備改進等。）</w:t>
            </w:r>
          </w:p>
          <w:p w14:paraId="3FCC520A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3.臺灣農產品主要出口到哪些國家？</w:t>
            </w:r>
          </w:p>
          <w:p w14:paraId="1C74177C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中國、日本、美國、越南、泰國等。）</w:t>
            </w:r>
          </w:p>
          <w:p w14:paraId="2CB5BF53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4.請參考課本第94頁，挑選一個例子，分組討論並說明臺灣產品為何能躍上世界舞臺。</w:t>
            </w:r>
          </w:p>
          <w:p w14:paraId="53798D5F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臺灣香蕉，因為通過農委會的農業規範優良認證，獲得日本肯定，被選為東京奧運選手村的食材。）</w:t>
            </w:r>
          </w:p>
          <w:p w14:paraId="79315485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三、探究社會有絕招</w:t>
            </w:r>
          </w:p>
          <w:p w14:paraId="74845871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1.教師說明情境。</w:t>
            </w:r>
          </w:p>
          <w:p w14:paraId="1441D712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2.教師引導學生完成探究活動步驟。</w:t>
            </w:r>
          </w:p>
          <w:p w14:paraId="3CE4964C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(1)發現問題：</w:t>
            </w: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從茶到臺灣鯛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，臺灣農業在各個面向都經歷了許多變化。請以課本提到的一項產品為例，探究這項產品從過去到現在的發展歷程？</w:t>
            </w:r>
          </w:p>
          <w:p w14:paraId="2866A366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(2)蒐集資料：我們這組用哪些方法蒐集與問題有關的資料？</w:t>
            </w:r>
          </w:p>
          <w:p w14:paraId="049745F7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翻閱課本、上網搜尋、查找書籍、戶外調查、其他方式。）</w:t>
            </w:r>
          </w:p>
          <w:p w14:paraId="3A63DA44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(3)擬定策略：請將蒐集到的資料，透過附件六「學習策略小白板」，繪製成T表或流程圖。</w:t>
            </w:r>
          </w:p>
          <w:p w14:paraId="23B92BC3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11D08F24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7D52D8D9">
                <v:shape id="圖片 56" o:spid="_x0000_s2201" type="#_x0000_t75" style="position:absolute;margin-left:2.4pt;margin-top:2.3pt;width:217.5pt;height:69.45pt;z-index:-2;visibility:visible" wrapcoords="-74 0 -74 21368 21600 21368 21600 0 -74 0">
                  <v:imagedata r:id="rId25" o:title=""/>
                  <w10:wrap type="tight"/>
                </v:shape>
              </w:pict>
            </w:r>
          </w:p>
          <w:p w14:paraId="09100D81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47E2D4E5" w14:textId="77777777" w:rsidR="00B228B5" w:rsidRP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685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104E8AA6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029BF39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4C99BB08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40A90D21" w14:textId="77777777" w:rsidR="00B228B5" w:rsidRPr="008B5A62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069820E" w14:textId="77777777" w:rsidR="00B228B5" w:rsidRPr="0024789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5AAF2F79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DBD0D60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28B6DC3D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A2BEB20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51E7F1BB" w14:textId="77777777" w:rsidR="00B228B5" w:rsidRDefault="00B228B5" w:rsidP="00663E16">
            <w:pPr>
              <w:jc w:val="both"/>
              <w:rPr>
                <w:rFonts w:ascii="標楷體" w:eastAsia="標楷體" w:hAnsi="標楷體" w:hint="eastAsia"/>
              </w:rPr>
            </w:pPr>
          </w:p>
          <w:p w14:paraId="4A317B3C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75180A4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CC0F73C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51D9829A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20742491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22AB8141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288A6565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06091CE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73C67BED" w14:textId="77777777" w:rsidR="00B228B5" w:rsidRPr="00B228B5" w:rsidRDefault="00B228B5" w:rsidP="00663E1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bookmarkEnd w:id="9"/>
      <w:tr w:rsidR="00B228B5" w:rsidRPr="00B228B5" w14:paraId="6C65B1C6" w14:textId="77777777" w:rsidTr="00B228B5">
        <w:trPr>
          <w:cantSplit/>
          <w:trHeight w:val="9705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44E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1</w:t>
            </w:r>
            <w:r w:rsidRPr="00B228B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.了解臺灣高科技產業的發展歷程。</w:t>
            </w:r>
          </w:p>
          <w:p w14:paraId="559F4C12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5B36326B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9391195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2D644B62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7BACC8A9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2E9B0856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0C9B9859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8303E49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7DD259F2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09D19A8B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9228343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C128718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7DD570D1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0055FE9C" w14:textId="77777777" w:rsidR="00B228B5" w:rsidRDefault="00B228B5" w:rsidP="00B228B5">
            <w:pPr>
              <w:jc w:val="both"/>
              <w:rPr>
                <w:rFonts w:ascii="標楷體" w:eastAsia="標楷體" w:hAnsi="標楷體" w:hint="eastAsia"/>
              </w:rPr>
            </w:pPr>
          </w:p>
          <w:p w14:paraId="7E1563BC" w14:textId="77777777" w:rsidR="00B228B5" w:rsidRPr="00B228B5" w:rsidRDefault="00B228B5" w:rsidP="00B228B5">
            <w:pPr>
              <w:widowControl/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</w:p>
          <w:p w14:paraId="15A024ED" w14:textId="77777777" w:rsidR="00B228B5" w:rsidRP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</w:t>
            </w:r>
            <w:r w:rsidRPr="00B228B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.體認高科技產業對社會與環境帶來的影響與轉變。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31A" w14:textId="77777777" w:rsidR="00B228B5" w:rsidRDefault="00B228B5" w:rsidP="00B228B5">
            <w:pPr>
              <w:pStyle w:val="ac"/>
              <w:ind w:leftChars="0" w:left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B228B5">
              <w:rPr>
                <w:rFonts w:ascii="標楷體" w:eastAsia="標楷體" w:hAnsi="標楷體" w:hint="eastAsia"/>
                <w:b/>
                <w:kern w:val="0"/>
              </w:rPr>
              <w:t>第五單元產業變遷與展望</w:t>
            </w:r>
          </w:p>
          <w:p w14:paraId="38A7AF77" w14:textId="77777777" w:rsidR="00B228B5" w:rsidRDefault="00B228B5" w:rsidP="00B228B5">
            <w:pPr>
              <w:pStyle w:val="ac"/>
              <w:ind w:leftChars="0" w:left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第二課臺灣如何成為世界的科技島？</w:t>
            </w:r>
          </w:p>
          <w:p w14:paraId="14034BF7" w14:textId="77777777" w:rsidR="00B228B5" w:rsidRDefault="00B228B5" w:rsidP="00663E16">
            <w:pPr>
              <w:pStyle w:val="ac"/>
              <w:numPr>
                <w:ilvl w:val="0"/>
                <w:numId w:val="319"/>
              </w:numPr>
              <w:ind w:leftChars="0" w:hanging="48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高科技產業關鍵性地位</w:t>
            </w:r>
          </w:p>
          <w:p w14:paraId="5D85ED23" w14:textId="77777777" w:rsidR="00B228B5" w:rsidRPr="00B228B5" w:rsidRDefault="00B228B5" w:rsidP="00663E16">
            <w:pPr>
              <w:pStyle w:val="ac"/>
              <w:numPr>
                <w:ilvl w:val="0"/>
                <w:numId w:val="319"/>
              </w:numPr>
              <w:ind w:leftChars="0" w:hanging="480"/>
              <w:jc w:val="both"/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高科技產業的影響與轉變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092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：高科技產業關鍵性地位（40分鐘）</w:t>
            </w:r>
          </w:p>
          <w:p w14:paraId="460AF0B8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一、引起動機</w:t>
            </w:r>
          </w:p>
          <w:p w14:paraId="2CC18A1A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1.請學生事先查詢資料，回家詢問家中長輩（爺爺、奶奶、爸爸、媽媽、哥哥或姐姐）使用過哪些手機，並查詢手機演變史（也可以自訂搜尋主題，與資訊科技有關即可），把資料帶至課堂中，與小組共同整理出科技的進展，進而察覺科技的發展與進步。 </w:t>
            </w:r>
          </w:p>
          <w:p w14:paraId="17DBD752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2.了解資訊科技的進步後，教師引導提問，請學生思考他們對臺灣的高科技產業有哪些印象。</w:t>
            </w:r>
          </w:p>
          <w:p w14:paraId="67E03064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二、閱讀</w:t>
            </w:r>
          </w:p>
          <w:p w14:paraId="1EAD50BC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教師引導學生閱讀課本第96～97頁。</w:t>
            </w:r>
          </w:p>
          <w:p w14:paraId="79FEFF0E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三、共同討論</w:t>
            </w:r>
          </w:p>
          <w:p w14:paraId="468BB638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1.中華民國治理臺灣後，為什麼選擇高科技產業作為未來發展？</w:t>
            </w:r>
          </w:p>
          <w:p w14:paraId="78DA5F2D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2.政府透過哪些方式發展高科技產業？</w:t>
            </w:r>
          </w:p>
          <w:p w14:paraId="6C824392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3.產業升級後，政府還做了哪些措施加速臺灣高科技產業的發展？</w:t>
            </w:r>
          </w:p>
          <w:p w14:paraId="5C672C8D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4.觀察高科技產業聚落圖，請說明你有哪些發現？</w:t>
            </w:r>
          </w:p>
          <w:p w14:paraId="7D250871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5.國際知名大廠與臺灣簽署跨國計畫，共同研發</w:t>
            </w: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哪些具實用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價值與創新技術的產品？</w:t>
            </w:r>
          </w:p>
          <w:p w14:paraId="10C1D47C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6.臺灣高科技產業有哪些商品持續在世界舞臺發光？</w:t>
            </w:r>
          </w:p>
          <w:p w14:paraId="77014F38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7.分組與同學討論，你看過或使用過哪些臺灣品牌的高科技產品？</w:t>
            </w:r>
          </w:p>
          <w:p w14:paraId="0848FDB3" w14:textId="77777777" w:rsidR="00B228B5" w:rsidRPr="00B228B5" w:rsidRDefault="00B228B5" w:rsidP="00B228B5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7339744C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活動二：高科技產業的影響與轉變（40分鐘）</w:t>
            </w:r>
          </w:p>
          <w:p w14:paraId="7E2F7141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一、閱讀</w:t>
            </w:r>
          </w:p>
          <w:p w14:paraId="7D18CF4F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教師引導學生閱讀課本第98～99頁。</w:t>
            </w:r>
          </w:p>
          <w:p w14:paraId="3BD5FDEA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二、讀圖123</w:t>
            </w:r>
          </w:p>
          <w:p w14:paraId="1B7AC95C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1.教師指導學生閱讀課本第98頁「高科技產業每年平均工時」。</w:t>
            </w:r>
          </w:p>
          <w:p w14:paraId="508B8F9C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2.橫軸為國家名稱；縱軸為每年平均工時（小時）。請觀察不同國家高科技產業的工時長短。</w:t>
            </w:r>
          </w:p>
          <w:p w14:paraId="15112E90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臺灣的每年平均工時為2071小時，高出其他國家許多。）</w:t>
            </w:r>
          </w:p>
          <w:p w14:paraId="4F340A73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3.說說看，你認為較長的工時為臺灣創造哪些效益，又會造成什麼問題？</w:t>
            </w:r>
          </w:p>
          <w:p w14:paraId="1A81CA34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4.高科技產品的生產對環境有哪些影響？請分組討論後上</w:t>
            </w: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發表。</w:t>
            </w:r>
          </w:p>
          <w:p w14:paraId="0036DA00" w14:textId="77777777" w:rsidR="00B228B5" w:rsidRPr="00B228B5" w:rsidRDefault="00B228B5" w:rsidP="00B228B5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產過程需使用大量的水與能源，對天然資源有限的臺灣造成負擔，民生用水與供電也可能產生影響。建造高科技產業工廠需要大片土地，也可能使林地、農地或動物棲息地減少。生產過程所排放的廢水與廢氣，如果沒有妥善處理，對環境將造成嚴重破壞。）</w:t>
            </w:r>
          </w:p>
          <w:p w14:paraId="5355F2D0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2350F3FA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73AC7A96" w14:textId="77777777" w:rsidR="00B228B5" w:rsidRP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23F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5ADE823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5BAF6AF8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73A78747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7CFDB12A" w14:textId="77777777" w:rsidR="00B228B5" w:rsidRPr="008B5A62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2B829A8F" w14:textId="77777777" w:rsidR="00B228B5" w:rsidRPr="0024789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4C7034FE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7ADD456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2B79579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47EE1F91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153DEB00" w14:textId="77777777" w:rsidR="00B228B5" w:rsidRDefault="00B228B5" w:rsidP="00663E16">
            <w:pPr>
              <w:jc w:val="both"/>
              <w:rPr>
                <w:rFonts w:ascii="標楷體" w:eastAsia="標楷體" w:hAnsi="標楷體" w:hint="eastAsia"/>
              </w:rPr>
            </w:pPr>
          </w:p>
          <w:p w14:paraId="036D1301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A7EC317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C0F05E6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27621967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269F7C4C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0468A4CF" w14:textId="77777777" w:rsidR="007F12DD" w:rsidRDefault="007F12DD" w:rsidP="00663E16">
            <w:pPr>
              <w:jc w:val="both"/>
              <w:rPr>
                <w:rFonts w:ascii="標楷體" w:eastAsia="標楷體" w:hAnsi="標楷體"/>
              </w:rPr>
            </w:pPr>
          </w:p>
          <w:p w14:paraId="0C4766FF" w14:textId="77777777" w:rsidR="007F12DD" w:rsidRDefault="007F12DD" w:rsidP="00663E16">
            <w:pPr>
              <w:jc w:val="both"/>
              <w:rPr>
                <w:rFonts w:ascii="標楷體" w:eastAsia="標楷體" w:hAnsi="標楷體" w:hint="eastAsia"/>
              </w:rPr>
            </w:pPr>
          </w:p>
          <w:p w14:paraId="6F1B1C0C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7E0FDDE2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4F703751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1F06F1C0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74B4635E" w14:textId="77777777" w:rsidR="007F12DD" w:rsidRPr="00B228B5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475505C9" w14:textId="77777777" w:rsidR="007F12DD" w:rsidRPr="00B228B5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23CBBFF8" w14:textId="77777777" w:rsidR="007F12DD" w:rsidRPr="00B228B5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5A905FAA" w14:textId="77777777" w:rsidR="007F12DD" w:rsidRDefault="007F12DD" w:rsidP="007F1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6FB2DD0A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3BD6B222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367C929A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6410E606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77556A57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22DD769B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687505A0" w14:textId="77777777" w:rsidR="00B228B5" w:rsidRPr="00B228B5" w:rsidRDefault="00B228B5" w:rsidP="00663E1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228B5" w:rsidRPr="00B228B5" w14:paraId="08C67BE1" w14:textId="77777777" w:rsidTr="00B228B5">
        <w:trPr>
          <w:cantSplit/>
          <w:trHeight w:val="1997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34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lastRenderedPageBreak/>
              <w:t>1.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了解少子化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帶來的社會現象。</w:t>
            </w:r>
          </w:p>
          <w:p w14:paraId="0CBF2930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2.體認因應高齡社會而衍生出的科技產品。</w:t>
            </w:r>
          </w:p>
          <w:p w14:paraId="1C9BDEF8" w14:textId="77777777" w:rsid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3.能回顧所學內容，覺察自己感興趣的主題。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357" w14:textId="77777777" w:rsidR="00B228B5" w:rsidRDefault="00B228B5" w:rsidP="00B228B5">
            <w:pPr>
              <w:pStyle w:val="ac"/>
              <w:ind w:leftChars="0" w:left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第五單元產業變遷與展望</w:t>
            </w:r>
          </w:p>
          <w:p w14:paraId="131812E1" w14:textId="77777777" w:rsidR="00B228B5" w:rsidRDefault="00B228B5" w:rsidP="00B228B5">
            <w:pPr>
              <w:pStyle w:val="ac"/>
              <w:ind w:leftChars="0" w:left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第三課臺灣人口轉變對產業發展</w:t>
            </w:r>
          </w:p>
          <w:p w14:paraId="1D990626" w14:textId="77777777" w:rsidR="00B228B5" w:rsidRDefault="00B228B5" w:rsidP="00663E16">
            <w:pPr>
              <w:pStyle w:val="ac"/>
              <w:numPr>
                <w:ilvl w:val="0"/>
                <w:numId w:val="320"/>
              </w:numPr>
              <w:ind w:leftChars="0" w:hanging="48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少子化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社會的產業轉變</w:t>
            </w:r>
          </w:p>
          <w:p w14:paraId="128DB36E" w14:textId="77777777" w:rsidR="00B228B5" w:rsidRDefault="00B228B5" w:rsidP="00663E16">
            <w:pPr>
              <w:pStyle w:val="ac"/>
              <w:numPr>
                <w:ilvl w:val="0"/>
                <w:numId w:val="320"/>
              </w:numPr>
              <w:ind w:leftChars="0" w:hanging="48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高齡社會的產業創新</w:t>
            </w:r>
          </w:p>
          <w:p w14:paraId="61292B58" w14:textId="77777777" w:rsidR="00B228B5" w:rsidRPr="00B228B5" w:rsidRDefault="00B228B5" w:rsidP="00B228B5">
            <w:pPr>
              <w:pStyle w:val="ac"/>
              <w:ind w:leftChars="0"/>
              <w:jc w:val="both"/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B81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少子化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社會的產業轉變（40分鐘）</w:t>
            </w:r>
          </w:p>
          <w:p w14:paraId="193BC2F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24B46DC8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1.教師引導學生觀察課本第100頁下方圖表「臺灣人口年齡比例」，並鼓勵學生表達從圖表看到了哪些訊息。</w:t>
            </w:r>
          </w:p>
          <w:p w14:paraId="38E44D86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2.教師統整並補充說明：此圖表說明臺灣老年人口預估比例會愈來愈高、幼年人口和青壯年人口比例會愈來愈低。</w:t>
            </w:r>
          </w:p>
          <w:p w14:paraId="297EEC8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二、問題與討論</w:t>
            </w:r>
          </w:p>
          <w:p w14:paraId="0545425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教師引導學生閱讀課本第100～101頁課文及圖片，並回答下列問題。</w:t>
            </w:r>
          </w:p>
          <w:p w14:paraId="4D0E3BF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1.目前臺灣人口結構遇到哪些問題？</w:t>
            </w:r>
          </w:p>
          <w:p w14:paraId="361FA6C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臺灣人口面臨少子化危機。）</w:t>
            </w:r>
          </w:p>
          <w:p w14:paraId="774E3300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少子化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會造成哪些問題？</w:t>
            </w:r>
          </w:p>
          <w:p w14:paraId="0E0779DE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勞動人口將愈來愈少。）</w:t>
            </w:r>
          </w:p>
          <w:p w14:paraId="4FDAFEA8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因應少子化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危機，政府做了哪些事情？</w:t>
            </w:r>
          </w:p>
          <w:p w14:paraId="1F68580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推出獎勵生育的政策、延後退休政策、引進外籍移工等。）</w:t>
            </w:r>
          </w:p>
          <w:p w14:paraId="0106256B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4.除了政府推出的政策外，民眾透過哪些事項應對人力短缺的狀況？</w:t>
            </w:r>
          </w:p>
          <w:p w14:paraId="63D62CAC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農民利用科技幫助耕種、工廠導入自動化設備生產產品、服務業使用智慧科技設備打造無人商店或旅館等。）</w:t>
            </w:r>
          </w:p>
          <w:p w14:paraId="2A7CA22C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三、觀賞影片與討論</w:t>
            </w:r>
          </w:p>
          <w:p w14:paraId="0A662F3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教師播放「臺灣步入高齡社會 動畫大數據剖析生活趨勢」，請學生專心觀看，結束後進行討論。https://www.youtube.com/watch?v=1HDvWjjEikc</w:t>
            </w:r>
          </w:p>
          <w:p w14:paraId="0D2DA0BB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1.2016年，約幾個年輕人要養一個老人？</w:t>
            </w:r>
          </w:p>
          <w:p w14:paraId="2A7BDA4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大約5.6個年輕人要養1個老人。）</w:t>
            </w:r>
          </w:p>
          <w:p w14:paraId="6C72E143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2.2031年，預估幾個年輕人要養一個老人？</w:t>
            </w:r>
          </w:p>
          <w:p w14:paraId="0E38BC02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大約2.6個年輕人要養1個老人。）</w:t>
            </w:r>
          </w:p>
          <w:p w14:paraId="3191452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3.2061年，預估幾個年輕人要養一個老人？</w:t>
            </w:r>
          </w:p>
          <w:p w14:paraId="2D1704B8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大約1.3個年輕人要養1個老人。）</w:t>
            </w:r>
          </w:p>
          <w:p w14:paraId="671CE3F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4.年輕人口的負擔將會發生什麼狀況？</w:t>
            </w:r>
          </w:p>
          <w:p w14:paraId="5A62E58E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年輕人的負擔將愈來愈大。）</w:t>
            </w:r>
          </w:p>
          <w:p w14:paraId="1F0D5C78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5.年輕人口的負擔愈來愈大，你有什麼感受？</w:t>
            </w:r>
          </w:p>
          <w:p w14:paraId="5EA11FF0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請學生依實際情形作答。）</w:t>
            </w:r>
          </w:p>
          <w:p w14:paraId="66532ACD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</w:pPr>
          </w:p>
          <w:p w14:paraId="1F9DFAE7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活動二：高齡社會的產業創新（40分鐘）</w:t>
            </w:r>
          </w:p>
          <w:p w14:paraId="0AAF3023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一、引起動機</w:t>
            </w:r>
          </w:p>
          <w:p w14:paraId="7DD65560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1.教師引導學生觀察課本第102頁下方圖表，並鼓勵學生表達從中看到了哪些訊息。</w:t>
            </w:r>
          </w:p>
          <w:p w14:paraId="2296399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2.教師統整並補充說明：此圖表說明臺灣老年人口預估比例會愈來愈高，民國107年臺灣已成為高齡社會。</w:t>
            </w:r>
          </w:p>
          <w:p w14:paraId="782C171D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二、問題與討論</w:t>
            </w:r>
          </w:p>
          <w:p w14:paraId="4E7FBBC1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教師引導學生閱讀課本第102～103頁課文及圖片，並回答下列問題。</w:t>
            </w:r>
          </w:p>
          <w:p w14:paraId="1552BDA6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1.老年人口比例到達7%，稱為什麼？</w:t>
            </w:r>
          </w:p>
          <w:p w14:paraId="22423750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高齡化社會。）</w:t>
            </w:r>
          </w:p>
          <w:p w14:paraId="6150BFC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2.老年人口比例到達14%，稱為什麼？</w:t>
            </w:r>
          </w:p>
          <w:p w14:paraId="71D9BBE2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高齡社會。）</w:t>
            </w:r>
          </w:p>
          <w:p w14:paraId="4909CCB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3.老年人口比例20%以上，稱為什麼？</w:t>
            </w:r>
          </w:p>
          <w:p w14:paraId="17FEFC1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超高齡社會。）</w:t>
            </w:r>
          </w:p>
          <w:p w14:paraId="2C1AE5DD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4.目前臺灣是哪一種社會型態？</w:t>
            </w:r>
          </w:p>
          <w:p w14:paraId="1EF11665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高齡社會。）</w:t>
            </w:r>
          </w:p>
          <w:p w14:paraId="21F4E2A1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5.臺灣進入高齡社會後，出現了哪些現象？</w:t>
            </w:r>
          </w:p>
          <w:p w14:paraId="4AA70E55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對無障礙環境與長期照護的需求增加。）</w:t>
            </w:r>
          </w:p>
          <w:p w14:paraId="05DDB68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6.因應高齡社會，出現哪些科技產品？</w:t>
            </w:r>
          </w:p>
          <w:p w14:paraId="25B06F93" w14:textId="77777777" w:rsidR="00B228B5" w:rsidRPr="00B228B5" w:rsidRDefault="00B228B5" w:rsidP="00B228B5">
            <w:pPr>
              <w:widowControl/>
              <w:spacing w:line="260" w:lineRule="exact"/>
              <w:rPr>
                <w:rFonts w:hint="eastAsia"/>
                <w:bCs/>
                <w:kern w:val="0"/>
                <w:sz w:val="20"/>
                <w:szCs w:val="20"/>
              </w:rPr>
            </w:pPr>
          </w:p>
          <w:p w14:paraId="7CB53104" w14:textId="77777777" w:rsidR="00B228B5" w:rsidRPr="00B228B5" w:rsidRDefault="00B228B5" w:rsidP="00663E16">
            <w:pPr>
              <w:spacing w:line="26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4E2665C1" w14:textId="77777777" w:rsidR="00B228B5" w:rsidRPr="00B228B5" w:rsidRDefault="00B228B5" w:rsidP="00663E16">
            <w:pPr>
              <w:spacing w:line="26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E55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3FD317F7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204B2457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7DBDEDA0" w14:textId="77777777" w:rsidR="00B228B5" w:rsidRPr="008B5A62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7A521306" w14:textId="77777777" w:rsidR="00B228B5" w:rsidRPr="0024789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39B0CFC8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F1FF636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18354532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EAC3EE5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40F5A5B7" w14:textId="77777777" w:rsidR="00B228B5" w:rsidRDefault="00B228B5" w:rsidP="00B228B5">
            <w:pPr>
              <w:jc w:val="both"/>
              <w:rPr>
                <w:rFonts w:ascii="標楷體" w:eastAsia="標楷體" w:hAnsi="標楷體" w:hint="eastAsia"/>
              </w:rPr>
            </w:pPr>
          </w:p>
          <w:p w14:paraId="2AE3451C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6BDEFEAA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64DCA223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7F450595" w14:textId="77777777" w:rsid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15F42269" w14:textId="77777777" w:rsidR="00B228B5" w:rsidRPr="00B228B5" w:rsidRDefault="00B228B5" w:rsidP="00B228B5">
            <w:pPr>
              <w:jc w:val="both"/>
              <w:rPr>
                <w:rFonts w:ascii="標楷體" w:eastAsia="標楷體" w:hAnsi="標楷體"/>
              </w:rPr>
            </w:pPr>
          </w:p>
          <w:p w14:paraId="51D8E498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8B5" w:rsidRPr="00C258BF" w14:paraId="706A3811" w14:textId="77777777" w:rsidTr="00663E16">
        <w:trPr>
          <w:cantSplit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65A" w14:textId="77777777" w:rsid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  <w:bookmarkStart w:id="10" w:name="_Hlk138937445"/>
            <w:r w:rsidRPr="00B228B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1.能與團隊一起完成學習任務、討論分工，並檢視進度。</w:t>
            </w:r>
          </w:p>
          <w:p w14:paraId="124B2CB4" w14:textId="77777777" w:rsidR="00B228B5" w:rsidRP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68FEBF58" w14:textId="77777777" w:rsidR="00B228B5" w:rsidRPr="00B228B5" w:rsidRDefault="00B228B5" w:rsidP="00B228B5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787" w14:textId="77777777" w:rsidR="00B228B5" w:rsidRDefault="00B228B5" w:rsidP="00B228B5">
            <w:pPr>
              <w:pStyle w:val="ac"/>
              <w:ind w:leftChars="0" w:left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B228B5">
              <w:rPr>
                <w:rFonts w:ascii="標楷體" w:eastAsia="標楷體" w:hAnsi="標楷體" w:hint="eastAsia"/>
                <w:b/>
                <w:kern w:val="0"/>
              </w:rPr>
              <w:t>第六單元時空採訪員</w:t>
            </w:r>
          </w:p>
          <w:p w14:paraId="56992060" w14:textId="77777777" w:rsidR="00B228B5" w:rsidRPr="00B228B5" w:rsidRDefault="00B228B5" w:rsidP="00B228B5">
            <w:pPr>
              <w:pStyle w:val="ac"/>
              <w:ind w:leftChars="0"/>
              <w:jc w:val="both"/>
              <w:rPr>
                <w:rFonts w:ascii="標楷體" w:eastAsia="標楷體" w:hAnsi="標楷體" w:hint="eastAsia"/>
                <w:b/>
                <w:kern w:val="0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4C4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：回顧與感受（40分鐘）</w:t>
            </w:r>
          </w:p>
          <w:p w14:paraId="6D69E0A3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一、複習舊經驗</w:t>
            </w:r>
          </w:p>
          <w:p w14:paraId="11DBBA7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教師引導學生閱讀目次頁，以及本學年學過的各個單元，請學生回想並回答下列問題：</w:t>
            </w:r>
          </w:p>
          <w:p w14:paraId="358D146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1.如果我們想穿梭時空，回到過去某個時代，過去這一年所學的單元中，有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哪些學到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的內容是相關連的？</w:t>
            </w:r>
          </w:p>
          <w:p w14:paraId="0054EE4B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</w:t>
            </w:r>
          </w:p>
          <w:p w14:paraId="5546672C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(1)臺灣！我的家：臺灣史前時代的文化與特色。</w:t>
            </w:r>
          </w:p>
          <w:p w14:paraId="08F0D81C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(2)考古傳說見臺灣、臺灣登上世界舞臺、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移墾臺灣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的拓荒者、太陽旗下的統治、走向自由民主之路：認識許多影響臺灣的事件與人物。</w:t>
            </w:r>
          </w:p>
          <w:p w14:paraId="1A9F52DC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(3)走向自由民主之路：了解臺灣民主政治的發展。</w:t>
            </w:r>
          </w:p>
          <w:p w14:paraId="6D3A8D9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(4)族群文化的多元與融合：學習了臺灣多元的族群與文化。</w:t>
            </w:r>
          </w:p>
          <w:p w14:paraId="7A5711F3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2.如果要用簡單的關鍵詞，替這些單元寫下特別有印象的內容，你會寫下什麼？</w:t>
            </w:r>
          </w:p>
          <w:p w14:paraId="7958A2B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</w:t>
            </w:r>
          </w:p>
          <w:p w14:paraId="58674808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(1)臺灣！我的家：世界地圖、臺灣地圖、氣候、氣象災害、洋流、烏魚文化、關鍵位置、海洋國家等。</w:t>
            </w:r>
          </w:p>
          <w:p w14:paraId="0D4336F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(2)考古傳說見臺灣：火、貝塚、就地取材、狩獵、農業、鐵器、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干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欄式房屋、臺灣玉、玻璃珠、與自然共存、我們的共享文化等。</w:t>
            </w:r>
          </w:p>
          <w:p w14:paraId="66A1912D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(3)臺灣登上世界舞臺：航海技術、熱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蘭遮堡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、普羅民遮城、鹿皮、國姓爺鄭成功、營、新港文書、紅毛城、虱目魚、孔子廟、媽祖、基督教等。</w:t>
            </w:r>
          </w:p>
          <w:p w14:paraId="5F4B628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(4)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移墾臺灣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的拓荒者：渡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限制、械鬥、民變、水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圳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、市街興起、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府二鹿三艋舺、開港通商、沈葆楨、劉銘傳、治理政策轉為積極、西式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砲臺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、鐵路、電報、現代化發展、平埔族、霧峰林家、大家族、漢人文化、書院、斯文豪、約翰湯姆生、馬雅各、馬偕等。</w:t>
            </w:r>
          </w:p>
          <w:p w14:paraId="6A10E16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(5)臺灣山海變奏曲：板塊擠壓、侵蝕作用、平原、盆地、丘陵、台地、山林、海岸地形、土地過度開發、保護海岸資源等。</w:t>
            </w:r>
          </w:p>
          <w:p w14:paraId="24A474B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(6)太陽旗下的統治：殖民統治、警察制度、公共衛生醫療、專賣制度、小學校、公學校等。</w:t>
            </w:r>
          </w:p>
          <w:p w14:paraId="541DE505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(7)走向自由民主之路：二二八事件、戒嚴、解嚴、社會改革、民間團體等。</w:t>
            </w:r>
          </w:p>
          <w:p w14:paraId="19E7E38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(8)交通與區域的發展：公路、鐵路、海空運、北中南東等。</w:t>
            </w:r>
          </w:p>
          <w:p w14:paraId="7010B5C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(9)族群文化的多元與融合：米食文化、原住民族的傳統服飾、清帝國時期的人民服飾、日治時期不同的服飾選擇、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動漫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T恤、客家頭巾、流行音樂與金曲獎等。</w:t>
            </w:r>
          </w:p>
          <w:p w14:paraId="4C1A067B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二、探索感興趣的主題</w:t>
            </w:r>
          </w:p>
          <w:p w14:paraId="1D77744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1.教師引導學生將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關鍵詞寫在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便條紙或紙卡上，並將這些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關鍵詞排在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各組的桌上。</w:t>
            </w:r>
          </w:p>
          <w:p w14:paraId="0AB4883C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2.每位學生從裡頭挑選最感興趣或還想再了解的3～5個主題，做上記號。</w:t>
            </w:r>
          </w:p>
          <w:p w14:paraId="4ADB215D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3.小組內輪流分享，讓每位學生描述自己挑選的1～2個主題，以及感到有興趣或好奇的地方在哪裡。</w:t>
            </w:r>
          </w:p>
          <w:p w14:paraId="539BD622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4.各組挑選一個重複性最高的主題。</w:t>
            </w:r>
          </w:p>
          <w:p w14:paraId="1C72BF07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三、統整</w:t>
            </w:r>
          </w:p>
          <w:p w14:paraId="79173FDD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課堂中學過的主題都與我們的生活息息相關，我們可以挑選感興趣的主題，透過資料的查詢與閱讀，去做延伸學習。</w:t>
            </w:r>
          </w:p>
          <w:p w14:paraId="0BF9F6B4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</w:pPr>
          </w:p>
          <w:p w14:paraId="0F79FCC8" w14:textId="77777777" w:rsid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55E350A2" w14:textId="77777777" w:rsidR="00B228B5" w:rsidRPr="00B228B5" w:rsidRDefault="00B228B5" w:rsidP="00B228B5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7BD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CFBFBD0" w14:textId="77777777" w:rsidR="00B228B5" w:rsidRP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19F85692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671DEA31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01AE3AC3" w14:textId="77777777" w:rsidR="00B228B5" w:rsidRPr="008B5A62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1410FFF8" w14:textId="77777777" w:rsidR="00B228B5" w:rsidRPr="0024789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6B387841" w14:textId="77777777" w:rsidR="00B228B5" w:rsidRPr="00B228B5" w:rsidRDefault="00B228B5" w:rsidP="00B228B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bookmarkEnd w:id="10"/>
      <w:tr w:rsidR="00B228B5" w:rsidRPr="00B228B5" w14:paraId="4C750D1B" w14:textId="77777777" w:rsidTr="00663E16">
        <w:trPr>
          <w:cantSplit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817" w14:textId="77777777" w:rsidR="00B228B5" w:rsidRPr="00B228B5" w:rsidRDefault="00755187" w:rsidP="00B228B5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55187">
              <w:rPr>
                <w:rFonts w:ascii="標楷體" w:eastAsia="標楷體" w:hAnsi="標楷體" w:hint="eastAsia"/>
                <w:sz w:val="20"/>
                <w:szCs w:val="20"/>
              </w:rPr>
              <w:t>.能以有系統的方式，蒐集人物的資料，並加以整理。</w:t>
            </w:r>
          </w:p>
          <w:p w14:paraId="336FC432" w14:textId="77777777" w:rsidR="00B228B5" w:rsidRDefault="00B228B5" w:rsidP="00663E16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</w:p>
          <w:p w14:paraId="61C683D6" w14:textId="77777777" w:rsidR="00755187" w:rsidRDefault="00755187" w:rsidP="00663E16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</w:p>
          <w:p w14:paraId="17BC8222" w14:textId="77777777" w:rsidR="00755187" w:rsidRDefault="00755187" w:rsidP="00663E16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</w:p>
          <w:p w14:paraId="35D92094" w14:textId="77777777" w:rsidR="00755187" w:rsidRDefault="00755187" w:rsidP="00663E16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</w:p>
          <w:p w14:paraId="65C39984" w14:textId="77777777" w:rsidR="00755187" w:rsidRDefault="00755187" w:rsidP="00663E16">
            <w:pPr>
              <w:ind w:leftChars="-43" w:left="-17" w:rightChars="-57" w:right="-137" w:hangingChars="43" w:hanging="86"/>
              <w:rPr>
                <w:rFonts w:ascii="標楷體" w:eastAsia="標楷體" w:hAnsi="標楷體"/>
                <w:sz w:val="20"/>
                <w:szCs w:val="20"/>
              </w:rPr>
            </w:pPr>
          </w:p>
          <w:p w14:paraId="0643897E" w14:textId="77777777" w:rsidR="007F12DD" w:rsidRDefault="007F12DD" w:rsidP="00663E16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1BE54F4C" w14:textId="77777777" w:rsidR="00755187" w:rsidRDefault="00755187" w:rsidP="00663E16">
            <w:pPr>
              <w:ind w:leftChars="-43" w:left="-17" w:rightChars="-57" w:right="-137" w:hangingChars="43" w:hanging="86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.</w:t>
            </w:r>
            <w:r w:rsidRPr="00755187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能思考如何用系統、</w:t>
            </w:r>
            <w:proofErr w:type="gramStart"/>
            <w:r w:rsidRPr="00755187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清楚的</w:t>
            </w:r>
            <w:proofErr w:type="gramEnd"/>
            <w:r w:rsidRPr="00755187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方式探究歷史人物，進而對該時代背景有更深刻的了解。</w:t>
            </w:r>
          </w:p>
          <w:p w14:paraId="471FD121" w14:textId="77777777" w:rsidR="00755187" w:rsidRPr="008B5A62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2AA6B382" w14:textId="77777777" w:rsidR="00755187" w:rsidRPr="00247895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584157DE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5DD4D117" w14:textId="77777777" w:rsidR="00755187" w:rsidRPr="00B228B5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48663958" w14:textId="77777777" w:rsidR="00755187" w:rsidRPr="00B228B5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14B2C495" w14:textId="77777777" w:rsidR="00755187" w:rsidRPr="00B228B5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292C32EA" w14:textId="77777777" w:rsidR="00755187" w:rsidRDefault="00755187" w:rsidP="00755187">
            <w:pPr>
              <w:jc w:val="both"/>
              <w:rPr>
                <w:rFonts w:ascii="標楷體" w:eastAsia="標楷體" w:hAnsi="標楷體" w:hint="eastAsia"/>
              </w:rPr>
            </w:pPr>
          </w:p>
          <w:p w14:paraId="1FAA09FC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594DCD41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18C8261C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516ABE70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0718A65B" w14:textId="77777777" w:rsidR="00755187" w:rsidRPr="00B228B5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57B2B877" w14:textId="77777777" w:rsidR="00755187" w:rsidRDefault="00755187" w:rsidP="00663E16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</w:p>
          <w:p w14:paraId="7E5B8B0A" w14:textId="77777777" w:rsidR="00755187" w:rsidRPr="00755187" w:rsidRDefault="00755187" w:rsidP="00663E16">
            <w:pPr>
              <w:ind w:leftChars="-43" w:left="-17" w:rightChars="-57" w:right="-137" w:hangingChars="43" w:hanging="8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.</w:t>
            </w:r>
            <w:r w:rsidRPr="00755187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能思考如何用系統、</w:t>
            </w:r>
            <w:proofErr w:type="gramStart"/>
            <w:r w:rsidRPr="00755187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清楚的</w:t>
            </w:r>
            <w:proofErr w:type="gramEnd"/>
            <w:r w:rsidRPr="00755187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方式探究歷史人物，進而對該時代背景有更深刻的了解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85C" w14:textId="77777777" w:rsidR="00B228B5" w:rsidRDefault="00B228B5" w:rsidP="00663E16">
            <w:pPr>
              <w:pStyle w:val="ac"/>
              <w:ind w:leftChars="0" w:left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B228B5">
              <w:rPr>
                <w:rFonts w:ascii="標楷體" w:eastAsia="標楷體" w:hAnsi="標楷體" w:hint="eastAsia"/>
                <w:b/>
                <w:kern w:val="0"/>
              </w:rPr>
              <w:t>第六單元時空採訪員</w:t>
            </w:r>
          </w:p>
          <w:p w14:paraId="136BD04A" w14:textId="77777777" w:rsidR="00B228B5" w:rsidRPr="00B228B5" w:rsidRDefault="00B228B5" w:rsidP="00663E16">
            <w:pPr>
              <w:pStyle w:val="ac"/>
              <w:ind w:leftChars="0"/>
              <w:jc w:val="both"/>
              <w:rPr>
                <w:rFonts w:ascii="標楷體" w:eastAsia="標楷體" w:hAnsi="標楷體" w:hint="eastAsia"/>
                <w:b/>
                <w:kern w:val="0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992" w14:textId="77777777" w:rsidR="00B228B5" w:rsidRPr="00B228B5" w:rsidRDefault="00B228B5" w:rsidP="00663E16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活動二：我感興趣的人物（40分鐘）</w:t>
            </w:r>
          </w:p>
          <w:p w14:paraId="0538D2D8" w14:textId="77777777" w:rsidR="00B228B5" w:rsidRPr="00B228B5" w:rsidRDefault="00B228B5" w:rsidP="00663E1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一、分組討論</w:t>
            </w:r>
          </w:p>
          <w:p w14:paraId="6FFD62E9" w14:textId="77777777" w:rsidR="00B228B5" w:rsidRPr="00B228B5" w:rsidRDefault="00B228B5" w:rsidP="00663E1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教師引導學生以分組方式閱讀課本第109頁，回答下列問題：</w:t>
            </w:r>
          </w:p>
          <w:p w14:paraId="66C8788E" w14:textId="77777777" w:rsidR="00B228B5" w:rsidRPr="00B228B5" w:rsidRDefault="00B228B5" w:rsidP="00663E1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1.如果能夠穿梭時空，你想訪問誰？</w:t>
            </w:r>
          </w:p>
          <w:p w14:paraId="33C5DFCA" w14:textId="77777777" w:rsidR="00B228B5" w:rsidRPr="00B228B5" w:rsidRDefault="00B228B5" w:rsidP="00663E1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例如：與荷蘭人海戰時的鄭成功、來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傳教的馬偕醫師、水牛群像的作者黃土水、長濱文化的人類、皇民化運動時的民眾等。）</w:t>
            </w:r>
          </w:p>
          <w:p w14:paraId="49271A0E" w14:textId="77777777" w:rsidR="00B228B5" w:rsidRPr="00B228B5" w:rsidRDefault="00B228B5" w:rsidP="00663E16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二、摘要整理</w:t>
            </w:r>
          </w:p>
          <w:p w14:paraId="5B5E6A8B" w14:textId="4899AE44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各組可以透過小組投票或其他方式，選出一位想要訪問的對象，並簡單發表。</w:t>
            </w:r>
          </w:p>
          <w:p w14:paraId="5D807E6A" w14:textId="77777777" w:rsidR="007F12DD" w:rsidRDefault="007F12DD" w:rsidP="00663E16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</w:p>
          <w:p w14:paraId="502A489C" w14:textId="77777777" w:rsidR="00B228B5" w:rsidRPr="00B228B5" w:rsidRDefault="00B228B5" w:rsidP="00B228B5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活動</w:t>
            </w:r>
            <w:proofErr w:type="gramStart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三</w:t>
            </w:r>
            <w:proofErr w:type="gramEnd"/>
            <w:r w:rsidRPr="00B228B5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：蒐集資料（80分鐘）</w:t>
            </w:r>
          </w:p>
          <w:p w14:paraId="01307B0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一、閱讀與問答</w:t>
            </w:r>
          </w:p>
          <w:p w14:paraId="3BEC02F9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教師引導學生閱讀課本第110頁，回答下列問題：</w:t>
            </w:r>
          </w:p>
          <w:p w14:paraId="683ADEFA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1.課本中提到可以從哪些角度認識受訪者？</w:t>
            </w:r>
          </w:p>
          <w:p w14:paraId="3588FDEE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</w:t>
            </w:r>
          </w:p>
          <w:p w14:paraId="63825685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人-他是誰？</w:t>
            </w:r>
          </w:p>
          <w:p w14:paraId="1A3E1BF6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事-他當時經歷了什麼事？</w:t>
            </w:r>
          </w:p>
          <w:p w14:paraId="5BC37891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時-他生活在什麼時代？</w:t>
            </w:r>
          </w:p>
          <w:p w14:paraId="74F54876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地-他身處的環境狀況是如何？</w:t>
            </w:r>
          </w:p>
          <w:p w14:paraId="00E9C564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物-和他有關的物品是什麼？）</w:t>
            </w:r>
          </w:p>
          <w:p w14:paraId="23463DC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二、實作</w:t>
            </w:r>
          </w:p>
          <w:p w14:paraId="58BDF5AE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教師引導學生小組分工，利用電腦、平板或其他數位資源，實際上網查找相關資料。</w:t>
            </w:r>
          </w:p>
          <w:p w14:paraId="0A87047F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三、摘要整理</w:t>
            </w:r>
          </w:p>
          <w:p w14:paraId="78C423B2" w14:textId="77777777" w:rsidR="00B228B5" w:rsidRPr="00B228B5" w:rsidRDefault="00B228B5" w:rsidP="00B228B5">
            <w:pPr>
              <w:widowControl/>
              <w:spacing w:line="260" w:lineRule="exact"/>
              <w:rPr>
                <w:bCs/>
                <w:kern w:val="0"/>
                <w:sz w:val="20"/>
                <w:szCs w:val="20"/>
              </w:rPr>
            </w:pPr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教師引導學生參考課本第111頁下方表格，將查到的資料整理出來。</w:t>
            </w:r>
            <w:proofErr w:type="gramStart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B228B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例如：）</w:t>
            </w:r>
          </w:p>
          <w:p w14:paraId="179A6046" w14:textId="77777777" w:rsidR="00B228B5" w:rsidRP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6E55E7AD">
                <v:shape id="圖片 58" o:spid="_x0000_s2203" type="#_x0000_t75" style="position:absolute;margin-left:-.05pt;margin-top:13.1pt;width:216.1pt;height:55.65pt;z-index:-1;visibility:visible;mso-width-relative:margin;mso-height-relative:margin" wrapcoords="-75 0 -75 21308 21600 21308 21600 0 -75 0">
                  <v:imagedata r:id="rId26" o:title=""/>
                  <w10:wrap type="tight"/>
                </v:shape>
              </w:pict>
            </w:r>
          </w:p>
          <w:p w14:paraId="186C139B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0538E14D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7227FF17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0372176F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4AF9BD63" w14:textId="77777777" w:rsidR="00B228B5" w:rsidRDefault="00B228B5" w:rsidP="00663E16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  <w:p w14:paraId="69E3646A" w14:textId="77777777" w:rsidR="00755187" w:rsidRPr="00755187" w:rsidRDefault="00755187" w:rsidP="00755187">
            <w:pPr>
              <w:widowControl/>
              <w:spacing w:line="260" w:lineRule="exact"/>
              <w:rPr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活重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四： </w:t>
            </w:r>
            <w:r w:rsidRPr="0075518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時空記者會（120分鐘）</w:t>
            </w:r>
          </w:p>
          <w:p w14:paraId="53903476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一、分組發表</w:t>
            </w:r>
          </w:p>
          <w:p w14:paraId="5E3979AB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各組上</w:t>
            </w:r>
            <w:proofErr w:type="gramStart"/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發表。</w:t>
            </w:r>
          </w:p>
          <w:p w14:paraId="5DFD770D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二、討論</w:t>
            </w:r>
          </w:p>
          <w:p w14:paraId="5FCD1712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1.發表結束後，教師引導各組學生回答下列問題：</w:t>
            </w:r>
          </w:p>
          <w:p w14:paraId="59FAF636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(1)在聆聽過程中，我印象最深刻的是哪位人物？</w:t>
            </w:r>
          </w:p>
          <w:p w14:paraId="0BC46C4F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(2)我觀察到的小組用哪些項目進行資料蒐集與報告？</w:t>
            </w:r>
          </w:p>
          <w:p w14:paraId="097BBB64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(3)這個小組的呈現方式有哪</w:t>
            </w:r>
            <w:proofErr w:type="gramStart"/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些優點</w:t>
            </w:r>
            <w:proofErr w:type="gramEnd"/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？</w:t>
            </w:r>
          </w:p>
          <w:p w14:paraId="6AD090A4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(4)這個小組呈現方式有什麼可以再改進更好的？</w:t>
            </w:r>
          </w:p>
          <w:p w14:paraId="5E49CEF3" w14:textId="77777777" w:rsidR="00755187" w:rsidRPr="00755187" w:rsidRDefault="00755187" w:rsidP="0075518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2.教師引導學生將列出的建議與優點寫在便條紙上，回饋給報告的組別。</w:t>
            </w:r>
          </w:p>
          <w:p w14:paraId="5095255B" w14:textId="77777777" w:rsidR="00755187" w:rsidRDefault="00755187" w:rsidP="00755187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3.各組可以將</w:t>
            </w:r>
            <w:proofErr w:type="gramStart"/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規畫單貼</w:t>
            </w:r>
            <w:proofErr w:type="gramEnd"/>
            <w:r w:rsidRPr="007551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在布告欄，供同學們參觀。</w:t>
            </w:r>
          </w:p>
          <w:p w14:paraId="04C6EF2D" w14:textId="77777777" w:rsidR="00755187" w:rsidRPr="00755187" w:rsidRDefault="00755187" w:rsidP="00755187"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</w:p>
          <w:p w14:paraId="5ED24007" w14:textId="77777777" w:rsidR="00755187" w:rsidRDefault="00755187" w:rsidP="00755187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議題融入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14:paraId="42EF2C9A" w14:textId="77777777" w:rsidR="00755187" w:rsidRPr="00755187" w:rsidRDefault="00755187" w:rsidP="00755187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55187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環E4 覺知經濟發展與工業發展對環境的衝擊。</w:t>
            </w:r>
          </w:p>
          <w:p w14:paraId="6C8EE489" w14:textId="77777777" w:rsidR="00755187" w:rsidRPr="00663E16" w:rsidRDefault="00755187" w:rsidP="00755187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color w:val="2E74B5"/>
                <w:kern w:val="0"/>
                <w:sz w:val="20"/>
                <w:szCs w:val="20"/>
              </w:rPr>
            </w:pPr>
            <w:r w:rsidRPr="00663E16">
              <w:rPr>
                <w:rFonts w:ascii="標楷體" w:eastAsia="標楷體" w:hAnsi="標楷體" w:hint="eastAsia"/>
                <w:b/>
                <w:bCs/>
                <w:color w:val="2E74B5"/>
                <w:kern w:val="0"/>
                <w:sz w:val="20"/>
                <w:szCs w:val="20"/>
              </w:rPr>
              <w:t>多E3 認識不同的文化概念，如族群、階級、性別、宗教等。</w:t>
            </w:r>
          </w:p>
          <w:p w14:paraId="47598C58" w14:textId="260C4CFD" w:rsidR="00B228B5" w:rsidRPr="00B228B5" w:rsidRDefault="00755187" w:rsidP="002F4567">
            <w:pPr>
              <w:widowControl/>
              <w:spacing w:line="260" w:lineRule="exact"/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</w:pPr>
            <w:r w:rsidRPr="00663E16">
              <w:rPr>
                <w:rFonts w:ascii="標楷體" w:eastAsia="標楷體" w:hAnsi="標楷體" w:hint="eastAsia"/>
                <w:b/>
                <w:bCs/>
                <w:color w:val="2E74B5"/>
                <w:kern w:val="0"/>
                <w:sz w:val="20"/>
                <w:szCs w:val="20"/>
              </w:rPr>
              <w:t>閱E6 發展向文本提問的能力。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4A2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5D7BA210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6B051959" w14:textId="77777777" w:rsidR="00B228B5" w:rsidRPr="008B5A62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3DAA6DDC" w14:textId="77777777" w:rsidR="00B228B5" w:rsidRPr="0024789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4E455495" w14:textId="77777777" w:rsidR="00B228B5" w:rsidRDefault="00B228B5" w:rsidP="00663E16">
            <w:pPr>
              <w:jc w:val="both"/>
              <w:rPr>
                <w:rFonts w:ascii="標楷體" w:eastAsia="標楷體" w:hAnsi="標楷體"/>
              </w:rPr>
            </w:pPr>
          </w:p>
          <w:p w14:paraId="54CAB2CB" w14:textId="77777777" w:rsidR="00755187" w:rsidRDefault="00755187" w:rsidP="00663E16">
            <w:pPr>
              <w:jc w:val="both"/>
              <w:rPr>
                <w:rFonts w:ascii="標楷體" w:eastAsia="標楷體" w:hAnsi="標楷體"/>
              </w:rPr>
            </w:pPr>
          </w:p>
          <w:p w14:paraId="7F39E757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241B37F3" w14:textId="77777777" w:rsidR="007F12DD" w:rsidRDefault="007F12DD" w:rsidP="00755187">
            <w:pPr>
              <w:jc w:val="both"/>
              <w:rPr>
                <w:rFonts w:ascii="標楷體" w:eastAsia="標楷體" w:hAnsi="標楷體"/>
              </w:rPr>
            </w:pPr>
          </w:p>
          <w:p w14:paraId="43423384" w14:textId="77777777" w:rsidR="007F12DD" w:rsidRPr="00B228B5" w:rsidRDefault="007F12DD" w:rsidP="00755187">
            <w:pPr>
              <w:jc w:val="both"/>
              <w:rPr>
                <w:rFonts w:ascii="標楷體" w:eastAsia="標楷體" w:hAnsi="標楷體" w:hint="eastAsia"/>
              </w:rPr>
            </w:pPr>
          </w:p>
          <w:p w14:paraId="6B6CED63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4CDBE7AD" w14:textId="77777777" w:rsidR="00755187" w:rsidRDefault="00755187" w:rsidP="00755187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2B53A34D" w14:textId="77777777" w:rsidR="00755187" w:rsidRPr="008B5A62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42AC9771" w14:textId="77777777" w:rsidR="00755187" w:rsidRPr="00247895" w:rsidRDefault="00755187" w:rsidP="00755187">
            <w:pPr>
              <w:jc w:val="both"/>
              <w:rPr>
                <w:rFonts w:ascii="標楷體" w:eastAsia="標楷體" w:hAnsi="標楷體"/>
              </w:rPr>
            </w:pPr>
          </w:p>
          <w:p w14:paraId="1147E497" w14:textId="77777777" w:rsidR="007F12DD" w:rsidRPr="008B5A62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0E192989" w14:textId="77777777" w:rsidR="007F12DD" w:rsidRPr="00247895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765B147B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1F2D96DD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33017095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5948C4DE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1463F8D7" w14:textId="77777777" w:rsidR="007F12DD" w:rsidRPr="00247895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5A4E0155" w14:textId="77777777" w:rsidR="007F12DD" w:rsidRPr="008B5A62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7D9600AD" w14:textId="77777777" w:rsidR="007F12DD" w:rsidRPr="00247895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7EA4F524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195D4F81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2BBFD138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78CA2483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57B55017" w14:textId="77777777" w:rsidR="007F12DD" w:rsidRPr="00B228B5" w:rsidRDefault="007F12DD" w:rsidP="007F12DD">
            <w:pPr>
              <w:jc w:val="both"/>
              <w:rPr>
                <w:rFonts w:ascii="標楷體" w:eastAsia="標楷體" w:hAnsi="標楷體" w:hint="eastAsia"/>
              </w:rPr>
            </w:pPr>
          </w:p>
          <w:p w14:paraId="61CE5B38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口語評量</w:t>
            </w:r>
          </w:p>
          <w:p w14:paraId="448E5D84" w14:textId="77777777" w:rsidR="007F12DD" w:rsidRDefault="007F12DD" w:rsidP="007F12DD">
            <w:pPr>
              <w:jc w:val="both"/>
              <w:rPr>
                <w:rFonts w:ascii="標楷體" w:eastAsia="標楷體" w:hAnsi="標楷體"/>
              </w:rPr>
            </w:pPr>
            <w:r w:rsidRPr="00B228B5">
              <w:rPr>
                <w:rFonts w:ascii="標楷體" w:eastAsia="標楷體" w:hAnsi="標楷體" w:hint="eastAsia"/>
              </w:rPr>
              <w:t>實作評量</w:t>
            </w:r>
          </w:p>
          <w:p w14:paraId="24A6798E" w14:textId="77777777" w:rsidR="007F12DD" w:rsidRPr="008B5A62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219205F1" w14:textId="77777777" w:rsidR="007F12DD" w:rsidRPr="00247895" w:rsidRDefault="007F12DD" w:rsidP="007F12DD">
            <w:pPr>
              <w:jc w:val="both"/>
              <w:rPr>
                <w:rFonts w:ascii="標楷體" w:eastAsia="標楷體" w:hAnsi="標楷體"/>
              </w:rPr>
            </w:pPr>
          </w:p>
          <w:p w14:paraId="723A950D" w14:textId="77777777" w:rsidR="00755187" w:rsidRPr="00B228B5" w:rsidRDefault="00755187" w:rsidP="00663E1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14:paraId="55B89A82" w14:textId="77777777" w:rsidR="002F4567" w:rsidRPr="007C512D" w:rsidRDefault="002F4567" w:rsidP="00B228B5">
      <w:pPr>
        <w:rPr>
          <w:rFonts w:ascii="新細明體" w:hAnsi="新細明體" w:hint="eastAsia"/>
        </w:rPr>
      </w:pPr>
    </w:p>
    <w:p w14:paraId="1DFB0AEF" w14:textId="56E1154E" w:rsidR="00265043" w:rsidRPr="00455B01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7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2F4567">
        <w:rPr>
          <w:rFonts w:ascii="標楷體" w:eastAsia="標楷體" w:hAnsi="標楷體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14:paraId="42DF46D2" w14:textId="77777777" w:rsidR="00265043" w:rsidRPr="004B455B" w:rsidRDefault="00265043" w:rsidP="0026504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 w:rsidR="00E3251F">
        <w:rPr>
          <w:rFonts w:ascii="標楷體" w:eastAsia="標楷體" w:hAnsi="標楷體" w:hint="eastAsia"/>
          <w:sz w:val="36"/>
          <w:szCs w:val="32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="00F544F8">
        <w:rPr>
          <w:rFonts w:ascii="標楷體" w:eastAsia="標楷體" w:hAnsi="標楷體" w:hint="eastAsia"/>
          <w:sz w:val="40"/>
          <w:szCs w:val="32"/>
          <w:u w:val="single"/>
        </w:rPr>
        <w:t xml:space="preserve">  </w:t>
      </w:r>
      <w:r w:rsidR="00B00022">
        <w:rPr>
          <w:rFonts w:ascii="標楷體" w:eastAsia="標楷體" w:hAnsi="標楷體" w:hint="eastAsia"/>
          <w:sz w:val="40"/>
          <w:szCs w:val="32"/>
          <w:u w:val="single"/>
        </w:rPr>
        <w:t>社會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6"/>
          <w:szCs w:val="32"/>
        </w:rPr>
        <w:t>對照表</w:t>
      </w:r>
    </w:p>
    <w:p w14:paraId="0AACB185" w14:textId="2CA608B5" w:rsidR="00265043" w:rsidRDefault="00265043" w:rsidP="00265043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2F4567">
        <w:rPr>
          <w:rFonts w:ascii="標楷體" w:eastAsia="標楷體" w:hAnsi="標楷體" w:hint="eastAsia"/>
          <w:bCs/>
          <w:sz w:val="28"/>
          <w:szCs w:val="28"/>
          <w:u w:val="single"/>
        </w:rPr>
        <w:t>五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2F4567">
        <w:rPr>
          <w:rFonts w:ascii="標楷體" w:eastAsia="標楷體" w:hAnsi="標楷體" w:hint="eastAsia"/>
          <w:bCs/>
          <w:sz w:val="28"/>
          <w:szCs w:val="28"/>
          <w:u w:val="single"/>
        </w:rPr>
        <w:t>翰林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1E22FCE2" w14:textId="0B21B77D" w:rsidR="00265043" w:rsidRDefault="00265043" w:rsidP="00265043">
      <w:pPr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2F4567">
        <w:rPr>
          <w:rFonts w:ascii="標楷體" w:eastAsia="標楷體" w:hAnsi="標楷體" w:hint="eastAsia"/>
          <w:bCs/>
          <w:sz w:val="28"/>
          <w:szCs w:val="28"/>
          <w:u w:val="single"/>
        </w:rPr>
        <w:t>劉聰穎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14:paraId="3F4C1B1B" w14:textId="77777777" w:rsidR="00265043" w:rsidRPr="00B00022" w:rsidRDefault="00265043" w:rsidP="00450CDB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265043" w:rsidRPr="008B6336" w14:paraId="6F233D6C" w14:textId="77777777" w:rsidTr="008809E8">
        <w:trPr>
          <w:jc w:val="center"/>
        </w:trPr>
        <w:tc>
          <w:tcPr>
            <w:tcW w:w="1964" w:type="dxa"/>
            <w:vAlign w:val="center"/>
          </w:tcPr>
          <w:p w14:paraId="65B8ACB4" w14:textId="77777777"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14:paraId="78C663AF" w14:textId="77777777"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</w:t>
            </w:r>
            <w:proofErr w:type="gramStart"/>
            <w:r w:rsidRPr="008B6336">
              <w:rPr>
                <w:rFonts w:ascii="標楷體" w:eastAsia="標楷體" w:hAnsi="標楷體" w:hint="eastAsia"/>
                <w:bCs/>
              </w:rPr>
              <w:t>準</w:t>
            </w:r>
            <w:proofErr w:type="gramEnd"/>
          </w:p>
        </w:tc>
        <w:tc>
          <w:tcPr>
            <w:tcW w:w="1525" w:type="dxa"/>
            <w:vAlign w:val="center"/>
          </w:tcPr>
          <w:p w14:paraId="6DEB18CC" w14:textId="77777777"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51900" w:rsidRPr="008B6336" w14:paraId="2B4C49C5" w14:textId="77777777" w:rsidTr="008809E8">
        <w:trPr>
          <w:trHeight w:val="401"/>
          <w:jc w:val="center"/>
        </w:trPr>
        <w:tc>
          <w:tcPr>
            <w:tcW w:w="1964" w:type="dxa"/>
            <w:vMerge w:val="restart"/>
            <w:vAlign w:val="center"/>
          </w:tcPr>
          <w:p w14:paraId="35F8470E" w14:textId="31E0E163" w:rsidR="00951900" w:rsidRPr="008B6336" w:rsidRDefault="00160BAC" w:rsidP="00450CDB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160BAC">
              <w:rPr>
                <w:rFonts w:ascii="標楷體" w:eastAsia="標楷體" w:hAnsi="標楷體" w:hint="eastAsia"/>
              </w:rPr>
              <w:t>了解日本統治時期，總督府對臺灣人民的統治與管理方式及造成的影響。</w:t>
            </w:r>
          </w:p>
        </w:tc>
        <w:tc>
          <w:tcPr>
            <w:tcW w:w="5760" w:type="dxa"/>
          </w:tcPr>
          <w:p w14:paraId="10CAB071" w14:textId="4C22F9FB" w:rsidR="00951900" w:rsidRPr="005C6E91" w:rsidRDefault="00A621AD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 w:rsidRPr="00A621AD">
              <w:rPr>
                <w:rFonts w:ascii="標楷體" w:eastAsia="標楷體" w:hAnsi="標楷體" w:hint="eastAsia"/>
              </w:rPr>
              <w:t>日本殖民統治時期，對臺灣人民的統治與管理方式及造成的影響。</w:t>
            </w:r>
          </w:p>
        </w:tc>
        <w:tc>
          <w:tcPr>
            <w:tcW w:w="1525" w:type="dxa"/>
            <w:vMerge w:val="restart"/>
            <w:vAlign w:val="center"/>
          </w:tcPr>
          <w:p w14:paraId="4ADF960C" w14:textId="77777777" w:rsidR="00951900" w:rsidRDefault="00951900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口語評量</w:t>
            </w:r>
          </w:p>
          <w:p w14:paraId="7E8C30A2" w14:textId="77777777" w:rsidR="00951900" w:rsidRDefault="00951900" w:rsidP="0095190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紙筆評量</w:t>
            </w:r>
          </w:p>
          <w:p w14:paraId="6332B4BB" w14:textId="77777777" w:rsidR="00951900" w:rsidRPr="008B6336" w:rsidRDefault="00951900" w:rsidP="0095190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951900" w:rsidRPr="008B6336" w14:paraId="26DF9ADE" w14:textId="77777777" w:rsidTr="008809E8">
        <w:trPr>
          <w:jc w:val="center"/>
        </w:trPr>
        <w:tc>
          <w:tcPr>
            <w:tcW w:w="1964" w:type="dxa"/>
            <w:vMerge/>
            <w:vAlign w:val="center"/>
          </w:tcPr>
          <w:p w14:paraId="28B6CA42" w14:textId="77777777" w:rsidR="00951900" w:rsidRPr="008B6336" w:rsidRDefault="00951900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077A0897" w14:textId="4B71D2EA" w:rsidR="00951900" w:rsidRPr="005C6E91" w:rsidRDefault="00A621AD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 w:rsidRPr="00A621AD">
              <w:rPr>
                <w:rFonts w:ascii="標楷體" w:eastAsia="標楷體" w:hAnsi="標楷體" w:hint="eastAsia"/>
              </w:rPr>
              <w:t>總督府為保障日人權益採取差別待遇，並透過經濟政策獲取資源。</w:t>
            </w:r>
          </w:p>
        </w:tc>
        <w:tc>
          <w:tcPr>
            <w:tcW w:w="1525" w:type="dxa"/>
            <w:vMerge/>
            <w:vAlign w:val="center"/>
          </w:tcPr>
          <w:p w14:paraId="6FA84EB0" w14:textId="77777777" w:rsidR="00951900" w:rsidRPr="008B6336" w:rsidRDefault="00951900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8809E8" w:rsidRPr="008B6336" w14:paraId="2C6053B8" w14:textId="77777777" w:rsidTr="00BF3516">
        <w:trPr>
          <w:trHeight w:val="910"/>
          <w:jc w:val="center"/>
        </w:trPr>
        <w:tc>
          <w:tcPr>
            <w:tcW w:w="1964" w:type="dxa"/>
            <w:vMerge/>
            <w:vAlign w:val="center"/>
          </w:tcPr>
          <w:p w14:paraId="6B4503E6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51B372CF" w14:textId="3CA9B2AC" w:rsidR="008809E8" w:rsidRPr="005C6E91" w:rsidRDefault="008809E8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A621AD">
              <w:rPr>
                <w:rFonts w:ascii="標楷體" w:eastAsia="標楷體" w:hAnsi="標楷體" w:hint="eastAsia"/>
              </w:rPr>
              <w:t>了解日本殖民下</w:t>
            </w:r>
            <w:r>
              <w:rPr>
                <w:rFonts w:ascii="標楷體" w:eastAsia="標楷體" w:hAnsi="標楷體" w:hint="eastAsia"/>
              </w:rPr>
              <w:t>臺灣的各項</w:t>
            </w:r>
            <w:r w:rsidRPr="00A621AD">
              <w:rPr>
                <w:rFonts w:ascii="標楷體" w:eastAsia="標楷體" w:hAnsi="標楷體" w:hint="eastAsia"/>
              </w:rPr>
              <w:t>基礎建設</w:t>
            </w:r>
            <w:r>
              <w:rPr>
                <w:rFonts w:ascii="標楷體" w:eastAsia="標楷體" w:hAnsi="標楷體" w:hint="eastAsia"/>
              </w:rPr>
              <w:t>、文化及民主思想的發展</w:t>
            </w:r>
            <w:r w:rsidRPr="00A621AD">
              <w:rPr>
                <w:rFonts w:ascii="標楷體" w:eastAsia="標楷體" w:hAnsi="標楷體" w:hint="eastAsia"/>
              </w:rPr>
              <w:t>，對於</w:t>
            </w:r>
            <w:r>
              <w:rPr>
                <w:rFonts w:ascii="標楷體" w:eastAsia="標楷體" w:hAnsi="標楷體" w:hint="eastAsia"/>
              </w:rPr>
              <w:t>現在</w:t>
            </w:r>
            <w:r w:rsidRPr="00A621AD">
              <w:rPr>
                <w:rFonts w:ascii="標楷體" w:eastAsia="標楷體" w:hAnsi="標楷體" w:hint="eastAsia"/>
              </w:rPr>
              <w:t>臺灣</w:t>
            </w:r>
            <w:r>
              <w:rPr>
                <w:rFonts w:ascii="標楷體" w:eastAsia="標楷體" w:hAnsi="標楷體" w:hint="eastAsia"/>
              </w:rPr>
              <w:t>發展</w:t>
            </w:r>
            <w:r w:rsidRPr="00A621AD">
              <w:rPr>
                <w:rFonts w:ascii="標楷體" w:eastAsia="標楷體" w:hAnsi="標楷體" w:hint="eastAsia"/>
              </w:rPr>
              <w:t>的影響。</w:t>
            </w:r>
          </w:p>
        </w:tc>
        <w:tc>
          <w:tcPr>
            <w:tcW w:w="1525" w:type="dxa"/>
            <w:vMerge/>
            <w:vAlign w:val="center"/>
          </w:tcPr>
          <w:p w14:paraId="6C484A89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836A09" w:rsidRPr="008B6336" w14:paraId="4CC37318" w14:textId="77777777" w:rsidTr="008809E8">
        <w:trPr>
          <w:jc w:val="center"/>
        </w:trPr>
        <w:tc>
          <w:tcPr>
            <w:tcW w:w="1964" w:type="dxa"/>
            <w:vMerge w:val="restart"/>
            <w:vAlign w:val="center"/>
          </w:tcPr>
          <w:p w14:paraId="0F4CFC0D" w14:textId="5C32E6B4" w:rsidR="00836A09" w:rsidRPr="008B6336" w:rsidRDefault="00F624D1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160BAC">
              <w:rPr>
                <w:rFonts w:ascii="標楷體" w:eastAsia="標楷體" w:hAnsi="標楷體" w:hint="eastAsia"/>
              </w:rPr>
              <w:t>理解臺灣戰後的</w:t>
            </w:r>
            <w:r w:rsidR="00E82827">
              <w:rPr>
                <w:rFonts w:ascii="標楷體" w:eastAsia="標楷體" w:hAnsi="標楷體" w:hint="eastAsia"/>
              </w:rPr>
              <w:t>民主展脈絡</w:t>
            </w:r>
            <w:r>
              <w:rPr>
                <w:rFonts w:ascii="標楷體" w:eastAsia="標楷體" w:hAnsi="標楷體" w:hint="eastAsia"/>
              </w:rPr>
              <w:t>及</w:t>
            </w:r>
            <w:r w:rsidR="00E82827">
              <w:rPr>
                <w:rFonts w:ascii="標楷體" w:eastAsia="標楷體" w:hAnsi="標楷體" w:hint="eastAsia"/>
              </w:rPr>
              <w:t>各項基礎建</w:t>
            </w:r>
            <w:r w:rsidRPr="00160BAC">
              <w:rPr>
                <w:rFonts w:ascii="標楷體" w:eastAsia="標楷體" w:hAnsi="標楷體" w:hint="eastAsia"/>
              </w:rPr>
              <w:t>，</w:t>
            </w:r>
            <w:r w:rsidRPr="00F624D1">
              <w:rPr>
                <w:rFonts w:ascii="標楷體" w:eastAsia="標楷體" w:hAnsi="標楷體" w:hint="eastAsia"/>
              </w:rPr>
              <w:t>並</w:t>
            </w:r>
            <w:r w:rsidR="00E82827">
              <w:rPr>
                <w:rFonts w:ascii="標楷體" w:eastAsia="標楷體" w:hAnsi="標楷體" w:hint="eastAsia"/>
              </w:rPr>
              <w:t>珍惜臺灣的民主成果及基礎建設帶來的經濟成果</w:t>
            </w:r>
            <w:r w:rsidRPr="00160BA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60" w:type="dxa"/>
          </w:tcPr>
          <w:p w14:paraId="176E4981" w14:textId="534E1268" w:rsidR="00836A09" w:rsidRPr="00B12C53" w:rsidRDefault="00E82827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E82827">
              <w:rPr>
                <w:rFonts w:ascii="標楷體" w:eastAsia="標楷體" w:hAnsi="標楷體" w:hint="eastAsia"/>
              </w:rPr>
              <w:t>了解戰後臺灣經濟發展的選擇，並逐漸由農業社會轉型工商業社會。</w:t>
            </w:r>
          </w:p>
        </w:tc>
        <w:tc>
          <w:tcPr>
            <w:tcW w:w="1525" w:type="dxa"/>
            <w:vMerge w:val="restart"/>
            <w:vAlign w:val="center"/>
          </w:tcPr>
          <w:p w14:paraId="7D0697FA" w14:textId="77777777" w:rsidR="00836A09" w:rsidRDefault="00836A09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口語評量</w:t>
            </w:r>
          </w:p>
          <w:p w14:paraId="010141EB" w14:textId="77777777" w:rsidR="00836A09" w:rsidRDefault="00836A09" w:rsidP="0095190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紙筆評量</w:t>
            </w:r>
          </w:p>
          <w:p w14:paraId="284A7DA9" w14:textId="77777777" w:rsidR="00836A09" w:rsidRPr="008B6336" w:rsidRDefault="00836A09" w:rsidP="0095190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836A09" w:rsidRPr="008B6336" w14:paraId="4FAEE128" w14:textId="77777777" w:rsidTr="008809E8">
        <w:trPr>
          <w:jc w:val="center"/>
        </w:trPr>
        <w:tc>
          <w:tcPr>
            <w:tcW w:w="1964" w:type="dxa"/>
            <w:vMerge/>
            <w:vAlign w:val="center"/>
          </w:tcPr>
          <w:p w14:paraId="012335A1" w14:textId="77777777" w:rsidR="00836A09" w:rsidRPr="008B6336" w:rsidRDefault="00836A09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3ECD0B73" w14:textId="61BF87F3" w:rsidR="00836A09" w:rsidRPr="00B12C53" w:rsidRDefault="00E82827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</w:t>
            </w:r>
            <w:r w:rsidRPr="00E82827">
              <w:rPr>
                <w:rFonts w:ascii="標楷體" w:eastAsia="標楷體" w:hAnsi="標楷體" w:hint="eastAsia"/>
              </w:rPr>
              <w:t>臺灣解嚴的歷程與影響，並發覺人民爭取權利與政治改革走向民主。</w:t>
            </w:r>
          </w:p>
        </w:tc>
        <w:tc>
          <w:tcPr>
            <w:tcW w:w="1525" w:type="dxa"/>
            <w:vMerge/>
            <w:vAlign w:val="center"/>
          </w:tcPr>
          <w:p w14:paraId="5B3D09D4" w14:textId="77777777" w:rsidR="00836A09" w:rsidRPr="008B6336" w:rsidRDefault="00836A09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836A09" w:rsidRPr="008B6336" w14:paraId="0E0B3F37" w14:textId="77777777" w:rsidTr="008809E8">
        <w:trPr>
          <w:jc w:val="center"/>
        </w:trPr>
        <w:tc>
          <w:tcPr>
            <w:tcW w:w="1964" w:type="dxa"/>
            <w:vMerge/>
            <w:vAlign w:val="center"/>
          </w:tcPr>
          <w:p w14:paraId="03009EE4" w14:textId="77777777" w:rsidR="00836A09" w:rsidRPr="008B6336" w:rsidRDefault="00836A09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49DC3EC2" w14:textId="451E005B" w:rsidR="00836A09" w:rsidRPr="00B12C53" w:rsidRDefault="008809E8" w:rsidP="008809E8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能正確比較</w:t>
            </w:r>
            <w:r w:rsidR="00E82827" w:rsidRPr="00E82827">
              <w:rPr>
                <w:rFonts w:ascii="標楷體" w:eastAsia="標楷體" w:hAnsi="標楷體" w:hint="eastAsia"/>
              </w:rPr>
              <w:t>臺灣早期</w:t>
            </w:r>
            <w:r>
              <w:rPr>
                <w:rFonts w:ascii="標楷體" w:eastAsia="標楷體" w:hAnsi="標楷體" w:hint="eastAsia"/>
              </w:rPr>
              <w:t>的</w:t>
            </w:r>
            <w:r w:rsidR="00E82827" w:rsidRPr="00E82827">
              <w:rPr>
                <w:rFonts w:ascii="標楷體" w:eastAsia="標楷體" w:hAnsi="標楷體" w:hint="eastAsia"/>
              </w:rPr>
              <w:t>交通</w:t>
            </w:r>
            <w:r>
              <w:rPr>
                <w:rFonts w:ascii="標楷體" w:eastAsia="標楷體" w:hAnsi="標楷體" w:hint="eastAsia"/>
              </w:rPr>
              <w:t>建設與現代</w:t>
            </w:r>
            <w:r w:rsidR="00E82827" w:rsidRPr="00E82827">
              <w:rPr>
                <w:rFonts w:ascii="標楷體" w:eastAsia="標楷體" w:hAnsi="標楷體" w:hint="eastAsia"/>
              </w:rPr>
              <w:t>鐵、公路建設的</w:t>
            </w:r>
            <w:r>
              <w:rPr>
                <w:rFonts w:ascii="標楷體" w:eastAsia="標楷體" w:hAnsi="標楷體" w:hint="eastAsia"/>
              </w:rPr>
              <w:t>差異</w:t>
            </w:r>
            <w:r w:rsidR="00E82827" w:rsidRPr="00E82827">
              <w:rPr>
                <w:rFonts w:ascii="標楷體" w:eastAsia="標楷體" w:hAnsi="標楷體" w:hint="eastAsia"/>
              </w:rPr>
              <w:t>，</w:t>
            </w:r>
            <w:r w:rsidRPr="008809E8">
              <w:rPr>
                <w:rFonts w:ascii="標楷體" w:eastAsia="標楷體" w:hAnsi="標楷體" w:hint="eastAsia"/>
              </w:rPr>
              <w:t>了解便捷的交通建設為生活帶來的轉變</w:t>
            </w:r>
            <w:r>
              <w:rPr>
                <w:rFonts w:ascii="標楷體" w:eastAsia="標楷體" w:hAnsi="標楷體" w:hint="eastAsia"/>
              </w:rPr>
              <w:t>，並</w:t>
            </w:r>
            <w:r w:rsidR="00E82827" w:rsidRPr="00E82827">
              <w:rPr>
                <w:rFonts w:ascii="標楷體" w:eastAsia="標楷體" w:hAnsi="標楷體" w:hint="eastAsia"/>
              </w:rPr>
              <w:t>對於開發建設的人員心存感激。</w:t>
            </w:r>
          </w:p>
        </w:tc>
        <w:tc>
          <w:tcPr>
            <w:tcW w:w="1525" w:type="dxa"/>
            <w:vMerge/>
            <w:vAlign w:val="center"/>
          </w:tcPr>
          <w:p w14:paraId="21607F95" w14:textId="77777777" w:rsidR="00836A09" w:rsidRPr="008B6336" w:rsidRDefault="00836A09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8809E8" w:rsidRPr="008B6336" w14:paraId="5D3DCEB7" w14:textId="77777777" w:rsidTr="008809E8">
        <w:trPr>
          <w:trHeight w:val="947"/>
          <w:jc w:val="center"/>
        </w:trPr>
        <w:tc>
          <w:tcPr>
            <w:tcW w:w="1964" w:type="dxa"/>
            <w:vMerge/>
            <w:vAlign w:val="center"/>
          </w:tcPr>
          <w:p w14:paraId="6084CA6A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61562F81" w14:textId="5E82598B" w:rsidR="008809E8" w:rsidRPr="00B12C53" w:rsidRDefault="008809E8" w:rsidP="008809E8">
            <w:pPr>
              <w:rPr>
                <w:rFonts w:ascii="標楷體" w:eastAsia="標楷體" w:hAnsi="標楷體"/>
              </w:rPr>
            </w:pPr>
            <w:r w:rsidRPr="008809E8">
              <w:rPr>
                <w:rFonts w:ascii="標楷體" w:eastAsia="標楷體" w:hAnsi="標楷體" w:hint="eastAsia"/>
              </w:rPr>
              <w:t>認識區域發展與當地自然或人文環境有關，居民的生活方式也因此產生差異</w:t>
            </w:r>
            <w:r>
              <w:rPr>
                <w:rFonts w:ascii="標楷體" w:eastAsia="標楷體" w:hAnsi="標楷體" w:hint="eastAsia"/>
              </w:rPr>
              <w:t>，並理解</w:t>
            </w:r>
            <w:proofErr w:type="gramStart"/>
            <w:r w:rsidRPr="008809E8">
              <w:rPr>
                <w:rFonts w:ascii="標楷體" w:eastAsia="標楷體" w:hAnsi="標楷體" w:hint="eastAsia"/>
              </w:rPr>
              <w:t>區域間各級</w:t>
            </w:r>
            <w:proofErr w:type="gramEnd"/>
            <w:r w:rsidRPr="008809E8">
              <w:rPr>
                <w:rFonts w:ascii="標楷體" w:eastAsia="標楷體" w:hAnsi="標楷體" w:hint="eastAsia"/>
              </w:rPr>
              <w:t xml:space="preserve">產業的互動與連結。 </w:t>
            </w:r>
          </w:p>
        </w:tc>
        <w:tc>
          <w:tcPr>
            <w:tcW w:w="1525" w:type="dxa"/>
            <w:vMerge/>
            <w:vAlign w:val="center"/>
          </w:tcPr>
          <w:p w14:paraId="42695063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8809E8" w:rsidRPr="008B6336" w14:paraId="60E46FA5" w14:textId="77777777" w:rsidTr="008809E8">
        <w:trPr>
          <w:trHeight w:val="507"/>
          <w:jc w:val="center"/>
        </w:trPr>
        <w:tc>
          <w:tcPr>
            <w:tcW w:w="1964" w:type="dxa"/>
            <w:vMerge w:val="restart"/>
            <w:vAlign w:val="center"/>
          </w:tcPr>
          <w:p w14:paraId="7BE6B0F7" w14:textId="271FA896" w:rsidR="008809E8" w:rsidRPr="008B6336" w:rsidRDefault="008809E8" w:rsidP="0095190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160BAC">
              <w:rPr>
                <w:rFonts w:ascii="標楷體" w:eastAsia="標楷體" w:hAnsi="標楷體" w:hint="eastAsia"/>
              </w:rPr>
              <w:t>認識臺灣米食、服飾</w:t>
            </w:r>
            <w:r>
              <w:rPr>
                <w:rFonts w:ascii="標楷體" w:eastAsia="標楷體" w:hAnsi="標楷體" w:hint="eastAsia"/>
              </w:rPr>
              <w:t>、族群文化、</w:t>
            </w:r>
            <w:r w:rsidRPr="00160BAC">
              <w:rPr>
                <w:rFonts w:ascii="標楷體" w:eastAsia="標楷體" w:hAnsi="標楷體" w:hint="eastAsia"/>
              </w:rPr>
              <w:t>流行音樂</w:t>
            </w:r>
            <w:r>
              <w:rPr>
                <w:rFonts w:ascii="標楷體" w:eastAsia="標楷體" w:hAnsi="標楷體" w:hint="eastAsia"/>
              </w:rPr>
              <w:t>及</w:t>
            </w:r>
            <w:r w:rsidRPr="00160BAC">
              <w:rPr>
                <w:rFonts w:ascii="標楷體" w:eastAsia="標楷體" w:hAnsi="標楷體" w:hint="eastAsia"/>
              </w:rPr>
              <w:t>不同時期的產業發展</w:t>
            </w:r>
            <w:r>
              <w:rPr>
                <w:rFonts w:ascii="標楷體" w:eastAsia="標楷體" w:hAnsi="標楷體" w:hint="eastAsia"/>
              </w:rPr>
              <w:t>，</w:t>
            </w:r>
            <w:r w:rsidRPr="00160BAC">
              <w:rPr>
                <w:rFonts w:ascii="標楷體" w:eastAsia="標楷體" w:hAnsi="標楷體" w:hint="eastAsia"/>
              </w:rPr>
              <w:t>並探究</w:t>
            </w:r>
            <w:r>
              <w:rPr>
                <w:rFonts w:ascii="標楷體" w:eastAsia="標楷體" w:hAnsi="標楷體" w:hint="eastAsia"/>
              </w:rPr>
              <w:t>這些發展對臺灣的</w:t>
            </w:r>
            <w:r w:rsidRPr="00160BAC">
              <w:rPr>
                <w:rFonts w:ascii="標楷體" w:eastAsia="標楷體" w:hAnsi="標楷體" w:hint="eastAsia"/>
              </w:rPr>
              <w:t>影響，透過現況推論未來展望。</w:t>
            </w:r>
          </w:p>
        </w:tc>
        <w:tc>
          <w:tcPr>
            <w:tcW w:w="5760" w:type="dxa"/>
          </w:tcPr>
          <w:p w14:paraId="5C1FEC24" w14:textId="7D7EB444" w:rsidR="008809E8" w:rsidRPr="00410C5B" w:rsidRDefault="008809E8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809E8">
              <w:rPr>
                <w:rFonts w:ascii="標楷體" w:eastAsia="標楷體" w:hAnsi="標楷體" w:hint="eastAsia"/>
              </w:rPr>
              <w:t>了解臺灣的稻米發展與自然環境、族群的遷移與交流有密切關係</w:t>
            </w:r>
            <w:r>
              <w:rPr>
                <w:rFonts w:ascii="標楷體" w:eastAsia="標楷體" w:hAnsi="標楷體" w:hint="eastAsia"/>
              </w:rPr>
              <w:t>，</w:t>
            </w:r>
          </w:p>
        </w:tc>
        <w:tc>
          <w:tcPr>
            <w:tcW w:w="1525" w:type="dxa"/>
            <w:vMerge w:val="restart"/>
            <w:vAlign w:val="center"/>
          </w:tcPr>
          <w:p w14:paraId="4FB2F705" w14:textId="77777777" w:rsidR="008809E8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口語評量</w:t>
            </w:r>
          </w:p>
          <w:p w14:paraId="1FBB61C5" w14:textId="77777777" w:rsidR="008809E8" w:rsidRDefault="008809E8" w:rsidP="0095190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紙筆評量</w:t>
            </w:r>
          </w:p>
          <w:p w14:paraId="72A28C11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8809E8" w:rsidRPr="008B6336" w14:paraId="785E27AE" w14:textId="77777777" w:rsidTr="008809E8">
        <w:trPr>
          <w:jc w:val="center"/>
        </w:trPr>
        <w:tc>
          <w:tcPr>
            <w:tcW w:w="1964" w:type="dxa"/>
            <w:vMerge/>
            <w:vAlign w:val="center"/>
          </w:tcPr>
          <w:p w14:paraId="369BF65E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18473D6E" w14:textId="1B0AE78C" w:rsidR="008809E8" w:rsidRPr="00410C5B" w:rsidRDefault="009E2F73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  <w:r w:rsidR="008809E8" w:rsidRPr="008809E8">
              <w:rPr>
                <w:rFonts w:ascii="標楷體" w:eastAsia="標楷體" w:hAnsi="標楷體" w:hint="eastAsia"/>
              </w:rPr>
              <w:t>解早期人們服飾文化的</w:t>
            </w:r>
            <w:r>
              <w:rPr>
                <w:rFonts w:ascii="標楷體" w:eastAsia="標楷體" w:hAnsi="標楷體" w:hint="eastAsia"/>
              </w:rPr>
              <w:t>發展脈絡</w:t>
            </w:r>
            <w:r w:rsidR="008809E8" w:rsidRPr="008809E8">
              <w:rPr>
                <w:rFonts w:ascii="標楷體" w:eastAsia="標楷體" w:hAnsi="標楷體" w:hint="eastAsia"/>
              </w:rPr>
              <w:t>及特殊性</w:t>
            </w:r>
            <w:r>
              <w:rPr>
                <w:rFonts w:ascii="標楷體" w:eastAsia="標楷體" w:hAnsi="標楷體" w:hint="eastAsia"/>
              </w:rPr>
              <w:t>，同時理解</w:t>
            </w:r>
            <w:r w:rsidRPr="009E2F73">
              <w:rPr>
                <w:rFonts w:ascii="標楷體" w:eastAsia="標楷體" w:hAnsi="標楷體" w:hint="eastAsia"/>
              </w:rPr>
              <w:t>現今豐富多元的服飾樣貌。</w:t>
            </w:r>
            <w:r w:rsidR="008809E8" w:rsidRPr="008809E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25" w:type="dxa"/>
            <w:vMerge/>
            <w:vAlign w:val="center"/>
          </w:tcPr>
          <w:p w14:paraId="000C712B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8809E8" w:rsidRPr="008B6336" w14:paraId="2E0405CF" w14:textId="77777777" w:rsidTr="008809E8">
        <w:trPr>
          <w:trHeight w:val="421"/>
          <w:jc w:val="center"/>
        </w:trPr>
        <w:tc>
          <w:tcPr>
            <w:tcW w:w="1964" w:type="dxa"/>
            <w:vMerge/>
            <w:vAlign w:val="center"/>
          </w:tcPr>
          <w:p w14:paraId="4F252CBB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6031E669" w14:textId="2D0BF7F9" w:rsidR="008809E8" w:rsidRPr="00410C5B" w:rsidRDefault="009E2F73" w:rsidP="0095190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9E2F73">
              <w:rPr>
                <w:rFonts w:ascii="標楷體" w:eastAsia="標楷體" w:hAnsi="標楷體" w:hint="eastAsia"/>
              </w:rPr>
              <w:t>了解音樂是共同的語言，不同時代各自有代表的歌曲現</w:t>
            </w:r>
            <w:r>
              <w:rPr>
                <w:rFonts w:ascii="標楷體" w:eastAsia="標楷體" w:hAnsi="標楷體" w:hint="eastAsia"/>
              </w:rPr>
              <w:t>並認識現</w:t>
            </w:r>
            <w:r w:rsidRPr="009E2F73">
              <w:rPr>
                <w:rFonts w:ascii="標楷體" w:eastAsia="標楷體" w:hAnsi="標楷體" w:hint="eastAsia"/>
              </w:rPr>
              <w:t>今豐富多元的音樂可提供大眾選擇。</w:t>
            </w:r>
            <w:r w:rsidR="008809E8" w:rsidRPr="00410C5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25" w:type="dxa"/>
            <w:vMerge/>
            <w:vAlign w:val="center"/>
          </w:tcPr>
          <w:p w14:paraId="75613A3C" w14:textId="77777777" w:rsidR="008809E8" w:rsidRPr="008B6336" w:rsidRDefault="008809E8" w:rsidP="0095190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2F73" w:rsidRPr="008B6336" w14:paraId="51F50475" w14:textId="77777777" w:rsidTr="00F85E92">
        <w:trPr>
          <w:trHeight w:val="605"/>
          <w:jc w:val="center"/>
        </w:trPr>
        <w:tc>
          <w:tcPr>
            <w:tcW w:w="1964" w:type="dxa"/>
            <w:vMerge/>
            <w:vAlign w:val="center"/>
          </w:tcPr>
          <w:p w14:paraId="6B5FB355" w14:textId="77777777" w:rsidR="009E2F73" w:rsidRPr="008B6336" w:rsidRDefault="009E2F73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14:paraId="516FBB9D" w14:textId="4E8FB36A" w:rsidR="009E2F73" w:rsidRPr="009E2F73" w:rsidRDefault="009E2F73" w:rsidP="009E2F7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 w:rsidRPr="009E2F73">
              <w:rPr>
                <w:rFonts w:ascii="標楷體" w:eastAsia="標楷體" w:hAnsi="標楷體" w:hint="eastAsia"/>
              </w:rPr>
              <w:t>臺灣農業運用科技的創新實例</w:t>
            </w:r>
            <w:r>
              <w:rPr>
                <w:rFonts w:ascii="標楷體" w:eastAsia="標楷體" w:hAnsi="標楷體" w:hint="eastAsia"/>
              </w:rPr>
              <w:t>及</w:t>
            </w:r>
            <w:r w:rsidRPr="009E2F73">
              <w:rPr>
                <w:rFonts w:ascii="標楷體" w:eastAsia="標楷體" w:hAnsi="標楷體" w:hint="eastAsia"/>
              </w:rPr>
              <w:t>高科技產業的發展歷程</w:t>
            </w:r>
            <w:r>
              <w:rPr>
                <w:rFonts w:ascii="標楷體" w:eastAsia="標楷體" w:hAnsi="標楷體" w:hint="eastAsia"/>
              </w:rPr>
              <w:t>，並認知</w:t>
            </w:r>
            <w:r w:rsidRPr="009E2F73">
              <w:rPr>
                <w:rFonts w:ascii="標楷體" w:eastAsia="標楷體" w:hAnsi="標楷體" w:hint="eastAsia"/>
              </w:rPr>
              <w:t>高科技產業對社會與環境帶來的影響與轉變。</w:t>
            </w:r>
          </w:p>
        </w:tc>
        <w:tc>
          <w:tcPr>
            <w:tcW w:w="1525" w:type="dxa"/>
            <w:vMerge/>
            <w:vAlign w:val="center"/>
          </w:tcPr>
          <w:p w14:paraId="467D5A10" w14:textId="77777777" w:rsidR="009E2F73" w:rsidRDefault="009E2F73" w:rsidP="0095190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14:paraId="7E31B852" w14:textId="658908EB" w:rsidR="00CA0D3A" w:rsidRDefault="00CA0D3A" w:rsidP="00160BAC">
      <w:pPr>
        <w:rPr>
          <w:rFonts w:ascii="標楷體" w:eastAsia="標楷體" w:hAnsi="標楷體"/>
          <w:sz w:val="36"/>
          <w:szCs w:val="32"/>
        </w:rPr>
      </w:pPr>
    </w:p>
    <w:sectPr w:rsidR="00CA0D3A" w:rsidSect="002E15E2">
      <w:footerReference w:type="even" r:id="rId27"/>
      <w:footerReference w:type="default" r:id="rId2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85F6" w14:textId="77777777" w:rsidR="00DE4BEC" w:rsidRDefault="00DE4BEC">
      <w:r>
        <w:separator/>
      </w:r>
    </w:p>
  </w:endnote>
  <w:endnote w:type="continuationSeparator" w:id="0">
    <w:p w14:paraId="3CB46F20" w14:textId="77777777" w:rsidR="00DE4BEC" w:rsidRDefault="00DE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CF40" w14:textId="77777777" w:rsidR="00586FA4" w:rsidRDefault="00586FA4" w:rsidP="00D549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3346A">
      <w:rPr>
        <w:rStyle w:val="a5"/>
      </w:rPr>
      <w:fldChar w:fldCharType="separate"/>
    </w:r>
    <w:r w:rsidR="0053346A">
      <w:rPr>
        <w:rStyle w:val="a5"/>
        <w:noProof/>
      </w:rPr>
      <w:t>1</w:t>
    </w:r>
    <w:r>
      <w:rPr>
        <w:rStyle w:val="a5"/>
      </w:rPr>
      <w:fldChar w:fldCharType="end"/>
    </w:r>
  </w:p>
  <w:p w14:paraId="7069B372" w14:textId="77777777" w:rsidR="00586FA4" w:rsidRDefault="00586F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2998" w14:textId="77777777" w:rsidR="00586FA4" w:rsidRDefault="00586FA4" w:rsidP="00D549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83817E" w14:textId="77777777" w:rsidR="00586FA4" w:rsidRDefault="00586F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E68F" w14:textId="77777777" w:rsidR="00DE4BEC" w:rsidRDefault="00DE4BEC">
      <w:r>
        <w:separator/>
      </w:r>
    </w:p>
  </w:footnote>
  <w:footnote w:type="continuationSeparator" w:id="0">
    <w:p w14:paraId="6E409C6F" w14:textId="77777777" w:rsidR="00DE4BEC" w:rsidRDefault="00DE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F4DAD6"/>
    <w:lvl w:ilvl="0">
      <w:start w:val="1"/>
      <w:numFmt w:val="bullet"/>
      <w:pStyle w:val="a"/>
      <w:lvlText w:val=""/>
      <w:lvlJc w:val="left"/>
      <w:pPr>
        <w:tabs>
          <w:tab w:val="num" w:pos="786"/>
        </w:tabs>
        <w:ind w:leftChars="200" w:left="78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B47FD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01704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217F01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4E4387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15D00D4"/>
    <w:multiLevelType w:val="hybridMultilevel"/>
    <w:tmpl w:val="D9A06E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1665C7C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21B71F2"/>
    <w:multiLevelType w:val="hybridMultilevel"/>
    <w:tmpl w:val="1FE4E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26333FF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29413C8"/>
    <w:multiLevelType w:val="hybridMultilevel"/>
    <w:tmpl w:val="2D104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29B270F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2A3647A"/>
    <w:multiLevelType w:val="hybridMultilevel"/>
    <w:tmpl w:val="A59CC6A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0422472D"/>
    <w:multiLevelType w:val="hybridMultilevel"/>
    <w:tmpl w:val="28D0F6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84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4530F78"/>
    <w:multiLevelType w:val="hybridMultilevel"/>
    <w:tmpl w:val="AFB2E5DA"/>
    <w:lvl w:ilvl="0" w:tplc="8C38C4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7F29CB"/>
    <w:multiLevelType w:val="hybridMultilevel"/>
    <w:tmpl w:val="E5F22B3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04E03017"/>
    <w:multiLevelType w:val="hybridMultilevel"/>
    <w:tmpl w:val="887A5902"/>
    <w:lvl w:ilvl="0" w:tplc="147C619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5036E0A"/>
    <w:multiLevelType w:val="hybridMultilevel"/>
    <w:tmpl w:val="9C0ABA80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5722251"/>
    <w:multiLevelType w:val="hybridMultilevel"/>
    <w:tmpl w:val="34A058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058D14A3"/>
    <w:multiLevelType w:val="hybridMultilevel"/>
    <w:tmpl w:val="EA3807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05FD5895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63547ED"/>
    <w:multiLevelType w:val="hybridMultilevel"/>
    <w:tmpl w:val="49E432C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68262E3"/>
    <w:multiLevelType w:val="hybridMultilevel"/>
    <w:tmpl w:val="E6BE830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7F3334C"/>
    <w:multiLevelType w:val="hybridMultilevel"/>
    <w:tmpl w:val="78D04224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08457E53"/>
    <w:multiLevelType w:val="hybridMultilevel"/>
    <w:tmpl w:val="1BA8592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CA2595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B322703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C4315FF"/>
    <w:multiLevelType w:val="hybridMultilevel"/>
    <w:tmpl w:val="1CBA4AA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0C925BEE"/>
    <w:multiLevelType w:val="hybridMultilevel"/>
    <w:tmpl w:val="D4B6C74E"/>
    <w:lvl w:ilvl="0" w:tplc="CA06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D275577"/>
    <w:multiLevelType w:val="hybridMultilevel"/>
    <w:tmpl w:val="7BA25F92"/>
    <w:lvl w:ilvl="0" w:tplc="AE0E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D8B3081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E3C3C15"/>
    <w:multiLevelType w:val="hybridMultilevel"/>
    <w:tmpl w:val="564040BE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0E4052DF"/>
    <w:multiLevelType w:val="hybridMultilevel"/>
    <w:tmpl w:val="3C5ABE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0EE632CA"/>
    <w:multiLevelType w:val="hybridMultilevel"/>
    <w:tmpl w:val="5818F186"/>
    <w:lvl w:ilvl="0" w:tplc="F5FA107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0F3925E4"/>
    <w:multiLevelType w:val="hybridMultilevel"/>
    <w:tmpl w:val="C682DE3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0F8B6DA9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7A15A9"/>
    <w:multiLevelType w:val="hybridMultilevel"/>
    <w:tmpl w:val="EA149446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6" w15:restartNumberingAfterBreak="0">
    <w:nsid w:val="118F5DD0"/>
    <w:multiLevelType w:val="hybridMultilevel"/>
    <w:tmpl w:val="74544552"/>
    <w:lvl w:ilvl="0" w:tplc="BD26E7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1E4063E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FB0961"/>
    <w:multiLevelType w:val="hybridMultilevel"/>
    <w:tmpl w:val="C7CA43F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9" w15:restartNumberingAfterBreak="0">
    <w:nsid w:val="120C065C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270757A"/>
    <w:multiLevelType w:val="hybridMultilevel"/>
    <w:tmpl w:val="5AACEFA6"/>
    <w:lvl w:ilvl="0" w:tplc="04DC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340252B"/>
    <w:multiLevelType w:val="hybridMultilevel"/>
    <w:tmpl w:val="2138CC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135602A0"/>
    <w:multiLevelType w:val="hybridMultilevel"/>
    <w:tmpl w:val="E6BE830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3573679"/>
    <w:multiLevelType w:val="hybridMultilevel"/>
    <w:tmpl w:val="DD9426B4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139B5146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3DD3DEE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6" w15:restartNumberingAfterBreak="0">
    <w:nsid w:val="14DA31D6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52B42E9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534118C"/>
    <w:multiLevelType w:val="hybridMultilevel"/>
    <w:tmpl w:val="983A656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5424B5B"/>
    <w:multiLevelType w:val="hybridMultilevel"/>
    <w:tmpl w:val="4D567278"/>
    <w:lvl w:ilvl="0" w:tplc="7874593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6004315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8343EEE"/>
    <w:multiLevelType w:val="hybridMultilevel"/>
    <w:tmpl w:val="F50ECA52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18913906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53" w15:restartNumberingAfterBreak="0">
    <w:nsid w:val="18AC2150"/>
    <w:multiLevelType w:val="hybridMultilevel"/>
    <w:tmpl w:val="E3F249A4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cs="新細明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C458A2"/>
    <w:multiLevelType w:val="hybridMultilevel"/>
    <w:tmpl w:val="2182DD94"/>
    <w:lvl w:ilvl="0" w:tplc="04090005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5" w15:restartNumberingAfterBreak="0">
    <w:nsid w:val="18D71DE0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8D8582D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57" w15:restartNumberingAfterBreak="0">
    <w:nsid w:val="18D85880"/>
    <w:multiLevelType w:val="hybridMultilevel"/>
    <w:tmpl w:val="E8989B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19807F95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59" w15:restartNumberingAfterBreak="0">
    <w:nsid w:val="19854A05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60" w15:restartNumberingAfterBreak="0">
    <w:nsid w:val="19A91D15"/>
    <w:multiLevelType w:val="hybridMultilevel"/>
    <w:tmpl w:val="1568A398"/>
    <w:lvl w:ilvl="0" w:tplc="F5FA107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19DC3D59"/>
    <w:multiLevelType w:val="hybridMultilevel"/>
    <w:tmpl w:val="7346E158"/>
    <w:lvl w:ilvl="0" w:tplc="87343FA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9FA5359"/>
    <w:multiLevelType w:val="hybridMultilevel"/>
    <w:tmpl w:val="83167568"/>
    <w:lvl w:ilvl="0" w:tplc="525861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A141B94"/>
    <w:multiLevelType w:val="hybridMultilevel"/>
    <w:tmpl w:val="C0CA7648"/>
    <w:lvl w:ilvl="0" w:tplc="95E8777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A7F4265"/>
    <w:multiLevelType w:val="hybridMultilevel"/>
    <w:tmpl w:val="6938FF5A"/>
    <w:lvl w:ilvl="0" w:tplc="F34AED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ADD42B6"/>
    <w:multiLevelType w:val="hybridMultilevel"/>
    <w:tmpl w:val="179AEB28"/>
    <w:lvl w:ilvl="0" w:tplc="15BADD1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BCF040C"/>
    <w:multiLevelType w:val="hybridMultilevel"/>
    <w:tmpl w:val="E6BE830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C4B239A"/>
    <w:multiLevelType w:val="hybridMultilevel"/>
    <w:tmpl w:val="1D4666F4"/>
    <w:lvl w:ilvl="0" w:tplc="F4E8F1C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1CA05924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69" w15:restartNumberingAfterBreak="0">
    <w:nsid w:val="1CB2149B"/>
    <w:multiLevelType w:val="hybridMultilevel"/>
    <w:tmpl w:val="661EF6A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D422D89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71" w15:restartNumberingAfterBreak="0">
    <w:nsid w:val="1D557607"/>
    <w:multiLevelType w:val="hybridMultilevel"/>
    <w:tmpl w:val="48D20EC4"/>
    <w:lvl w:ilvl="0" w:tplc="4306A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1D6A1FE7"/>
    <w:multiLevelType w:val="hybridMultilevel"/>
    <w:tmpl w:val="2D08117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1D841550"/>
    <w:multiLevelType w:val="hybridMultilevel"/>
    <w:tmpl w:val="62D6484E"/>
    <w:lvl w:ilvl="0" w:tplc="8BC4525E">
      <w:start w:val="1"/>
      <w:numFmt w:val="decimal"/>
      <w:lvlText w:val="(%1)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4" w15:restartNumberingAfterBreak="0">
    <w:nsid w:val="1DE46D14"/>
    <w:multiLevelType w:val="hybridMultilevel"/>
    <w:tmpl w:val="E3F249A4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FA6B32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cs="新細明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1DEE7215"/>
    <w:multiLevelType w:val="hybridMultilevel"/>
    <w:tmpl w:val="B13E248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6" w15:restartNumberingAfterBreak="0">
    <w:nsid w:val="1FF70663"/>
    <w:multiLevelType w:val="hybridMultilevel"/>
    <w:tmpl w:val="CA0CD1B4"/>
    <w:lvl w:ilvl="0" w:tplc="CDD2A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0407BF1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412093"/>
    <w:multiLevelType w:val="hybridMultilevel"/>
    <w:tmpl w:val="C330B8B6"/>
    <w:lvl w:ilvl="0" w:tplc="75DA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04B1DB6"/>
    <w:multiLevelType w:val="hybridMultilevel"/>
    <w:tmpl w:val="0C1CF966"/>
    <w:lvl w:ilvl="0" w:tplc="F5FA107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20F75DF9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81" w15:restartNumberingAfterBreak="0">
    <w:nsid w:val="2111429F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1740812"/>
    <w:multiLevelType w:val="hybridMultilevel"/>
    <w:tmpl w:val="89FAA848"/>
    <w:lvl w:ilvl="0" w:tplc="9A9A998C">
      <w:start w:val="1"/>
      <w:numFmt w:val="decimal"/>
      <w:lvlText w:val="(%1)"/>
      <w:lvlJc w:val="left"/>
      <w:pPr>
        <w:ind w:left="15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83" w15:restartNumberingAfterBreak="0">
    <w:nsid w:val="218B7913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1A912DA"/>
    <w:multiLevelType w:val="hybridMultilevel"/>
    <w:tmpl w:val="26169F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32D2F90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3A06FEB"/>
    <w:multiLevelType w:val="hybridMultilevel"/>
    <w:tmpl w:val="DB24759E"/>
    <w:lvl w:ilvl="0" w:tplc="9698AD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3C15AD0"/>
    <w:multiLevelType w:val="hybridMultilevel"/>
    <w:tmpl w:val="2CF4DB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250E408B"/>
    <w:multiLevelType w:val="hybridMultilevel"/>
    <w:tmpl w:val="B1A6D088"/>
    <w:lvl w:ilvl="0" w:tplc="FBE066A0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6973A08"/>
    <w:multiLevelType w:val="hybridMultilevel"/>
    <w:tmpl w:val="2F1A661C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0" w15:restartNumberingAfterBreak="0">
    <w:nsid w:val="27080964"/>
    <w:multiLevelType w:val="hybridMultilevel"/>
    <w:tmpl w:val="F8404F7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1" w15:restartNumberingAfterBreak="0">
    <w:nsid w:val="27AC3876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2" w15:restartNumberingAfterBreak="0">
    <w:nsid w:val="27C734AC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3" w15:restartNumberingAfterBreak="0">
    <w:nsid w:val="290318F4"/>
    <w:multiLevelType w:val="hybridMultilevel"/>
    <w:tmpl w:val="125CCD06"/>
    <w:lvl w:ilvl="0" w:tplc="6D8CEC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293E6BE4"/>
    <w:multiLevelType w:val="hybridMultilevel"/>
    <w:tmpl w:val="2646CB00"/>
    <w:lvl w:ilvl="0" w:tplc="658C078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95B545E"/>
    <w:multiLevelType w:val="hybridMultilevel"/>
    <w:tmpl w:val="ADA62770"/>
    <w:lvl w:ilvl="0" w:tplc="A66C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2997403D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9AB5155"/>
    <w:multiLevelType w:val="hybridMultilevel"/>
    <w:tmpl w:val="C4966208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8" w15:restartNumberingAfterBreak="0">
    <w:nsid w:val="29B24291"/>
    <w:multiLevelType w:val="hybridMultilevel"/>
    <w:tmpl w:val="04E2B274"/>
    <w:lvl w:ilvl="0" w:tplc="9A9A998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2A0C4E40"/>
    <w:multiLevelType w:val="hybridMultilevel"/>
    <w:tmpl w:val="E4CE5F8A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0" w15:restartNumberingAfterBreak="0">
    <w:nsid w:val="2A2F1558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C0B5318"/>
    <w:multiLevelType w:val="hybridMultilevel"/>
    <w:tmpl w:val="28D0F6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9A9A998C">
      <w:start w:val="1"/>
      <w:numFmt w:val="decimal"/>
      <w:lvlText w:val="(%2)"/>
      <w:lvlJc w:val="left"/>
      <w:pPr>
        <w:ind w:left="84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2C0C0719"/>
    <w:multiLevelType w:val="hybridMultilevel"/>
    <w:tmpl w:val="4E84AF64"/>
    <w:lvl w:ilvl="0" w:tplc="9A9A998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3" w15:restartNumberingAfterBreak="0">
    <w:nsid w:val="2C173B6A"/>
    <w:multiLevelType w:val="hybridMultilevel"/>
    <w:tmpl w:val="441EB6C4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4" w15:restartNumberingAfterBreak="0">
    <w:nsid w:val="2C805B82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2D07229B"/>
    <w:multiLevelType w:val="hybridMultilevel"/>
    <w:tmpl w:val="B31CED52"/>
    <w:lvl w:ilvl="0" w:tplc="B27CB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2DE97A02"/>
    <w:multiLevelType w:val="hybridMultilevel"/>
    <w:tmpl w:val="E9F61B6E"/>
    <w:lvl w:ilvl="0" w:tplc="04090005">
      <w:start w:val="1"/>
      <w:numFmt w:val="bullet"/>
      <w:lvlText w:val=""/>
      <w:lvlJc w:val="left"/>
      <w:pPr>
        <w:ind w:left="10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80"/>
      </w:pPr>
      <w:rPr>
        <w:rFonts w:ascii="Wingdings" w:hAnsi="Wingdings" w:hint="default"/>
      </w:rPr>
    </w:lvl>
  </w:abstractNum>
  <w:abstractNum w:abstractNumId="107" w15:restartNumberingAfterBreak="0">
    <w:nsid w:val="2E0120B5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2E703431"/>
    <w:multiLevelType w:val="hybridMultilevel"/>
    <w:tmpl w:val="D242AEE4"/>
    <w:lvl w:ilvl="0" w:tplc="83C80C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2E7739C5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2F3E27C1"/>
    <w:multiLevelType w:val="hybridMultilevel"/>
    <w:tmpl w:val="25AA4600"/>
    <w:lvl w:ilvl="0" w:tplc="C56EB4B2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2F5E6066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2F837288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13" w15:restartNumberingAfterBreak="0">
    <w:nsid w:val="2F9051CB"/>
    <w:multiLevelType w:val="hybridMultilevel"/>
    <w:tmpl w:val="38823836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2F923A60"/>
    <w:multiLevelType w:val="hybridMultilevel"/>
    <w:tmpl w:val="3F201816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F765BC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02F463E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C81A0C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0F0114C"/>
    <w:multiLevelType w:val="hybridMultilevel"/>
    <w:tmpl w:val="A1F814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9" w15:restartNumberingAfterBreak="0">
    <w:nsid w:val="314C75EB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1611256"/>
    <w:multiLevelType w:val="hybridMultilevel"/>
    <w:tmpl w:val="24CAA1B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1" w15:restartNumberingAfterBreak="0">
    <w:nsid w:val="318D2DC1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1B64975"/>
    <w:multiLevelType w:val="hybridMultilevel"/>
    <w:tmpl w:val="A9ACC31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3" w15:restartNumberingAfterBreak="0">
    <w:nsid w:val="32204551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2C57BD6"/>
    <w:multiLevelType w:val="hybridMultilevel"/>
    <w:tmpl w:val="96C4757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2C97AD8"/>
    <w:multiLevelType w:val="hybridMultilevel"/>
    <w:tmpl w:val="A22ABC70"/>
    <w:lvl w:ilvl="0" w:tplc="9AC05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33249DF"/>
    <w:multiLevelType w:val="hybridMultilevel"/>
    <w:tmpl w:val="C15EC2B2"/>
    <w:lvl w:ilvl="0" w:tplc="69E4B33E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27" w15:restartNumberingAfterBreak="0">
    <w:nsid w:val="33A912B0"/>
    <w:multiLevelType w:val="hybridMultilevel"/>
    <w:tmpl w:val="3E7A48C8"/>
    <w:lvl w:ilvl="0" w:tplc="8BC4525E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41D762D"/>
    <w:multiLevelType w:val="hybridMultilevel"/>
    <w:tmpl w:val="D7B03980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9" w15:restartNumberingAfterBreak="0">
    <w:nsid w:val="34237144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4392AC6"/>
    <w:multiLevelType w:val="hybridMultilevel"/>
    <w:tmpl w:val="62746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43A5C07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2" w15:restartNumberingAfterBreak="0">
    <w:nsid w:val="34752256"/>
    <w:multiLevelType w:val="hybridMultilevel"/>
    <w:tmpl w:val="33B2C1EE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3" w15:restartNumberingAfterBreak="0">
    <w:nsid w:val="34920804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57B7149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5" w15:restartNumberingAfterBreak="0">
    <w:nsid w:val="35CE60BB"/>
    <w:multiLevelType w:val="hybridMultilevel"/>
    <w:tmpl w:val="3F201816"/>
    <w:lvl w:ilvl="0" w:tplc="28768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5CE6E02"/>
    <w:multiLevelType w:val="hybridMultilevel"/>
    <w:tmpl w:val="5694F28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 w15:restartNumberingAfterBreak="0">
    <w:nsid w:val="35F66BA6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61F0653"/>
    <w:multiLevelType w:val="hybridMultilevel"/>
    <w:tmpl w:val="AEDCB1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9" w15:restartNumberingAfterBreak="0">
    <w:nsid w:val="36243A51"/>
    <w:multiLevelType w:val="hybridMultilevel"/>
    <w:tmpl w:val="F6C441F4"/>
    <w:lvl w:ilvl="0" w:tplc="8BC4525E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70748C4"/>
    <w:multiLevelType w:val="hybridMultilevel"/>
    <w:tmpl w:val="9D1829D0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1" w15:restartNumberingAfterBreak="0">
    <w:nsid w:val="37B25F5C"/>
    <w:multiLevelType w:val="hybridMultilevel"/>
    <w:tmpl w:val="5BB6B90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37ED448E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43" w15:restartNumberingAfterBreak="0">
    <w:nsid w:val="38123F8E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8B40697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45" w15:restartNumberingAfterBreak="0">
    <w:nsid w:val="38B40777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8F966A5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3960590A"/>
    <w:multiLevelType w:val="hybridMultilevel"/>
    <w:tmpl w:val="FDE026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8" w15:restartNumberingAfterBreak="0">
    <w:nsid w:val="39CE642C"/>
    <w:multiLevelType w:val="hybridMultilevel"/>
    <w:tmpl w:val="89E6B7B4"/>
    <w:lvl w:ilvl="0" w:tplc="9A9A998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9" w15:restartNumberingAfterBreak="0">
    <w:nsid w:val="39FF2353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3A237EC7"/>
    <w:multiLevelType w:val="hybridMultilevel"/>
    <w:tmpl w:val="9C3AF5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1" w15:restartNumberingAfterBreak="0">
    <w:nsid w:val="3A773536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3A78502D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A785B5E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3A9C3E18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3B3C371E"/>
    <w:multiLevelType w:val="hybridMultilevel"/>
    <w:tmpl w:val="888CC62A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6" w15:restartNumberingAfterBreak="0">
    <w:nsid w:val="3D1E77FA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3D633117"/>
    <w:multiLevelType w:val="hybridMultilevel"/>
    <w:tmpl w:val="91FE332C"/>
    <w:lvl w:ilvl="0" w:tplc="FFFFFFFF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3D7211D5"/>
    <w:multiLevelType w:val="hybridMultilevel"/>
    <w:tmpl w:val="78D04224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9" w15:restartNumberingAfterBreak="0">
    <w:nsid w:val="3D7625E5"/>
    <w:multiLevelType w:val="hybridMultilevel"/>
    <w:tmpl w:val="89C48A52"/>
    <w:lvl w:ilvl="0" w:tplc="2466E6C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0" w15:restartNumberingAfterBreak="0">
    <w:nsid w:val="3DB34263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3E075F18"/>
    <w:multiLevelType w:val="hybridMultilevel"/>
    <w:tmpl w:val="AAE239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2" w15:restartNumberingAfterBreak="0">
    <w:nsid w:val="3E1D2958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3" w15:restartNumberingAfterBreak="0">
    <w:nsid w:val="3E2A03F2"/>
    <w:multiLevelType w:val="hybridMultilevel"/>
    <w:tmpl w:val="FFD6612A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4" w:hanging="480"/>
      </w:pPr>
      <w:rPr>
        <w:rFonts w:ascii="Wingdings" w:hAnsi="Wingdings" w:hint="default"/>
      </w:rPr>
    </w:lvl>
  </w:abstractNum>
  <w:abstractNum w:abstractNumId="164" w15:restartNumberingAfterBreak="0">
    <w:nsid w:val="3E435962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3E8953E9"/>
    <w:multiLevelType w:val="hybridMultilevel"/>
    <w:tmpl w:val="BFBE8D5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6" w15:restartNumberingAfterBreak="0">
    <w:nsid w:val="3EB84B24"/>
    <w:multiLevelType w:val="hybridMultilevel"/>
    <w:tmpl w:val="ECC26C72"/>
    <w:lvl w:ilvl="0" w:tplc="AE0E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3F0B45EF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3F710074"/>
    <w:multiLevelType w:val="hybridMultilevel"/>
    <w:tmpl w:val="661EF6A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0D61662"/>
    <w:multiLevelType w:val="hybridMultilevel"/>
    <w:tmpl w:val="D25834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0" w15:restartNumberingAfterBreak="0">
    <w:nsid w:val="42B01392"/>
    <w:multiLevelType w:val="hybridMultilevel"/>
    <w:tmpl w:val="09A0A756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1" w15:restartNumberingAfterBreak="0">
    <w:nsid w:val="42DC2C5B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4495527C"/>
    <w:multiLevelType w:val="hybridMultilevel"/>
    <w:tmpl w:val="2D0C6FE2"/>
    <w:lvl w:ilvl="0" w:tplc="17B4DCD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44D573CA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44EC5250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86943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6" w15:restartNumberingAfterBreak="0">
    <w:nsid w:val="45A3379F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7" w15:restartNumberingAfterBreak="0">
    <w:nsid w:val="45DC3B61"/>
    <w:multiLevelType w:val="hybridMultilevel"/>
    <w:tmpl w:val="7A6A95CC"/>
    <w:lvl w:ilvl="0" w:tplc="7DB4E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1544C3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463112C1"/>
    <w:multiLevelType w:val="hybridMultilevel"/>
    <w:tmpl w:val="10F84E6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0" w15:restartNumberingAfterBreak="0">
    <w:nsid w:val="46393B61"/>
    <w:multiLevelType w:val="hybridMultilevel"/>
    <w:tmpl w:val="65C0F384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1" w15:restartNumberingAfterBreak="0">
    <w:nsid w:val="46602664"/>
    <w:multiLevelType w:val="hybridMultilevel"/>
    <w:tmpl w:val="661EF6AA"/>
    <w:lvl w:ilvl="0" w:tplc="9A9A998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4681076A"/>
    <w:multiLevelType w:val="hybridMultilevel"/>
    <w:tmpl w:val="1AC8D43E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3" w15:restartNumberingAfterBreak="0">
    <w:nsid w:val="469B6C1C"/>
    <w:multiLevelType w:val="hybridMultilevel"/>
    <w:tmpl w:val="7B32B7FE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4" w15:restartNumberingAfterBreak="0">
    <w:nsid w:val="474A1B65"/>
    <w:multiLevelType w:val="hybridMultilevel"/>
    <w:tmpl w:val="E360994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5" w15:restartNumberingAfterBreak="0">
    <w:nsid w:val="47AB296C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481755A1"/>
    <w:multiLevelType w:val="hybridMultilevel"/>
    <w:tmpl w:val="85A80CB8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7" w15:restartNumberingAfterBreak="0">
    <w:nsid w:val="482E4CBB"/>
    <w:multiLevelType w:val="hybridMultilevel"/>
    <w:tmpl w:val="5C5CAE04"/>
    <w:lvl w:ilvl="0" w:tplc="1C1CBC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488560EF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89" w15:restartNumberingAfterBreak="0">
    <w:nsid w:val="48BF7898"/>
    <w:multiLevelType w:val="hybridMultilevel"/>
    <w:tmpl w:val="1F4C31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499D5853"/>
    <w:multiLevelType w:val="hybridMultilevel"/>
    <w:tmpl w:val="46C459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1" w15:restartNumberingAfterBreak="0">
    <w:nsid w:val="49CF5C19"/>
    <w:multiLevelType w:val="hybridMultilevel"/>
    <w:tmpl w:val="F50091BE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2" w15:restartNumberingAfterBreak="0">
    <w:nsid w:val="4A4C0B32"/>
    <w:multiLevelType w:val="hybridMultilevel"/>
    <w:tmpl w:val="44C23960"/>
    <w:lvl w:ilvl="0" w:tplc="2814D88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4AF5637D"/>
    <w:multiLevelType w:val="hybridMultilevel"/>
    <w:tmpl w:val="1854D3A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4" w15:restartNumberingAfterBreak="0">
    <w:nsid w:val="4B455CDF"/>
    <w:multiLevelType w:val="hybridMultilevel"/>
    <w:tmpl w:val="28CC857C"/>
    <w:lvl w:ilvl="0" w:tplc="BBC2AA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4B5E1DE9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96" w15:restartNumberingAfterBreak="0">
    <w:nsid w:val="4C105513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97" w15:restartNumberingAfterBreak="0">
    <w:nsid w:val="4D3C3FB5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4E2A5E91"/>
    <w:multiLevelType w:val="hybridMultilevel"/>
    <w:tmpl w:val="4F724D7E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9" w15:restartNumberingAfterBreak="0">
    <w:nsid w:val="4E2F2CAF"/>
    <w:multiLevelType w:val="hybridMultilevel"/>
    <w:tmpl w:val="BE7C1B86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0" w15:restartNumberingAfterBreak="0">
    <w:nsid w:val="4E526CE2"/>
    <w:multiLevelType w:val="hybridMultilevel"/>
    <w:tmpl w:val="D7F8C1C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1" w15:restartNumberingAfterBreak="0">
    <w:nsid w:val="4EF54FF4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4F0A0311"/>
    <w:multiLevelType w:val="hybridMultilevel"/>
    <w:tmpl w:val="B7B29D4A"/>
    <w:lvl w:ilvl="0" w:tplc="8BC4525E">
      <w:start w:val="1"/>
      <w:numFmt w:val="decimal"/>
      <w:lvlText w:val="(%1)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3" w15:restartNumberingAfterBreak="0">
    <w:nsid w:val="4F9A7D84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0300CF0"/>
    <w:multiLevelType w:val="hybridMultilevel"/>
    <w:tmpl w:val="F2E4CA20"/>
    <w:lvl w:ilvl="0" w:tplc="CEF8C0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50563FBC"/>
    <w:multiLevelType w:val="hybridMultilevel"/>
    <w:tmpl w:val="BAD887C8"/>
    <w:lvl w:ilvl="0" w:tplc="F5FA107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6" w15:restartNumberingAfterBreak="0">
    <w:nsid w:val="505875AB"/>
    <w:multiLevelType w:val="hybridMultilevel"/>
    <w:tmpl w:val="0520F5B0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7" w15:restartNumberingAfterBreak="0">
    <w:nsid w:val="509F3545"/>
    <w:multiLevelType w:val="hybridMultilevel"/>
    <w:tmpl w:val="F0C8A9E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8" w15:restartNumberingAfterBreak="0">
    <w:nsid w:val="51113042"/>
    <w:multiLevelType w:val="hybridMultilevel"/>
    <w:tmpl w:val="10DC35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9" w15:restartNumberingAfterBreak="0">
    <w:nsid w:val="514927D5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523916CE"/>
    <w:multiLevelType w:val="hybridMultilevel"/>
    <w:tmpl w:val="6078537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1" w15:restartNumberingAfterBreak="0">
    <w:nsid w:val="52D02F57"/>
    <w:multiLevelType w:val="hybridMultilevel"/>
    <w:tmpl w:val="1BA8592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53162AC5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13" w15:restartNumberingAfterBreak="0">
    <w:nsid w:val="53913568"/>
    <w:multiLevelType w:val="hybridMultilevel"/>
    <w:tmpl w:val="A3B60B48"/>
    <w:lvl w:ilvl="0" w:tplc="2410E77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53F80DA8"/>
    <w:multiLevelType w:val="hybridMultilevel"/>
    <w:tmpl w:val="26169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5E2C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4772C83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16" w15:restartNumberingAfterBreak="0">
    <w:nsid w:val="548531BF"/>
    <w:multiLevelType w:val="hybridMultilevel"/>
    <w:tmpl w:val="661EF6A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54B3123A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18" w15:restartNumberingAfterBreak="0">
    <w:nsid w:val="54F157D1"/>
    <w:multiLevelType w:val="hybridMultilevel"/>
    <w:tmpl w:val="2D009C9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54F6219B"/>
    <w:multiLevelType w:val="hybridMultilevel"/>
    <w:tmpl w:val="16203E72"/>
    <w:lvl w:ilvl="0" w:tplc="83C80C1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5532215C"/>
    <w:multiLevelType w:val="hybridMultilevel"/>
    <w:tmpl w:val="F3E2B654"/>
    <w:lvl w:ilvl="0" w:tplc="9A9A998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55AF5EC4"/>
    <w:multiLevelType w:val="hybridMultilevel"/>
    <w:tmpl w:val="8E6EB04C"/>
    <w:lvl w:ilvl="0" w:tplc="F9A02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 w15:restartNumberingAfterBreak="0">
    <w:nsid w:val="56414E1C"/>
    <w:multiLevelType w:val="hybridMultilevel"/>
    <w:tmpl w:val="7ACA397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3" w15:restartNumberingAfterBreak="0">
    <w:nsid w:val="56A831C5"/>
    <w:multiLevelType w:val="hybridMultilevel"/>
    <w:tmpl w:val="175C627A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4" w15:restartNumberingAfterBreak="0">
    <w:nsid w:val="56AA7BB4"/>
    <w:multiLevelType w:val="hybridMultilevel"/>
    <w:tmpl w:val="12F0C23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5" w15:restartNumberingAfterBreak="0">
    <w:nsid w:val="56F11B5C"/>
    <w:multiLevelType w:val="hybridMultilevel"/>
    <w:tmpl w:val="79D08C2A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6" w15:restartNumberingAfterBreak="0">
    <w:nsid w:val="56F83092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27" w15:restartNumberingAfterBreak="0">
    <w:nsid w:val="579C3B23"/>
    <w:multiLevelType w:val="hybridMultilevel"/>
    <w:tmpl w:val="E3C45BAC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8" w15:restartNumberingAfterBreak="0">
    <w:nsid w:val="58201001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584A5CA9"/>
    <w:multiLevelType w:val="hybridMultilevel"/>
    <w:tmpl w:val="0A42E5A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0" w15:restartNumberingAfterBreak="0">
    <w:nsid w:val="59097F96"/>
    <w:multiLevelType w:val="hybridMultilevel"/>
    <w:tmpl w:val="04709820"/>
    <w:lvl w:ilvl="0" w:tplc="AA9EEF52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592D6B47"/>
    <w:multiLevelType w:val="hybridMultilevel"/>
    <w:tmpl w:val="92927E1E"/>
    <w:lvl w:ilvl="0" w:tplc="7116C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592E120B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593A5E4C"/>
    <w:multiLevelType w:val="hybridMultilevel"/>
    <w:tmpl w:val="92147BC8"/>
    <w:lvl w:ilvl="0" w:tplc="A192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593F1C28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59514264"/>
    <w:multiLevelType w:val="hybridMultilevel"/>
    <w:tmpl w:val="C93C8D8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6" w15:restartNumberingAfterBreak="0">
    <w:nsid w:val="59625F5D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37" w15:restartNumberingAfterBreak="0">
    <w:nsid w:val="5A9A1819"/>
    <w:multiLevelType w:val="hybridMultilevel"/>
    <w:tmpl w:val="D55A58A8"/>
    <w:lvl w:ilvl="0" w:tplc="95E87778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8" w15:restartNumberingAfterBreak="0">
    <w:nsid w:val="5C480291"/>
    <w:multiLevelType w:val="hybridMultilevel"/>
    <w:tmpl w:val="64D4AF08"/>
    <w:lvl w:ilvl="0" w:tplc="F5FA107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9" w15:restartNumberingAfterBreak="0">
    <w:nsid w:val="5C5E3A4C"/>
    <w:multiLevelType w:val="hybridMultilevel"/>
    <w:tmpl w:val="62E8B6C6"/>
    <w:lvl w:ilvl="0" w:tplc="55F040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5CE761C2"/>
    <w:multiLevelType w:val="hybridMultilevel"/>
    <w:tmpl w:val="68E0C848"/>
    <w:lvl w:ilvl="0" w:tplc="8BC4525E">
      <w:start w:val="1"/>
      <w:numFmt w:val="decimal"/>
      <w:lvlText w:val="(%1)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1" w15:restartNumberingAfterBreak="0">
    <w:nsid w:val="5D2F1FCD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42" w15:restartNumberingAfterBreak="0">
    <w:nsid w:val="5D8B67EC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43" w15:restartNumberingAfterBreak="0">
    <w:nsid w:val="5F5C2971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5FA04749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45" w15:restartNumberingAfterBreak="0">
    <w:nsid w:val="5FDD5BFA"/>
    <w:multiLevelType w:val="hybridMultilevel"/>
    <w:tmpl w:val="BA1AE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6" w15:restartNumberingAfterBreak="0">
    <w:nsid w:val="61C22934"/>
    <w:multiLevelType w:val="hybridMultilevel"/>
    <w:tmpl w:val="E3E68FE2"/>
    <w:lvl w:ilvl="0" w:tplc="F5FA107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7" w15:restartNumberingAfterBreak="0">
    <w:nsid w:val="61D626C2"/>
    <w:multiLevelType w:val="hybridMultilevel"/>
    <w:tmpl w:val="4BB029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8" w15:restartNumberingAfterBreak="0">
    <w:nsid w:val="61EE360F"/>
    <w:multiLevelType w:val="hybridMultilevel"/>
    <w:tmpl w:val="2D8CD7F2"/>
    <w:lvl w:ilvl="0" w:tplc="F5FA1078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9" w15:restartNumberingAfterBreak="0">
    <w:nsid w:val="62482980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50" w15:restartNumberingAfterBreak="0">
    <w:nsid w:val="627E4B90"/>
    <w:multiLevelType w:val="hybridMultilevel"/>
    <w:tmpl w:val="067ACA1A"/>
    <w:lvl w:ilvl="0" w:tplc="80B6630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1" w15:restartNumberingAfterBreak="0">
    <w:nsid w:val="629D7421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52" w15:restartNumberingAfterBreak="0">
    <w:nsid w:val="63B27F38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640146D0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54" w15:restartNumberingAfterBreak="0">
    <w:nsid w:val="65217E6D"/>
    <w:multiLevelType w:val="hybridMultilevel"/>
    <w:tmpl w:val="011025A2"/>
    <w:lvl w:ilvl="0" w:tplc="F2F665FE">
      <w:start w:val="2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53B50C2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659D771F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57" w15:restartNumberingAfterBreak="0">
    <w:nsid w:val="665D572D"/>
    <w:multiLevelType w:val="hybridMultilevel"/>
    <w:tmpl w:val="07DCE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668123BF"/>
    <w:multiLevelType w:val="hybridMultilevel"/>
    <w:tmpl w:val="54886584"/>
    <w:lvl w:ilvl="0" w:tplc="4636DD5C">
      <w:start w:val="1"/>
      <w:numFmt w:val="bullet"/>
      <w:lvlText w:val=""/>
      <w:lvlJc w:val="left"/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9" w15:restartNumberingAfterBreak="0">
    <w:nsid w:val="67364E9C"/>
    <w:multiLevelType w:val="hybridMultilevel"/>
    <w:tmpl w:val="1494CA3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0" w15:restartNumberingAfterBreak="0">
    <w:nsid w:val="674E74C0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1" w15:restartNumberingAfterBreak="0">
    <w:nsid w:val="67951E98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680A1A6C"/>
    <w:multiLevelType w:val="hybridMultilevel"/>
    <w:tmpl w:val="D8EA052C"/>
    <w:lvl w:ilvl="0" w:tplc="AECC4EF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680E3A1A"/>
    <w:multiLevelType w:val="hybridMultilevel"/>
    <w:tmpl w:val="602621E4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4" w15:restartNumberingAfterBreak="0">
    <w:nsid w:val="684B5B16"/>
    <w:multiLevelType w:val="hybridMultilevel"/>
    <w:tmpl w:val="AFB2E5D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684B60CA"/>
    <w:multiLevelType w:val="hybridMultilevel"/>
    <w:tmpl w:val="8DDC98A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6" w15:restartNumberingAfterBreak="0">
    <w:nsid w:val="6878134A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88E591B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690B1B59"/>
    <w:multiLevelType w:val="hybridMultilevel"/>
    <w:tmpl w:val="D79887D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9" w15:restartNumberingAfterBreak="0">
    <w:nsid w:val="695B0FB8"/>
    <w:multiLevelType w:val="hybridMultilevel"/>
    <w:tmpl w:val="8EDE719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0" w15:restartNumberingAfterBreak="0">
    <w:nsid w:val="696F205F"/>
    <w:multiLevelType w:val="hybridMultilevel"/>
    <w:tmpl w:val="1E1EC1FC"/>
    <w:lvl w:ilvl="0" w:tplc="09880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699E0FC5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72" w15:restartNumberingAfterBreak="0">
    <w:nsid w:val="69D31D4D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6A614AC6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6A7977C9"/>
    <w:multiLevelType w:val="hybridMultilevel"/>
    <w:tmpl w:val="52E82748"/>
    <w:lvl w:ilvl="0" w:tplc="81AC35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5" w15:restartNumberingAfterBreak="0">
    <w:nsid w:val="6B810F2C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6BAA1855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6BAC02FF"/>
    <w:multiLevelType w:val="hybridMultilevel"/>
    <w:tmpl w:val="E8744D58"/>
    <w:lvl w:ilvl="0" w:tplc="04090005">
      <w:start w:val="1"/>
      <w:numFmt w:val="bullet"/>
      <w:lvlText w:val=""/>
      <w:lvlJc w:val="left"/>
      <w:pPr>
        <w:ind w:left="9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278" w15:restartNumberingAfterBreak="0">
    <w:nsid w:val="6BDD4A42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79" w15:restartNumberingAfterBreak="0">
    <w:nsid w:val="6BFA15D5"/>
    <w:multiLevelType w:val="hybridMultilevel"/>
    <w:tmpl w:val="B6F2D2AA"/>
    <w:lvl w:ilvl="0" w:tplc="D6783B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6C2F1BC4"/>
    <w:multiLevelType w:val="hybridMultilevel"/>
    <w:tmpl w:val="E196F77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1" w15:restartNumberingAfterBreak="0">
    <w:nsid w:val="6C622838"/>
    <w:multiLevelType w:val="hybridMultilevel"/>
    <w:tmpl w:val="26BEA23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2" w15:restartNumberingAfterBreak="0">
    <w:nsid w:val="6C635F00"/>
    <w:multiLevelType w:val="hybridMultilevel"/>
    <w:tmpl w:val="EC32C59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6CA3036A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4" w15:restartNumberingAfterBreak="0">
    <w:nsid w:val="6CFA769C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85" w15:restartNumberingAfterBreak="0">
    <w:nsid w:val="6D024746"/>
    <w:multiLevelType w:val="hybridMultilevel"/>
    <w:tmpl w:val="76EA6580"/>
    <w:lvl w:ilvl="0" w:tplc="FFFFFFFF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6" w15:restartNumberingAfterBreak="0">
    <w:nsid w:val="6F252464"/>
    <w:multiLevelType w:val="hybridMultilevel"/>
    <w:tmpl w:val="9BDEFDC0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7" w15:restartNumberingAfterBreak="0">
    <w:nsid w:val="6F626535"/>
    <w:multiLevelType w:val="hybridMultilevel"/>
    <w:tmpl w:val="ACF48C4A"/>
    <w:lvl w:ilvl="0" w:tplc="3814A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8" w15:restartNumberingAfterBreak="0">
    <w:nsid w:val="6F723925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 w15:restartNumberingAfterBreak="0">
    <w:nsid w:val="6F862ADF"/>
    <w:multiLevelType w:val="hybridMultilevel"/>
    <w:tmpl w:val="983A656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0" w15:restartNumberingAfterBreak="0">
    <w:nsid w:val="704D13C1"/>
    <w:multiLevelType w:val="hybridMultilevel"/>
    <w:tmpl w:val="11D0BEB6"/>
    <w:lvl w:ilvl="0" w:tplc="04090005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91" w15:restartNumberingAfterBreak="0">
    <w:nsid w:val="70B51C1C"/>
    <w:multiLevelType w:val="hybridMultilevel"/>
    <w:tmpl w:val="08F6405E"/>
    <w:lvl w:ilvl="0" w:tplc="D98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0C504EF"/>
    <w:multiLevelType w:val="hybridMultilevel"/>
    <w:tmpl w:val="07B4E004"/>
    <w:lvl w:ilvl="0" w:tplc="95E8777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3" w15:restartNumberingAfterBreak="0">
    <w:nsid w:val="70D72B9E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0F4050E"/>
    <w:multiLevelType w:val="hybridMultilevel"/>
    <w:tmpl w:val="96966860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5" w15:restartNumberingAfterBreak="0">
    <w:nsid w:val="71510115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 w15:restartNumberingAfterBreak="0">
    <w:nsid w:val="715E7FDF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97" w15:restartNumberingAfterBreak="0">
    <w:nsid w:val="718E1E82"/>
    <w:multiLevelType w:val="hybridMultilevel"/>
    <w:tmpl w:val="5694F2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8" w15:restartNumberingAfterBreak="0">
    <w:nsid w:val="71F04793"/>
    <w:multiLevelType w:val="hybridMultilevel"/>
    <w:tmpl w:val="CCEAAAA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9" w15:restartNumberingAfterBreak="0">
    <w:nsid w:val="72AF6F6E"/>
    <w:multiLevelType w:val="hybridMultilevel"/>
    <w:tmpl w:val="4EE0699A"/>
    <w:lvl w:ilvl="0" w:tplc="73A600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0" w15:restartNumberingAfterBreak="0">
    <w:nsid w:val="72EA5345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1" w15:restartNumberingAfterBreak="0">
    <w:nsid w:val="73085543"/>
    <w:multiLevelType w:val="hybridMultilevel"/>
    <w:tmpl w:val="339C792C"/>
    <w:lvl w:ilvl="0" w:tplc="F0BCE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2" w15:restartNumberingAfterBreak="0">
    <w:nsid w:val="735E3FA3"/>
    <w:multiLevelType w:val="hybridMultilevel"/>
    <w:tmpl w:val="2E6AEC0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3" w15:restartNumberingAfterBreak="0">
    <w:nsid w:val="73695AAD"/>
    <w:multiLevelType w:val="hybridMultilevel"/>
    <w:tmpl w:val="96E670C6"/>
    <w:lvl w:ilvl="0" w:tplc="D7EAD7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 w15:restartNumberingAfterBreak="0">
    <w:nsid w:val="739571F2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5" w15:restartNumberingAfterBreak="0">
    <w:nsid w:val="73B94A5A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 w15:restartNumberingAfterBreak="0">
    <w:nsid w:val="74775CE7"/>
    <w:multiLevelType w:val="hybridMultilevel"/>
    <w:tmpl w:val="85E05828"/>
    <w:lvl w:ilvl="0" w:tplc="9A9A998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7508385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 w15:restartNumberingAfterBreak="0">
    <w:nsid w:val="74855A3B"/>
    <w:multiLevelType w:val="hybridMultilevel"/>
    <w:tmpl w:val="4C7A489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 w15:restartNumberingAfterBreak="0">
    <w:nsid w:val="75231169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9" w15:restartNumberingAfterBreak="0">
    <w:nsid w:val="761C592E"/>
    <w:multiLevelType w:val="hybridMultilevel"/>
    <w:tmpl w:val="FE86F386"/>
    <w:lvl w:ilvl="0" w:tplc="A8A44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0" w15:restartNumberingAfterBreak="0">
    <w:nsid w:val="76B37EB7"/>
    <w:multiLevelType w:val="hybridMultilevel"/>
    <w:tmpl w:val="2D6E3EF6"/>
    <w:lvl w:ilvl="0" w:tplc="B7468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A079B0">
      <w:start w:val="3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1" w15:restartNumberingAfterBreak="0">
    <w:nsid w:val="77C93F0C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2" w15:restartNumberingAfterBreak="0">
    <w:nsid w:val="793C4813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 w15:restartNumberingAfterBreak="0">
    <w:nsid w:val="79841508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4" w15:restartNumberingAfterBreak="0">
    <w:nsid w:val="79E94217"/>
    <w:multiLevelType w:val="hybridMultilevel"/>
    <w:tmpl w:val="3444680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5" w15:restartNumberingAfterBreak="0">
    <w:nsid w:val="79FD21C8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6" w15:restartNumberingAfterBreak="0">
    <w:nsid w:val="7A4159CB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7" w15:restartNumberingAfterBreak="0">
    <w:nsid w:val="7A4E64EB"/>
    <w:multiLevelType w:val="hybridMultilevel"/>
    <w:tmpl w:val="34BEEA76"/>
    <w:lvl w:ilvl="0" w:tplc="588AF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8" w15:restartNumberingAfterBreak="0">
    <w:nsid w:val="7B343FBD"/>
    <w:multiLevelType w:val="hybridMultilevel"/>
    <w:tmpl w:val="C4966208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9" w15:restartNumberingAfterBreak="0">
    <w:nsid w:val="7B357389"/>
    <w:multiLevelType w:val="hybridMultilevel"/>
    <w:tmpl w:val="661EF6A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0" w15:restartNumberingAfterBreak="0">
    <w:nsid w:val="7B8030A0"/>
    <w:multiLevelType w:val="hybridMultilevel"/>
    <w:tmpl w:val="437EA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1" w15:restartNumberingAfterBreak="0">
    <w:nsid w:val="7BF77F8B"/>
    <w:multiLevelType w:val="hybridMultilevel"/>
    <w:tmpl w:val="38C422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 w15:restartNumberingAfterBreak="0">
    <w:nsid w:val="7CA931DF"/>
    <w:multiLevelType w:val="hybridMultilevel"/>
    <w:tmpl w:val="C4966208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23" w15:restartNumberingAfterBreak="0">
    <w:nsid w:val="7D15539E"/>
    <w:multiLevelType w:val="hybridMultilevel"/>
    <w:tmpl w:val="E6BE830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4" w15:restartNumberingAfterBreak="0">
    <w:nsid w:val="7DC076BF"/>
    <w:multiLevelType w:val="hybridMultilevel"/>
    <w:tmpl w:val="91FE332C"/>
    <w:lvl w:ilvl="0" w:tplc="FFFFFFFF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5" w15:restartNumberingAfterBreak="0">
    <w:nsid w:val="7DCB2752"/>
    <w:multiLevelType w:val="hybridMultilevel"/>
    <w:tmpl w:val="3D26263E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6" w15:restartNumberingAfterBreak="0">
    <w:nsid w:val="7DF57D1C"/>
    <w:multiLevelType w:val="hybridMultilevel"/>
    <w:tmpl w:val="41142630"/>
    <w:lvl w:ilvl="0" w:tplc="8BC4525E">
      <w:start w:val="1"/>
      <w:numFmt w:val="decimal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7" w15:restartNumberingAfterBreak="0">
    <w:nsid w:val="7DF73143"/>
    <w:multiLevelType w:val="hybridMultilevel"/>
    <w:tmpl w:val="4C7A489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 w15:restartNumberingAfterBreak="0">
    <w:nsid w:val="7E6710CD"/>
    <w:multiLevelType w:val="hybridMultilevel"/>
    <w:tmpl w:val="F98AC35E"/>
    <w:lvl w:ilvl="0" w:tplc="FFFFFFFF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29" w15:restartNumberingAfterBreak="0">
    <w:nsid w:val="7E6C370F"/>
    <w:multiLevelType w:val="hybridMultilevel"/>
    <w:tmpl w:val="C15EC2B2"/>
    <w:lvl w:ilvl="0" w:tplc="FFFFFFFF">
      <w:start w:val="1"/>
      <w:numFmt w:val="decimal"/>
      <w:lvlText w:val="(%1)"/>
      <w:lvlJc w:val="left"/>
      <w:pPr>
        <w:ind w:left="960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55" w:hanging="480"/>
      </w:pPr>
    </w:lvl>
    <w:lvl w:ilvl="2" w:tplc="FFFFFFFF" w:tentative="1">
      <w:start w:val="1"/>
      <w:numFmt w:val="lowerRoman"/>
      <w:lvlText w:val="%3."/>
      <w:lvlJc w:val="right"/>
      <w:pPr>
        <w:ind w:left="1935" w:hanging="480"/>
      </w:pPr>
    </w:lvl>
    <w:lvl w:ilvl="3" w:tplc="FFFFFFFF" w:tentative="1">
      <w:start w:val="1"/>
      <w:numFmt w:val="decimal"/>
      <w:lvlText w:val="%4."/>
      <w:lvlJc w:val="left"/>
      <w:pPr>
        <w:ind w:left="24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5" w:hanging="480"/>
      </w:pPr>
    </w:lvl>
    <w:lvl w:ilvl="5" w:tplc="FFFFFFFF" w:tentative="1">
      <w:start w:val="1"/>
      <w:numFmt w:val="lowerRoman"/>
      <w:lvlText w:val="%6."/>
      <w:lvlJc w:val="right"/>
      <w:pPr>
        <w:ind w:left="3375" w:hanging="480"/>
      </w:pPr>
    </w:lvl>
    <w:lvl w:ilvl="6" w:tplc="FFFFFFFF" w:tentative="1">
      <w:start w:val="1"/>
      <w:numFmt w:val="decimal"/>
      <w:lvlText w:val="%7."/>
      <w:lvlJc w:val="left"/>
      <w:pPr>
        <w:ind w:left="38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5" w:hanging="480"/>
      </w:pPr>
    </w:lvl>
    <w:lvl w:ilvl="8" w:tplc="FFFFFFFF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30" w15:restartNumberingAfterBreak="0">
    <w:nsid w:val="7EC40178"/>
    <w:multiLevelType w:val="hybridMultilevel"/>
    <w:tmpl w:val="008098BA"/>
    <w:lvl w:ilvl="0" w:tplc="E3CCC47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1" w15:restartNumberingAfterBreak="0">
    <w:nsid w:val="7EC46FF5"/>
    <w:multiLevelType w:val="hybridMultilevel"/>
    <w:tmpl w:val="9B4406F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2" w15:restartNumberingAfterBreak="0">
    <w:nsid w:val="7F693853"/>
    <w:multiLevelType w:val="hybridMultilevel"/>
    <w:tmpl w:val="52E8274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6304285">
    <w:abstractNumId w:val="219"/>
  </w:num>
  <w:num w:numId="2" w16cid:durableId="1300919015">
    <w:abstractNumId w:val="310"/>
  </w:num>
  <w:num w:numId="3" w16cid:durableId="1677220808">
    <w:abstractNumId w:val="306"/>
  </w:num>
  <w:num w:numId="4" w16cid:durableId="1227305871">
    <w:abstractNumId w:val="32"/>
  </w:num>
  <w:num w:numId="5" w16cid:durableId="797529700">
    <w:abstractNumId w:val="79"/>
  </w:num>
  <w:num w:numId="6" w16cid:durableId="2115976498">
    <w:abstractNumId w:val="60"/>
  </w:num>
  <w:num w:numId="7" w16cid:durableId="1521118790">
    <w:abstractNumId w:val="246"/>
  </w:num>
  <w:num w:numId="8" w16cid:durableId="939604867">
    <w:abstractNumId w:val="65"/>
  </w:num>
  <w:num w:numId="9" w16cid:durableId="1214073378">
    <w:abstractNumId w:val="303"/>
  </w:num>
  <w:num w:numId="10" w16cid:durableId="1289631344">
    <w:abstractNumId w:val="27"/>
  </w:num>
  <w:num w:numId="11" w16cid:durableId="310796959">
    <w:abstractNumId w:val="15"/>
  </w:num>
  <w:num w:numId="12" w16cid:durableId="660239220">
    <w:abstractNumId w:val="221"/>
  </w:num>
  <w:num w:numId="13" w16cid:durableId="1765103645">
    <w:abstractNumId w:val="291"/>
  </w:num>
  <w:num w:numId="14" w16cid:durableId="597560332">
    <w:abstractNumId w:val="94"/>
  </w:num>
  <w:num w:numId="15" w16cid:durableId="1770735330">
    <w:abstractNumId w:val="270"/>
  </w:num>
  <w:num w:numId="16" w16cid:durableId="2088988181">
    <w:abstractNumId w:val="309"/>
  </w:num>
  <w:num w:numId="17" w16cid:durableId="1760977999">
    <w:abstractNumId w:val="61"/>
  </w:num>
  <w:num w:numId="18" w16cid:durableId="140313339">
    <w:abstractNumId w:val="95"/>
  </w:num>
  <w:num w:numId="19" w16cid:durableId="2901039">
    <w:abstractNumId w:val="279"/>
  </w:num>
  <w:num w:numId="20" w16cid:durableId="82145261">
    <w:abstractNumId w:val="150"/>
  </w:num>
  <w:num w:numId="21" w16cid:durableId="907374431">
    <w:abstractNumId w:val="166"/>
  </w:num>
  <w:num w:numId="22" w16cid:durableId="1648630926">
    <w:abstractNumId w:val="67"/>
  </w:num>
  <w:num w:numId="23" w16cid:durableId="618607105">
    <w:abstractNumId w:val="99"/>
  </w:num>
  <w:num w:numId="24" w16cid:durableId="166480840">
    <w:abstractNumId w:val="130"/>
  </w:num>
  <w:num w:numId="25" w16cid:durableId="99033028">
    <w:abstractNumId w:val="0"/>
  </w:num>
  <w:num w:numId="26" w16cid:durableId="1582716658">
    <w:abstractNumId w:val="326"/>
  </w:num>
  <w:num w:numId="27" w16cid:durableId="971523923">
    <w:abstractNumId w:val="213"/>
  </w:num>
  <w:num w:numId="28" w16cid:durableId="2118286185">
    <w:abstractNumId w:val="258"/>
  </w:num>
  <w:num w:numId="29" w16cid:durableId="866600426">
    <w:abstractNumId w:val="245"/>
  </w:num>
  <w:num w:numId="30" w16cid:durableId="1598444651">
    <w:abstractNumId w:val="40"/>
  </w:num>
  <w:num w:numId="31" w16cid:durableId="1431193535">
    <w:abstractNumId w:val="76"/>
  </w:num>
  <w:num w:numId="32" w16cid:durableId="505246158">
    <w:abstractNumId w:val="64"/>
  </w:num>
  <w:num w:numId="33" w16cid:durableId="782110198">
    <w:abstractNumId w:val="238"/>
  </w:num>
  <w:num w:numId="34" w16cid:durableId="952398602">
    <w:abstractNumId w:val="205"/>
  </w:num>
  <w:num w:numId="35" w16cid:durableId="563221585">
    <w:abstractNumId w:val="231"/>
  </w:num>
  <w:num w:numId="36" w16cid:durableId="433786865">
    <w:abstractNumId w:val="187"/>
  </w:num>
  <w:num w:numId="37" w16cid:durableId="1060399048">
    <w:abstractNumId w:val="86"/>
  </w:num>
  <w:num w:numId="38" w16cid:durableId="979531598">
    <w:abstractNumId w:val="78"/>
  </w:num>
  <w:num w:numId="39" w16cid:durableId="1077747114">
    <w:abstractNumId w:val="299"/>
  </w:num>
  <w:num w:numId="40" w16cid:durableId="1225408176">
    <w:abstractNumId w:val="204"/>
  </w:num>
  <w:num w:numId="41" w16cid:durableId="822742304">
    <w:abstractNumId w:val="93"/>
  </w:num>
  <w:num w:numId="42" w16cid:durableId="1068726195">
    <w:abstractNumId w:val="287"/>
  </w:num>
  <w:num w:numId="43" w16cid:durableId="1519729867">
    <w:abstractNumId w:val="301"/>
  </w:num>
  <w:num w:numId="44" w16cid:durableId="1843932015">
    <w:abstractNumId w:val="71"/>
  </w:num>
  <w:num w:numId="45" w16cid:durableId="1891644985">
    <w:abstractNumId w:val="28"/>
  </w:num>
  <w:num w:numId="46" w16cid:durableId="2029746386">
    <w:abstractNumId w:val="233"/>
  </w:num>
  <w:num w:numId="47" w16cid:durableId="1435399039">
    <w:abstractNumId w:val="239"/>
  </w:num>
  <w:num w:numId="48" w16cid:durableId="360283026">
    <w:abstractNumId w:val="31"/>
  </w:num>
  <w:num w:numId="49" w16cid:durableId="1465730067">
    <w:abstractNumId w:val="210"/>
  </w:num>
  <w:num w:numId="50" w16cid:durableId="1279722259">
    <w:abstractNumId w:val="126"/>
  </w:num>
  <w:num w:numId="51" w16cid:durableId="439493682">
    <w:abstractNumId w:val="220"/>
  </w:num>
  <w:num w:numId="52" w16cid:durableId="1421557568">
    <w:abstractNumId w:val="322"/>
  </w:num>
  <w:num w:numId="53" w16cid:durableId="1008942751">
    <w:abstractNumId w:val="170"/>
  </w:num>
  <w:num w:numId="54" w16cid:durableId="551776085">
    <w:abstractNumId w:val="248"/>
  </w:num>
  <w:num w:numId="55" w16cid:durableId="1560899619">
    <w:abstractNumId w:val="181"/>
  </w:num>
  <w:num w:numId="56" w16cid:durableId="797648539">
    <w:abstractNumId w:val="110"/>
  </w:num>
  <w:num w:numId="57" w16cid:durableId="1246649173">
    <w:abstractNumId w:val="125"/>
  </w:num>
  <w:num w:numId="58" w16cid:durableId="221255700">
    <w:abstractNumId w:val="134"/>
  </w:num>
  <w:num w:numId="59" w16cid:durableId="1865753701">
    <w:abstractNumId w:val="97"/>
  </w:num>
  <w:num w:numId="60" w16cid:durableId="2123063900">
    <w:abstractNumId w:val="108"/>
  </w:num>
  <w:num w:numId="61" w16cid:durableId="557669146">
    <w:abstractNumId w:val="254"/>
  </w:num>
  <w:num w:numId="62" w16cid:durableId="1138186403">
    <w:abstractNumId w:val="13"/>
  </w:num>
  <w:num w:numId="63" w16cid:durableId="927471025">
    <w:abstractNumId w:val="318"/>
  </w:num>
  <w:num w:numId="64" w16cid:durableId="1298803898">
    <w:abstractNumId w:val="277"/>
  </w:num>
  <w:num w:numId="65" w16cid:durableId="426316877">
    <w:abstractNumId w:val="116"/>
  </w:num>
  <w:num w:numId="66" w16cid:durableId="2144275673">
    <w:abstractNumId w:val="63"/>
  </w:num>
  <w:num w:numId="67" w16cid:durableId="459226450">
    <w:abstractNumId w:val="37"/>
  </w:num>
  <w:num w:numId="68" w16cid:durableId="1094939473">
    <w:abstractNumId w:val="135"/>
  </w:num>
  <w:num w:numId="69" w16cid:durableId="837887992">
    <w:abstractNumId w:val="250"/>
  </w:num>
  <w:num w:numId="70" w16cid:durableId="95829771">
    <w:abstractNumId w:val="106"/>
  </w:num>
  <w:num w:numId="71" w16cid:durableId="1530410176">
    <w:abstractNumId w:val="264"/>
  </w:num>
  <w:num w:numId="72" w16cid:durableId="1993633911">
    <w:abstractNumId w:val="324"/>
  </w:num>
  <w:num w:numId="73" w16cid:durableId="1602298363">
    <w:abstractNumId w:val="165"/>
  </w:num>
  <w:num w:numId="74" w16cid:durableId="1543907995">
    <w:abstractNumId w:val="22"/>
  </w:num>
  <w:num w:numId="75" w16cid:durableId="773552554">
    <w:abstractNumId w:val="152"/>
  </w:num>
  <w:num w:numId="76" w16cid:durableId="1111246347">
    <w:abstractNumId w:val="243"/>
  </w:num>
  <w:num w:numId="77" w16cid:durableId="1228300185">
    <w:abstractNumId w:val="312"/>
  </w:num>
  <w:num w:numId="78" w16cid:durableId="983311796">
    <w:abstractNumId w:val="311"/>
  </w:num>
  <w:num w:numId="79" w16cid:durableId="470485071">
    <w:abstractNumId w:val="157"/>
  </w:num>
  <w:num w:numId="80" w16cid:durableId="1764716404">
    <w:abstractNumId w:val="158"/>
  </w:num>
  <w:num w:numId="81" w16cid:durableId="1954053319">
    <w:abstractNumId w:val="82"/>
  </w:num>
  <w:num w:numId="82" w16cid:durableId="817919976">
    <w:abstractNumId w:val="114"/>
  </w:num>
  <w:num w:numId="83" w16cid:durableId="1623344963">
    <w:abstractNumId w:val="235"/>
  </w:num>
  <w:num w:numId="84" w16cid:durableId="170147494">
    <w:abstractNumId w:val="289"/>
  </w:num>
  <w:num w:numId="85" w16cid:durableId="469061143">
    <w:abstractNumId w:val="188"/>
  </w:num>
  <w:num w:numId="86" w16cid:durableId="442774801">
    <w:abstractNumId w:val="207"/>
  </w:num>
  <w:num w:numId="87" w16cid:durableId="349068685">
    <w:abstractNumId w:val="282"/>
  </w:num>
  <w:num w:numId="88" w16cid:durableId="1056776679">
    <w:abstractNumId w:val="298"/>
  </w:num>
  <w:num w:numId="89" w16cid:durableId="1629314238">
    <w:abstractNumId w:val="328"/>
  </w:num>
  <w:num w:numId="90" w16cid:durableId="569460327">
    <w:abstractNumId w:val="48"/>
  </w:num>
  <w:num w:numId="91" w16cid:durableId="583150626">
    <w:abstractNumId w:val="141"/>
  </w:num>
  <w:num w:numId="92" w16cid:durableId="1255751252">
    <w:abstractNumId w:val="80"/>
  </w:num>
  <w:num w:numId="93" w16cid:durableId="1688487688">
    <w:abstractNumId w:val="294"/>
  </w:num>
  <w:num w:numId="94" w16cid:durableId="1159032175">
    <w:abstractNumId w:val="18"/>
  </w:num>
  <w:num w:numId="95" w16cid:durableId="39206787">
    <w:abstractNumId w:val="214"/>
  </w:num>
  <w:num w:numId="96" w16cid:durableId="1374963481">
    <w:abstractNumId w:val="124"/>
  </w:num>
  <w:num w:numId="97" w16cid:durableId="1215119847">
    <w:abstractNumId w:val="66"/>
  </w:num>
  <w:num w:numId="98" w16cid:durableId="188762233">
    <w:abstractNumId w:val="319"/>
  </w:num>
  <w:num w:numId="99" w16cid:durableId="26100593">
    <w:abstractNumId w:val="23"/>
  </w:num>
  <w:num w:numId="100" w16cid:durableId="361899770">
    <w:abstractNumId w:val="21"/>
  </w:num>
  <w:num w:numId="101" w16cid:durableId="36125116">
    <w:abstractNumId w:val="168"/>
  </w:num>
  <w:num w:numId="102" w16cid:durableId="640042676">
    <w:abstractNumId w:val="101"/>
  </w:num>
  <w:num w:numId="103" w16cid:durableId="671027173">
    <w:abstractNumId w:val="42"/>
  </w:num>
  <w:num w:numId="104" w16cid:durableId="113063979">
    <w:abstractNumId w:val="211"/>
  </w:num>
  <w:num w:numId="105" w16cid:durableId="2038963832">
    <w:abstractNumId w:val="323"/>
  </w:num>
  <w:num w:numId="106" w16cid:durableId="119228872">
    <w:abstractNumId w:val="69"/>
  </w:num>
  <w:num w:numId="107" w16cid:durableId="1264650296">
    <w:abstractNumId w:val="162"/>
  </w:num>
  <w:num w:numId="108" w16cid:durableId="1792627379">
    <w:abstractNumId w:val="70"/>
  </w:num>
  <w:num w:numId="109" w16cid:durableId="1672291781">
    <w:abstractNumId w:val="274"/>
  </w:num>
  <w:num w:numId="110" w16cid:durableId="958534106">
    <w:abstractNumId w:val="49"/>
  </w:num>
  <w:num w:numId="111" w16cid:durableId="2145392554">
    <w:abstractNumId w:val="133"/>
  </w:num>
  <w:num w:numId="112" w16cid:durableId="191652551">
    <w:abstractNumId w:val="121"/>
  </w:num>
  <w:num w:numId="113" w16cid:durableId="1027368696">
    <w:abstractNumId w:val="74"/>
  </w:num>
  <w:num w:numId="114" w16cid:durableId="1949194300">
    <w:abstractNumId w:val="316"/>
  </w:num>
  <w:num w:numId="115" w16cid:durableId="932395095">
    <w:abstractNumId w:val="251"/>
  </w:num>
  <w:num w:numId="116" w16cid:durableId="513807719">
    <w:abstractNumId w:val="145"/>
  </w:num>
  <w:num w:numId="117" w16cid:durableId="1326203612">
    <w:abstractNumId w:val="45"/>
  </w:num>
  <w:num w:numId="118" w16cid:durableId="814638107">
    <w:abstractNumId w:val="253"/>
  </w:num>
  <w:num w:numId="119" w16cid:durableId="547961349">
    <w:abstractNumId w:val="115"/>
  </w:num>
  <w:num w:numId="120" w16cid:durableId="448474548">
    <w:abstractNumId w:val="216"/>
  </w:num>
  <w:num w:numId="121" w16cid:durableId="492842541">
    <w:abstractNumId w:val="117"/>
  </w:num>
  <w:num w:numId="122" w16cid:durableId="682051694">
    <w:abstractNumId w:val="313"/>
  </w:num>
  <w:num w:numId="123" w16cid:durableId="1650089166">
    <w:abstractNumId w:val="236"/>
  </w:num>
  <w:num w:numId="124" w16cid:durableId="588928925">
    <w:abstractNumId w:val="81"/>
  </w:num>
  <w:num w:numId="125" w16cid:durableId="1568763507">
    <w:abstractNumId w:val="24"/>
  </w:num>
  <w:num w:numId="126" w16cid:durableId="215557570">
    <w:abstractNumId w:val="131"/>
  </w:num>
  <w:num w:numId="127" w16cid:durableId="925261390">
    <w:abstractNumId w:val="77"/>
  </w:num>
  <w:num w:numId="128" w16cid:durableId="417218469">
    <w:abstractNumId w:val="137"/>
  </w:num>
  <w:num w:numId="129" w16cid:durableId="1779793747">
    <w:abstractNumId w:val="212"/>
  </w:num>
  <w:num w:numId="130" w16cid:durableId="1625501609">
    <w:abstractNumId w:val="275"/>
  </w:num>
  <w:num w:numId="131" w16cid:durableId="849952523">
    <w:abstractNumId w:val="105"/>
  </w:num>
  <w:num w:numId="132" w16cid:durableId="1368142614">
    <w:abstractNumId w:val="46"/>
  </w:num>
  <w:num w:numId="133" w16cid:durableId="295256483">
    <w:abstractNumId w:val="197"/>
  </w:num>
  <w:num w:numId="134" w16cid:durableId="1068190686">
    <w:abstractNumId w:val="226"/>
  </w:num>
  <w:num w:numId="135" w16cid:durableId="1113282402">
    <w:abstractNumId w:val="50"/>
  </w:num>
  <w:num w:numId="136" w16cid:durableId="488180582">
    <w:abstractNumId w:val="62"/>
  </w:num>
  <w:num w:numId="137" w16cid:durableId="93596948">
    <w:abstractNumId w:val="176"/>
  </w:num>
  <w:num w:numId="138" w16cid:durableId="84886949">
    <w:abstractNumId w:val="149"/>
  </w:num>
  <w:num w:numId="139" w16cid:durableId="426539675">
    <w:abstractNumId w:val="123"/>
  </w:num>
  <w:num w:numId="140" w16cid:durableId="1338775321">
    <w:abstractNumId w:val="56"/>
  </w:num>
  <w:num w:numId="141" w16cid:durableId="1221288401">
    <w:abstractNumId w:val="154"/>
  </w:num>
  <w:num w:numId="142" w16cid:durableId="1352879593">
    <w:abstractNumId w:val="293"/>
  </w:num>
  <w:num w:numId="143" w16cid:durableId="878200382">
    <w:abstractNumId w:val="144"/>
  </w:num>
  <w:num w:numId="144" w16cid:durableId="1964114170">
    <w:abstractNumId w:val="10"/>
  </w:num>
  <w:num w:numId="145" w16cid:durableId="821772094">
    <w:abstractNumId w:val="85"/>
  </w:num>
  <w:num w:numId="146" w16cid:durableId="2022585502">
    <w:abstractNumId w:val="151"/>
  </w:num>
  <w:num w:numId="147" w16cid:durableId="1496336604">
    <w:abstractNumId w:val="217"/>
  </w:num>
  <w:num w:numId="148" w16cid:durableId="1965622910">
    <w:abstractNumId w:val="25"/>
  </w:num>
  <w:num w:numId="149" w16cid:durableId="916406291">
    <w:abstractNumId w:val="194"/>
  </w:num>
  <w:num w:numId="150" w16cid:durableId="1386837650">
    <w:abstractNumId w:val="39"/>
  </w:num>
  <w:num w:numId="151" w16cid:durableId="341208558">
    <w:abstractNumId w:val="185"/>
  </w:num>
  <w:num w:numId="152" w16cid:durableId="618217852">
    <w:abstractNumId w:val="257"/>
  </w:num>
  <w:num w:numId="153" w16cid:durableId="17858257">
    <w:abstractNumId w:val="249"/>
  </w:num>
  <w:num w:numId="154" w16cid:durableId="1717269648">
    <w:abstractNumId w:val="111"/>
  </w:num>
  <w:num w:numId="155" w16cid:durableId="342829260">
    <w:abstractNumId w:val="215"/>
  </w:num>
  <w:num w:numId="156" w16cid:durableId="1267812580">
    <w:abstractNumId w:val="201"/>
  </w:num>
  <w:num w:numId="157" w16cid:durableId="392125187">
    <w:abstractNumId w:val="228"/>
  </w:num>
  <w:num w:numId="158" w16cid:durableId="1226182821">
    <w:abstractNumId w:val="142"/>
  </w:num>
  <w:num w:numId="159" w16cid:durableId="713190639">
    <w:abstractNumId w:val="156"/>
  </w:num>
  <w:num w:numId="160" w16cid:durableId="1282304230">
    <w:abstractNumId w:val="44"/>
  </w:num>
  <w:num w:numId="161" w16cid:durableId="305596826">
    <w:abstractNumId w:val="104"/>
  </w:num>
  <w:num w:numId="162" w16cid:durableId="2096125724">
    <w:abstractNumId w:val="2"/>
  </w:num>
  <w:num w:numId="163" w16cid:durableId="647395408">
    <w:abstractNumId w:val="167"/>
  </w:num>
  <w:num w:numId="164" w16cid:durableId="1555698005">
    <w:abstractNumId w:val="160"/>
  </w:num>
  <w:num w:numId="165" w16cid:durableId="629088814">
    <w:abstractNumId w:val="92"/>
  </w:num>
  <w:num w:numId="166" w16cid:durableId="153424010">
    <w:abstractNumId w:val="174"/>
  </w:num>
  <w:num w:numId="167" w16cid:durableId="582029873">
    <w:abstractNumId w:val="83"/>
  </w:num>
  <w:num w:numId="168" w16cid:durableId="518394607">
    <w:abstractNumId w:val="288"/>
  </w:num>
  <w:num w:numId="169" w16cid:durableId="330909493">
    <w:abstractNumId w:val="196"/>
  </w:num>
  <w:num w:numId="170" w16cid:durableId="1863669192">
    <w:abstractNumId w:val="47"/>
  </w:num>
  <w:num w:numId="171" w16cid:durableId="537938896">
    <w:abstractNumId w:val="209"/>
  </w:num>
  <w:num w:numId="172" w16cid:durableId="807480636">
    <w:abstractNumId w:val="96"/>
  </w:num>
  <w:num w:numId="173" w16cid:durableId="220409048">
    <w:abstractNumId w:val="296"/>
  </w:num>
  <w:num w:numId="174" w16cid:durableId="72747112">
    <w:abstractNumId w:val="234"/>
  </w:num>
  <w:num w:numId="175" w16cid:durableId="685406885">
    <w:abstractNumId w:val="107"/>
  </w:num>
  <w:num w:numId="176" w16cid:durableId="1657103916">
    <w:abstractNumId w:val="19"/>
  </w:num>
  <w:num w:numId="177" w16cid:durableId="68039096">
    <w:abstractNumId w:val="59"/>
  </w:num>
  <w:num w:numId="178" w16cid:durableId="175073990">
    <w:abstractNumId w:val="100"/>
  </w:num>
  <w:num w:numId="179" w16cid:durableId="1845781437">
    <w:abstractNumId w:val="276"/>
  </w:num>
  <w:num w:numId="180" w16cid:durableId="508636571">
    <w:abstractNumId w:val="178"/>
  </w:num>
  <w:num w:numId="181" w16cid:durableId="1388603557">
    <w:abstractNumId w:val="242"/>
  </w:num>
  <w:num w:numId="182" w16cid:durableId="1419016081">
    <w:abstractNumId w:val="273"/>
  </w:num>
  <w:num w:numId="183" w16cid:durableId="1101803062">
    <w:abstractNumId w:val="283"/>
  </w:num>
  <w:num w:numId="184" w16cid:durableId="250048596">
    <w:abstractNumId w:val="300"/>
  </w:num>
  <w:num w:numId="185" w16cid:durableId="419180124">
    <w:abstractNumId w:val="55"/>
  </w:num>
  <w:num w:numId="186" w16cid:durableId="1070806953">
    <w:abstractNumId w:val="112"/>
  </w:num>
  <w:num w:numId="187" w16cid:durableId="302347746">
    <w:abstractNumId w:val="153"/>
  </w:num>
  <w:num w:numId="188" w16cid:durableId="744255620">
    <w:abstractNumId w:val="164"/>
  </w:num>
  <w:num w:numId="189" w16cid:durableId="1476408191">
    <w:abstractNumId w:val="244"/>
  </w:num>
  <w:num w:numId="190" w16cid:durableId="1044600140">
    <w:abstractNumId w:val="109"/>
  </w:num>
  <w:num w:numId="191" w16cid:durableId="76830871">
    <w:abstractNumId w:val="129"/>
  </w:num>
  <w:num w:numId="192" w16cid:durableId="1422025651">
    <w:abstractNumId w:val="308"/>
  </w:num>
  <w:num w:numId="193" w16cid:durableId="423495504">
    <w:abstractNumId w:val="278"/>
  </w:num>
  <w:num w:numId="194" w16cid:durableId="893660266">
    <w:abstractNumId w:val="305"/>
  </w:num>
  <w:num w:numId="195" w16cid:durableId="286547664">
    <w:abstractNumId w:val="232"/>
  </w:num>
  <w:num w:numId="196" w16cid:durableId="455295487">
    <w:abstractNumId w:val="267"/>
  </w:num>
  <w:num w:numId="197" w16cid:durableId="673842251">
    <w:abstractNumId w:val="284"/>
  </w:num>
  <w:num w:numId="198" w16cid:durableId="1732844751">
    <w:abstractNumId w:val="255"/>
  </w:num>
  <w:num w:numId="199" w16cid:durableId="1997295425">
    <w:abstractNumId w:val="304"/>
  </w:num>
  <w:num w:numId="200" w16cid:durableId="1138836228">
    <w:abstractNumId w:val="266"/>
  </w:num>
  <w:num w:numId="201" w16cid:durableId="951864918">
    <w:abstractNumId w:val="175"/>
  </w:num>
  <w:num w:numId="202" w16cid:durableId="199174918">
    <w:abstractNumId w:val="6"/>
  </w:num>
  <w:num w:numId="203" w16cid:durableId="826172036">
    <w:abstractNumId w:val="4"/>
  </w:num>
  <w:num w:numId="204" w16cid:durableId="912591942">
    <w:abstractNumId w:val="272"/>
  </w:num>
  <w:num w:numId="205" w16cid:durableId="196821888">
    <w:abstractNumId w:val="52"/>
  </w:num>
  <w:num w:numId="206" w16cid:durableId="1280256838">
    <w:abstractNumId w:val="203"/>
  </w:num>
  <w:num w:numId="207" w16cid:durableId="1371609568">
    <w:abstractNumId w:val="314"/>
  </w:num>
  <w:num w:numId="208" w16cid:durableId="1497723767">
    <w:abstractNumId w:val="173"/>
  </w:num>
  <w:num w:numId="209" w16cid:durableId="1984195114">
    <w:abstractNumId w:val="256"/>
  </w:num>
  <w:num w:numId="210" w16cid:durableId="256867971">
    <w:abstractNumId w:val="332"/>
  </w:num>
  <w:num w:numId="211" w16cid:durableId="923688141">
    <w:abstractNumId w:val="252"/>
  </w:num>
  <w:num w:numId="212" w16cid:durableId="1808009396">
    <w:abstractNumId w:val="321"/>
  </w:num>
  <w:num w:numId="213" w16cid:durableId="571040192">
    <w:abstractNumId w:val="329"/>
  </w:num>
  <w:num w:numId="214" w16cid:durableId="1471481593">
    <w:abstractNumId w:val="171"/>
  </w:num>
  <w:num w:numId="215" w16cid:durableId="908081242">
    <w:abstractNumId w:val="3"/>
  </w:num>
  <w:num w:numId="216" w16cid:durableId="304047884">
    <w:abstractNumId w:val="261"/>
  </w:num>
  <w:num w:numId="217" w16cid:durableId="239868246">
    <w:abstractNumId w:val="20"/>
  </w:num>
  <w:num w:numId="218" w16cid:durableId="914558935">
    <w:abstractNumId w:val="307"/>
  </w:num>
  <w:num w:numId="219" w16cid:durableId="1270700305">
    <w:abstractNumId w:val="189"/>
  </w:num>
  <w:num w:numId="220" w16cid:durableId="850417966">
    <w:abstractNumId w:val="327"/>
  </w:num>
  <w:num w:numId="221" w16cid:durableId="199978376">
    <w:abstractNumId w:val="317"/>
  </w:num>
  <w:num w:numId="222" w16cid:durableId="1031997712">
    <w:abstractNumId w:val="247"/>
  </w:num>
  <w:num w:numId="223" w16cid:durableId="1277326837">
    <w:abstractNumId w:val="223"/>
  </w:num>
  <w:num w:numId="224" w16cid:durableId="70126071">
    <w:abstractNumId w:val="1"/>
  </w:num>
  <w:num w:numId="225" w16cid:durableId="87652533">
    <w:abstractNumId w:val="146"/>
  </w:num>
  <w:num w:numId="226" w16cid:durableId="145435036">
    <w:abstractNumId w:val="17"/>
  </w:num>
  <w:num w:numId="227" w16cid:durableId="1911500417">
    <w:abstractNumId w:val="190"/>
  </w:num>
  <w:num w:numId="228" w16cid:durableId="1337270119">
    <w:abstractNumId w:val="225"/>
  </w:num>
  <w:num w:numId="229" w16cid:durableId="2076736000">
    <w:abstractNumId w:val="89"/>
  </w:num>
  <w:num w:numId="230" w16cid:durableId="791943057">
    <w:abstractNumId w:val="29"/>
  </w:num>
  <w:num w:numId="231" w16cid:durableId="1463960396">
    <w:abstractNumId w:val="68"/>
  </w:num>
  <w:num w:numId="232" w16cid:durableId="38283122">
    <w:abstractNumId w:val="260"/>
  </w:num>
  <w:num w:numId="233" w16cid:durableId="1903053411">
    <w:abstractNumId w:val="169"/>
  </w:num>
  <w:num w:numId="234" w16cid:durableId="1926500895">
    <w:abstractNumId w:val="292"/>
  </w:num>
  <w:num w:numId="235" w16cid:durableId="1803495915">
    <w:abstractNumId w:val="53"/>
  </w:num>
  <w:num w:numId="236" w16cid:durableId="1570187342">
    <w:abstractNumId w:val="120"/>
  </w:num>
  <w:num w:numId="237" w16cid:durableId="1604848873">
    <w:abstractNumId w:val="271"/>
  </w:num>
  <w:num w:numId="238" w16cid:durableId="167214782">
    <w:abstractNumId w:val="34"/>
  </w:num>
  <w:num w:numId="239" w16cid:durableId="402416907">
    <w:abstractNumId w:val="148"/>
  </w:num>
  <w:num w:numId="240" w16cid:durableId="801119417">
    <w:abstractNumId w:val="290"/>
  </w:num>
  <w:num w:numId="241" w16cid:durableId="213279873">
    <w:abstractNumId w:val="122"/>
  </w:num>
  <w:num w:numId="242" w16cid:durableId="2101443479">
    <w:abstractNumId w:val="281"/>
  </w:num>
  <w:num w:numId="243" w16cid:durableId="287325751">
    <w:abstractNumId w:val="38"/>
  </w:num>
  <w:num w:numId="244" w16cid:durableId="129713806">
    <w:abstractNumId w:val="98"/>
  </w:num>
  <w:num w:numId="245" w16cid:durableId="1930193810">
    <w:abstractNumId w:val="237"/>
  </w:num>
  <w:num w:numId="246" w16cid:durableId="2135324659">
    <w:abstractNumId w:val="88"/>
  </w:num>
  <w:num w:numId="247" w16cid:durableId="1721436437">
    <w:abstractNumId w:val="90"/>
  </w:num>
  <w:num w:numId="248" w16cid:durableId="666635020">
    <w:abstractNumId w:val="119"/>
  </w:num>
  <w:num w:numId="249" w16cid:durableId="1975139592">
    <w:abstractNumId w:val="102"/>
  </w:num>
  <w:num w:numId="250" w16cid:durableId="438641059">
    <w:abstractNumId w:val="54"/>
  </w:num>
  <w:num w:numId="251" w16cid:durableId="690449923">
    <w:abstractNumId w:val="200"/>
  </w:num>
  <w:num w:numId="252" w16cid:durableId="818114583">
    <w:abstractNumId w:val="143"/>
  </w:num>
  <w:num w:numId="253" w16cid:durableId="2046983391">
    <w:abstractNumId w:val="202"/>
  </w:num>
  <w:num w:numId="254" w16cid:durableId="1350986292">
    <w:abstractNumId w:val="147"/>
  </w:num>
  <w:num w:numId="255" w16cid:durableId="585505572">
    <w:abstractNumId w:val="91"/>
  </w:num>
  <w:num w:numId="256" w16cid:durableId="1775978104">
    <w:abstractNumId w:val="315"/>
  </w:num>
  <w:num w:numId="257" w16cid:durableId="946498854">
    <w:abstractNumId w:val="240"/>
  </w:num>
  <w:num w:numId="258" w16cid:durableId="243881336">
    <w:abstractNumId w:val="265"/>
  </w:num>
  <w:num w:numId="259" w16cid:durableId="299774571">
    <w:abstractNumId w:val="12"/>
  </w:num>
  <w:num w:numId="260" w16cid:durableId="1908494139">
    <w:abstractNumId w:val="14"/>
  </w:num>
  <w:num w:numId="261" w16cid:durableId="1127818013">
    <w:abstractNumId w:val="280"/>
  </w:num>
  <w:num w:numId="262" w16cid:durableId="1283881045">
    <w:abstractNumId w:val="199"/>
  </w:num>
  <w:num w:numId="263" w16cid:durableId="958729360">
    <w:abstractNumId w:val="30"/>
  </w:num>
  <w:num w:numId="264" w16cid:durableId="560793404">
    <w:abstractNumId w:val="75"/>
  </w:num>
  <w:num w:numId="265" w16cid:durableId="1029452223">
    <w:abstractNumId w:val="182"/>
  </w:num>
  <w:num w:numId="266" w16cid:durableId="691345331">
    <w:abstractNumId w:val="8"/>
  </w:num>
  <w:num w:numId="267" w16cid:durableId="1728533525">
    <w:abstractNumId w:val="218"/>
  </w:num>
  <w:num w:numId="268" w16cid:durableId="2011591640">
    <w:abstractNumId w:val="269"/>
  </w:num>
  <w:num w:numId="269" w16cid:durableId="1897664579">
    <w:abstractNumId w:val="263"/>
  </w:num>
  <w:num w:numId="270" w16cid:durableId="321469986">
    <w:abstractNumId w:val="7"/>
  </w:num>
  <w:num w:numId="271" w16cid:durableId="1612514066">
    <w:abstractNumId w:val="9"/>
  </w:num>
  <w:num w:numId="272" w16cid:durableId="95445266">
    <w:abstractNumId w:val="330"/>
  </w:num>
  <w:num w:numId="273" w16cid:durableId="857236319">
    <w:abstractNumId w:val="36"/>
  </w:num>
  <w:num w:numId="274" w16cid:durableId="268584961">
    <w:abstractNumId w:val="41"/>
  </w:num>
  <w:num w:numId="275" w16cid:durableId="220989346">
    <w:abstractNumId w:val="26"/>
  </w:num>
  <w:num w:numId="276" w16cid:durableId="152645609">
    <w:abstractNumId w:val="268"/>
  </w:num>
  <w:num w:numId="277" w16cid:durableId="735319594">
    <w:abstractNumId w:val="229"/>
  </w:num>
  <w:num w:numId="278" w16cid:durableId="1858958071">
    <w:abstractNumId w:val="57"/>
  </w:num>
  <w:num w:numId="279" w16cid:durableId="855120516">
    <w:abstractNumId w:val="208"/>
  </w:num>
  <w:num w:numId="280" w16cid:durableId="2013221429">
    <w:abstractNumId w:val="286"/>
  </w:num>
  <w:num w:numId="281" w16cid:durableId="36705259">
    <w:abstractNumId w:val="103"/>
  </w:num>
  <w:num w:numId="282" w16cid:durableId="1560019177">
    <w:abstractNumId w:val="191"/>
  </w:num>
  <w:num w:numId="283" w16cid:durableId="287202905">
    <w:abstractNumId w:val="230"/>
  </w:num>
  <w:num w:numId="284" w16cid:durableId="1116103539">
    <w:abstractNumId w:val="139"/>
  </w:num>
  <w:num w:numId="285" w16cid:durableId="162861692">
    <w:abstractNumId w:val="325"/>
  </w:num>
  <w:num w:numId="286" w16cid:durableId="1611930047">
    <w:abstractNumId w:val="302"/>
  </w:num>
  <w:num w:numId="287" w16cid:durableId="2038196160">
    <w:abstractNumId w:val="33"/>
  </w:num>
  <w:num w:numId="288" w16cid:durableId="89858544">
    <w:abstractNumId w:val="72"/>
  </w:num>
  <w:num w:numId="289" w16cid:durableId="867454284">
    <w:abstractNumId w:val="161"/>
  </w:num>
  <w:num w:numId="290" w16cid:durableId="473716390">
    <w:abstractNumId w:val="295"/>
  </w:num>
  <w:num w:numId="291" w16cid:durableId="1488548174">
    <w:abstractNumId w:val="5"/>
  </w:num>
  <w:num w:numId="292" w16cid:durableId="270864135">
    <w:abstractNumId w:val="184"/>
  </w:num>
  <w:num w:numId="293" w16cid:durableId="865796899">
    <w:abstractNumId w:val="331"/>
  </w:num>
  <w:num w:numId="294" w16cid:durableId="30956505">
    <w:abstractNumId w:val="73"/>
  </w:num>
  <w:num w:numId="295" w16cid:durableId="1556549193">
    <w:abstractNumId w:val="222"/>
  </w:num>
  <w:num w:numId="296" w16cid:durableId="937907037">
    <w:abstractNumId w:val="159"/>
  </w:num>
  <w:num w:numId="297" w16cid:durableId="1759599487">
    <w:abstractNumId w:val="11"/>
  </w:num>
  <w:num w:numId="298" w16cid:durableId="1615213570">
    <w:abstractNumId w:val="198"/>
  </w:num>
  <w:num w:numId="299" w16cid:durableId="1845244255">
    <w:abstractNumId w:val="132"/>
  </w:num>
  <w:num w:numId="300" w16cid:durableId="917519747">
    <w:abstractNumId w:val="224"/>
  </w:num>
  <w:num w:numId="301" w16cid:durableId="105657550">
    <w:abstractNumId w:val="193"/>
  </w:num>
  <w:num w:numId="302" w16cid:durableId="184176891">
    <w:abstractNumId w:val="35"/>
  </w:num>
  <w:num w:numId="303" w16cid:durableId="1944991950">
    <w:abstractNumId w:val="128"/>
  </w:num>
  <w:num w:numId="304" w16cid:durableId="118572728">
    <w:abstractNumId w:val="155"/>
  </w:num>
  <w:num w:numId="305" w16cid:durableId="1427195231">
    <w:abstractNumId w:val="259"/>
  </w:num>
  <w:num w:numId="306" w16cid:durableId="536283079">
    <w:abstractNumId w:val="127"/>
  </w:num>
  <w:num w:numId="307" w16cid:durableId="2090957046">
    <w:abstractNumId w:val="179"/>
  </w:num>
  <w:num w:numId="308" w16cid:durableId="1383863761">
    <w:abstractNumId w:val="138"/>
  </w:num>
  <w:num w:numId="309" w16cid:durableId="947007573">
    <w:abstractNumId w:val="186"/>
  </w:num>
  <w:num w:numId="310" w16cid:durableId="1479031991">
    <w:abstractNumId w:val="320"/>
  </w:num>
  <w:num w:numId="311" w16cid:durableId="66537653">
    <w:abstractNumId w:val="140"/>
  </w:num>
  <w:num w:numId="312" w16cid:durableId="327750241">
    <w:abstractNumId w:val="163"/>
  </w:num>
  <w:num w:numId="313" w16cid:durableId="976842299">
    <w:abstractNumId w:val="16"/>
  </w:num>
  <w:num w:numId="314" w16cid:durableId="166216987">
    <w:abstractNumId w:val="177"/>
  </w:num>
  <w:num w:numId="315" w16cid:durableId="1514612988">
    <w:abstractNumId w:val="51"/>
  </w:num>
  <w:num w:numId="316" w16cid:durableId="2022001078">
    <w:abstractNumId w:val="183"/>
  </w:num>
  <w:num w:numId="317" w16cid:durableId="85461561">
    <w:abstractNumId w:val="227"/>
  </w:num>
  <w:num w:numId="318" w16cid:durableId="1308510578">
    <w:abstractNumId w:val="180"/>
  </w:num>
  <w:num w:numId="319" w16cid:durableId="1864904714">
    <w:abstractNumId w:val="206"/>
  </w:num>
  <w:num w:numId="320" w16cid:durableId="1049956265">
    <w:abstractNumId w:val="43"/>
  </w:num>
  <w:num w:numId="321" w16cid:durableId="1858543953">
    <w:abstractNumId w:val="113"/>
  </w:num>
  <w:num w:numId="322" w16cid:durableId="744187231">
    <w:abstractNumId w:val="241"/>
  </w:num>
  <w:num w:numId="323" w16cid:durableId="1872113228">
    <w:abstractNumId w:val="262"/>
  </w:num>
  <w:num w:numId="324" w16cid:durableId="1014267030">
    <w:abstractNumId w:val="192"/>
  </w:num>
  <w:num w:numId="325" w16cid:durableId="6254723">
    <w:abstractNumId w:val="285"/>
  </w:num>
  <w:num w:numId="326" w16cid:durableId="1038161107">
    <w:abstractNumId w:val="87"/>
  </w:num>
  <w:num w:numId="327" w16cid:durableId="643237306">
    <w:abstractNumId w:val="297"/>
  </w:num>
  <w:num w:numId="328" w16cid:durableId="12072239">
    <w:abstractNumId w:val="136"/>
  </w:num>
  <w:num w:numId="329" w16cid:durableId="318660248">
    <w:abstractNumId w:val="118"/>
  </w:num>
  <w:num w:numId="330" w16cid:durableId="1457679385">
    <w:abstractNumId w:val="58"/>
  </w:num>
  <w:num w:numId="331" w16cid:durableId="1152215830">
    <w:abstractNumId w:val="172"/>
  </w:num>
  <w:num w:numId="332" w16cid:durableId="1809739717">
    <w:abstractNumId w:val="84"/>
  </w:num>
  <w:num w:numId="333" w16cid:durableId="470178292">
    <w:abstractNumId w:val="19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05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C7E"/>
    <w:rsid w:val="000003F9"/>
    <w:rsid w:val="00002BA9"/>
    <w:rsid w:val="000049BB"/>
    <w:rsid w:val="00004EB1"/>
    <w:rsid w:val="000067BC"/>
    <w:rsid w:val="00014288"/>
    <w:rsid w:val="00014499"/>
    <w:rsid w:val="00015859"/>
    <w:rsid w:val="000243CB"/>
    <w:rsid w:val="00025859"/>
    <w:rsid w:val="000264CB"/>
    <w:rsid w:val="000307BA"/>
    <w:rsid w:val="00031060"/>
    <w:rsid w:val="00032A0F"/>
    <w:rsid w:val="00032B54"/>
    <w:rsid w:val="000337ED"/>
    <w:rsid w:val="00035905"/>
    <w:rsid w:val="00036BAD"/>
    <w:rsid w:val="00044CD3"/>
    <w:rsid w:val="00045078"/>
    <w:rsid w:val="00050990"/>
    <w:rsid w:val="000509EB"/>
    <w:rsid w:val="000530C4"/>
    <w:rsid w:val="00056366"/>
    <w:rsid w:val="00057709"/>
    <w:rsid w:val="00057F10"/>
    <w:rsid w:val="00060EE3"/>
    <w:rsid w:val="00063C2D"/>
    <w:rsid w:val="000658DA"/>
    <w:rsid w:val="000709DD"/>
    <w:rsid w:val="00073F6E"/>
    <w:rsid w:val="00080112"/>
    <w:rsid w:val="000826DE"/>
    <w:rsid w:val="00082BA1"/>
    <w:rsid w:val="00091D61"/>
    <w:rsid w:val="00092AB2"/>
    <w:rsid w:val="000A32AC"/>
    <w:rsid w:val="000B3B9E"/>
    <w:rsid w:val="000B4286"/>
    <w:rsid w:val="000B65C4"/>
    <w:rsid w:val="000C0998"/>
    <w:rsid w:val="000C0E5A"/>
    <w:rsid w:val="000C25B7"/>
    <w:rsid w:val="000C26A5"/>
    <w:rsid w:val="000C30A4"/>
    <w:rsid w:val="000C39A0"/>
    <w:rsid w:val="000C414B"/>
    <w:rsid w:val="000C7627"/>
    <w:rsid w:val="000D01D4"/>
    <w:rsid w:val="000D3AC0"/>
    <w:rsid w:val="000E3622"/>
    <w:rsid w:val="000E3F30"/>
    <w:rsid w:val="000E7228"/>
    <w:rsid w:val="000E7929"/>
    <w:rsid w:val="000E7A88"/>
    <w:rsid w:val="000F6B44"/>
    <w:rsid w:val="000F6CB9"/>
    <w:rsid w:val="000F7280"/>
    <w:rsid w:val="000F7827"/>
    <w:rsid w:val="00100F39"/>
    <w:rsid w:val="00101D1A"/>
    <w:rsid w:val="0010264B"/>
    <w:rsid w:val="00103A77"/>
    <w:rsid w:val="001042DE"/>
    <w:rsid w:val="001050AC"/>
    <w:rsid w:val="00106D98"/>
    <w:rsid w:val="001114D6"/>
    <w:rsid w:val="0011594F"/>
    <w:rsid w:val="00117B3C"/>
    <w:rsid w:val="0012174D"/>
    <w:rsid w:val="0012198C"/>
    <w:rsid w:val="00122070"/>
    <w:rsid w:val="00122696"/>
    <w:rsid w:val="00125C52"/>
    <w:rsid w:val="00127E73"/>
    <w:rsid w:val="001319E3"/>
    <w:rsid w:val="00133C63"/>
    <w:rsid w:val="00134A0C"/>
    <w:rsid w:val="00141F7E"/>
    <w:rsid w:val="00142BFC"/>
    <w:rsid w:val="001430D3"/>
    <w:rsid w:val="00146F2E"/>
    <w:rsid w:val="0014729C"/>
    <w:rsid w:val="00147F17"/>
    <w:rsid w:val="001526DD"/>
    <w:rsid w:val="00154FAB"/>
    <w:rsid w:val="001557FF"/>
    <w:rsid w:val="00160BAC"/>
    <w:rsid w:val="00164D21"/>
    <w:rsid w:val="00177AAA"/>
    <w:rsid w:val="00186D20"/>
    <w:rsid w:val="00194799"/>
    <w:rsid w:val="001957EF"/>
    <w:rsid w:val="001A4CF1"/>
    <w:rsid w:val="001A60E2"/>
    <w:rsid w:val="001B127F"/>
    <w:rsid w:val="001C4279"/>
    <w:rsid w:val="001C655D"/>
    <w:rsid w:val="001C7A5F"/>
    <w:rsid w:val="001C7AF2"/>
    <w:rsid w:val="001D0B06"/>
    <w:rsid w:val="001F1471"/>
    <w:rsid w:val="001F32CC"/>
    <w:rsid w:val="001F35B2"/>
    <w:rsid w:val="001F3957"/>
    <w:rsid w:val="001F4355"/>
    <w:rsid w:val="001F49FE"/>
    <w:rsid w:val="001F7854"/>
    <w:rsid w:val="002042A1"/>
    <w:rsid w:val="00206565"/>
    <w:rsid w:val="002129D9"/>
    <w:rsid w:val="002244D4"/>
    <w:rsid w:val="00225A69"/>
    <w:rsid w:val="00225F92"/>
    <w:rsid w:val="002309AB"/>
    <w:rsid w:val="002311CA"/>
    <w:rsid w:val="00234C87"/>
    <w:rsid w:val="00236524"/>
    <w:rsid w:val="00236966"/>
    <w:rsid w:val="0023748B"/>
    <w:rsid w:val="00240423"/>
    <w:rsid w:val="002416F7"/>
    <w:rsid w:val="00243C1A"/>
    <w:rsid w:val="00245606"/>
    <w:rsid w:val="00247895"/>
    <w:rsid w:val="00252059"/>
    <w:rsid w:val="00265043"/>
    <w:rsid w:val="0026508C"/>
    <w:rsid w:val="002654D2"/>
    <w:rsid w:val="00270D02"/>
    <w:rsid w:val="00271143"/>
    <w:rsid w:val="0027432C"/>
    <w:rsid w:val="00274652"/>
    <w:rsid w:val="002757CD"/>
    <w:rsid w:val="00282A8C"/>
    <w:rsid w:val="00285E8E"/>
    <w:rsid w:val="002942F0"/>
    <w:rsid w:val="00295385"/>
    <w:rsid w:val="00295D01"/>
    <w:rsid w:val="0029717D"/>
    <w:rsid w:val="002A1AB3"/>
    <w:rsid w:val="002A21A4"/>
    <w:rsid w:val="002A2515"/>
    <w:rsid w:val="002A66C8"/>
    <w:rsid w:val="002B0A98"/>
    <w:rsid w:val="002B4812"/>
    <w:rsid w:val="002B7371"/>
    <w:rsid w:val="002C1E5E"/>
    <w:rsid w:val="002C43E8"/>
    <w:rsid w:val="002C458B"/>
    <w:rsid w:val="002C4EE6"/>
    <w:rsid w:val="002D4751"/>
    <w:rsid w:val="002D707B"/>
    <w:rsid w:val="002E15E2"/>
    <w:rsid w:val="002E27CC"/>
    <w:rsid w:val="002E4472"/>
    <w:rsid w:val="002E488A"/>
    <w:rsid w:val="002E6296"/>
    <w:rsid w:val="002E7E7A"/>
    <w:rsid w:val="002F1059"/>
    <w:rsid w:val="002F26E8"/>
    <w:rsid w:val="002F3B80"/>
    <w:rsid w:val="002F4567"/>
    <w:rsid w:val="002F5CE8"/>
    <w:rsid w:val="002F7085"/>
    <w:rsid w:val="00301E1F"/>
    <w:rsid w:val="00305443"/>
    <w:rsid w:val="003153D0"/>
    <w:rsid w:val="003159EE"/>
    <w:rsid w:val="003167E9"/>
    <w:rsid w:val="00316CE2"/>
    <w:rsid w:val="003173E4"/>
    <w:rsid w:val="00317667"/>
    <w:rsid w:val="0032177E"/>
    <w:rsid w:val="003226F1"/>
    <w:rsid w:val="003234CA"/>
    <w:rsid w:val="00323749"/>
    <w:rsid w:val="003249F2"/>
    <w:rsid w:val="003252EC"/>
    <w:rsid w:val="003262EF"/>
    <w:rsid w:val="003329BD"/>
    <w:rsid w:val="00333C2B"/>
    <w:rsid w:val="00335E1E"/>
    <w:rsid w:val="00337A16"/>
    <w:rsid w:val="00342BE8"/>
    <w:rsid w:val="00350BF3"/>
    <w:rsid w:val="0035576C"/>
    <w:rsid w:val="00360141"/>
    <w:rsid w:val="00363BC8"/>
    <w:rsid w:val="00363E3A"/>
    <w:rsid w:val="00364A8C"/>
    <w:rsid w:val="00371DD1"/>
    <w:rsid w:val="003725D6"/>
    <w:rsid w:val="0037269D"/>
    <w:rsid w:val="00373CB9"/>
    <w:rsid w:val="00373DAB"/>
    <w:rsid w:val="00375880"/>
    <w:rsid w:val="00376F14"/>
    <w:rsid w:val="00380427"/>
    <w:rsid w:val="00381251"/>
    <w:rsid w:val="00383F58"/>
    <w:rsid w:val="00385560"/>
    <w:rsid w:val="003909C8"/>
    <w:rsid w:val="003952A6"/>
    <w:rsid w:val="00395715"/>
    <w:rsid w:val="00397571"/>
    <w:rsid w:val="003A1637"/>
    <w:rsid w:val="003A18F2"/>
    <w:rsid w:val="003A3D37"/>
    <w:rsid w:val="003A411E"/>
    <w:rsid w:val="003A7E28"/>
    <w:rsid w:val="003B04F9"/>
    <w:rsid w:val="003B25EC"/>
    <w:rsid w:val="003B2FFE"/>
    <w:rsid w:val="003B4404"/>
    <w:rsid w:val="003C254A"/>
    <w:rsid w:val="003C4A2C"/>
    <w:rsid w:val="003D0826"/>
    <w:rsid w:val="003D3542"/>
    <w:rsid w:val="003E213A"/>
    <w:rsid w:val="003E444F"/>
    <w:rsid w:val="003E67A1"/>
    <w:rsid w:val="003E6ECB"/>
    <w:rsid w:val="003F6896"/>
    <w:rsid w:val="003F6ECB"/>
    <w:rsid w:val="00404DD0"/>
    <w:rsid w:val="00413B21"/>
    <w:rsid w:val="00415037"/>
    <w:rsid w:val="00416A1C"/>
    <w:rsid w:val="004173FF"/>
    <w:rsid w:val="00420F52"/>
    <w:rsid w:val="004245DE"/>
    <w:rsid w:val="00424FA4"/>
    <w:rsid w:val="00426568"/>
    <w:rsid w:val="00427770"/>
    <w:rsid w:val="00427FF6"/>
    <w:rsid w:val="00430394"/>
    <w:rsid w:val="00432855"/>
    <w:rsid w:val="0043424D"/>
    <w:rsid w:val="004353B4"/>
    <w:rsid w:val="0043635D"/>
    <w:rsid w:val="00440E05"/>
    <w:rsid w:val="00450CDB"/>
    <w:rsid w:val="00452045"/>
    <w:rsid w:val="004542B6"/>
    <w:rsid w:val="00455B01"/>
    <w:rsid w:val="00455C78"/>
    <w:rsid w:val="00455E30"/>
    <w:rsid w:val="00460998"/>
    <w:rsid w:val="00463CC0"/>
    <w:rsid w:val="00464B1E"/>
    <w:rsid w:val="00471128"/>
    <w:rsid w:val="004730F7"/>
    <w:rsid w:val="0047419B"/>
    <w:rsid w:val="004778C6"/>
    <w:rsid w:val="00482BEE"/>
    <w:rsid w:val="004840AB"/>
    <w:rsid w:val="00486223"/>
    <w:rsid w:val="00487F38"/>
    <w:rsid w:val="00491A2B"/>
    <w:rsid w:val="00493D1A"/>
    <w:rsid w:val="004A4BED"/>
    <w:rsid w:val="004A5431"/>
    <w:rsid w:val="004A6978"/>
    <w:rsid w:val="004B455B"/>
    <w:rsid w:val="004B56C4"/>
    <w:rsid w:val="004B5C0A"/>
    <w:rsid w:val="004B6520"/>
    <w:rsid w:val="004B7057"/>
    <w:rsid w:val="004B70DB"/>
    <w:rsid w:val="004C180A"/>
    <w:rsid w:val="004C2B1F"/>
    <w:rsid w:val="004C3689"/>
    <w:rsid w:val="004C39E9"/>
    <w:rsid w:val="004C4C44"/>
    <w:rsid w:val="004D4E1B"/>
    <w:rsid w:val="004E521B"/>
    <w:rsid w:val="004E7197"/>
    <w:rsid w:val="004F46D1"/>
    <w:rsid w:val="0050059B"/>
    <w:rsid w:val="0050084F"/>
    <w:rsid w:val="0050150B"/>
    <w:rsid w:val="00503559"/>
    <w:rsid w:val="00503C7E"/>
    <w:rsid w:val="005049AF"/>
    <w:rsid w:val="00510ABF"/>
    <w:rsid w:val="00511D23"/>
    <w:rsid w:val="005147C6"/>
    <w:rsid w:val="005174AA"/>
    <w:rsid w:val="00521F89"/>
    <w:rsid w:val="0052301A"/>
    <w:rsid w:val="00523E70"/>
    <w:rsid w:val="0052514A"/>
    <w:rsid w:val="005276D9"/>
    <w:rsid w:val="00530876"/>
    <w:rsid w:val="00531469"/>
    <w:rsid w:val="00531790"/>
    <w:rsid w:val="0053346A"/>
    <w:rsid w:val="00537892"/>
    <w:rsid w:val="0054621E"/>
    <w:rsid w:val="00550EE1"/>
    <w:rsid w:val="005510E7"/>
    <w:rsid w:val="005513CF"/>
    <w:rsid w:val="0055271C"/>
    <w:rsid w:val="00555618"/>
    <w:rsid w:val="005567A3"/>
    <w:rsid w:val="005579C9"/>
    <w:rsid w:val="00560F3A"/>
    <w:rsid w:val="00562E03"/>
    <w:rsid w:val="00564814"/>
    <w:rsid w:val="005663E3"/>
    <w:rsid w:val="00566A80"/>
    <w:rsid w:val="005826E1"/>
    <w:rsid w:val="00583310"/>
    <w:rsid w:val="00586FA4"/>
    <w:rsid w:val="00587E40"/>
    <w:rsid w:val="00592DB7"/>
    <w:rsid w:val="0059373E"/>
    <w:rsid w:val="00593D17"/>
    <w:rsid w:val="00594F4E"/>
    <w:rsid w:val="00595813"/>
    <w:rsid w:val="00596CF2"/>
    <w:rsid w:val="005A0CD8"/>
    <w:rsid w:val="005A219F"/>
    <w:rsid w:val="005A3C42"/>
    <w:rsid w:val="005B1921"/>
    <w:rsid w:val="005B47DB"/>
    <w:rsid w:val="005B4880"/>
    <w:rsid w:val="005B5559"/>
    <w:rsid w:val="005B63AF"/>
    <w:rsid w:val="005C5A58"/>
    <w:rsid w:val="005C6EBA"/>
    <w:rsid w:val="005C7744"/>
    <w:rsid w:val="005C7EA1"/>
    <w:rsid w:val="005D11E2"/>
    <w:rsid w:val="005D1715"/>
    <w:rsid w:val="005D3C4F"/>
    <w:rsid w:val="005D4FEB"/>
    <w:rsid w:val="005D6697"/>
    <w:rsid w:val="005D7E0A"/>
    <w:rsid w:val="005E0C2D"/>
    <w:rsid w:val="005E1E47"/>
    <w:rsid w:val="005E6017"/>
    <w:rsid w:val="005E65AC"/>
    <w:rsid w:val="005F0CA0"/>
    <w:rsid w:val="005F1915"/>
    <w:rsid w:val="0060141C"/>
    <w:rsid w:val="00611F3A"/>
    <w:rsid w:val="00615604"/>
    <w:rsid w:val="00616998"/>
    <w:rsid w:val="00617634"/>
    <w:rsid w:val="006176DE"/>
    <w:rsid w:val="00620915"/>
    <w:rsid w:val="006210E3"/>
    <w:rsid w:val="006221D8"/>
    <w:rsid w:val="006275E8"/>
    <w:rsid w:val="00631658"/>
    <w:rsid w:val="00632672"/>
    <w:rsid w:val="006343F1"/>
    <w:rsid w:val="00634B84"/>
    <w:rsid w:val="00637F73"/>
    <w:rsid w:val="00640C35"/>
    <w:rsid w:val="00643462"/>
    <w:rsid w:val="00643665"/>
    <w:rsid w:val="0064550F"/>
    <w:rsid w:val="00650F9E"/>
    <w:rsid w:val="00651D7E"/>
    <w:rsid w:val="006539EE"/>
    <w:rsid w:val="00655498"/>
    <w:rsid w:val="00656E62"/>
    <w:rsid w:val="006575BC"/>
    <w:rsid w:val="00663E16"/>
    <w:rsid w:val="00664300"/>
    <w:rsid w:val="00667C77"/>
    <w:rsid w:val="006747E7"/>
    <w:rsid w:val="00682F3D"/>
    <w:rsid w:val="0068782D"/>
    <w:rsid w:val="00690E41"/>
    <w:rsid w:val="00690E50"/>
    <w:rsid w:val="006916AA"/>
    <w:rsid w:val="00692C8D"/>
    <w:rsid w:val="006959BC"/>
    <w:rsid w:val="006A0D4A"/>
    <w:rsid w:val="006A2230"/>
    <w:rsid w:val="006A7FB3"/>
    <w:rsid w:val="006B65EE"/>
    <w:rsid w:val="006B6FA4"/>
    <w:rsid w:val="006B7787"/>
    <w:rsid w:val="006B786A"/>
    <w:rsid w:val="006C07DE"/>
    <w:rsid w:val="006C0BE1"/>
    <w:rsid w:val="006C140A"/>
    <w:rsid w:val="006C4020"/>
    <w:rsid w:val="006D3165"/>
    <w:rsid w:val="006D3C01"/>
    <w:rsid w:val="006D4EBB"/>
    <w:rsid w:val="006D6523"/>
    <w:rsid w:val="006E1464"/>
    <w:rsid w:val="006E568B"/>
    <w:rsid w:val="006F2533"/>
    <w:rsid w:val="006F25CB"/>
    <w:rsid w:val="006F45BE"/>
    <w:rsid w:val="006F5EEC"/>
    <w:rsid w:val="006F7247"/>
    <w:rsid w:val="007041E1"/>
    <w:rsid w:val="00705428"/>
    <w:rsid w:val="007059C1"/>
    <w:rsid w:val="00706446"/>
    <w:rsid w:val="00711215"/>
    <w:rsid w:val="00713201"/>
    <w:rsid w:val="00714608"/>
    <w:rsid w:val="00715B4F"/>
    <w:rsid w:val="007165D0"/>
    <w:rsid w:val="0072142A"/>
    <w:rsid w:val="00722D29"/>
    <w:rsid w:val="007237B0"/>
    <w:rsid w:val="007318D2"/>
    <w:rsid w:val="00732133"/>
    <w:rsid w:val="00732B4C"/>
    <w:rsid w:val="007335B2"/>
    <w:rsid w:val="0073412D"/>
    <w:rsid w:val="00737661"/>
    <w:rsid w:val="00740D1C"/>
    <w:rsid w:val="00742855"/>
    <w:rsid w:val="00743A84"/>
    <w:rsid w:val="00744BED"/>
    <w:rsid w:val="00750C8A"/>
    <w:rsid w:val="00753088"/>
    <w:rsid w:val="00755187"/>
    <w:rsid w:val="007566E5"/>
    <w:rsid w:val="00765778"/>
    <w:rsid w:val="00767216"/>
    <w:rsid w:val="00780792"/>
    <w:rsid w:val="007832B2"/>
    <w:rsid w:val="00786197"/>
    <w:rsid w:val="00787818"/>
    <w:rsid w:val="00787ABA"/>
    <w:rsid w:val="00791488"/>
    <w:rsid w:val="00791AEE"/>
    <w:rsid w:val="00792956"/>
    <w:rsid w:val="007932B8"/>
    <w:rsid w:val="007A0C98"/>
    <w:rsid w:val="007A4EE9"/>
    <w:rsid w:val="007A5EC2"/>
    <w:rsid w:val="007A6740"/>
    <w:rsid w:val="007A7E9F"/>
    <w:rsid w:val="007B1907"/>
    <w:rsid w:val="007B3990"/>
    <w:rsid w:val="007B4589"/>
    <w:rsid w:val="007B4ABB"/>
    <w:rsid w:val="007B77F9"/>
    <w:rsid w:val="007C0133"/>
    <w:rsid w:val="007C50E0"/>
    <w:rsid w:val="007C512D"/>
    <w:rsid w:val="007C764A"/>
    <w:rsid w:val="007D04AB"/>
    <w:rsid w:val="007D7CA6"/>
    <w:rsid w:val="007E55F7"/>
    <w:rsid w:val="007E7426"/>
    <w:rsid w:val="007F0A06"/>
    <w:rsid w:val="007F12DD"/>
    <w:rsid w:val="007F430C"/>
    <w:rsid w:val="007F5314"/>
    <w:rsid w:val="007F7676"/>
    <w:rsid w:val="00800C2B"/>
    <w:rsid w:val="00803C5C"/>
    <w:rsid w:val="00807FF4"/>
    <w:rsid w:val="0081299D"/>
    <w:rsid w:val="00812A61"/>
    <w:rsid w:val="00814E50"/>
    <w:rsid w:val="008206F5"/>
    <w:rsid w:val="00822763"/>
    <w:rsid w:val="00822B0E"/>
    <w:rsid w:val="00824377"/>
    <w:rsid w:val="008367C4"/>
    <w:rsid w:val="00836A09"/>
    <w:rsid w:val="00836CEA"/>
    <w:rsid w:val="008375D8"/>
    <w:rsid w:val="00837604"/>
    <w:rsid w:val="00840FEA"/>
    <w:rsid w:val="00844E53"/>
    <w:rsid w:val="00850A58"/>
    <w:rsid w:val="00851E79"/>
    <w:rsid w:val="00854147"/>
    <w:rsid w:val="00860CEF"/>
    <w:rsid w:val="00861D2A"/>
    <w:rsid w:val="00862120"/>
    <w:rsid w:val="00862253"/>
    <w:rsid w:val="00862BA5"/>
    <w:rsid w:val="00864C4B"/>
    <w:rsid w:val="00870CAA"/>
    <w:rsid w:val="008718BB"/>
    <w:rsid w:val="00872BEB"/>
    <w:rsid w:val="00872D56"/>
    <w:rsid w:val="00872EA3"/>
    <w:rsid w:val="00873B95"/>
    <w:rsid w:val="008809E8"/>
    <w:rsid w:val="00881477"/>
    <w:rsid w:val="00884657"/>
    <w:rsid w:val="0089026E"/>
    <w:rsid w:val="00892958"/>
    <w:rsid w:val="00895E27"/>
    <w:rsid w:val="00896E27"/>
    <w:rsid w:val="00897235"/>
    <w:rsid w:val="00897369"/>
    <w:rsid w:val="008A1476"/>
    <w:rsid w:val="008A1A55"/>
    <w:rsid w:val="008A4999"/>
    <w:rsid w:val="008A4D0E"/>
    <w:rsid w:val="008A5D29"/>
    <w:rsid w:val="008A607C"/>
    <w:rsid w:val="008A7A82"/>
    <w:rsid w:val="008B1FF2"/>
    <w:rsid w:val="008B3B54"/>
    <w:rsid w:val="008B3BE9"/>
    <w:rsid w:val="008B3EDD"/>
    <w:rsid w:val="008B561B"/>
    <w:rsid w:val="008B5A62"/>
    <w:rsid w:val="008B5C2D"/>
    <w:rsid w:val="008B7B61"/>
    <w:rsid w:val="008C3925"/>
    <w:rsid w:val="008C5178"/>
    <w:rsid w:val="008C6330"/>
    <w:rsid w:val="008D21D0"/>
    <w:rsid w:val="008D2706"/>
    <w:rsid w:val="008D3795"/>
    <w:rsid w:val="008D55FD"/>
    <w:rsid w:val="008D5A51"/>
    <w:rsid w:val="008D5CC6"/>
    <w:rsid w:val="008E29EA"/>
    <w:rsid w:val="008E514D"/>
    <w:rsid w:val="008F0070"/>
    <w:rsid w:val="008F1577"/>
    <w:rsid w:val="008F1C65"/>
    <w:rsid w:val="008F1D02"/>
    <w:rsid w:val="008F4726"/>
    <w:rsid w:val="008F68B4"/>
    <w:rsid w:val="00903B4A"/>
    <w:rsid w:val="00905147"/>
    <w:rsid w:val="00910FE6"/>
    <w:rsid w:val="009118CD"/>
    <w:rsid w:val="009122FD"/>
    <w:rsid w:val="009163CE"/>
    <w:rsid w:val="009176FB"/>
    <w:rsid w:val="009223DB"/>
    <w:rsid w:val="009305FB"/>
    <w:rsid w:val="009365B8"/>
    <w:rsid w:val="00936DCF"/>
    <w:rsid w:val="009402A3"/>
    <w:rsid w:val="00940573"/>
    <w:rsid w:val="00941AB6"/>
    <w:rsid w:val="00941D20"/>
    <w:rsid w:val="009468E5"/>
    <w:rsid w:val="00947311"/>
    <w:rsid w:val="00947941"/>
    <w:rsid w:val="00951900"/>
    <w:rsid w:val="00955BA2"/>
    <w:rsid w:val="009573A1"/>
    <w:rsid w:val="00960C68"/>
    <w:rsid w:val="009640A1"/>
    <w:rsid w:val="00964931"/>
    <w:rsid w:val="00967365"/>
    <w:rsid w:val="0097099F"/>
    <w:rsid w:val="00970C8D"/>
    <w:rsid w:val="00971E16"/>
    <w:rsid w:val="00973AEB"/>
    <w:rsid w:val="0097554F"/>
    <w:rsid w:val="0098009F"/>
    <w:rsid w:val="00981CC0"/>
    <w:rsid w:val="00981D05"/>
    <w:rsid w:val="009829F8"/>
    <w:rsid w:val="0098391B"/>
    <w:rsid w:val="009929A4"/>
    <w:rsid w:val="009A2600"/>
    <w:rsid w:val="009A279C"/>
    <w:rsid w:val="009A2D0D"/>
    <w:rsid w:val="009A7C80"/>
    <w:rsid w:val="009A7D4E"/>
    <w:rsid w:val="009B3A3A"/>
    <w:rsid w:val="009B69A3"/>
    <w:rsid w:val="009B6F9E"/>
    <w:rsid w:val="009C05E0"/>
    <w:rsid w:val="009C0B59"/>
    <w:rsid w:val="009C16E8"/>
    <w:rsid w:val="009D026B"/>
    <w:rsid w:val="009D4552"/>
    <w:rsid w:val="009D5580"/>
    <w:rsid w:val="009D633F"/>
    <w:rsid w:val="009E0577"/>
    <w:rsid w:val="009E288C"/>
    <w:rsid w:val="009E2F73"/>
    <w:rsid w:val="009E3893"/>
    <w:rsid w:val="009F4F20"/>
    <w:rsid w:val="009F6D2B"/>
    <w:rsid w:val="009F6D5D"/>
    <w:rsid w:val="00A02EBF"/>
    <w:rsid w:val="00A03995"/>
    <w:rsid w:val="00A03BDE"/>
    <w:rsid w:val="00A05C00"/>
    <w:rsid w:val="00A13BB1"/>
    <w:rsid w:val="00A14866"/>
    <w:rsid w:val="00A16487"/>
    <w:rsid w:val="00A16AF3"/>
    <w:rsid w:val="00A16DEE"/>
    <w:rsid w:val="00A20E4A"/>
    <w:rsid w:val="00A221C6"/>
    <w:rsid w:val="00A31CFD"/>
    <w:rsid w:val="00A320FA"/>
    <w:rsid w:val="00A41B4C"/>
    <w:rsid w:val="00A42BEE"/>
    <w:rsid w:val="00A4333E"/>
    <w:rsid w:val="00A434A5"/>
    <w:rsid w:val="00A45A3E"/>
    <w:rsid w:val="00A528B8"/>
    <w:rsid w:val="00A578C7"/>
    <w:rsid w:val="00A57DAE"/>
    <w:rsid w:val="00A61CFB"/>
    <w:rsid w:val="00A621AD"/>
    <w:rsid w:val="00A64608"/>
    <w:rsid w:val="00A64CF8"/>
    <w:rsid w:val="00A654EB"/>
    <w:rsid w:val="00A6594D"/>
    <w:rsid w:val="00A82817"/>
    <w:rsid w:val="00A84027"/>
    <w:rsid w:val="00A84AB0"/>
    <w:rsid w:val="00A87A57"/>
    <w:rsid w:val="00A94D76"/>
    <w:rsid w:val="00A95F21"/>
    <w:rsid w:val="00A97DA7"/>
    <w:rsid w:val="00AA0045"/>
    <w:rsid w:val="00AA3F3E"/>
    <w:rsid w:val="00AA70E3"/>
    <w:rsid w:val="00AA720B"/>
    <w:rsid w:val="00AB2550"/>
    <w:rsid w:val="00AB2B1F"/>
    <w:rsid w:val="00AB3EA2"/>
    <w:rsid w:val="00AB3FBA"/>
    <w:rsid w:val="00AB64D5"/>
    <w:rsid w:val="00AC02AF"/>
    <w:rsid w:val="00AC0441"/>
    <w:rsid w:val="00AC25C7"/>
    <w:rsid w:val="00AC5201"/>
    <w:rsid w:val="00AC6A57"/>
    <w:rsid w:val="00AD05A2"/>
    <w:rsid w:val="00AD2365"/>
    <w:rsid w:val="00AD4231"/>
    <w:rsid w:val="00AD7553"/>
    <w:rsid w:val="00AD76B7"/>
    <w:rsid w:val="00AE0FBE"/>
    <w:rsid w:val="00AE17EB"/>
    <w:rsid w:val="00AE19F6"/>
    <w:rsid w:val="00AE2C74"/>
    <w:rsid w:val="00AE7426"/>
    <w:rsid w:val="00AF0750"/>
    <w:rsid w:val="00AF08CC"/>
    <w:rsid w:val="00AF12AC"/>
    <w:rsid w:val="00AF15B8"/>
    <w:rsid w:val="00AF3425"/>
    <w:rsid w:val="00AF3DDA"/>
    <w:rsid w:val="00AF7877"/>
    <w:rsid w:val="00B00022"/>
    <w:rsid w:val="00B002BF"/>
    <w:rsid w:val="00B03BAA"/>
    <w:rsid w:val="00B045B3"/>
    <w:rsid w:val="00B05381"/>
    <w:rsid w:val="00B061F0"/>
    <w:rsid w:val="00B10639"/>
    <w:rsid w:val="00B12F96"/>
    <w:rsid w:val="00B1339C"/>
    <w:rsid w:val="00B14C90"/>
    <w:rsid w:val="00B228B5"/>
    <w:rsid w:val="00B24180"/>
    <w:rsid w:val="00B24286"/>
    <w:rsid w:val="00B24B7D"/>
    <w:rsid w:val="00B27E19"/>
    <w:rsid w:val="00B32F68"/>
    <w:rsid w:val="00B331E9"/>
    <w:rsid w:val="00B3346D"/>
    <w:rsid w:val="00B45B40"/>
    <w:rsid w:val="00B47C64"/>
    <w:rsid w:val="00B510E6"/>
    <w:rsid w:val="00B52766"/>
    <w:rsid w:val="00B5315D"/>
    <w:rsid w:val="00B53E4F"/>
    <w:rsid w:val="00B55D2E"/>
    <w:rsid w:val="00B60240"/>
    <w:rsid w:val="00B60A7F"/>
    <w:rsid w:val="00B61066"/>
    <w:rsid w:val="00B61B4F"/>
    <w:rsid w:val="00B63EAE"/>
    <w:rsid w:val="00B64653"/>
    <w:rsid w:val="00B65BF2"/>
    <w:rsid w:val="00B6675C"/>
    <w:rsid w:val="00B72A3E"/>
    <w:rsid w:val="00B73C2B"/>
    <w:rsid w:val="00B778DD"/>
    <w:rsid w:val="00B8157C"/>
    <w:rsid w:val="00B81E21"/>
    <w:rsid w:val="00B87D10"/>
    <w:rsid w:val="00B87E0A"/>
    <w:rsid w:val="00B913B2"/>
    <w:rsid w:val="00B922B3"/>
    <w:rsid w:val="00B942B4"/>
    <w:rsid w:val="00BA2104"/>
    <w:rsid w:val="00BA4A88"/>
    <w:rsid w:val="00BA54EB"/>
    <w:rsid w:val="00BA63C0"/>
    <w:rsid w:val="00BB00A7"/>
    <w:rsid w:val="00BB1911"/>
    <w:rsid w:val="00BB2697"/>
    <w:rsid w:val="00BB4170"/>
    <w:rsid w:val="00BB6A6E"/>
    <w:rsid w:val="00BC54FD"/>
    <w:rsid w:val="00BC5F22"/>
    <w:rsid w:val="00BC60DC"/>
    <w:rsid w:val="00BD14DF"/>
    <w:rsid w:val="00BD3249"/>
    <w:rsid w:val="00BD3F76"/>
    <w:rsid w:val="00BD6BFC"/>
    <w:rsid w:val="00BD6F59"/>
    <w:rsid w:val="00BD7BB4"/>
    <w:rsid w:val="00BE3D5D"/>
    <w:rsid w:val="00BE4325"/>
    <w:rsid w:val="00BE72B7"/>
    <w:rsid w:val="00BF1303"/>
    <w:rsid w:val="00BF3732"/>
    <w:rsid w:val="00BF53DB"/>
    <w:rsid w:val="00BF6B2F"/>
    <w:rsid w:val="00C01FD6"/>
    <w:rsid w:val="00C030D3"/>
    <w:rsid w:val="00C0360C"/>
    <w:rsid w:val="00C04F46"/>
    <w:rsid w:val="00C06A7F"/>
    <w:rsid w:val="00C07368"/>
    <w:rsid w:val="00C1004D"/>
    <w:rsid w:val="00C102C0"/>
    <w:rsid w:val="00C10BDA"/>
    <w:rsid w:val="00C11FAB"/>
    <w:rsid w:val="00C12AAA"/>
    <w:rsid w:val="00C13AFE"/>
    <w:rsid w:val="00C17974"/>
    <w:rsid w:val="00C17FED"/>
    <w:rsid w:val="00C2149B"/>
    <w:rsid w:val="00C2276C"/>
    <w:rsid w:val="00C258BF"/>
    <w:rsid w:val="00C421C1"/>
    <w:rsid w:val="00C43E04"/>
    <w:rsid w:val="00C46A63"/>
    <w:rsid w:val="00C51371"/>
    <w:rsid w:val="00C5395C"/>
    <w:rsid w:val="00C53FDE"/>
    <w:rsid w:val="00C55525"/>
    <w:rsid w:val="00C648B5"/>
    <w:rsid w:val="00C64DD8"/>
    <w:rsid w:val="00C65DAD"/>
    <w:rsid w:val="00C65EDA"/>
    <w:rsid w:val="00C66CA0"/>
    <w:rsid w:val="00C67243"/>
    <w:rsid w:val="00C701F8"/>
    <w:rsid w:val="00C70594"/>
    <w:rsid w:val="00C70940"/>
    <w:rsid w:val="00C71491"/>
    <w:rsid w:val="00C71D90"/>
    <w:rsid w:val="00C739D5"/>
    <w:rsid w:val="00C73F00"/>
    <w:rsid w:val="00C75870"/>
    <w:rsid w:val="00C76718"/>
    <w:rsid w:val="00C769F5"/>
    <w:rsid w:val="00C776D7"/>
    <w:rsid w:val="00C80DAC"/>
    <w:rsid w:val="00C84B65"/>
    <w:rsid w:val="00C8506B"/>
    <w:rsid w:val="00C87037"/>
    <w:rsid w:val="00C95788"/>
    <w:rsid w:val="00C95BE1"/>
    <w:rsid w:val="00CA0D3A"/>
    <w:rsid w:val="00CA0F09"/>
    <w:rsid w:val="00CA10AE"/>
    <w:rsid w:val="00CA3F64"/>
    <w:rsid w:val="00CA5266"/>
    <w:rsid w:val="00CA631E"/>
    <w:rsid w:val="00CA7013"/>
    <w:rsid w:val="00CB12A3"/>
    <w:rsid w:val="00CB5FA1"/>
    <w:rsid w:val="00CC07D9"/>
    <w:rsid w:val="00CC1128"/>
    <w:rsid w:val="00CC20B0"/>
    <w:rsid w:val="00CC2B9D"/>
    <w:rsid w:val="00CC583C"/>
    <w:rsid w:val="00CC5F99"/>
    <w:rsid w:val="00CD2A6D"/>
    <w:rsid w:val="00CD2F8B"/>
    <w:rsid w:val="00CE3EA5"/>
    <w:rsid w:val="00CE612D"/>
    <w:rsid w:val="00CF005C"/>
    <w:rsid w:val="00CF5FFB"/>
    <w:rsid w:val="00CF6633"/>
    <w:rsid w:val="00D12738"/>
    <w:rsid w:val="00D12D48"/>
    <w:rsid w:val="00D13811"/>
    <w:rsid w:val="00D21955"/>
    <w:rsid w:val="00D21F51"/>
    <w:rsid w:val="00D241C0"/>
    <w:rsid w:val="00D258C0"/>
    <w:rsid w:val="00D26C04"/>
    <w:rsid w:val="00D26CEA"/>
    <w:rsid w:val="00D276FF"/>
    <w:rsid w:val="00D329EE"/>
    <w:rsid w:val="00D35D96"/>
    <w:rsid w:val="00D410F7"/>
    <w:rsid w:val="00D423FD"/>
    <w:rsid w:val="00D42923"/>
    <w:rsid w:val="00D4306A"/>
    <w:rsid w:val="00D44BDC"/>
    <w:rsid w:val="00D44FBA"/>
    <w:rsid w:val="00D45BC5"/>
    <w:rsid w:val="00D47636"/>
    <w:rsid w:val="00D508C8"/>
    <w:rsid w:val="00D51FEE"/>
    <w:rsid w:val="00D54963"/>
    <w:rsid w:val="00D60934"/>
    <w:rsid w:val="00D70FBF"/>
    <w:rsid w:val="00D75D4C"/>
    <w:rsid w:val="00D7722A"/>
    <w:rsid w:val="00D77641"/>
    <w:rsid w:val="00D8077C"/>
    <w:rsid w:val="00D81ADE"/>
    <w:rsid w:val="00D81F49"/>
    <w:rsid w:val="00D86F1F"/>
    <w:rsid w:val="00D8733A"/>
    <w:rsid w:val="00D91D1E"/>
    <w:rsid w:val="00D9489A"/>
    <w:rsid w:val="00D969EE"/>
    <w:rsid w:val="00D979B4"/>
    <w:rsid w:val="00DA0D8E"/>
    <w:rsid w:val="00DA0EC6"/>
    <w:rsid w:val="00DA3323"/>
    <w:rsid w:val="00DA3A5D"/>
    <w:rsid w:val="00DA4C7C"/>
    <w:rsid w:val="00DA6F95"/>
    <w:rsid w:val="00DB663B"/>
    <w:rsid w:val="00DB7044"/>
    <w:rsid w:val="00DB7B69"/>
    <w:rsid w:val="00DC00A2"/>
    <w:rsid w:val="00DC042B"/>
    <w:rsid w:val="00DC4768"/>
    <w:rsid w:val="00DC7F86"/>
    <w:rsid w:val="00DD0EA5"/>
    <w:rsid w:val="00DD1E68"/>
    <w:rsid w:val="00DD775E"/>
    <w:rsid w:val="00DE4BEC"/>
    <w:rsid w:val="00DE4EDB"/>
    <w:rsid w:val="00DE5A7B"/>
    <w:rsid w:val="00DF0D29"/>
    <w:rsid w:val="00DF4262"/>
    <w:rsid w:val="00DF4D58"/>
    <w:rsid w:val="00DF5CA7"/>
    <w:rsid w:val="00E01B79"/>
    <w:rsid w:val="00E04472"/>
    <w:rsid w:val="00E04A19"/>
    <w:rsid w:val="00E13DA2"/>
    <w:rsid w:val="00E14773"/>
    <w:rsid w:val="00E16362"/>
    <w:rsid w:val="00E16FD5"/>
    <w:rsid w:val="00E17DE0"/>
    <w:rsid w:val="00E21447"/>
    <w:rsid w:val="00E3251F"/>
    <w:rsid w:val="00E350A8"/>
    <w:rsid w:val="00E42819"/>
    <w:rsid w:val="00E4281E"/>
    <w:rsid w:val="00E442DD"/>
    <w:rsid w:val="00E44902"/>
    <w:rsid w:val="00E509C9"/>
    <w:rsid w:val="00E529B5"/>
    <w:rsid w:val="00E547AC"/>
    <w:rsid w:val="00E54C4A"/>
    <w:rsid w:val="00E57260"/>
    <w:rsid w:val="00E61B98"/>
    <w:rsid w:val="00E639A1"/>
    <w:rsid w:val="00E6433A"/>
    <w:rsid w:val="00E66387"/>
    <w:rsid w:val="00E66982"/>
    <w:rsid w:val="00E71A0E"/>
    <w:rsid w:val="00E77406"/>
    <w:rsid w:val="00E7773E"/>
    <w:rsid w:val="00E80F0C"/>
    <w:rsid w:val="00E81B25"/>
    <w:rsid w:val="00E81B8D"/>
    <w:rsid w:val="00E82827"/>
    <w:rsid w:val="00E83AEC"/>
    <w:rsid w:val="00E84DB6"/>
    <w:rsid w:val="00E87B65"/>
    <w:rsid w:val="00E87D4B"/>
    <w:rsid w:val="00E9269E"/>
    <w:rsid w:val="00EA0D8B"/>
    <w:rsid w:val="00EA330A"/>
    <w:rsid w:val="00EA735F"/>
    <w:rsid w:val="00EA7875"/>
    <w:rsid w:val="00EC1285"/>
    <w:rsid w:val="00EC60C6"/>
    <w:rsid w:val="00EE24FA"/>
    <w:rsid w:val="00EE32D0"/>
    <w:rsid w:val="00EE557D"/>
    <w:rsid w:val="00EE60D8"/>
    <w:rsid w:val="00EE6FD4"/>
    <w:rsid w:val="00F02953"/>
    <w:rsid w:val="00F02B7E"/>
    <w:rsid w:val="00F06E8F"/>
    <w:rsid w:val="00F1375F"/>
    <w:rsid w:val="00F146C9"/>
    <w:rsid w:val="00F1489F"/>
    <w:rsid w:val="00F1560A"/>
    <w:rsid w:val="00F15711"/>
    <w:rsid w:val="00F17903"/>
    <w:rsid w:val="00F21FF4"/>
    <w:rsid w:val="00F2795E"/>
    <w:rsid w:val="00F34461"/>
    <w:rsid w:val="00F369F5"/>
    <w:rsid w:val="00F45184"/>
    <w:rsid w:val="00F4773D"/>
    <w:rsid w:val="00F523D8"/>
    <w:rsid w:val="00F5304C"/>
    <w:rsid w:val="00F544F8"/>
    <w:rsid w:val="00F60D76"/>
    <w:rsid w:val="00F624D1"/>
    <w:rsid w:val="00F661DD"/>
    <w:rsid w:val="00F6733A"/>
    <w:rsid w:val="00F67A2A"/>
    <w:rsid w:val="00F70A93"/>
    <w:rsid w:val="00F7152B"/>
    <w:rsid w:val="00F71688"/>
    <w:rsid w:val="00F7206E"/>
    <w:rsid w:val="00F7221B"/>
    <w:rsid w:val="00F744C6"/>
    <w:rsid w:val="00F74E4A"/>
    <w:rsid w:val="00F76D28"/>
    <w:rsid w:val="00F77BC5"/>
    <w:rsid w:val="00F828BF"/>
    <w:rsid w:val="00F82CE3"/>
    <w:rsid w:val="00F873D6"/>
    <w:rsid w:val="00F90414"/>
    <w:rsid w:val="00F90497"/>
    <w:rsid w:val="00F917ED"/>
    <w:rsid w:val="00FA18E6"/>
    <w:rsid w:val="00FA638E"/>
    <w:rsid w:val="00FA7301"/>
    <w:rsid w:val="00FA7D78"/>
    <w:rsid w:val="00FB439B"/>
    <w:rsid w:val="00FB45CB"/>
    <w:rsid w:val="00FC054D"/>
    <w:rsid w:val="00FC271E"/>
    <w:rsid w:val="00FD4EAE"/>
    <w:rsid w:val="00FE21DE"/>
    <w:rsid w:val="00FE6A53"/>
    <w:rsid w:val="00FF3002"/>
    <w:rsid w:val="00FF6C8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5">
      <o:colormru v:ext="edit" colors="#f8f8f8,white"/>
    </o:shapedefaults>
    <o:shapelayout v:ext="edit">
      <o:idmap v:ext="edit" data="2"/>
    </o:shapelayout>
  </w:shapeDefaults>
  <w:decimalSymbol w:val="."/>
  <w:listSeparator w:val=","/>
  <w14:docId w14:val="4AB1786F"/>
  <w15:chartTrackingRefBased/>
  <w15:docId w15:val="{AD13D9E6-2A1A-43A1-901B-8B7A8D8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42D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F1375F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2">
    <w:name w:val="樣式2"/>
    <w:basedOn w:val="a0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4">
    <w:name w:val="footer"/>
    <w:basedOn w:val="a0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D54963"/>
  </w:style>
  <w:style w:type="paragraph" w:customStyle="1" w:styleId="1">
    <w:name w:val="樣式 內涵(新) + 套用前:  1 列"/>
    <w:basedOn w:val="a0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6">
    <w:name w:val="header"/>
    <w:basedOn w:val="a0"/>
    <w:link w:val="a7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D7CA6"/>
    <w:rPr>
      <w:kern w:val="2"/>
    </w:rPr>
  </w:style>
  <w:style w:type="paragraph" w:customStyle="1" w:styleId="4123">
    <w:name w:val="4.【教學目標】內文字（1.2.3.）"/>
    <w:basedOn w:val="a8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0"/>
    <w:link w:val="a9"/>
    <w:rsid w:val="00A45A3E"/>
    <w:rPr>
      <w:rFonts w:ascii="細明體" w:eastAsia="細明體" w:hAnsi="Courier New" w:cs="Courier New"/>
    </w:rPr>
  </w:style>
  <w:style w:type="character" w:customStyle="1" w:styleId="a9">
    <w:name w:val="純文字 字元"/>
    <w:link w:val="a8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Hyperlink"/>
    <w:rsid w:val="00862BA5"/>
    <w:rPr>
      <w:color w:val="0563C1"/>
      <w:u w:val="single"/>
    </w:rPr>
  </w:style>
  <w:style w:type="paragraph" w:styleId="Web">
    <w:name w:val="Normal (Web)"/>
    <w:basedOn w:val="a0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2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2D4751"/>
    <w:pPr>
      <w:ind w:leftChars="200" w:left="480"/>
    </w:pPr>
  </w:style>
  <w:style w:type="character" w:styleId="ad">
    <w:name w:val="annotation reference"/>
    <w:rsid w:val="002D4751"/>
    <w:rPr>
      <w:sz w:val="18"/>
      <w:szCs w:val="18"/>
    </w:rPr>
  </w:style>
  <w:style w:type="paragraph" w:styleId="ae">
    <w:name w:val="annotation text"/>
    <w:basedOn w:val="a0"/>
    <w:link w:val="af"/>
    <w:rsid w:val="002D4751"/>
  </w:style>
  <w:style w:type="character" w:customStyle="1" w:styleId="af">
    <w:name w:val="註解文字 字元"/>
    <w:link w:val="ae"/>
    <w:rsid w:val="002D475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4751"/>
    <w:rPr>
      <w:b/>
      <w:bCs/>
    </w:rPr>
  </w:style>
  <w:style w:type="character" w:customStyle="1" w:styleId="af1">
    <w:name w:val="註解主旨 字元"/>
    <w:link w:val="af0"/>
    <w:rsid w:val="002D4751"/>
    <w:rPr>
      <w:b/>
      <w:bCs/>
      <w:kern w:val="2"/>
      <w:sz w:val="24"/>
      <w:szCs w:val="24"/>
    </w:rPr>
  </w:style>
  <w:style w:type="paragraph" w:styleId="af2">
    <w:name w:val="Balloon Text"/>
    <w:basedOn w:val="a0"/>
    <w:link w:val="af3"/>
    <w:rsid w:val="002D475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0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4">
    <w:name w:val="FollowedHyperlink"/>
    <w:rsid w:val="002D4751"/>
    <w:rPr>
      <w:color w:val="954F72"/>
      <w:u w:val="single"/>
    </w:rPr>
  </w:style>
  <w:style w:type="paragraph" w:styleId="a">
    <w:name w:val="List Bullet"/>
    <w:basedOn w:val="a0"/>
    <w:rsid w:val="00274652"/>
    <w:pPr>
      <w:numPr>
        <w:numId w:val="25"/>
      </w:numPr>
      <w:contextualSpacing/>
    </w:pPr>
  </w:style>
  <w:style w:type="paragraph" w:styleId="af5">
    <w:name w:val="Body Text"/>
    <w:basedOn w:val="a0"/>
    <w:link w:val="af6"/>
    <w:rsid w:val="00274652"/>
    <w:pPr>
      <w:spacing w:after="120"/>
    </w:pPr>
  </w:style>
  <w:style w:type="character" w:customStyle="1" w:styleId="af6">
    <w:name w:val="本文 字元"/>
    <w:link w:val="af5"/>
    <w:rsid w:val="00274652"/>
    <w:rPr>
      <w:kern w:val="2"/>
      <w:sz w:val="24"/>
      <w:szCs w:val="24"/>
    </w:rPr>
  </w:style>
  <w:style w:type="paragraph" w:styleId="af7">
    <w:name w:val="footnote text"/>
    <w:basedOn w:val="a0"/>
    <w:link w:val="af8"/>
    <w:rsid w:val="002311CA"/>
    <w:pPr>
      <w:snapToGrid w:val="0"/>
    </w:pPr>
    <w:rPr>
      <w:sz w:val="20"/>
      <w:szCs w:val="20"/>
    </w:rPr>
  </w:style>
  <w:style w:type="character" w:customStyle="1" w:styleId="af8">
    <w:name w:val="註腳文字 字元"/>
    <w:link w:val="af7"/>
    <w:rsid w:val="002311CA"/>
    <w:rPr>
      <w:kern w:val="2"/>
    </w:rPr>
  </w:style>
  <w:style w:type="character" w:styleId="af9">
    <w:name w:val="footnote reference"/>
    <w:rsid w:val="002311CA"/>
    <w:rPr>
      <w:vertAlign w:val="superscript"/>
    </w:rPr>
  </w:style>
  <w:style w:type="character" w:styleId="afa">
    <w:name w:val="未解析的提及項目"/>
    <w:uiPriority w:val="99"/>
    <w:semiHidden/>
    <w:unhideWhenUsed/>
    <w:rsid w:val="00C75870"/>
    <w:rPr>
      <w:color w:val="605E5C"/>
      <w:shd w:val="clear" w:color="auto" w:fill="E1DFDD"/>
    </w:rPr>
  </w:style>
  <w:style w:type="character" w:customStyle="1" w:styleId="30">
    <w:name w:val="標題 3 字元"/>
    <w:link w:val="3"/>
    <w:rsid w:val="00F1375F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C4D4-CC7E-48F8-A785-23B0C300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7279</Words>
  <Characters>41491</Characters>
  <Application>Microsoft Office Word</Application>
  <DocSecurity>0</DocSecurity>
  <Lines>345</Lines>
  <Paragraphs>97</Paragraphs>
  <ScaleCrop>false</ScaleCrop>
  <Company>school</Company>
  <LinksUpToDate>false</LinksUpToDate>
  <CharactersWithSpaces>48673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dc:description/>
  <cp:lastModifiedBy>北市大學附小 學生</cp:lastModifiedBy>
  <cp:revision>2</cp:revision>
  <dcterms:created xsi:type="dcterms:W3CDTF">2023-06-30T09:26:00Z</dcterms:created>
  <dcterms:modified xsi:type="dcterms:W3CDTF">2023-06-30T09:26:00Z</dcterms:modified>
</cp:coreProperties>
</file>