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EC323" w14:textId="46329D41" w:rsidR="00364922" w:rsidRPr="00BB1904" w:rsidRDefault="005D6AF3" w:rsidP="00364922">
      <w:pPr>
        <w:spacing w:after="240" w:line="280" w:lineRule="exact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sdt>
        <w:sdtPr>
          <w:rPr>
            <w:rFonts w:asciiTheme="majorEastAsia" w:eastAsiaTheme="majorEastAsia" w:hAnsiTheme="majorEastAsia"/>
          </w:rPr>
          <w:tag w:val="goog_rdk_0"/>
          <w:id w:val="-2121680241"/>
        </w:sdtPr>
        <w:sdtEndPr/>
        <w:sdtContent>
          <w:r w:rsidR="00364922" w:rsidRPr="00BB1904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臺北市1</w:t>
          </w:r>
          <w:r w:rsidR="00BB1904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10</w:t>
          </w:r>
          <w:r w:rsidR="00364922" w:rsidRPr="00BB1904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學年度</w:t>
          </w:r>
        </w:sdtContent>
      </w:sdt>
      <w:sdt>
        <w:sdtPr>
          <w:rPr>
            <w:rFonts w:asciiTheme="majorEastAsia" w:eastAsiaTheme="majorEastAsia" w:hAnsiTheme="majorEastAsia"/>
          </w:rPr>
          <w:tag w:val="goog_rdk_1"/>
          <w:id w:val="-605654343"/>
        </w:sdtPr>
        <w:sdtEndPr/>
        <w:sdtContent>
          <w:r w:rsidR="00364922" w:rsidRPr="00BB1904">
            <w:rPr>
              <w:rFonts w:asciiTheme="majorEastAsia" w:eastAsiaTheme="majorEastAsia" w:hAnsiTheme="majorEastAsia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rPr>
            <w:rFonts w:asciiTheme="majorEastAsia" w:eastAsiaTheme="majorEastAsia" w:hAnsiTheme="majorEastAsia"/>
          </w:rPr>
          <w:tag w:val="goog_rdk_2"/>
          <w:id w:val="1853220213"/>
        </w:sdtPr>
        <w:sdtEndPr/>
        <w:sdtContent>
          <w:r w:rsidR="00364922" w:rsidRPr="00BB1904">
            <w:rPr>
              <w:rFonts w:asciiTheme="majorEastAsia" w:eastAsiaTheme="majorEastAsia" w:hAnsiTheme="majorEastAsia" w:cs="Gungsuh"/>
              <w:b/>
              <w:sz w:val="32"/>
              <w:szCs w:val="32"/>
            </w:rPr>
            <w:t>國民小學</w:t>
          </w:r>
        </w:sdtContent>
      </w:sdt>
      <w:r w:rsidR="00364922" w:rsidRPr="00BB1904">
        <w:rPr>
          <w:rFonts w:asciiTheme="majorEastAsia" w:eastAsiaTheme="majorEastAsia" w:hAnsiTheme="majorEastAsia" w:cs="Gungsuh"/>
          <w:b/>
          <w:sz w:val="32"/>
          <w:szCs w:val="32"/>
          <w:u w:val="single"/>
        </w:rPr>
        <w:t>一般智能資優資源班</w:t>
      </w:r>
      <w:r w:rsidR="00364922" w:rsidRPr="00BB1904">
        <w:rPr>
          <w:rFonts w:asciiTheme="majorEastAsia" w:eastAsiaTheme="majorEastAsia" w:hAnsiTheme="majorEastAsia" w:cs="Gungsuh"/>
          <w:b/>
          <w:sz w:val="32"/>
          <w:szCs w:val="32"/>
        </w:rPr>
        <w:t>課程計畫</w:t>
      </w:r>
    </w:p>
    <w:p w14:paraId="43312341" w14:textId="77777777" w:rsidR="00364922" w:rsidRPr="00BB1904" w:rsidRDefault="005D6AF3" w:rsidP="00364922">
      <w:pPr>
        <w:spacing w:after="60" w:line="280" w:lineRule="exact"/>
        <w:rPr>
          <w:rFonts w:asciiTheme="majorEastAsia" w:eastAsiaTheme="majorEastAsia" w:hAnsiTheme="majorEastAsia"/>
          <w:b/>
          <w:sz w:val="28"/>
          <w:szCs w:val="28"/>
        </w:rPr>
      </w:pPr>
      <w:sdt>
        <w:sdtPr>
          <w:rPr>
            <w:rFonts w:asciiTheme="majorEastAsia" w:eastAsiaTheme="majorEastAsia" w:hAnsiTheme="majorEastAsia"/>
          </w:rPr>
          <w:tag w:val="goog_rdk_3"/>
          <w:id w:val="361559862"/>
        </w:sdtPr>
        <w:sdtEndPr/>
        <w:sdtContent>
          <w:r w:rsidR="00364922" w:rsidRPr="00BB1904">
            <w:rPr>
              <w:rFonts w:asciiTheme="majorEastAsia" w:eastAsiaTheme="majorEastAsia" w:hAnsiTheme="majorEastAsia" w:cs="Gungsuh"/>
              <w:b/>
              <w:sz w:val="28"/>
              <w:szCs w:val="28"/>
            </w:rPr>
            <w:t>一、資優資源班課程節數配置表</w:t>
          </w:r>
        </w:sdtContent>
      </w:sdt>
      <w:r w:rsidR="00364922" w:rsidRPr="00BB1904">
        <w:rPr>
          <w:rFonts w:asciiTheme="majorEastAsia" w:eastAsiaTheme="majorEastAsia" w:hAnsiTheme="majorEastAsia" w:cs="Gungsuh"/>
          <w:b/>
        </w:rPr>
        <w:t>（請說明資優資源班三至六年級課程節數配置情形）</w:t>
      </w:r>
    </w:p>
    <w:tbl>
      <w:tblPr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364922" w:rsidRPr="00BB1904" w14:paraId="64BFC918" w14:textId="77777777" w:rsidTr="004D58DC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25319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2DAC1C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D496F2C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53AD084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C5E102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F9E647D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81CB5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632185" w14:textId="77777777" w:rsidR="00364922" w:rsidRPr="00BB1904" w:rsidRDefault="00364922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09E5C0" w14:textId="77777777" w:rsidR="00364922" w:rsidRPr="00BB1904" w:rsidRDefault="00364922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備註</w:t>
            </w:r>
          </w:p>
        </w:tc>
      </w:tr>
      <w:tr w:rsidR="00364922" w:rsidRPr="00BB1904" w14:paraId="0F599B4E" w14:textId="77777777" w:rsidTr="004D58DC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C928F76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D96715F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F87F245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663A12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5CED227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6107B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711638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86E6B8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205716" w14:textId="77777777" w:rsidR="00364922" w:rsidRPr="00BB1904" w:rsidRDefault="00364922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6B9CB8C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0C28A8F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  <w:p w14:paraId="024A5B7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A434C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  <w:p w14:paraId="2B88BD5D" w14:textId="77777777" w:rsidR="00364922" w:rsidRPr="00BB1904" w:rsidRDefault="00364922" w:rsidP="004D58DC">
            <w:pPr>
              <w:spacing w:line="280" w:lineRule="exact"/>
              <w:ind w:left="-62" w:right="-62"/>
              <w:jc w:val="center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t>（A.早自習B.午休</w:t>
            </w:r>
            <w:r w:rsidRPr="00BB1904"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7D55CE5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</w:tr>
      <w:tr w:rsidR="00364922" w:rsidRPr="00BB1904" w14:paraId="54C19F50" w14:textId="77777777" w:rsidTr="004D58DC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A7B834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529DEC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8814A77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128814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40BC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F1B2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F0889E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AB6081E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21DE6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1C07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1931D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57902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090016B" w14:textId="77777777" w:rsidR="00364922" w:rsidRPr="00BB1904" w:rsidRDefault="00364922" w:rsidP="004D58D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93287C" w14:textId="77777777" w:rsidR="00364922" w:rsidRPr="00BB1904" w:rsidRDefault="00364922" w:rsidP="004D58DC">
            <w:pPr>
              <w:spacing w:line="280" w:lineRule="exact"/>
              <w:ind w:left="-101" w:right="-50"/>
              <w:jc w:val="center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84E2E2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00C22A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25C77B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062AE33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  <w:sz w:val="16"/>
                <w:szCs w:val="16"/>
              </w:rPr>
            </w:pPr>
          </w:p>
        </w:tc>
      </w:tr>
      <w:tr w:rsidR="00364922" w:rsidRPr="00BB1904" w14:paraId="276DC58B" w14:textId="77777777" w:rsidTr="004D58DC">
        <w:trPr>
          <w:trHeight w:val="549"/>
        </w:trPr>
        <w:tc>
          <w:tcPr>
            <w:tcW w:w="456" w:type="dxa"/>
            <w:vMerge w:val="restart"/>
            <w:vAlign w:val="center"/>
          </w:tcPr>
          <w:p w14:paraId="2309902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EC556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952875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DFAC2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C98752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591A06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D482BB9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4C2465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11C523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C48C68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B509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5E9BE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38F9C80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7739B16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09118ADD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08FB08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324F7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E0760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673AC74F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39402CE7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0777BA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89044C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6967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7890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FDE8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398C1ED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654759E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31040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74E513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4E3E5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27816F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E9D76D6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9E4BECB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7783D6C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D9439B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37663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18F15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6B3005DF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4FD01C2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94413" w14:textId="78EA77F3" w:rsidR="00364922" w:rsidRPr="00BB1904" w:rsidRDefault="00364922" w:rsidP="003649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F54326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1DF621" w14:textId="77777777" w:rsidR="00364922" w:rsidRPr="00BB1904" w:rsidRDefault="00364922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78041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40BCDE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19A7DCE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ED8F5C5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59474F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115E4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5AB14E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50E7F5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1DF8E0D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68595FB6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7B9C4E6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C38817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48C0B5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5BE3D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355FFF01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2C5E2271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5C0837" w14:textId="054B31E9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4048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1F04D1" w14:textId="77777777" w:rsidR="00364922" w:rsidRPr="00BB1904" w:rsidRDefault="00364922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0881DF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6B077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30AA765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AC4798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76ED7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8185C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F664D6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87200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3FE4DF3F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4A5555E5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6CCFC25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F1FBFF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E5D3656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A4CC4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6B384B71" w14:textId="77777777" w:rsidTr="004D58DC">
        <w:trPr>
          <w:trHeight w:val="340"/>
        </w:trPr>
        <w:tc>
          <w:tcPr>
            <w:tcW w:w="456" w:type="dxa"/>
            <w:vMerge w:val="restart"/>
            <w:vAlign w:val="center"/>
          </w:tcPr>
          <w:p w14:paraId="3EC69052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14:paraId="629B742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C3D842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4C1884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5772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C96B56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5279D5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1BCC811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81A282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40374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457C1D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751D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ACC1900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22E7D1B2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32645216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ADE737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8BFEED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BF8AAF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1227A940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69B30F28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5595AF5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14:paraId="20033249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CE6B9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1C16A2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9D0D0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108DC7E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2BFFB4A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C22D35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4D091F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63ACF3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EEB314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5758E712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08A59175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2C9E8E7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8D6FD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5C5F0F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B7904C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752F9D13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1694B69F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22EB858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3562E5D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18CCE4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790180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B4798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6E365F9E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36FF229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DECDCC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8A0E3C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50E8D8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01602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BD2FFDA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78AE2ACE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4CAD0E28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04EEF9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508327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C42796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495588E4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3EA9DE35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15BE7E49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7FF60A1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2ADD7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7F54C2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E35C3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65647C3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070BAEED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427E95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FEF4B8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FF017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E8557F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7B24E178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50EAADDB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561C8EBD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1/</w:t>
            </w: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9CBCE2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6E3DF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0BD92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48876E73" w14:textId="77777777" w:rsidTr="004D58DC">
        <w:trPr>
          <w:trHeight w:val="495"/>
        </w:trPr>
        <w:tc>
          <w:tcPr>
            <w:tcW w:w="456" w:type="dxa"/>
            <w:vMerge/>
            <w:vAlign w:val="center"/>
          </w:tcPr>
          <w:p w14:paraId="71718098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A5F4B65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24DC250E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8648E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69B75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A6A86D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04983E09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5F9089F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0A2A3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0162A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31A99C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48788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28105FA6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173224B8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79B77045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14:paraId="0D5B0792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3E334B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42BA7D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8F2CC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6F859CA9" w14:textId="77777777" w:rsidTr="004D58DC">
        <w:trPr>
          <w:trHeight w:val="393"/>
        </w:trPr>
        <w:tc>
          <w:tcPr>
            <w:tcW w:w="456" w:type="dxa"/>
            <w:vMerge/>
            <w:vAlign w:val="center"/>
          </w:tcPr>
          <w:p w14:paraId="0EA512D0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DCF71A7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4A48076F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51F93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D2FFFD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B33F30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4F8BE9B5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14:paraId="4591935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CED249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63E9F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7D163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CA9F4F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14:paraId="1B4E9DA7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14:paraId="3202BE33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14:paraId="2E477CA6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1/數學</w:t>
            </w:r>
          </w:p>
          <w:p w14:paraId="0785C925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8245F1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C1FC8D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028A70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77065D39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73D80583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41587830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14:paraId="7A079E2E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C3543" w14:textId="77777777" w:rsidR="00364922" w:rsidRPr="00BB1904" w:rsidRDefault="00364922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Code程式</w:t>
            </w:r>
          </w:p>
          <w:p w14:paraId="33A40A35" w14:textId="77777777" w:rsidR="00364922" w:rsidRPr="00BB1904" w:rsidRDefault="00364922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55F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5CB5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071C8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EDD4E6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61245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7D22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53FDD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FCF23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BA40FE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F5C0A7E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0B62C8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978C9" w14:textId="77777777" w:rsidR="00364922" w:rsidRPr="00BB1904" w:rsidRDefault="00364922" w:rsidP="004D58D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BB190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B80AC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3586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094218B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A33442D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2BCB3E8D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2F2B76A6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38676" w14:textId="77777777" w:rsidR="00364922" w:rsidRPr="00BB1904" w:rsidRDefault="00364922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A33A3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BB4B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712C79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4C3DCD2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B4D5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2CF8E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6954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2A756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3A76B1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DE84614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D56F0C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C38D" w14:textId="77777777" w:rsidR="00364922" w:rsidRPr="00BB1904" w:rsidRDefault="00364922" w:rsidP="004D58DC">
            <w:pPr>
              <w:spacing w:line="280" w:lineRule="exact"/>
              <w:ind w:right="-29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</w:t>
            </w:r>
            <w:r w:rsidRPr="00BB1904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校訂</w:t>
            </w: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7C7CD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8CA35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29A5BD17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47BAE691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82C2A74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0165A5EC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AF2ED" w14:textId="77777777" w:rsidR="00364922" w:rsidRPr="00BB1904" w:rsidRDefault="00364922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63DAC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8D115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59C97A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89325A9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A426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E4B40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79C36C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AD2BE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836199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A43E241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94BC6E0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93FD0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F07E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FB20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04EED172" w14:textId="77777777" w:rsidTr="004D58DC">
        <w:trPr>
          <w:trHeight w:val="340"/>
        </w:trPr>
        <w:tc>
          <w:tcPr>
            <w:tcW w:w="456" w:type="dxa"/>
            <w:vMerge/>
            <w:vAlign w:val="center"/>
          </w:tcPr>
          <w:p w14:paraId="5653D340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14:paraId="68DC2B6B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14:paraId="617A9AA9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29B9" w14:textId="77777777" w:rsidR="00364922" w:rsidRPr="00BB1904" w:rsidRDefault="00364922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9805E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E47AD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809429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FC0BA58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98674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EAB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D28F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EB4DC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DD079B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799B2E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242ED56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97A381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86C99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B072C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484BA92F" w14:textId="77777777" w:rsidTr="004D58DC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58E5A734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vAlign w:val="center"/>
          </w:tcPr>
          <w:p w14:paraId="7D4C6257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14:paraId="7665AC7F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77EF2" w14:textId="77777777" w:rsidR="00364922" w:rsidRPr="00BB1904" w:rsidRDefault="00364922" w:rsidP="004D58DC">
            <w:pPr>
              <w:spacing w:line="280" w:lineRule="exact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DD8A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DC7ED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0BA49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B6185C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163A6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DC8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0FF61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2325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C2D2A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184BC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61FD58E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06E45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240E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28DE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2D50513A" w14:textId="77777777" w:rsidTr="004D58DC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19A6566E" w14:textId="77777777" w:rsidR="00364922" w:rsidRPr="00BB1904" w:rsidRDefault="00364922" w:rsidP="004D5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exact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E7216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B6B5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1CF08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4B5B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7E004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39B9F7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A021A2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02B8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00F89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0A134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54F10" w14:textId="77777777" w:rsidR="00364922" w:rsidRPr="00BB1904" w:rsidRDefault="00364922" w:rsidP="004D58DC">
            <w:pPr>
              <w:spacing w:line="280" w:lineRule="exact"/>
              <w:ind w:left="-60" w:right="-60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B6E65D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B0578D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E1B86EC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40F9C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7A185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C60F4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  <w:tr w:rsidR="00364922" w:rsidRPr="00BB1904" w14:paraId="6D269DC2" w14:textId="77777777" w:rsidTr="004D58DC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8D6B6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62109B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23FA54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3145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A0C39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38641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23126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D447DC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r w:rsidRPr="00BB1904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BD5A095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  <w:bookmarkStart w:id="1" w:name="_heading=h.30j0zll" w:colFirst="0" w:colLast="0"/>
            <w:bookmarkEnd w:id="1"/>
            <w:r w:rsidRPr="00BB1904">
              <w:rPr>
                <w:rFonts w:asciiTheme="majorEastAsia" w:eastAsiaTheme="majorEastAsia" w:hAnsiTheme="majorEastAsi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D7E4FEA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CB167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E9DC0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6A6B8" w14:textId="77777777" w:rsidR="00364922" w:rsidRPr="00BB1904" w:rsidRDefault="00364922" w:rsidP="004D58DC">
            <w:pPr>
              <w:spacing w:line="280" w:lineRule="exact"/>
              <w:ind w:right="-29"/>
              <w:jc w:val="center"/>
              <w:rPr>
                <w:rFonts w:asciiTheme="majorEastAsia" w:eastAsiaTheme="majorEastAsia" w:hAnsiTheme="majorEastAsia" w:cs="Book Antiqua"/>
                <w:b/>
              </w:rPr>
            </w:pPr>
          </w:p>
        </w:tc>
      </w:tr>
    </w:tbl>
    <w:p w14:paraId="7D7F0F2A" w14:textId="77777777" w:rsidR="00364922" w:rsidRPr="00BB1904" w:rsidRDefault="00364922" w:rsidP="00364922">
      <w:pPr>
        <w:spacing w:after="240" w:line="280" w:lineRule="exact"/>
        <w:rPr>
          <w:rFonts w:asciiTheme="majorEastAsia" w:eastAsiaTheme="majorEastAsia" w:hAnsiTheme="majorEastAsia"/>
          <w:b/>
        </w:rPr>
        <w:sectPr w:rsidR="00364922" w:rsidRPr="00BB1904" w:rsidSect="00364922">
          <w:pgSz w:w="16840" w:h="11900" w:orient="landscape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7873DDE1" w14:textId="77777777" w:rsidR="006E56D3" w:rsidRPr="00BB1904" w:rsidRDefault="006E56D3" w:rsidP="006E56D3">
      <w:pPr>
        <w:snapToGrid w:val="0"/>
        <w:spacing w:line="240" w:lineRule="atLeast"/>
        <w:rPr>
          <w:rFonts w:asciiTheme="majorEastAsia" w:eastAsiaTheme="majorEastAsia" w:hAnsiTheme="majorEastAsia"/>
          <w:b/>
          <w:sz w:val="28"/>
          <w:szCs w:val="28"/>
        </w:rPr>
      </w:pPr>
      <w:r w:rsidRPr="00BB1904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二</w:t>
      </w:r>
      <w:r w:rsidRPr="00BB1904">
        <w:rPr>
          <w:rFonts w:asciiTheme="majorEastAsia" w:eastAsiaTheme="majorEastAsia" w:hAnsiTheme="majorEastAsia"/>
          <w:b/>
          <w:sz w:val="28"/>
          <w:szCs w:val="28"/>
        </w:rPr>
        <w:t>、資優</w:t>
      </w:r>
      <w:r w:rsidRPr="00BB1904">
        <w:rPr>
          <w:rFonts w:asciiTheme="majorEastAsia" w:eastAsiaTheme="majorEastAsia" w:hAnsiTheme="majorEastAsia" w:hint="eastAsia"/>
          <w:b/>
          <w:sz w:val="28"/>
          <w:szCs w:val="28"/>
        </w:rPr>
        <w:t>資源</w:t>
      </w:r>
      <w:r w:rsidRPr="00BB1904">
        <w:rPr>
          <w:rFonts w:asciiTheme="majorEastAsia" w:eastAsiaTheme="majorEastAsia" w:hAnsiTheme="majorEastAsia"/>
          <w:b/>
          <w:sz w:val="28"/>
          <w:szCs w:val="28"/>
        </w:rPr>
        <w:t>班</w:t>
      </w:r>
      <w:r w:rsidRPr="00BB1904">
        <w:rPr>
          <w:rFonts w:asciiTheme="majorEastAsia" w:eastAsiaTheme="majorEastAsia" w:hAnsiTheme="majorEastAsia" w:hint="eastAsia"/>
          <w:b/>
          <w:sz w:val="28"/>
          <w:szCs w:val="28"/>
        </w:rPr>
        <w:t>課程</w:t>
      </w:r>
      <w:r w:rsidRPr="00BB1904">
        <w:rPr>
          <w:rFonts w:asciiTheme="majorEastAsia" w:eastAsiaTheme="majorEastAsia" w:hAnsiTheme="majorEastAsia"/>
          <w:b/>
          <w:sz w:val="28"/>
          <w:szCs w:val="28"/>
        </w:rPr>
        <w:t>計畫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692"/>
        <w:gridCol w:w="1136"/>
        <w:gridCol w:w="2836"/>
        <w:gridCol w:w="1132"/>
        <w:gridCol w:w="993"/>
        <w:gridCol w:w="567"/>
        <w:gridCol w:w="1134"/>
        <w:gridCol w:w="1134"/>
      </w:tblGrid>
      <w:tr w:rsidR="006E56D3" w:rsidRPr="00BB1904" w14:paraId="158BD3C9" w14:textId="77777777" w:rsidTr="006B7150">
        <w:trPr>
          <w:trHeight w:val="454"/>
        </w:trPr>
        <w:tc>
          <w:tcPr>
            <w:tcW w:w="692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3F0FC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領域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科目</w:t>
            </w:r>
          </w:p>
        </w:tc>
        <w:tc>
          <w:tcPr>
            <w:tcW w:w="11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0AAEB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部定課程</w:t>
            </w:r>
            <w:r w:rsidRPr="00BB1904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BB1904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調整</w:t>
            </w:r>
          </w:p>
        </w:tc>
        <w:tc>
          <w:tcPr>
            <w:tcW w:w="3968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DC20" w14:textId="77777777" w:rsidR="006E56D3" w:rsidRPr="00BB1904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>□語文（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國語文 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>英語）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□數學  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社會  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>自然科學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FEA0E5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課程調整</w:t>
            </w:r>
            <w:r w:rsidRPr="00BB1904">
              <w:rPr>
                <w:rFonts w:asciiTheme="majorEastAsia" w:eastAsiaTheme="majorEastAsia" w:hAnsiTheme="majorEastAsia"/>
                <w:b/>
                <w:spacing w:val="-4"/>
                <w:sz w:val="18"/>
                <w:szCs w:val="18"/>
              </w:rPr>
              <w:br/>
            </w:r>
            <w:r w:rsidRPr="00BB1904">
              <w:rPr>
                <w:rFonts w:asciiTheme="majorEastAsia" w:eastAsiaTheme="majorEastAsia" w:hAnsiTheme="majorEastAsia" w:hint="eastAsia"/>
                <w:b/>
                <w:spacing w:val="-4"/>
                <w:sz w:val="18"/>
                <w:szCs w:val="18"/>
              </w:rPr>
              <w:t>原則</w:t>
            </w:r>
          </w:p>
        </w:tc>
        <w:tc>
          <w:tcPr>
            <w:tcW w:w="2835" w:type="dxa"/>
            <w:gridSpan w:val="3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E6F7942" w14:textId="77777777" w:rsidR="006E56D3" w:rsidRPr="00BB1904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學習內容  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A3"/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學習歷程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br/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學習環境  </w:t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sym w:font="Wingdings 2" w:char="F0A3"/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>學習評量</w:t>
            </w:r>
          </w:p>
        </w:tc>
      </w:tr>
      <w:tr w:rsidR="006E56D3" w:rsidRPr="00BB1904" w14:paraId="2EB1DCF7" w14:textId="77777777" w:rsidTr="006B7150">
        <w:trPr>
          <w:trHeight w:val="295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894C5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01FBB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校訂課程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D4E44CB" w14:textId="5BA96BFE" w:rsidR="006E56D3" w:rsidRPr="00DA17D7" w:rsidRDefault="00DA17D7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特殊需求（□專長領域</w:t>
            </w:r>
            <w:r w:rsidRPr="008409F6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Pr="008409F6">
              <w:rPr>
                <w:rFonts w:asciiTheme="majorEastAsia" w:eastAsiaTheme="majorEastAsia" w:hAnsiTheme="majorEastAsia" w:hint="eastAsia"/>
                <w:sz w:val="22"/>
                <w:szCs w:val="22"/>
              </w:rPr>
              <w:t>獨立研究□情意發展□創造力 □領導才能）</w:t>
            </w:r>
          </w:p>
        </w:tc>
      </w:tr>
      <w:tr w:rsidR="006E56D3" w:rsidRPr="00BB1904" w14:paraId="04CDED27" w14:textId="77777777" w:rsidTr="006B7150">
        <w:trPr>
          <w:trHeight w:val="258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6B290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AD3F69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D669E27" w14:textId="77777777" w:rsidR="006E56D3" w:rsidRPr="00BB1904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Pr="00BB1904">
              <w:rPr>
                <w:rFonts w:asciiTheme="majorEastAsia" w:eastAsiaTheme="majorEastAsia" w:hAnsiTheme="majorEastAsia" w:hint="eastAsia"/>
                <w:sz w:val="22"/>
                <w:szCs w:val="22"/>
              </w:rPr>
              <w:t>其他：</w:t>
            </w:r>
          </w:p>
        </w:tc>
      </w:tr>
      <w:tr w:rsidR="006E56D3" w:rsidRPr="00BB1904" w14:paraId="7ADB3AEC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FA05F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課程名稱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846FC" w14:textId="1A270AFB" w:rsidR="006E56D3" w:rsidRPr="00BB1904" w:rsidRDefault="00644A98" w:rsidP="006B7150">
            <w:pPr>
              <w:snapToGrid w:val="0"/>
              <w:spacing w:line="240" w:lineRule="atLeast"/>
              <w:ind w:rightChars="-25" w:right="-6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獨立</w:t>
            </w:r>
            <w:r w:rsidR="00897F21" w:rsidRPr="00BB1904">
              <w:rPr>
                <w:rFonts w:asciiTheme="majorEastAsia" w:eastAsiaTheme="majorEastAsia" w:hAnsiTheme="majorEastAsia" w:hint="eastAsia"/>
              </w:rPr>
              <w:t>研究</w:t>
            </w:r>
            <w:r w:rsidRPr="00BB1904">
              <w:rPr>
                <w:rFonts w:asciiTheme="majorEastAsia" w:eastAsiaTheme="majorEastAsia" w:hAnsiTheme="majorEastAsia" w:hint="eastAsia"/>
              </w:rPr>
              <w:t>D組</w:t>
            </w:r>
          </w:p>
        </w:tc>
        <w:tc>
          <w:tcPr>
            <w:tcW w:w="113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180FBB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課程類別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05F22" w14:textId="77777777" w:rsidR="006E56D3" w:rsidRPr="00BB1904" w:rsidRDefault="005A62B5" w:rsidP="005A62B5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t>□</w:t>
            </w:r>
            <w:r w:rsidR="006E56D3"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必修</w:t>
            </w:r>
            <w:r w:rsidRPr="00BB1904">
              <w:rPr>
                <w:rFonts w:asciiTheme="majorEastAsia" w:eastAsiaTheme="majorEastAsia" w:hAnsiTheme="majorEastAsia"/>
                <w:sz w:val="22"/>
                <w:szCs w:val="22"/>
              </w:rPr>
              <w:sym w:font="Wingdings 2" w:char="F052"/>
            </w:r>
            <w:r w:rsidR="006E56D3"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選修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EE9244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每週節數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96DF84C" w14:textId="77777777" w:rsidR="006E56D3" w:rsidRPr="00BB1904" w:rsidRDefault="005A62B5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4</w:t>
            </w:r>
          </w:p>
        </w:tc>
      </w:tr>
      <w:tr w:rsidR="006E56D3" w:rsidRPr="00BB1904" w14:paraId="56EBFF97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5C3B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教學者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F1DDF" w14:textId="01BB59DD" w:rsidR="006E56D3" w:rsidRPr="00BB1904" w:rsidRDefault="006E56D3" w:rsidP="00CC5B95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劉雅鳳</w:t>
            </w:r>
            <w:bookmarkStart w:id="2" w:name="_GoBack"/>
            <w:bookmarkEnd w:id="2"/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79D711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教學對象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323C85F6" w14:textId="07295761" w:rsidR="006E56D3" w:rsidRPr="00BB1904" w:rsidRDefault="00644A98" w:rsidP="006B7150">
            <w:pPr>
              <w:snapToGrid w:val="0"/>
              <w:spacing w:line="240" w:lineRule="atLeast"/>
              <w:ind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六</w:t>
            </w:r>
            <w:r w:rsidR="006E56D3"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年級</w:t>
            </w:r>
          </w:p>
        </w:tc>
      </w:tr>
      <w:tr w:rsidR="006E56D3" w:rsidRPr="00BB1904" w14:paraId="19BB4261" w14:textId="77777777" w:rsidTr="006B7150">
        <w:trPr>
          <w:trHeight w:val="340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B919CD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核心素養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F8E0F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總綱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04BA54B" w14:textId="77777777" w:rsidR="00644A98" w:rsidRPr="00BB1904" w:rsidRDefault="00644A98" w:rsidP="00644A98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A1</w:t>
            </w:r>
            <w:r w:rsidRPr="00BB1904">
              <w:rPr>
                <w:rFonts w:asciiTheme="majorEastAsia" w:eastAsiaTheme="majorEastAsia" w:hAnsiTheme="majorEastAsia" w:hint="eastAsia"/>
              </w:rPr>
              <w:t>身心素質與自我精進</w:t>
            </w:r>
          </w:p>
          <w:p w14:paraId="3399C551" w14:textId="03585F46" w:rsidR="005A62B5" w:rsidRPr="00BB1904" w:rsidRDefault="005A62B5" w:rsidP="00644A98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A2系統思考與解決問題</w:t>
            </w:r>
          </w:p>
          <w:p w14:paraId="2D33959C" w14:textId="77777777" w:rsidR="005A62B5" w:rsidRPr="00BB1904" w:rsidRDefault="005A62B5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A3規劃執行與創新應變</w:t>
            </w:r>
          </w:p>
          <w:p w14:paraId="2EFF4BB4" w14:textId="77777777" w:rsidR="005A62B5" w:rsidRPr="00BB1904" w:rsidRDefault="005A62B5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B1符號運用與溝通表達</w:t>
            </w:r>
          </w:p>
          <w:p w14:paraId="1307FD8D" w14:textId="77777777" w:rsidR="005A62B5" w:rsidRPr="00BB1904" w:rsidRDefault="005A62B5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B2科技資訊與媒體素養</w:t>
            </w:r>
          </w:p>
          <w:p w14:paraId="70BB9480" w14:textId="77777777" w:rsidR="006E56D3" w:rsidRPr="00BB1904" w:rsidRDefault="005A62B5" w:rsidP="005A62B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C2人際關係與團隊合作</w:t>
            </w:r>
          </w:p>
          <w:p w14:paraId="3496D6CD" w14:textId="3311923A" w:rsidR="00644A98" w:rsidRPr="00BB1904" w:rsidRDefault="00644A98" w:rsidP="00644A98">
            <w:pPr>
              <w:pStyle w:val="Defaul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  <w:bCs/>
                <w:sz w:val="23"/>
                <w:szCs w:val="23"/>
              </w:rPr>
              <w:t>C3</w:t>
            </w:r>
            <w:r w:rsidRPr="00BB1904">
              <w:rPr>
                <w:rFonts w:asciiTheme="majorEastAsia" w:eastAsiaTheme="majorEastAsia" w:hAnsiTheme="majorEastAsia" w:hint="eastAsia"/>
                <w:sz w:val="23"/>
                <w:szCs w:val="23"/>
              </w:rPr>
              <w:t>多元文化與國際理解</w:t>
            </w:r>
            <w:r w:rsidRPr="00BB1904">
              <w:rPr>
                <w:rFonts w:asciiTheme="majorEastAsia" w:eastAsiaTheme="majorEastAsia" w:hAnsiTheme="majorEastAsia"/>
                <w:sz w:val="23"/>
                <w:szCs w:val="23"/>
              </w:rPr>
              <w:t xml:space="preserve"> </w:t>
            </w:r>
          </w:p>
        </w:tc>
      </w:tr>
      <w:tr w:rsidR="006E56D3" w:rsidRPr="00BB1904" w14:paraId="6CDB4354" w14:textId="77777777" w:rsidTr="006B7150">
        <w:trPr>
          <w:trHeight w:val="340"/>
        </w:trPr>
        <w:tc>
          <w:tcPr>
            <w:tcW w:w="692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E36CA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BC06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領綱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7CAF4A5" w14:textId="77777777" w:rsidR="003E55E5" w:rsidRPr="00BB1904" w:rsidRDefault="00644A98" w:rsidP="00644A9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特獨-E-A1了解獨立研究的意義，養成探究的興趣，探索自我潛能，奠定生涯發展的基礎。</w:t>
            </w:r>
          </w:p>
          <w:p w14:paraId="4B054974" w14:textId="77777777" w:rsidR="00644A98" w:rsidRPr="00BB1904" w:rsidRDefault="00644A98" w:rsidP="00644A9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特獨-E-A2具備探索問題的能力，能提出多種解決問題的構想，透過體驗與實踐，解決問題。</w:t>
            </w:r>
          </w:p>
          <w:p w14:paraId="04ACF6D1" w14:textId="77777777" w:rsidR="00644A98" w:rsidRPr="00BB1904" w:rsidRDefault="00644A98" w:rsidP="00644A98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BB1904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特獨</w:t>
            </w:r>
            <w:r w:rsidRPr="00BB1904">
              <w:rPr>
                <w:rFonts w:asciiTheme="majorEastAsia" w:eastAsiaTheme="majorEastAsia" w:hAnsiTheme="majorEastAsia" w:cs="Times New Roman"/>
                <w:color w:val="auto"/>
                <w:sz w:val="23"/>
                <w:szCs w:val="23"/>
              </w:rPr>
              <w:t xml:space="preserve">-E-A3 </w:t>
            </w:r>
            <w:r w:rsidRPr="00BB1904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具備擬定研究計畫與實作能力，並嘗試以創新思考方式因應探究問題情境及執行研究計畫。</w:t>
            </w:r>
          </w:p>
          <w:p w14:paraId="0A76E50E" w14:textId="77777777" w:rsidR="00644A98" w:rsidRPr="00BB1904" w:rsidRDefault="00644A98" w:rsidP="00644A98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BB1904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特獨-E-B1 能分析比較、製作簡單圖表，整理蒐集之資訊或數據，並運用簡單形式，表達獨立研究之過程、發現或成果。</w:t>
            </w:r>
          </w:p>
          <w:p w14:paraId="6076DD56" w14:textId="77777777" w:rsidR="00644A98" w:rsidRPr="00BB1904" w:rsidRDefault="00644A98" w:rsidP="00644A98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</w:pPr>
            <w:r w:rsidRPr="00BB1904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特獨</w:t>
            </w:r>
            <w:r w:rsidRPr="00BB1904">
              <w:rPr>
                <w:rFonts w:asciiTheme="majorEastAsia" w:eastAsiaTheme="majorEastAsia" w:hAnsiTheme="majorEastAsia" w:cs="Times New Roman"/>
                <w:color w:val="auto"/>
                <w:sz w:val="23"/>
                <w:szCs w:val="23"/>
              </w:rPr>
              <w:t xml:space="preserve">-E-B2 </w:t>
            </w:r>
            <w:r w:rsidRPr="00BB1904">
              <w:rPr>
                <w:rFonts w:asciiTheme="majorEastAsia" w:eastAsiaTheme="majorEastAsia" w:hAnsiTheme="majorEastAsia" w:hint="eastAsia"/>
                <w:color w:val="auto"/>
                <w:sz w:val="23"/>
                <w:szCs w:val="23"/>
              </w:rPr>
              <w:t>能了解科技、資訊及媒體使用方式，並據實地取得有助於獨立研究過程中所需的資料。</w:t>
            </w:r>
            <w:r w:rsidRPr="00BB1904">
              <w:rPr>
                <w:rFonts w:asciiTheme="majorEastAsia" w:eastAsiaTheme="majorEastAsia" w:hAnsiTheme="majorEastAsia"/>
                <w:color w:val="auto"/>
                <w:sz w:val="23"/>
                <w:szCs w:val="23"/>
              </w:rPr>
              <w:t xml:space="preserve"> </w:t>
            </w:r>
          </w:p>
          <w:p w14:paraId="0AD37279" w14:textId="34EF84A1" w:rsidR="00644A98" w:rsidRPr="00BB1904" w:rsidRDefault="00644A98" w:rsidP="00644A98">
            <w:pPr>
              <w:pStyle w:val="Default"/>
              <w:jc w:val="both"/>
              <w:rPr>
                <w:rFonts w:asciiTheme="majorEastAsia" w:eastAsiaTheme="majorEastAsia" w:hAnsiTheme="majorEastAsia"/>
                <w:color w:val="auto"/>
              </w:rPr>
            </w:pPr>
            <w:r w:rsidRPr="00BB1904">
              <w:rPr>
                <w:rFonts w:asciiTheme="majorEastAsia" w:eastAsiaTheme="majorEastAsia" w:hAnsiTheme="majorEastAsia" w:hint="eastAsia"/>
                <w:color w:val="auto"/>
              </w:rPr>
              <w:t>特獨-E-C2 透過獨立研究小組學習，養成同儕溝通、團隊合作及包容不同意見的態度與能力。</w:t>
            </w:r>
          </w:p>
        </w:tc>
      </w:tr>
      <w:tr w:rsidR="006E56D3" w:rsidRPr="00BB1904" w14:paraId="53BF63F3" w14:textId="77777777" w:rsidTr="006B7150">
        <w:trPr>
          <w:trHeight w:val="4308"/>
        </w:trPr>
        <w:tc>
          <w:tcPr>
            <w:tcW w:w="692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vAlign w:val="center"/>
          </w:tcPr>
          <w:p w14:paraId="32B2D046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學習重點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ECD07E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學習表現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8073B0D" w14:textId="77777777" w:rsidR="001422D8" w:rsidRPr="00BB1904" w:rsidRDefault="001422D8" w:rsidP="001422D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1a-Ⅲ-1能從日常生活經驗、自然環境觀察或領域學習課程等向度發現並提出自己感興趣的內容。</w:t>
            </w:r>
          </w:p>
          <w:p w14:paraId="78715449" w14:textId="77777777" w:rsidR="001422D8" w:rsidRPr="00BB1904" w:rsidRDefault="001422D8" w:rsidP="001422D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1a-Ⅲ-2能參與學習並與同儕有良好互動經驗，享受探索的樂趣。</w:t>
            </w:r>
          </w:p>
          <w:p w14:paraId="2EBB6A4F" w14:textId="77777777" w:rsidR="001422D8" w:rsidRPr="00BB1904" w:rsidRDefault="001422D8" w:rsidP="001422D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/>
                <w:color w:val="000000" w:themeColor="text1"/>
              </w:rPr>
              <w:t>1a-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Ⅲ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</w:rPr>
              <w:t>-3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能了解獨立研究的意義、歷程及實踐背後的重要價值。</w:t>
            </w:r>
          </w:p>
          <w:p w14:paraId="1F51BD59" w14:textId="77777777" w:rsidR="00F7086C" w:rsidRPr="00BB1904" w:rsidRDefault="00644A98" w:rsidP="00644A9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1a-Ⅳ-1從日常生活經驗、自然環境觀察、領域學習課程、新聞時事或社會重大議題等向度發現並提出自己感興趣的內容。</w:t>
            </w:r>
          </w:p>
          <w:p w14:paraId="66EA20DA" w14:textId="3EA6C7F4" w:rsidR="001422D8" w:rsidRPr="00BB1904" w:rsidRDefault="001422D8" w:rsidP="00644A9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1b-Ⅲ-2能理解同儕報告，提出合理的疑問或意見，並提出建議。</w:t>
            </w:r>
          </w:p>
          <w:p w14:paraId="3EFB4853" w14:textId="77777777" w:rsidR="001422D8" w:rsidRPr="00BB1904" w:rsidRDefault="001422D8" w:rsidP="001422D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1b-Ⅲ-3能與同儕合作完成小組獨立研究活動內容並達成目標。</w:t>
            </w:r>
          </w:p>
          <w:p w14:paraId="49127F07" w14:textId="77777777" w:rsidR="001422D8" w:rsidRPr="00BB1904" w:rsidRDefault="001422D8" w:rsidP="001422D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1b-Ⅲ-4能積極參與研究活動，並樂於討論分享，接受他人回饋。</w:t>
            </w:r>
          </w:p>
          <w:p w14:paraId="65A01871" w14:textId="77777777" w:rsidR="001422D8" w:rsidRPr="00BB1904" w:rsidRDefault="001422D8" w:rsidP="001422D8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1c-Ⅲ-1能從興趣探索、閱讀書籍報刊、他人研究成果、良師典範學習中激發並保持研究動機與熱忱。</w:t>
            </w:r>
          </w:p>
          <w:p w14:paraId="3D4B7EE0" w14:textId="77777777" w:rsidR="00266790" w:rsidRPr="00BB1904" w:rsidRDefault="00266790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1d-Ⅲ-3能學習如何引註研究參考資料的來源與出處。</w:t>
            </w:r>
          </w:p>
          <w:p w14:paraId="0BD36D4A" w14:textId="77777777" w:rsidR="00266790" w:rsidRPr="00BB1904" w:rsidRDefault="00266790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2c-Ⅲ-1能經常思考與提出待解決的問題。</w:t>
            </w:r>
          </w:p>
          <w:p w14:paraId="664E6997" w14:textId="77777777" w:rsidR="00266790" w:rsidRPr="00BB1904" w:rsidRDefault="00266790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2d-Ⅲ-2能針對教師的評量與回饋予以回應，並加以討論及檢討。</w:t>
            </w:r>
          </w:p>
          <w:p w14:paraId="18BF2195" w14:textId="77777777" w:rsidR="00266790" w:rsidRPr="00BB1904" w:rsidRDefault="00266790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3b-Ⅲ-2能根據研究問題、資源，規劃研究計畫並依進度執行。</w:t>
            </w:r>
          </w:p>
          <w:p w14:paraId="26458300" w14:textId="771DB49E" w:rsidR="00266790" w:rsidRPr="00BB1904" w:rsidRDefault="00266790" w:rsidP="00266790">
            <w:pPr>
              <w:snapToGrid w:val="0"/>
              <w:spacing w:line="240" w:lineRule="atLeast"/>
              <w:jc w:val="both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3c-Ⅲ-1能運用圖書館、網路等，依據研究主題使用進階的搜尋方式，搜尋相關資料。</w:t>
            </w:r>
          </w:p>
        </w:tc>
      </w:tr>
      <w:tr w:rsidR="00F7086C" w:rsidRPr="00BB1904" w14:paraId="40581BA1" w14:textId="77777777" w:rsidTr="003A3EE5">
        <w:trPr>
          <w:trHeight w:val="1190"/>
        </w:trPr>
        <w:tc>
          <w:tcPr>
            <w:tcW w:w="692" w:type="dxa"/>
            <w:vMerge/>
            <w:tcBorders>
              <w:left w:val="double" w:sz="4" w:space="0" w:color="auto"/>
              <w:right w:val="single" w:sz="6" w:space="0" w:color="auto"/>
            </w:tcBorders>
            <w:vAlign w:val="center"/>
          </w:tcPr>
          <w:p w14:paraId="706A5005" w14:textId="77777777" w:rsidR="00F7086C" w:rsidRPr="00BB1904" w:rsidRDefault="00F7086C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98CBB7D" w14:textId="77777777" w:rsidR="00F7086C" w:rsidRPr="00BB1904" w:rsidRDefault="00F7086C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學習內容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F0AE1BA" w14:textId="77777777" w:rsidR="00F7086C" w:rsidRPr="00BB1904" w:rsidRDefault="00F7086C" w:rsidP="00F7086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特獨A-Ⅱ-1特質與潛能：優勢/專長領域能力與興趣。</w:t>
            </w:r>
          </w:p>
          <w:p w14:paraId="727C4D5E" w14:textId="77777777" w:rsidR="00F7086C" w:rsidRPr="00BB1904" w:rsidRDefault="00F7086C" w:rsidP="00F7086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特獨A-Ⅲ-1研究主題興趣的探索。</w:t>
            </w:r>
          </w:p>
          <w:p w14:paraId="7471F795" w14:textId="77777777" w:rsidR="00CB6F9D" w:rsidRPr="00BB1904" w:rsidRDefault="00CB6F9D" w:rsidP="00CB6F9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特獨A-Ⅳ-1獨立研究作品的評析。</w:t>
            </w:r>
          </w:p>
          <w:p w14:paraId="47E2B578" w14:textId="77777777" w:rsidR="00CB6F9D" w:rsidRPr="00BB1904" w:rsidRDefault="00CB6F9D" w:rsidP="00CB6F9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特獨C-Ⅴ-2 研究過程與成果評鑑：反思與建議、獨立研究作品評量表/檢核表、自我評鑑與他人評鑑、形成性評量與總結性評量。</w:t>
            </w:r>
          </w:p>
          <w:p w14:paraId="6D64FACA" w14:textId="77777777" w:rsidR="00CB6F9D" w:rsidRPr="00BB1904" w:rsidRDefault="00CB6F9D" w:rsidP="00CB6F9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特獨C-Ⅱ-1研究主題的選擇：觀察現象、蒐集問題。</w:t>
            </w:r>
          </w:p>
          <w:p w14:paraId="507A411C" w14:textId="77777777" w:rsidR="00CB6F9D" w:rsidRPr="00BB1904" w:rsidRDefault="00CB6F9D" w:rsidP="00CB6F9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特獨C-Ⅲ-2 研究計畫內容：研究動機/研究背景、研究目的、研究問題、名詞界定/釋義、研究假設、研究架構/設計、研究對象/樣本/參與者/受訪者、研究工具/設備、研究進度、研究倫理、研究價值、參考文獻。</w:t>
            </w:r>
          </w:p>
          <w:p w14:paraId="102DA43B" w14:textId="77777777" w:rsidR="00CB6F9D" w:rsidRPr="00BB1904" w:rsidRDefault="00CB6F9D" w:rsidP="00CB6F9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特獨C-Ⅱ-2 文獻蒐集管特獨</w:t>
            </w:r>
          </w:p>
          <w:p w14:paraId="670184FF" w14:textId="65578E9A" w:rsidR="00CB6F9D" w:rsidRPr="00BB1904" w:rsidRDefault="00CB6F9D" w:rsidP="00CB6F9D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A-Ⅳ-2本土與全球議題的探索。道：報紙、雜誌、網路、圖書館。</w:t>
            </w:r>
          </w:p>
        </w:tc>
      </w:tr>
      <w:tr w:rsidR="006E56D3" w:rsidRPr="00BB1904" w14:paraId="67AA404E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996EE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教學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目標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648A38C" w14:textId="53FB12A8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  <w:r w:rsidRPr="00BB1904">
              <w:rPr>
                <w:rFonts w:asciiTheme="majorEastAsia" w:eastAsiaTheme="majorEastAsia" w:hAnsiTheme="majorEastAsia"/>
                <w:b/>
              </w:rPr>
              <w:t>1.</w:t>
            </w:r>
            <w:r w:rsidRPr="00BB1904">
              <w:rPr>
                <w:rFonts w:asciiTheme="majorEastAsia" w:eastAsiaTheme="majorEastAsia" w:hAnsiTheme="majorEastAsia" w:hint="eastAsia"/>
                <w:b/>
              </w:rPr>
              <w:t>一般探索：學生能專書閱讀或作品賞析等探索活動，擴充知識領域與生活經驗，探究感興趣的問題。</w:t>
            </w:r>
          </w:p>
          <w:p w14:paraId="1535BABB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1-1</w:t>
            </w:r>
            <w:r w:rsidRPr="00BB1904">
              <w:rPr>
                <w:rFonts w:asciiTheme="majorEastAsia" w:eastAsiaTheme="majorEastAsia" w:hAnsiTheme="majorEastAsia" w:hint="eastAsia"/>
              </w:rPr>
              <w:t>界定研究問題：透過對於外在世界的好奇、觀察、探索、求知或需要，察覺可探究的問題，並訂定可解決或可測試的研究問題。</w:t>
            </w:r>
          </w:p>
          <w:p w14:paraId="49494723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1-2</w:t>
            </w:r>
            <w:r w:rsidRPr="00BB1904">
              <w:rPr>
                <w:rFonts w:asciiTheme="majorEastAsia" w:eastAsiaTheme="majorEastAsia" w:hAnsiTheme="majorEastAsia" w:hint="eastAsia"/>
              </w:rPr>
              <w:t>擬定研究計畫：依據研究問題，考量現有資源及時間，能擬定研究計畫與進度，選擇適當研究工具，以進行研究資料蒐集。</w:t>
            </w:r>
          </w:p>
          <w:p w14:paraId="1B3AF431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1-3文獻蒐集與分析：依據研究問題，能運用相關資源，搜尋相關理論與研究後，並能進行統整、分析及評價，掌握研究主題的熟悉度。</w:t>
            </w:r>
          </w:p>
          <w:p w14:paraId="2BB6F7D8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</w:rPr>
              <w:t>2.研究方法訓練：學生能習得獨立研究過程所需之研究基本概念、技巧與思考能力。</w:t>
            </w:r>
          </w:p>
          <w:p w14:paraId="40EB7203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2-1</w:t>
            </w:r>
            <w:r w:rsidRPr="00BB1904">
              <w:rPr>
                <w:rFonts w:asciiTheme="majorEastAsia" w:eastAsiaTheme="majorEastAsia" w:hAnsiTheme="majorEastAsia" w:hint="eastAsia"/>
              </w:rPr>
              <w:t>運用研究工具：能依據研究主題、研究架構，應用適當的研究工具，並具備操作之技能。</w:t>
            </w:r>
          </w:p>
          <w:p w14:paraId="2381C16C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2-2</w:t>
            </w:r>
            <w:r w:rsidRPr="00BB1904">
              <w:rPr>
                <w:rFonts w:asciiTheme="majorEastAsia" w:eastAsiaTheme="majorEastAsia" w:hAnsiTheme="majorEastAsia" w:hint="eastAsia"/>
              </w:rPr>
              <w:t>資料分析與解釋：能有效整理研究資料或數據，透過探究過程，提出分析結果與相關證據，並檢視其合理性與正確性。</w:t>
            </w:r>
          </w:p>
          <w:p w14:paraId="506E485D" w14:textId="77777777" w:rsidR="00210E69" w:rsidRPr="00BB1904" w:rsidRDefault="00210E69" w:rsidP="00210E6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</w:rPr>
              <w:t>3.獨立研究實作：學生以個人或小組為單位探討實際問題，透過執行研究的歷程步驟，發展獨立研究的能力。</w:t>
            </w:r>
          </w:p>
          <w:p w14:paraId="73DD3EDE" w14:textId="6CB94CDC" w:rsidR="003E55E5" w:rsidRPr="00BB1904" w:rsidRDefault="003E55E5" w:rsidP="003E55E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3-1</w:t>
            </w:r>
            <w:r w:rsidR="0024008E" w:rsidRPr="00BB1904">
              <w:rPr>
                <w:rFonts w:asciiTheme="majorEastAsia" w:eastAsiaTheme="majorEastAsia" w:hAnsiTheme="majorEastAsia" w:hint="eastAsia"/>
              </w:rPr>
              <w:t>研究成果展現：能選擇適當的溝通及表達方式，與他人分享</w:t>
            </w:r>
            <w:r w:rsidRPr="00BB1904">
              <w:rPr>
                <w:rFonts w:asciiTheme="majorEastAsia" w:eastAsiaTheme="majorEastAsia" w:hAnsiTheme="majorEastAsia" w:hint="eastAsia"/>
              </w:rPr>
              <w:t>成果。</w:t>
            </w:r>
          </w:p>
          <w:p w14:paraId="09C1B786" w14:textId="77777777" w:rsidR="006E56D3" w:rsidRPr="00BB1904" w:rsidRDefault="003E55E5" w:rsidP="003E55E5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/>
              </w:rPr>
              <w:t>3-2</w:t>
            </w:r>
            <w:r w:rsidRPr="00BB1904">
              <w:rPr>
                <w:rFonts w:asciiTheme="majorEastAsia" w:eastAsiaTheme="majorEastAsia" w:hAnsiTheme="majorEastAsia" w:hint="eastAsia"/>
              </w:rPr>
              <w:t>研究成果評鑑：能對研究過程與結果，自己或透過他人進行形成性與總結性評鑑，提出改善方案，做為下一次獨立研究之改進。</w:t>
            </w:r>
          </w:p>
        </w:tc>
      </w:tr>
      <w:tr w:rsidR="006E56D3" w:rsidRPr="00BB1904" w14:paraId="6D555254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1EC1F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議題融入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07A427C" w14:textId="5A31B29C" w:rsidR="006E56D3" w:rsidRPr="00BB1904" w:rsidRDefault="006E56D3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</w:pP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□家庭教育</w:t>
            </w:r>
            <w:r w:rsidR="00897F21"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 xml:space="preserve">生命教育 □品德教育 </w:t>
            </w:r>
            <w:r w:rsidR="00897F21"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人權教育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□性平教育 □法治教育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897F21"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環境教育</w:t>
            </w:r>
            <w:r w:rsidR="00897F21"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 xml:space="preserve">海洋教育 </w:t>
            </w:r>
            <w:r w:rsidR="00897F21"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資訊教育 □科技教育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□能源教育 □安全教育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="00266790"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生涯規劃 □多元文化□閱讀素養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□戶外教育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國際教育</w:t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  <w:spacing w:val="-10"/>
              </w:rPr>
              <w:t xml:space="preserve"> 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t>□原住民族教育 □其他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  <w:u w:val="single"/>
              </w:rPr>
              <w:t xml:space="preserve">                     </w:t>
            </w:r>
          </w:p>
        </w:tc>
      </w:tr>
      <w:tr w:rsidR="006E56D3" w:rsidRPr="00BB1904" w14:paraId="6AE5DF07" w14:textId="77777777" w:rsidTr="006B7150">
        <w:trPr>
          <w:trHeight w:val="45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D446510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與其他領域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br/>
            </w: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/科目之連結</w:t>
            </w:r>
          </w:p>
        </w:tc>
        <w:tc>
          <w:tcPr>
            <w:tcW w:w="7796" w:type="dxa"/>
            <w:gridSpan w:val="6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3E608A1" w14:textId="28C436B6" w:rsidR="006E56D3" w:rsidRPr="00BB1904" w:rsidRDefault="00266790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語文</w:t>
            </w:r>
            <w:r w:rsidRPr="00BB1904">
              <w:rPr>
                <w:rFonts w:asciiTheme="majorEastAsia" w:eastAsiaTheme="majorEastAsia" w:hAnsiTheme="majorEastAsia"/>
                <w:color w:val="000000" w:themeColor="text1"/>
                <w:spacing w:val="-10"/>
              </w:rPr>
              <w:sym w:font="Wingdings 2" w:char="F052"/>
            </w:r>
            <w:r w:rsidR="006E56D3" w:rsidRPr="00BB1904">
              <w:rPr>
                <w:rFonts w:asciiTheme="majorEastAsia" w:eastAsiaTheme="majorEastAsia" w:hAnsiTheme="majorEastAsia" w:hint="eastAsia"/>
                <w:color w:val="000000" w:themeColor="text1"/>
              </w:rPr>
              <w:t>社會</w:t>
            </w:r>
          </w:p>
        </w:tc>
      </w:tr>
      <w:tr w:rsidR="006E56D3" w:rsidRPr="00BB1904" w14:paraId="08FD11CB" w14:textId="77777777" w:rsidTr="006B7150">
        <w:trPr>
          <w:trHeight w:val="454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AA07E2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第一學期</w:t>
            </w:r>
          </w:p>
        </w:tc>
      </w:tr>
      <w:tr w:rsidR="006E56D3" w:rsidRPr="00BB1904" w14:paraId="4607C14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03E0F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79B0D2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14D5E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F81EA56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6E56D3" w:rsidRPr="00BB1904" w14:paraId="783757F4" w14:textId="77777777" w:rsidTr="0085128A">
        <w:trPr>
          <w:trHeight w:val="69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B68D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</w:tcPr>
          <w:p w14:paraId="01A11432" w14:textId="77777777" w:rsidR="000B5674" w:rsidRPr="00BB1904" w:rsidRDefault="000B5674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確定主題階段</w:t>
            </w:r>
          </w:p>
          <w:p w14:paraId="1B9074E5" w14:textId="77777777" w:rsidR="006E56D3" w:rsidRPr="00BB1904" w:rsidRDefault="000B5674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腦力激盪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FE1278C" w14:textId="518342E4" w:rsidR="000B5674" w:rsidRPr="00BB1904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引導孩子閱讀或分析歷年獨立研究作品</w:t>
            </w:r>
            <w:r w:rsidR="00897F21" w:rsidRPr="00BB1904">
              <w:rPr>
                <w:rFonts w:asciiTheme="majorEastAsia" w:eastAsiaTheme="majorEastAsia" w:hAnsiTheme="majorEastAsia" w:hint="eastAsia"/>
              </w:rPr>
              <w:t>，</w:t>
            </w:r>
            <w:r w:rsidR="00E845DC" w:rsidRPr="00BB1904">
              <w:rPr>
                <w:rFonts w:asciiTheme="majorEastAsia" w:eastAsiaTheme="majorEastAsia" w:hAnsiTheme="majorEastAsia" w:hint="eastAsia"/>
              </w:rPr>
              <w:t>學生依個人興趣選讀。</w:t>
            </w:r>
          </w:p>
          <w:p w14:paraId="4BB6E73C" w14:textId="77777777" w:rsidR="000B5674" w:rsidRPr="00BB1904" w:rsidRDefault="000B5674" w:rsidP="000B5674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發表個人有興趣研究的任務類別。</w:t>
            </w:r>
          </w:p>
          <w:p w14:paraId="42D1C1ED" w14:textId="77777777" w:rsidR="006E56D3" w:rsidRPr="00BB1904" w:rsidRDefault="000B5674" w:rsidP="00E845DC">
            <w:pPr>
              <w:pStyle w:val="a4"/>
              <w:numPr>
                <w:ilvl w:val="0"/>
                <w:numId w:val="13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進</w:t>
            </w:r>
            <w:r w:rsidR="00E845DC" w:rsidRPr="00BB1904">
              <w:rPr>
                <w:rFonts w:asciiTheme="majorEastAsia" w:eastAsiaTheme="majorEastAsia" w:hAnsiTheme="majorEastAsia" w:hint="eastAsia"/>
              </w:rPr>
              <w:t>行主題分配及形成小組或個人研究，腦力激盪確定研究的主題與子題。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4096A15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pacing w:val="-12"/>
                <w:sz w:val="16"/>
                <w:szCs w:val="16"/>
              </w:rPr>
            </w:pPr>
          </w:p>
        </w:tc>
      </w:tr>
      <w:tr w:rsidR="006E56D3" w:rsidRPr="00BB1904" w14:paraId="245C9F36" w14:textId="77777777" w:rsidTr="0085128A">
        <w:trPr>
          <w:trHeight w:val="98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3631E9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</w:tcPr>
          <w:p w14:paraId="0025A4AB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2AF2B0" w14:textId="77777777" w:rsidR="006E56D3" w:rsidRPr="00BB1904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DAD171D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E56D3" w:rsidRPr="00BB1904" w14:paraId="4BD061FB" w14:textId="77777777" w:rsidTr="00897F21">
        <w:trPr>
          <w:trHeight w:val="21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548ED8" w14:textId="77777777" w:rsidR="006E56D3" w:rsidRPr="00BB1904" w:rsidRDefault="006E56D3" w:rsidP="006B7150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16F8BF1A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C7F89F" w14:textId="77777777" w:rsidR="006E56D3" w:rsidRPr="00BB1904" w:rsidRDefault="006E56D3" w:rsidP="006B7150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599E419" w14:textId="77777777" w:rsidR="006E56D3" w:rsidRPr="00BB1904" w:rsidRDefault="006E56D3" w:rsidP="006B7150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56B551FE" w14:textId="77777777" w:rsidTr="0085128A">
        <w:trPr>
          <w:trHeight w:val="743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BBE4A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4</w:t>
            </w:r>
          </w:p>
        </w:tc>
        <w:tc>
          <w:tcPr>
            <w:tcW w:w="2836" w:type="dxa"/>
            <w:vMerge w:val="restart"/>
          </w:tcPr>
          <w:p w14:paraId="38CFEA22" w14:textId="3EFFD80B" w:rsidR="000B5674" w:rsidRPr="00BB1904" w:rsidRDefault="005A7816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確定研究主題</w:t>
            </w:r>
          </w:p>
        </w:tc>
        <w:tc>
          <w:tcPr>
            <w:tcW w:w="3826" w:type="dxa"/>
            <w:gridSpan w:val="4"/>
            <w:vMerge w:val="restart"/>
            <w:vAlign w:val="center"/>
          </w:tcPr>
          <w:p w14:paraId="1B55FE9C" w14:textId="77777777" w:rsidR="000B5674" w:rsidRPr="00BB1904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教師佈題引發學生探究動</w:t>
            </w:r>
            <w:r w:rsidR="00E845DC" w:rsidRPr="00BB1904">
              <w:rPr>
                <w:rFonts w:asciiTheme="majorEastAsia" w:eastAsiaTheme="majorEastAsia" w:hAnsiTheme="majorEastAsia" w:hint="eastAsia"/>
              </w:rPr>
              <w:t>機</w:t>
            </w:r>
          </w:p>
          <w:p w14:paraId="4D155B7F" w14:textId="77777777" w:rsidR="000B5674" w:rsidRPr="00BB1904" w:rsidRDefault="000B5674" w:rsidP="000B5674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透過對於外在世界的好奇、觀察、探索、求知或需要，察覺可探究的問題，並訂定可解決或可測試的研究問題。</w:t>
            </w:r>
          </w:p>
          <w:p w14:paraId="4763F326" w14:textId="3AFB0899" w:rsidR="000B5674" w:rsidRPr="00BB1904" w:rsidRDefault="000B5674" w:rsidP="00897F21">
            <w:pPr>
              <w:pStyle w:val="a4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利用</w:t>
            </w:r>
            <w:r w:rsidR="00897F21" w:rsidRPr="00BB1904">
              <w:rPr>
                <w:rFonts w:asciiTheme="majorEastAsia" w:eastAsiaTheme="majorEastAsia" w:hAnsiTheme="majorEastAsia"/>
              </w:rPr>
              <w:t>google classroom</w:t>
            </w:r>
            <w:r w:rsidR="00897F21" w:rsidRPr="00BB1904">
              <w:rPr>
                <w:rFonts w:asciiTheme="majorEastAsia" w:eastAsiaTheme="majorEastAsia" w:hAnsiTheme="majorEastAsia" w:hint="eastAsia"/>
              </w:rPr>
              <w:t>、雲端硬碟</w:t>
            </w:r>
            <w:r w:rsidRPr="00BB1904">
              <w:rPr>
                <w:rFonts w:asciiTheme="majorEastAsia" w:eastAsiaTheme="majorEastAsia" w:hAnsiTheme="majorEastAsia" w:hint="eastAsia"/>
              </w:rPr>
              <w:t>紀錄小組或個人學習日誌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73D4B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14498E8F" w14:textId="77777777" w:rsidTr="0085128A">
        <w:trPr>
          <w:trHeight w:val="728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17565E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</w:tcPr>
          <w:p w14:paraId="6B59067F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vAlign w:val="center"/>
          </w:tcPr>
          <w:p w14:paraId="515B38BC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39C7537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23BAD93D" w14:textId="77777777" w:rsidTr="0085128A">
        <w:trPr>
          <w:trHeight w:val="58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4EEB3AD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bottom w:val="single" w:sz="4" w:space="0" w:color="auto"/>
            </w:tcBorders>
          </w:tcPr>
          <w:p w14:paraId="346FE8B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44405BEC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4134E96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18C54906" w14:textId="77777777" w:rsidTr="0085128A">
        <w:trPr>
          <w:trHeight w:val="70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CBFAB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 w:val="restart"/>
          </w:tcPr>
          <w:p w14:paraId="19C1DA0A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擬定研究計畫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3CD68015" w14:textId="77777777" w:rsidR="000B5674" w:rsidRPr="00BB190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利用研究問題檢核表檢核主題</w:t>
            </w:r>
          </w:p>
          <w:p w14:paraId="0BFC864A" w14:textId="77777777" w:rsidR="00E845DC" w:rsidRPr="00BB1904" w:rsidRDefault="000B5674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將腦力激盪的問題繪製概念圖</w:t>
            </w:r>
          </w:p>
          <w:p w14:paraId="71B8847F" w14:textId="612C3BFA" w:rsidR="000B5674" w:rsidRPr="00BB1904" w:rsidRDefault="00E845DC" w:rsidP="00E845DC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個人或小組</w:t>
            </w:r>
            <w:r w:rsidR="000B5674" w:rsidRPr="00BB1904">
              <w:rPr>
                <w:rFonts w:asciiTheme="majorEastAsia" w:eastAsiaTheme="majorEastAsia" w:hAnsiTheme="majorEastAsia" w:hint="eastAsia"/>
              </w:rPr>
              <w:t>提出與討論初步的計畫書</w:t>
            </w:r>
            <w:r w:rsidR="00897F21" w:rsidRPr="00BB1904">
              <w:rPr>
                <w:rFonts w:asciiTheme="majorEastAsia" w:eastAsiaTheme="majorEastAsia" w:hAnsiTheme="majorEastAsia" w:hint="eastAsia"/>
              </w:rPr>
              <w:t>及擬定工作進度表</w:t>
            </w:r>
          </w:p>
          <w:p w14:paraId="4EBFDE24" w14:textId="77777777" w:rsidR="000B5674" w:rsidRPr="00BB190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工作項目分析及職責分工</w:t>
            </w:r>
          </w:p>
          <w:p w14:paraId="31B9FB66" w14:textId="77777777" w:rsidR="000B5674" w:rsidRPr="00BB190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確定專題計畫及進度規劃</w:t>
            </w:r>
          </w:p>
          <w:p w14:paraId="46EE363F" w14:textId="77777777" w:rsidR="000B5674" w:rsidRPr="00BB1904" w:rsidRDefault="000B5674" w:rsidP="000B5674">
            <w:pPr>
              <w:pStyle w:val="a4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依據研究問題，考量現有資源及時間，能擬定研究計畫與進度，選擇適當研究工具，以進行研究資料蒐集。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BA3DF96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24AA4F91" w14:textId="77777777" w:rsidTr="0085128A">
        <w:trPr>
          <w:trHeight w:val="78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F2240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</w:tcPr>
          <w:p w14:paraId="0521DE80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F618187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AB31E9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35A2639A" w14:textId="77777777" w:rsidTr="00897F21">
        <w:trPr>
          <w:trHeight w:val="2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4BB420C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</w:tcPr>
          <w:p w14:paraId="0EE18E12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E13F57E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EBDE260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52A36AF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31D3E5E9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10</w:t>
            </w:r>
          </w:p>
        </w:tc>
        <w:tc>
          <w:tcPr>
            <w:tcW w:w="2836" w:type="dxa"/>
            <w:vMerge w:val="restart"/>
            <w:tcBorders>
              <w:right w:val="single" w:sz="6" w:space="0" w:color="auto"/>
            </w:tcBorders>
            <w:vAlign w:val="center"/>
          </w:tcPr>
          <w:p w14:paraId="2927E2C1" w14:textId="77777777" w:rsidR="00E845DC" w:rsidRPr="00BB1904" w:rsidRDefault="00E845DC" w:rsidP="00E845D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蒐集資料階段Ι</w:t>
            </w:r>
          </w:p>
          <w:p w14:paraId="7A32C80C" w14:textId="77777777" w:rsidR="000B5674" w:rsidRPr="00BB1904" w:rsidRDefault="00E845DC" w:rsidP="00E845D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研究方法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316E92" w14:textId="77777777" w:rsidR="00E845DC" w:rsidRPr="00BB1904" w:rsidRDefault="00E845DC" w:rsidP="00E845D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1.根據問題及工作項目分配報告</w:t>
            </w:r>
          </w:p>
          <w:p w14:paraId="486B9468" w14:textId="77777777" w:rsidR="00E845DC" w:rsidRPr="00BB1904" w:rsidRDefault="00E845DC" w:rsidP="00E845D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2.</w:t>
            </w:r>
            <w:r w:rsidR="004F7A5A" w:rsidRPr="00BB1904">
              <w:rPr>
                <w:rFonts w:asciiTheme="majorEastAsia" w:eastAsiaTheme="majorEastAsia" w:hAnsiTheme="majorEastAsia" w:hint="eastAsia"/>
              </w:rPr>
              <w:t>學習各式研究</w:t>
            </w:r>
            <w:r w:rsidRPr="00BB1904">
              <w:rPr>
                <w:rFonts w:asciiTheme="majorEastAsia" w:eastAsiaTheme="majorEastAsia" w:hAnsiTheme="majorEastAsia" w:hint="eastAsia"/>
              </w:rPr>
              <w:t>方法</w:t>
            </w:r>
          </w:p>
          <w:p w14:paraId="62292A8D" w14:textId="77777777" w:rsidR="000B5674" w:rsidRPr="00BB1904" w:rsidRDefault="00E845DC" w:rsidP="00E845DC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3.</w:t>
            </w:r>
            <w:r w:rsidR="004F7A5A" w:rsidRPr="00BB1904">
              <w:rPr>
                <w:rFonts w:asciiTheme="majorEastAsia" w:eastAsiaTheme="majorEastAsia" w:hAnsiTheme="majorEastAsia" w:hint="eastAsia"/>
              </w:rPr>
              <w:t>選擇適當的主題研究方法。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0525C15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6A56BEC0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624A8D2B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6116A0DB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C25E386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4967016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6585D803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vAlign w:val="center"/>
          </w:tcPr>
          <w:p w14:paraId="1CE0C5E3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right w:val="single" w:sz="6" w:space="0" w:color="auto"/>
            </w:tcBorders>
            <w:vAlign w:val="center"/>
          </w:tcPr>
          <w:p w14:paraId="76144BC9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3AC5250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DE76F2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0D512644" w14:textId="77777777" w:rsidTr="00897F21">
        <w:trPr>
          <w:trHeight w:val="4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BCCA79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7B06691" w14:textId="77777777" w:rsidR="0060238A" w:rsidRPr="00BB1904" w:rsidRDefault="0060238A" w:rsidP="00E845D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蒐集資料階段Π</w:t>
            </w:r>
          </w:p>
          <w:p w14:paraId="655B7DA6" w14:textId="77777777" w:rsidR="0060238A" w:rsidRPr="00BB1904" w:rsidRDefault="0060238A" w:rsidP="00E845D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進行文獻調查、訪問或實驗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1F03342" w14:textId="77777777" w:rsidR="0060238A" w:rsidRPr="00BB1904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進行文獻蒐集，並重視資料來源的正確性，強調著作倫理，並正確引用。</w:t>
            </w:r>
          </w:p>
          <w:p w14:paraId="76EB184E" w14:textId="77777777" w:rsidR="0060238A" w:rsidRPr="00BB1904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透過各式研究方法，個人或小組分工進行調查、實驗或訪問研究，利用畫記及電腦統計調查結果。</w:t>
            </w:r>
          </w:p>
          <w:p w14:paraId="3410646C" w14:textId="77777777" w:rsidR="0060238A" w:rsidRPr="00BB1904" w:rsidRDefault="0060238A" w:rsidP="00E845DC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紀錄研究的發現與歷程。</w:t>
            </w:r>
          </w:p>
          <w:p w14:paraId="73E945FE" w14:textId="77777777" w:rsidR="0060238A" w:rsidRPr="00BB1904" w:rsidRDefault="0060238A" w:rsidP="00B63EE3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擬定正式的計畫的研究問題並進行師生討論會。</w:t>
            </w:r>
          </w:p>
          <w:p w14:paraId="572F1B68" w14:textId="77777777" w:rsidR="0060238A" w:rsidRPr="00BB1904" w:rsidRDefault="0060238A" w:rsidP="004F7A5A">
            <w:pPr>
              <w:pStyle w:val="a4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小組彙整討論調查結果並驗證研究問題</w:t>
            </w:r>
          </w:p>
        </w:tc>
        <w:tc>
          <w:tcPr>
            <w:tcW w:w="1134" w:type="dxa"/>
            <w:vMerge w:val="restart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53B419E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09565BF4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A656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3B34D2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660E45" w14:textId="77777777" w:rsidR="0060238A" w:rsidRPr="00BB1904" w:rsidRDefault="0060238A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63E2676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19F37206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12665F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9EE3655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A74354" w14:textId="77777777" w:rsidR="0060238A" w:rsidRPr="00BB1904" w:rsidRDefault="0060238A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5CECF4B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3BDD0081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6A1ABC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906DDF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FD3DA1A" w14:textId="77777777" w:rsidR="0060238A" w:rsidRPr="00BB1904" w:rsidRDefault="0060238A" w:rsidP="000B5674">
            <w:pPr>
              <w:pStyle w:val="a4"/>
              <w:numPr>
                <w:ilvl w:val="0"/>
                <w:numId w:val="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D630C55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45B7E022" w14:textId="77777777" w:rsidTr="00897F21">
        <w:trPr>
          <w:trHeight w:val="466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936B9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651339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B9F5E81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BF94AD0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76CF796F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E58A3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93B285A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87D4F2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F010FFF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316B3F7D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728253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3FE6C51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28E21D0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1B3FFDB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60238A" w:rsidRPr="00BB1904" w14:paraId="2FA942FC" w14:textId="77777777" w:rsidTr="00897F21">
        <w:trPr>
          <w:trHeight w:val="46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A6F6A76" w14:textId="77777777" w:rsidR="0060238A" w:rsidRPr="00BB1904" w:rsidRDefault="0060238A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F5418B8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78451B63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38AF49" w14:textId="77777777" w:rsidR="0060238A" w:rsidRPr="00BB1904" w:rsidRDefault="0060238A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1E8E2C99" w14:textId="77777777" w:rsidTr="0024008E">
        <w:trPr>
          <w:trHeight w:val="516"/>
        </w:trPr>
        <w:tc>
          <w:tcPr>
            <w:tcW w:w="9624" w:type="dxa"/>
            <w:gridSpan w:val="8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B7B919F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第二學期</w:t>
            </w:r>
          </w:p>
        </w:tc>
      </w:tr>
      <w:tr w:rsidR="000B5674" w:rsidRPr="00BB1904" w14:paraId="3B167505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1A706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週次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168E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單元名稱</w:t>
            </w:r>
          </w:p>
        </w:tc>
        <w:tc>
          <w:tcPr>
            <w:tcW w:w="3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A2F41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課程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內容</w:t>
            </w: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說明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37BAFD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</w:tr>
      <w:tr w:rsidR="000B5674" w:rsidRPr="00BB1904" w14:paraId="0AD2A30F" w14:textId="77777777" w:rsidTr="00897F21">
        <w:trPr>
          <w:trHeight w:val="43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942272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8FA6341" w14:textId="77777777" w:rsidR="004F7A5A" w:rsidRPr="00BB1904" w:rsidRDefault="004F7A5A" w:rsidP="004F7A5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撰寫結論階段Ι</w:t>
            </w:r>
          </w:p>
          <w:p w14:paraId="78BE8768" w14:textId="77777777" w:rsidR="000B5674" w:rsidRPr="00BB1904" w:rsidRDefault="004F7A5A" w:rsidP="004F7A5A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初步研究結果報告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D95F8" w14:textId="77777777" w:rsidR="004F7A5A" w:rsidRPr="00BB1904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個人或小組撰寫研究報告。</w:t>
            </w:r>
          </w:p>
          <w:p w14:paraId="614F283A" w14:textId="77777777" w:rsidR="004F7A5A" w:rsidRPr="00BB1904" w:rsidRDefault="004F7A5A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利用簡報呈現研究的初步結果</w:t>
            </w:r>
            <w:r w:rsidR="00B100DC" w:rsidRPr="00BB1904">
              <w:rPr>
                <w:rFonts w:asciiTheme="majorEastAsia" w:eastAsiaTheme="majorEastAsia" w:hAnsiTheme="majorEastAsia" w:hint="eastAsia"/>
              </w:rPr>
              <w:t>。</w:t>
            </w:r>
          </w:p>
          <w:p w14:paraId="34C730CF" w14:textId="77777777" w:rsidR="004F7A5A" w:rsidRPr="00BB1904" w:rsidRDefault="00B100DC" w:rsidP="004F7A5A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進行組內分享及教師修正。</w:t>
            </w:r>
          </w:p>
          <w:p w14:paraId="58A832B7" w14:textId="77777777" w:rsidR="00B100DC" w:rsidRPr="00BB1904" w:rsidRDefault="00B100DC" w:rsidP="00B100DC">
            <w:pPr>
              <w:pStyle w:val="a4"/>
              <w:numPr>
                <w:ilvl w:val="0"/>
                <w:numId w:val="15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主動參加校內外的專題發表或競賽。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47AE7531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pacing w:val="-12"/>
                <w:sz w:val="16"/>
                <w:szCs w:val="16"/>
              </w:rPr>
            </w:pPr>
          </w:p>
        </w:tc>
      </w:tr>
      <w:tr w:rsidR="000B5674" w:rsidRPr="00BB1904" w14:paraId="59FD6A4B" w14:textId="77777777" w:rsidTr="00897F21">
        <w:trPr>
          <w:trHeight w:val="314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62A26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BDA62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705AEA0" w14:textId="77777777" w:rsidR="000B5674" w:rsidRPr="00BB1904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00925D6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4047EAD3" w14:textId="77777777" w:rsidTr="00897F21">
        <w:trPr>
          <w:trHeight w:val="322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E39A22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B9CF0DA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ED0C79E" w14:textId="77777777" w:rsidR="000B5674" w:rsidRPr="00BB1904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="84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A86CBDF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459C5326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87F10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FF5D8F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B4FB22" w14:textId="77777777" w:rsidR="000B5674" w:rsidRPr="00BB1904" w:rsidRDefault="000B5674" w:rsidP="000B5674">
            <w:pPr>
              <w:pStyle w:val="a4"/>
              <w:numPr>
                <w:ilvl w:val="0"/>
                <w:numId w:val="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47132C6E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58ACF01B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2EB4D2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DB91D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77A042" w14:textId="77777777" w:rsidR="000B5674" w:rsidRPr="00BB1904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94BB6B4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064784D0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4180B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6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F9B4ED6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2C56DD" w14:textId="77777777" w:rsidR="000B5674" w:rsidRPr="00BB1904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40D1E14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186A2C01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EE51A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667B923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365160" w14:textId="77777777" w:rsidR="000B5674" w:rsidRPr="00BB1904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2DCB720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437A7E49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F310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477857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9E07F0A" w14:textId="77777777" w:rsidR="000B5674" w:rsidRPr="00BB1904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34768FE1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3E2F6DE2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B7E4D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392A42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0172176" w14:textId="77777777" w:rsidR="000B5674" w:rsidRPr="00BB1904" w:rsidRDefault="000B5674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126B6C89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BB1904" w14:paraId="76E6329B" w14:textId="77777777" w:rsidTr="00897F21">
        <w:trPr>
          <w:trHeight w:val="405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973B61" w14:textId="77777777" w:rsidR="00B100DC" w:rsidRPr="00BB1904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CDDC6C" w14:textId="77777777" w:rsidR="00B100DC" w:rsidRPr="00BB1904" w:rsidRDefault="00B100DC" w:rsidP="00B100D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撰寫結論階段Π</w:t>
            </w:r>
          </w:p>
          <w:p w14:paraId="448DC917" w14:textId="77777777" w:rsidR="00B100DC" w:rsidRPr="00BB1904" w:rsidRDefault="00B100DC" w:rsidP="00B100DC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修正研究結果</w:t>
            </w:r>
          </w:p>
        </w:tc>
        <w:tc>
          <w:tcPr>
            <w:tcW w:w="3826" w:type="dxa"/>
            <w:gridSpan w:val="4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68577E" w14:textId="77777777" w:rsidR="00B100DC" w:rsidRPr="00BB1904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利用檢核表提供小組互評與回饋。</w:t>
            </w:r>
          </w:p>
          <w:p w14:paraId="53F131F9" w14:textId="77777777" w:rsidR="00B100DC" w:rsidRPr="00BB1904" w:rsidRDefault="00B100DC" w:rsidP="00B100DC">
            <w:pPr>
              <w:pStyle w:val="a4"/>
              <w:numPr>
                <w:ilvl w:val="0"/>
                <w:numId w:val="11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根據回饋意見修正研究結果或是重新調查研究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6716F5F2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BB1904" w14:paraId="3A9B05DA" w14:textId="77777777" w:rsidTr="00897F21">
        <w:trPr>
          <w:trHeight w:val="481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306183" w14:textId="77777777" w:rsidR="00B100DC" w:rsidRPr="00BB1904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11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19CC82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FC7830C" w14:textId="77777777" w:rsidR="00B100DC" w:rsidRPr="00BB1904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3FB4BE2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BB1904" w14:paraId="3C7A7072" w14:textId="77777777" w:rsidTr="00897F21">
        <w:trPr>
          <w:trHeight w:val="117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3C537C" w14:textId="77777777" w:rsidR="00B100DC" w:rsidRPr="00BB1904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12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D5BAD56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115AEA8" w14:textId="77777777" w:rsidR="00B100DC" w:rsidRPr="00BB1904" w:rsidRDefault="00B100DC" w:rsidP="000B5674">
            <w:pPr>
              <w:pStyle w:val="a4"/>
              <w:numPr>
                <w:ilvl w:val="0"/>
                <w:numId w:val="7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7DA4AF4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BB1904" w14:paraId="211689F8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389E48" w14:textId="77777777" w:rsidR="00B100DC" w:rsidRPr="00BB1904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13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1CF3F7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CC83355" w14:textId="77777777" w:rsidR="00B100DC" w:rsidRPr="00BB1904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77660D3B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BB1904" w14:paraId="0182CFC2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B7BA8B" w14:textId="77777777" w:rsidR="00B100DC" w:rsidRPr="00BB1904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14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B7C6354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B58AC" w14:textId="77777777" w:rsidR="00B100DC" w:rsidRPr="00BB1904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E857915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B100DC" w:rsidRPr="00BB1904" w14:paraId="1C2B663A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8F0A3" w14:textId="77777777" w:rsidR="00B100DC" w:rsidRPr="00BB1904" w:rsidRDefault="00B100DC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15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468AB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904A16" w14:textId="77777777" w:rsidR="00B100DC" w:rsidRPr="00BB1904" w:rsidRDefault="00B100DC" w:rsidP="000B5674">
            <w:pPr>
              <w:pStyle w:val="a4"/>
              <w:numPr>
                <w:ilvl w:val="0"/>
                <w:numId w:val="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69772DF8" w14:textId="77777777" w:rsidR="00B100DC" w:rsidRPr="00BB1904" w:rsidRDefault="00B100DC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2544507A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FD7E76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16</w:t>
            </w:r>
          </w:p>
        </w:tc>
        <w:tc>
          <w:tcPr>
            <w:tcW w:w="28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2E941F7" w14:textId="77777777" w:rsidR="000B5674" w:rsidRPr="00BB1904" w:rsidRDefault="00B100DC" w:rsidP="00B100DC">
            <w:pPr>
              <w:pStyle w:val="a4"/>
              <w:snapToGrid w:val="0"/>
              <w:spacing w:line="240" w:lineRule="atLeast"/>
              <w:ind w:leftChars="0" w:left="360"/>
              <w:jc w:val="center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獨立研究主題報告</w:t>
            </w:r>
          </w:p>
        </w:tc>
        <w:tc>
          <w:tcPr>
            <w:tcW w:w="382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949D6A" w14:textId="77777777" w:rsidR="00B100DC" w:rsidRPr="00BB1904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提出研究成果。</w:t>
            </w:r>
          </w:p>
          <w:p w14:paraId="4567A893" w14:textId="77777777" w:rsidR="000B5674" w:rsidRPr="00BB1904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校內成果發表會</w:t>
            </w:r>
          </w:p>
          <w:p w14:paraId="34BAEAAB" w14:textId="77777777" w:rsidR="00B100DC" w:rsidRPr="00BB1904" w:rsidRDefault="00B100DC" w:rsidP="00B100DC">
            <w:pPr>
              <w:pStyle w:val="a4"/>
              <w:numPr>
                <w:ilvl w:val="0"/>
                <w:numId w:val="16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校外成果發表會。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14:paraId="01C95EBE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6EED7547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D02DAA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17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574BF53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ADCDAED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5C76EAC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1442224F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918DC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18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5FB7156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A37B9AC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06DAD5A0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08F74E1F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F99B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19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3B67F09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3439EF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1D9F7279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77946C6D" w14:textId="77777777" w:rsidTr="00897F21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CBDA7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20</w:t>
            </w:r>
          </w:p>
        </w:tc>
        <w:tc>
          <w:tcPr>
            <w:tcW w:w="283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846098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F7A9883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0D39A5A5" w14:textId="77777777" w:rsidR="000B5674" w:rsidRPr="00BB1904" w:rsidRDefault="000B5674" w:rsidP="000B5674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</w:p>
        </w:tc>
      </w:tr>
      <w:tr w:rsidR="000B5674" w:rsidRPr="00BB1904" w14:paraId="4722AC9F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0885D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</w:t>
            </w: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學</w:t>
            </w: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資源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594C0783" w14:textId="77777777" w:rsidR="000B5674" w:rsidRPr="00BB1904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書籍：</w:t>
            </w:r>
            <w:r w:rsidR="00B100DC" w:rsidRPr="00BB1904">
              <w:rPr>
                <w:rFonts w:asciiTheme="majorEastAsia" w:eastAsiaTheme="majorEastAsia" w:hAnsiTheme="majorEastAsia" w:hint="eastAsia"/>
              </w:rPr>
              <w:t>全國中小學科學展覽會優勝作品、附小資優班畢業專刊、期刊</w:t>
            </w:r>
          </w:p>
          <w:p w14:paraId="54C9217A" w14:textId="77777777" w:rsidR="000B5674" w:rsidRPr="00BB1904" w:rsidRDefault="000B5674" w:rsidP="000B5674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學習單：自編</w:t>
            </w:r>
          </w:p>
          <w:p w14:paraId="05847FAC" w14:textId="027D595F" w:rsidR="00B100DC" w:rsidRPr="00BB1904" w:rsidRDefault="000B5674" w:rsidP="0085128A">
            <w:pPr>
              <w:pStyle w:val="a4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網站：</w:t>
            </w:r>
            <w:r w:rsidR="00897F21" w:rsidRPr="00BB1904">
              <w:rPr>
                <w:rFonts w:asciiTheme="majorEastAsia" w:eastAsiaTheme="majorEastAsia" w:hAnsiTheme="majorEastAsia" w:hint="eastAsia"/>
              </w:rPr>
              <w:t>國語日報網站、遠流雜誌、東方出版社</w:t>
            </w:r>
          </w:p>
        </w:tc>
      </w:tr>
      <w:tr w:rsidR="000B5674" w:rsidRPr="00BB1904" w14:paraId="5C89F6C8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452003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教學方法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2EE9DB2C" w14:textId="54C2F6EB" w:rsidR="000B5674" w:rsidRPr="00BB1904" w:rsidRDefault="00897F21" w:rsidP="00897F21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批判思考、高層次思考法、專題探究、合作學習。</w:t>
            </w:r>
          </w:p>
        </w:tc>
      </w:tr>
      <w:tr w:rsidR="000B5674" w:rsidRPr="00BB1904" w14:paraId="4D7B1C8D" w14:textId="77777777" w:rsidTr="00EF34F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CD41A8" w14:textId="77777777" w:rsidR="000B5674" w:rsidRPr="00BB1904" w:rsidRDefault="000B5674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教學評量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14:paraId="645C8C31" w14:textId="77777777" w:rsidR="000B5674" w:rsidRPr="00BB1904" w:rsidRDefault="000B5674" w:rsidP="000B5674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檔案評量、實作評量、小組合作互評、自我評量</w:t>
            </w:r>
          </w:p>
        </w:tc>
      </w:tr>
      <w:tr w:rsidR="00EF34F0" w:rsidRPr="00BB1904" w14:paraId="17607FD0" w14:textId="77777777" w:rsidTr="006B7150">
        <w:trPr>
          <w:trHeight w:val="340"/>
        </w:trPr>
        <w:tc>
          <w:tcPr>
            <w:tcW w:w="1828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15D0D1B4" w14:textId="02049F5F" w:rsidR="00EF34F0" w:rsidRPr="00BB1904" w:rsidRDefault="00EF34F0" w:rsidP="000B5674">
            <w:pPr>
              <w:adjustRightInd w:val="0"/>
              <w:snapToGrid w:val="0"/>
              <w:spacing w:line="240" w:lineRule="atLeast"/>
              <w:ind w:leftChars="-25" w:left="-60" w:rightChars="-25" w:right="-60"/>
              <w:jc w:val="center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BB1904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備註</w:t>
            </w:r>
          </w:p>
        </w:tc>
        <w:tc>
          <w:tcPr>
            <w:tcW w:w="7796" w:type="dxa"/>
            <w:gridSpan w:val="6"/>
            <w:tcBorders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E58B167" w14:textId="011A7C79" w:rsidR="00EF34F0" w:rsidRPr="00BB1904" w:rsidRDefault="00EF34F0" w:rsidP="00EF34F0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獨立研究課程依照學生學習興趣進行主題擬定，於每年6月提出下學年的研究主題，進行口頭及書面發表後，經由教師審核及專家建議後，確定研究方向並分配指導老師進行個人或團體的研究。</w:t>
            </w:r>
          </w:p>
          <w:p w14:paraId="485429C5" w14:textId="09E7A235" w:rsidR="00EF34F0" w:rsidRPr="00BB1904" w:rsidRDefault="00EF34F0" w:rsidP="00EF34F0">
            <w:pPr>
              <w:pStyle w:val="a4"/>
              <w:numPr>
                <w:ilvl w:val="0"/>
                <w:numId w:val="18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六年級</w:t>
            </w:r>
            <w:r w:rsidR="00CB6F9D" w:rsidRPr="00BB1904">
              <w:rPr>
                <w:rFonts w:asciiTheme="majorEastAsia" w:eastAsiaTheme="majorEastAsia" w:hAnsiTheme="majorEastAsia" w:hint="eastAsia"/>
              </w:rPr>
              <w:t>選修該課程之學生的</w:t>
            </w:r>
            <w:r w:rsidRPr="00BB1904">
              <w:rPr>
                <w:rFonts w:asciiTheme="majorEastAsia" w:eastAsiaTheme="majorEastAsia" w:hAnsiTheme="majorEastAsia" w:hint="eastAsia"/>
              </w:rPr>
              <w:t>研究主題及領域能依照研究興趣，選擇</w:t>
            </w:r>
          </w:p>
          <w:p w14:paraId="5AC600CC" w14:textId="79196786" w:rsidR="00EF34F0" w:rsidRPr="00BB1904" w:rsidRDefault="00EF34F0" w:rsidP="00EF34F0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延續五年級研究主題進行加深加廣的研究</w:t>
            </w:r>
          </w:p>
          <w:p w14:paraId="32305A3A" w14:textId="3CA95877" w:rsidR="00EF34F0" w:rsidRPr="00BB1904" w:rsidRDefault="00EF34F0" w:rsidP="00EF34F0">
            <w:pPr>
              <w:pStyle w:val="a4"/>
              <w:numPr>
                <w:ilvl w:val="0"/>
                <w:numId w:val="19"/>
              </w:numPr>
              <w:snapToGrid w:val="0"/>
              <w:spacing w:line="240" w:lineRule="atLeast"/>
              <w:ind w:leftChars="0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重新選擇研究方向及主題進行研究，並</w:t>
            </w:r>
            <w:r w:rsidR="00094A62" w:rsidRPr="00BB1904">
              <w:rPr>
                <w:rFonts w:asciiTheme="majorEastAsia" w:eastAsiaTheme="majorEastAsia" w:hAnsiTheme="majorEastAsia" w:hint="eastAsia"/>
              </w:rPr>
              <w:t>且</w:t>
            </w:r>
            <w:r w:rsidRPr="00BB1904">
              <w:rPr>
                <w:rFonts w:asciiTheme="majorEastAsia" w:eastAsiaTheme="majorEastAsia" w:hAnsiTheme="majorEastAsia" w:hint="eastAsia"/>
              </w:rPr>
              <w:t>依照新的主題</w:t>
            </w:r>
            <w:r w:rsidR="00094A62" w:rsidRPr="00BB1904">
              <w:rPr>
                <w:rFonts w:asciiTheme="majorEastAsia" w:eastAsiaTheme="majorEastAsia" w:hAnsiTheme="majorEastAsia" w:hint="eastAsia"/>
              </w:rPr>
              <w:t>，</w:t>
            </w:r>
            <w:r w:rsidRPr="00BB1904">
              <w:rPr>
                <w:rFonts w:asciiTheme="majorEastAsia" w:eastAsiaTheme="majorEastAsia" w:hAnsiTheme="majorEastAsia" w:hint="eastAsia"/>
              </w:rPr>
              <w:t>重新分配</w:t>
            </w:r>
            <w:r w:rsidR="00094A62" w:rsidRPr="00BB1904">
              <w:rPr>
                <w:rFonts w:asciiTheme="majorEastAsia" w:eastAsiaTheme="majorEastAsia" w:hAnsiTheme="majorEastAsia" w:hint="eastAsia"/>
              </w:rPr>
              <w:t>指導</w:t>
            </w:r>
            <w:r w:rsidRPr="00BB1904">
              <w:rPr>
                <w:rFonts w:asciiTheme="majorEastAsia" w:eastAsiaTheme="majorEastAsia" w:hAnsiTheme="majorEastAsia" w:hint="eastAsia"/>
              </w:rPr>
              <w:t>老師</w:t>
            </w:r>
            <w:r w:rsidR="00094A62" w:rsidRPr="00BB1904">
              <w:rPr>
                <w:rFonts w:asciiTheme="majorEastAsia" w:eastAsiaTheme="majorEastAsia" w:hAnsiTheme="majorEastAsia" w:hint="eastAsia"/>
              </w:rPr>
              <w:t>協助學生</w:t>
            </w:r>
            <w:r w:rsidRPr="00BB1904">
              <w:rPr>
                <w:rFonts w:asciiTheme="majorEastAsia" w:eastAsiaTheme="majorEastAsia" w:hAnsiTheme="majorEastAsia" w:hint="eastAsia"/>
              </w:rPr>
              <w:t>進行</w:t>
            </w:r>
            <w:r w:rsidR="00094A62" w:rsidRPr="00BB1904">
              <w:rPr>
                <w:rFonts w:asciiTheme="majorEastAsia" w:eastAsiaTheme="majorEastAsia" w:hAnsiTheme="majorEastAsia" w:hint="eastAsia"/>
              </w:rPr>
              <w:t>研究</w:t>
            </w:r>
            <w:r w:rsidRPr="00BB1904">
              <w:rPr>
                <w:rFonts w:asciiTheme="majorEastAsia" w:eastAsiaTheme="majorEastAsia" w:hAnsiTheme="majorEastAsia" w:hint="eastAsia"/>
              </w:rPr>
              <w:t>。</w:t>
            </w:r>
          </w:p>
          <w:p w14:paraId="0709A08A" w14:textId="76B942B9" w:rsidR="00EF34F0" w:rsidRPr="00BB1904" w:rsidRDefault="00EF34F0" w:rsidP="00EF34F0">
            <w:pPr>
              <w:snapToGrid w:val="0"/>
              <w:spacing w:line="240" w:lineRule="atLeast"/>
              <w:rPr>
                <w:rFonts w:asciiTheme="majorEastAsia" w:eastAsiaTheme="majorEastAsia" w:hAnsiTheme="majorEastAsia"/>
              </w:rPr>
            </w:pPr>
            <w:r w:rsidRPr="00BB1904">
              <w:rPr>
                <w:rFonts w:asciiTheme="majorEastAsia" w:eastAsiaTheme="majorEastAsia" w:hAnsiTheme="majorEastAsia" w:hint="eastAsia"/>
              </w:rPr>
              <w:t>3.分組方式：個人或小組進行研究，也可以跨年級進行團隊合作。</w:t>
            </w:r>
          </w:p>
        </w:tc>
      </w:tr>
    </w:tbl>
    <w:p w14:paraId="07032485" w14:textId="77777777" w:rsidR="006E56D3" w:rsidRPr="00BB1904" w:rsidRDefault="006E56D3" w:rsidP="006E56D3">
      <w:pPr>
        <w:snapToGrid w:val="0"/>
        <w:spacing w:line="240" w:lineRule="atLeast"/>
        <w:rPr>
          <w:rFonts w:asciiTheme="majorEastAsia" w:eastAsiaTheme="majorEastAsia" w:hAnsiTheme="majorEastAsia"/>
          <w:b/>
        </w:rPr>
      </w:pPr>
    </w:p>
    <w:p w14:paraId="1E9CA6E2" w14:textId="77777777" w:rsidR="006B7150" w:rsidRPr="00BB1904" w:rsidRDefault="006B7150">
      <w:pPr>
        <w:rPr>
          <w:rFonts w:asciiTheme="majorEastAsia" w:eastAsiaTheme="majorEastAsia" w:hAnsiTheme="majorEastAsia"/>
        </w:rPr>
      </w:pPr>
    </w:p>
    <w:sectPr w:rsidR="006B7150" w:rsidRPr="00BB1904" w:rsidSect="006B7150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364F9" w14:textId="77777777" w:rsidR="005D6AF3" w:rsidRDefault="005D6AF3" w:rsidP="00BB1904">
      <w:r>
        <w:separator/>
      </w:r>
    </w:p>
  </w:endnote>
  <w:endnote w:type="continuationSeparator" w:id="0">
    <w:p w14:paraId="0DCD9AD7" w14:textId="77777777" w:rsidR="005D6AF3" w:rsidRDefault="005D6AF3" w:rsidP="00BB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28439" w14:textId="77777777" w:rsidR="005D6AF3" w:rsidRDefault="005D6AF3" w:rsidP="00BB1904">
      <w:r>
        <w:separator/>
      </w:r>
    </w:p>
  </w:footnote>
  <w:footnote w:type="continuationSeparator" w:id="0">
    <w:p w14:paraId="5001E6C9" w14:textId="77777777" w:rsidR="005D6AF3" w:rsidRDefault="005D6AF3" w:rsidP="00BB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154B"/>
    <w:multiLevelType w:val="hybridMultilevel"/>
    <w:tmpl w:val="A55E71AA"/>
    <w:lvl w:ilvl="0" w:tplc="660E88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034F1B"/>
    <w:multiLevelType w:val="hybridMultilevel"/>
    <w:tmpl w:val="5BBCC954"/>
    <w:lvl w:ilvl="0" w:tplc="203ACB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1A0803"/>
    <w:multiLevelType w:val="hybridMultilevel"/>
    <w:tmpl w:val="55E47B4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B3C5A25"/>
    <w:multiLevelType w:val="hybridMultilevel"/>
    <w:tmpl w:val="11AC4C06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9124D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8AB6CFC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A40E8F"/>
    <w:multiLevelType w:val="hybridMultilevel"/>
    <w:tmpl w:val="033EB884"/>
    <w:lvl w:ilvl="0" w:tplc="162012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71D84EDA"/>
    <w:multiLevelType w:val="hybridMultilevel"/>
    <w:tmpl w:val="ABE88D7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7874F09"/>
    <w:multiLevelType w:val="hybridMultilevel"/>
    <w:tmpl w:val="422052E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AD1C4B"/>
    <w:multiLevelType w:val="hybridMultilevel"/>
    <w:tmpl w:val="9E6E850A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8"/>
  </w:num>
  <w:num w:numId="8">
    <w:abstractNumId w:val="14"/>
  </w:num>
  <w:num w:numId="9">
    <w:abstractNumId w:val="7"/>
  </w:num>
  <w:num w:numId="10">
    <w:abstractNumId w:val="12"/>
  </w:num>
  <w:num w:numId="11">
    <w:abstractNumId w:val="9"/>
  </w:num>
  <w:num w:numId="12">
    <w:abstractNumId w:val="1"/>
  </w:num>
  <w:num w:numId="13">
    <w:abstractNumId w:val="17"/>
  </w:num>
  <w:num w:numId="14">
    <w:abstractNumId w:val="16"/>
  </w:num>
  <w:num w:numId="15">
    <w:abstractNumId w:val="15"/>
  </w:num>
  <w:num w:numId="16">
    <w:abstractNumId w:val="8"/>
  </w:num>
  <w:num w:numId="17">
    <w:abstractNumId w:val="10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D3"/>
    <w:rsid w:val="00094A62"/>
    <w:rsid w:val="000B5674"/>
    <w:rsid w:val="001422D8"/>
    <w:rsid w:val="001C31D3"/>
    <w:rsid w:val="00210E69"/>
    <w:rsid w:val="0024008E"/>
    <w:rsid w:val="00266790"/>
    <w:rsid w:val="0031785A"/>
    <w:rsid w:val="00364922"/>
    <w:rsid w:val="003E55E5"/>
    <w:rsid w:val="004F39D0"/>
    <w:rsid w:val="004F7A5A"/>
    <w:rsid w:val="005A62B5"/>
    <w:rsid w:val="005A69AF"/>
    <w:rsid w:val="005A7816"/>
    <w:rsid w:val="005D6AF3"/>
    <w:rsid w:val="0060238A"/>
    <w:rsid w:val="00644A98"/>
    <w:rsid w:val="006B7150"/>
    <w:rsid w:val="006E56D3"/>
    <w:rsid w:val="0085128A"/>
    <w:rsid w:val="00897F21"/>
    <w:rsid w:val="00953917"/>
    <w:rsid w:val="00A23218"/>
    <w:rsid w:val="00A44B13"/>
    <w:rsid w:val="00B100DC"/>
    <w:rsid w:val="00B41DD3"/>
    <w:rsid w:val="00BB1904"/>
    <w:rsid w:val="00BB5C58"/>
    <w:rsid w:val="00CA7573"/>
    <w:rsid w:val="00CB6F9D"/>
    <w:rsid w:val="00CC5B95"/>
    <w:rsid w:val="00DA17D7"/>
    <w:rsid w:val="00E845DC"/>
    <w:rsid w:val="00EF34F0"/>
    <w:rsid w:val="00F7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35DECC"/>
  <w15:chartTrackingRefBased/>
  <w15:docId w15:val="{AC05951B-FDB6-4417-8DA6-8E62164B1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6D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E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56D3"/>
    <w:pPr>
      <w:ind w:leftChars="200" w:left="480"/>
    </w:pPr>
  </w:style>
  <w:style w:type="character" w:styleId="a5">
    <w:name w:val="Hyperlink"/>
    <w:basedOn w:val="a0"/>
    <w:uiPriority w:val="99"/>
    <w:unhideWhenUsed/>
    <w:rsid w:val="006E56D3"/>
    <w:rPr>
      <w:color w:val="0563C1" w:themeColor="hyperlink"/>
      <w:u w:val="single"/>
    </w:rPr>
  </w:style>
  <w:style w:type="paragraph" w:customStyle="1" w:styleId="Default">
    <w:name w:val="Default"/>
    <w:rsid w:val="00644A9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6">
    <w:name w:val="header"/>
    <w:basedOn w:val="a"/>
    <w:link w:val="a7"/>
    <w:uiPriority w:val="99"/>
    <w:unhideWhenUsed/>
    <w:rsid w:val="00B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B1904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B1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B190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8B75F1-FDAE-4E8E-99EE-F9FD460A4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yafeng liu</dc:creator>
  <cp:keywords/>
  <dc:description/>
  <cp:lastModifiedBy>Teacher</cp:lastModifiedBy>
  <cp:revision>7</cp:revision>
  <dcterms:created xsi:type="dcterms:W3CDTF">2020-06-22T07:59:00Z</dcterms:created>
  <dcterms:modified xsi:type="dcterms:W3CDTF">2021-06-12T14:40:00Z</dcterms:modified>
</cp:coreProperties>
</file>