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39" w:rsidRPr="00455B01" w:rsidRDefault="00CA0E39" w:rsidP="00CA0E39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End w:id="0"/>
      <w:r w:rsidRPr="00455B01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="00C235BC">
        <w:rPr>
          <w:rFonts w:ascii="標楷體" w:eastAsia="標楷體" w:hAnsi="標楷體" w:hint="eastAsia"/>
          <w:sz w:val="36"/>
          <w:szCs w:val="32"/>
        </w:rPr>
        <w:t>11</w:t>
      </w:r>
      <w:r w:rsidR="00503B88">
        <w:rPr>
          <w:rFonts w:ascii="標楷體" w:eastAsia="標楷體" w:hAnsi="標楷體" w:hint="eastAsia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:rsidR="00CA0E39" w:rsidRPr="004B455B" w:rsidRDefault="00CA0E39" w:rsidP="00CA0E39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453E8A">
        <w:rPr>
          <w:rFonts w:ascii="標楷體" w:eastAsia="標楷體" w:hAnsi="標楷體" w:hint="eastAsia"/>
          <w:sz w:val="36"/>
          <w:szCs w:val="32"/>
          <w:u w:val="single"/>
        </w:rPr>
        <w:t>本土</w:t>
      </w:r>
      <w:r>
        <w:rPr>
          <w:rFonts w:ascii="標楷體" w:eastAsia="標楷體" w:hAnsi="標楷體" w:hint="eastAsia"/>
          <w:sz w:val="36"/>
          <w:szCs w:val="32"/>
          <w:u w:val="single"/>
        </w:rPr>
        <w:t>語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 w:rsidR="00A7061C">
        <w:rPr>
          <w:rFonts w:ascii="標楷體" w:eastAsia="標楷體" w:hAnsi="標楷體" w:hint="eastAsia"/>
          <w:color w:val="A6A6A6"/>
          <w:szCs w:val="20"/>
        </w:rPr>
        <w:t>1100625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CA0E39" w:rsidRPr="00E04A19" w:rsidRDefault="00CA0E39" w:rsidP="00CA0E39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="00025B59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25B59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CA0E39" w:rsidRPr="00E04A19" w:rsidRDefault="00CA0E39" w:rsidP="00CA0E39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CA0E39">
        <w:rPr>
          <w:rFonts w:ascii="標楷體" w:eastAsia="標楷體" w:hAnsi="標楷體" w:hint="eastAsia"/>
          <w:sz w:val="28"/>
          <w:szCs w:val="28"/>
          <w:u w:val="single"/>
        </w:rPr>
        <w:t xml:space="preserve"> 潘為欣</w:t>
      </w:r>
      <w:r w:rsidR="000F43B4">
        <w:rPr>
          <w:rFonts w:ascii="標楷體" w:eastAsia="標楷體" w:hAnsi="標楷體" w:hint="eastAsia"/>
          <w:sz w:val="28"/>
          <w:szCs w:val="28"/>
          <w:u w:val="single"/>
        </w:rPr>
        <w:t>、黃淑苓</w:t>
      </w:r>
      <w:r w:rsidRPr="00CA0E3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12009" w:rsidRPr="00D12009">
        <w:rPr>
          <w:rFonts w:ascii="標楷體" w:eastAsia="標楷體" w:hAnsi="標楷體"/>
          <w:sz w:val="28"/>
          <w:szCs w:val="28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03B88">
        <w:rPr>
          <w:rFonts w:ascii="標楷體" w:eastAsia="標楷體" w:hAnsi="標楷體" w:hint="eastAsia"/>
          <w:sz w:val="28"/>
          <w:szCs w:val="28"/>
          <w:u w:val="single"/>
        </w:rPr>
        <w:t>黃郁文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7444A3" w:rsidRPr="00CA0E39" w:rsidRDefault="00CA0E39" w:rsidP="00CA0E39">
      <w:pPr>
        <w:spacing w:before="10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任教一年級閩南語教師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7444A3" w:rsidRPr="00026C60" w:rsidRDefault="007444A3" w:rsidP="007444A3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3"/>
        <w:gridCol w:w="1562"/>
        <w:gridCol w:w="2125"/>
        <w:gridCol w:w="989"/>
        <w:gridCol w:w="2558"/>
        <w:gridCol w:w="1802"/>
      </w:tblGrid>
      <w:tr w:rsidR="00413B21" w:rsidRPr="00895E27" w:rsidTr="00477EC7">
        <w:trPr>
          <w:trHeight w:val="1493"/>
        </w:trPr>
        <w:tc>
          <w:tcPr>
            <w:tcW w:w="436" w:type="pct"/>
            <w:vAlign w:val="center"/>
          </w:tcPr>
          <w:p w:rsidR="00413B21" w:rsidRDefault="00413B21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領綱核心</w:t>
            </w:r>
            <w:proofErr w:type="gramEnd"/>
            <w:r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4564" w:type="pct"/>
            <w:gridSpan w:val="6"/>
            <w:vAlign w:val="center"/>
          </w:tcPr>
          <w:p w:rsidR="00BC419C" w:rsidRDefault="00BC419C" w:rsidP="00ED184B">
            <w:pPr>
              <w:spacing w:before="100"/>
              <w:rPr>
                <w:rFonts w:ascii="標楷體" w:eastAsia="標楷體" w:hAnsi="標楷體"/>
              </w:rPr>
            </w:pPr>
            <w:r w:rsidRPr="00BC419C">
              <w:rPr>
                <w:rFonts w:ascii="標楷體" w:eastAsia="標楷體" w:hAnsi="標楷體" w:hint="eastAsia"/>
              </w:rPr>
              <w:t>閩-E-A1</w:t>
            </w:r>
            <w:r w:rsidR="0061640B" w:rsidRPr="0061640B">
              <w:rPr>
                <w:rFonts w:ascii="標楷體" w:eastAsia="標楷體" w:hAnsi="標楷體"/>
              </w:rPr>
              <w:t>具備認識閩南語文對個人生活的重要性，並能主動學習，進而建立學習閩南語文的能力。</w:t>
            </w:r>
          </w:p>
          <w:p w:rsidR="00D02357" w:rsidRPr="0063531E" w:rsidRDefault="00751503" w:rsidP="00ED184B">
            <w:pPr>
              <w:spacing w:before="100"/>
              <w:rPr>
                <w:rFonts w:ascii="標楷體" w:eastAsia="標楷體" w:hAnsi="標楷體"/>
              </w:rPr>
            </w:pPr>
            <w:r w:rsidRPr="00751503">
              <w:rPr>
                <w:rFonts w:ascii="標楷體" w:eastAsia="標楷體" w:hAnsi="標楷體" w:hint="eastAsia"/>
              </w:rPr>
              <w:t>閩-E-B1</w:t>
            </w:r>
            <w:r w:rsidR="0061640B" w:rsidRPr="0061640B">
              <w:rPr>
                <w:rFonts w:ascii="標楷體" w:eastAsia="標楷體" w:hAnsi="標楷體"/>
              </w:rPr>
              <w:t>具備理解與使用閩南語文的基本能力，並能從事表達、溝通，以運用於家庭、學校、社區生活之中。</w:t>
            </w:r>
          </w:p>
        </w:tc>
      </w:tr>
      <w:tr w:rsidR="00640C35" w:rsidRPr="00895E27" w:rsidTr="00EA5A6F">
        <w:trPr>
          <w:trHeight w:val="1260"/>
        </w:trPr>
        <w:tc>
          <w:tcPr>
            <w:tcW w:w="436" w:type="pct"/>
            <w:vAlign w:val="center"/>
          </w:tcPr>
          <w:p w:rsidR="00477EC7" w:rsidRDefault="00640C35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47F17">
              <w:rPr>
                <w:rFonts w:ascii="標楷體" w:eastAsia="標楷體" w:hAnsi="標楷體" w:hint="eastAsia"/>
              </w:rPr>
              <w:t>學習</w:t>
            </w:r>
          </w:p>
          <w:p w:rsidR="00640C35" w:rsidRPr="00147F17" w:rsidRDefault="00640C35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47F17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2130" w:type="pct"/>
            <w:gridSpan w:val="3"/>
            <w:vAlign w:val="center"/>
          </w:tcPr>
          <w:p w:rsidR="00AB6F20" w:rsidRDefault="00AB6F20" w:rsidP="00ED184B">
            <w:pPr>
              <w:spacing w:before="100"/>
              <w:rPr>
                <w:rFonts w:ascii="標楷體" w:eastAsia="標楷體" w:hAnsi="標楷體"/>
              </w:rPr>
            </w:pPr>
            <w:r w:rsidRPr="00AB6F20">
              <w:rPr>
                <w:rFonts w:ascii="標楷體" w:eastAsia="標楷體" w:hAnsi="標楷體"/>
              </w:rPr>
              <w:t>1-</w:t>
            </w:r>
            <w:r w:rsidRPr="00AB6F20">
              <w:rPr>
                <w:rFonts w:ascii="標楷體" w:eastAsia="標楷體" w:hAnsi="標楷體" w:hint="eastAsia"/>
              </w:rPr>
              <w:t>I</w:t>
            </w:r>
            <w:r w:rsidRPr="00AB6F20">
              <w:rPr>
                <w:rFonts w:ascii="標楷體" w:eastAsia="標楷體" w:hAnsi="標楷體"/>
              </w:rPr>
              <w:t>-1 能聽辨閩南語常用字詞的語音差異。</w:t>
            </w:r>
          </w:p>
          <w:p w:rsidR="00AB6F20" w:rsidRDefault="00AB6F20" w:rsidP="00ED184B">
            <w:pPr>
              <w:spacing w:before="100"/>
              <w:rPr>
                <w:rFonts w:ascii="標楷體" w:eastAsia="標楷體" w:hAnsi="標楷體"/>
              </w:rPr>
            </w:pPr>
            <w:r w:rsidRPr="00AB6F20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4E14D8" w:rsidRPr="004E14D8" w:rsidRDefault="004E14D8" w:rsidP="00ED184B">
            <w:pPr>
              <w:spacing w:before="100"/>
              <w:rPr>
                <w:rFonts w:ascii="標楷體" w:eastAsia="標楷體" w:hAnsi="標楷體"/>
              </w:rPr>
            </w:pPr>
            <w:r w:rsidRPr="004E14D8">
              <w:rPr>
                <w:rFonts w:ascii="標楷體" w:eastAsia="標楷體" w:hAnsi="標楷體" w:hint="eastAsia"/>
              </w:rPr>
              <w:t>1</w:t>
            </w:r>
            <w:r w:rsidRPr="004E14D8">
              <w:rPr>
                <w:rFonts w:ascii="標楷體" w:eastAsia="標楷體" w:hAnsi="標楷體"/>
              </w:rPr>
              <w:t>-</w:t>
            </w:r>
            <w:r w:rsidRPr="004E14D8">
              <w:rPr>
                <w:rFonts w:ascii="標楷體" w:eastAsia="標楷體" w:hAnsi="標楷體" w:hint="eastAsia"/>
              </w:rPr>
              <w:t>I</w:t>
            </w:r>
            <w:r w:rsidRPr="004E14D8">
              <w:rPr>
                <w:rFonts w:ascii="標楷體" w:eastAsia="標楷體" w:hAnsi="標楷體"/>
              </w:rPr>
              <w:t>-</w:t>
            </w:r>
            <w:r w:rsidRPr="004E14D8">
              <w:rPr>
                <w:rFonts w:ascii="標楷體" w:eastAsia="標楷體" w:hAnsi="標楷體" w:hint="eastAsia"/>
              </w:rPr>
              <w:t>3 能</w:t>
            </w:r>
            <w:proofErr w:type="gramStart"/>
            <w:r w:rsidRPr="004E14D8">
              <w:rPr>
                <w:rFonts w:ascii="標楷體" w:eastAsia="標楷體" w:hAnsi="標楷體" w:hint="eastAsia"/>
              </w:rPr>
              <w:t>聽懂所學</w:t>
            </w:r>
            <w:proofErr w:type="gramEnd"/>
            <w:r w:rsidRPr="004E14D8">
              <w:rPr>
                <w:rFonts w:ascii="標楷體" w:eastAsia="標楷體" w:hAnsi="標楷體" w:hint="eastAsia"/>
              </w:rPr>
              <w:t>的閩南語文課文主題、內容並掌握重點。</w:t>
            </w:r>
          </w:p>
          <w:p w:rsidR="00B25C4D" w:rsidRDefault="00B25C4D" w:rsidP="00ED184B">
            <w:pPr>
              <w:spacing w:before="100"/>
              <w:rPr>
                <w:rFonts w:ascii="標楷體" w:eastAsia="標楷體" w:hAnsi="標楷體"/>
              </w:rPr>
            </w:pPr>
            <w:r w:rsidRPr="00B25C4D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4E14D8" w:rsidRPr="004E14D8" w:rsidRDefault="004E14D8" w:rsidP="00ED184B">
            <w:pPr>
              <w:spacing w:before="100"/>
              <w:rPr>
                <w:rFonts w:ascii="標楷體" w:eastAsia="標楷體" w:hAnsi="標楷體"/>
              </w:rPr>
            </w:pPr>
            <w:r w:rsidRPr="004E14D8">
              <w:rPr>
                <w:rFonts w:ascii="標楷體" w:eastAsia="標楷體" w:hAnsi="標楷體" w:hint="eastAsia"/>
              </w:rPr>
              <w:t>2</w:t>
            </w:r>
            <w:r w:rsidRPr="004E14D8">
              <w:rPr>
                <w:rFonts w:ascii="標楷體" w:eastAsia="標楷體" w:hAnsi="標楷體"/>
              </w:rPr>
              <w:t>-</w:t>
            </w:r>
            <w:r w:rsidRPr="004E14D8">
              <w:rPr>
                <w:rFonts w:ascii="標楷體" w:eastAsia="標楷體" w:hAnsi="標楷體" w:hint="eastAsia"/>
              </w:rPr>
              <w:t>I</w:t>
            </w:r>
            <w:r w:rsidRPr="004E14D8">
              <w:rPr>
                <w:rFonts w:ascii="標楷體" w:eastAsia="標楷體" w:hAnsi="標楷體"/>
              </w:rPr>
              <w:t>-</w:t>
            </w:r>
            <w:r w:rsidRPr="004E14D8">
              <w:rPr>
                <w:rFonts w:ascii="標楷體" w:eastAsia="標楷體" w:hAnsi="標楷體" w:hint="eastAsia"/>
              </w:rPr>
              <w:t>2 能初步運用閩南語表達感受、情緒與需求。</w:t>
            </w:r>
          </w:p>
          <w:p w:rsidR="00B25C4D" w:rsidRPr="00B25C4D" w:rsidRDefault="00B25C4D" w:rsidP="00ED184B">
            <w:pPr>
              <w:spacing w:before="100"/>
              <w:rPr>
                <w:rFonts w:ascii="標楷體" w:eastAsia="標楷體" w:hAnsi="標楷體"/>
              </w:rPr>
            </w:pPr>
            <w:r w:rsidRPr="00B25C4D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B25C4D" w:rsidRPr="00B25C4D" w:rsidRDefault="00B25C4D" w:rsidP="00ED184B">
            <w:pPr>
              <w:spacing w:before="100"/>
              <w:rPr>
                <w:rFonts w:ascii="標楷體" w:eastAsia="標楷體" w:hAnsi="標楷體"/>
              </w:rPr>
            </w:pPr>
            <w:r w:rsidRPr="00B25C4D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ED184B" w:rsidRDefault="00B25C4D" w:rsidP="00ED184B">
            <w:pPr>
              <w:spacing w:before="100"/>
              <w:rPr>
                <w:rFonts w:ascii="標楷體" w:eastAsia="標楷體" w:hAnsi="標楷體"/>
              </w:rPr>
            </w:pPr>
            <w:r w:rsidRPr="00B25C4D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450" w:type="pct"/>
            <w:vAlign w:val="center"/>
          </w:tcPr>
          <w:p w:rsidR="00EA5A6F" w:rsidRDefault="00640C35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47F17">
              <w:rPr>
                <w:rFonts w:ascii="標楷體" w:eastAsia="標楷體" w:hAnsi="標楷體" w:hint="eastAsia"/>
              </w:rPr>
              <w:t>學習</w:t>
            </w:r>
          </w:p>
          <w:p w:rsidR="00640C35" w:rsidRPr="00147F17" w:rsidRDefault="00640C35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47F1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984" w:type="pct"/>
            <w:gridSpan w:val="2"/>
            <w:vAlign w:val="center"/>
          </w:tcPr>
          <w:p w:rsidR="00D766AC" w:rsidRDefault="00D766AC" w:rsidP="00DD0EF6">
            <w:pPr>
              <w:spacing w:before="100"/>
              <w:ind w:firstLineChars="50" w:firstLine="120"/>
              <w:rPr>
                <w:rFonts w:ascii="標楷體" w:eastAsia="標楷體" w:hAnsi="標楷體"/>
              </w:rPr>
            </w:pPr>
            <w:r w:rsidRPr="00D766AC">
              <w:rPr>
                <w:rFonts w:ascii="標楷體" w:eastAsia="標楷體" w:hAnsi="標楷體" w:hint="eastAsia"/>
              </w:rPr>
              <w:t>Aa</w:t>
            </w:r>
            <w:r w:rsidRPr="00D766AC">
              <w:rPr>
                <w:rFonts w:ascii="標楷體" w:eastAsia="標楷體" w:hAnsi="標楷體"/>
              </w:rPr>
              <w:t>-</w:t>
            </w:r>
            <w:r w:rsidRPr="00D766AC">
              <w:rPr>
                <w:rFonts w:ascii="標楷體" w:eastAsia="標楷體" w:hAnsi="標楷體" w:hint="eastAsia"/>
              </w:rPr>
              <w:t>I</w:t>
            </w:r>
            <w:r w:rsidRPr="00D766AC">
              <w:rPr>
                <w:rFonts w:ascii="標楷體" w:eastAsia="標楷體" w:hAnsi="標楷體"/>
              </w:rPr>
              <w:t>-</w:t>
            </w:r>
            <w:r w:rsidRPr="00D766AC">
              <w:rPr>
                <w:rFonts w:ascii="標楷體" w:eastAsia="標楷體" w:hAnsi="標楷體" w:hint="eastAsia"/>
              </w:rPr>
              <w:t xml:space="preserve">1 </w:t>
            </w:r>
            <w:r>
              <w:rPr>
                <w:rFonts w:ascii="標楷體" w:eastAsia="標楷體" w:hAnsi="標楷體" w:hint="eastAsia"/>
              </w:rPr>
              <w:t>文字認讀</w:t>
            </w:r>
          </w:p>
          <w:p w:rsidR="00B25C4D" w:rsidRPr="00B25C4D" w:rsidRDefault="003A4E58" w:rsidP="00ED184B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B25C4D" w:rsidRPr="00B25C4D">
              <w:rPr>
                <w:rFonts w:ascii="標楷體" w:eastAsia="標楷體" w:hAnsi="標楷體" w:hint="eastAsia"/>
              </w:rPr>
              <w:t xml:space="preserve">Ab-I-1 </w:t>
            </w:r>
            <w:r w:rsidR="00D766AC">
              <w:rPr>
                <w:rFonts w:ascii="標楷體" w:eastAsia="標楷體" w:hAnsi="標楷體" w:hint="eastAsia"/>
              </w:rPr>
              <w:t>語詞運用</w:t>
            </w:r>
          </w:p>
          <w:p w:rsidR="00B25C4D" w:rsidRDefault="003A4E58" w:rsidP="00ED184B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B25C4D" w:rsidRPr="00B25C4D">
              <w:rPr>
                <w:rFonts w:ascii="標楷體" w:eastAsia="標楷體" w:hAnsi="標楷體" w:hint="eastAsia"/>
              </w:rPr>
              <w:t xml:space="preserve">Ab-I-2 </w:t>
            </w:r>
            <w:r w:rsidR="00D766AC">
              <w:rPr>
                <w:rFonts w:ascii="標楷體" w:eastAsia="標楷體" w:hAnsi="標楷體" w:hint="eastAsia"/>
              </w:rPr>
              <w:t>句型運用</w:t>
            </w:r>
          </w:p>
          <w:p w:rsidR="00004F74" w:rsidRPr="00B25C4D" w:rsidRDefault="00004F74" w:rsidP="00DD0EF6">
            <w:pPr>
              <w:spacing w:before="100"/>
              <w:ind w:firstLineChars="50" w:firstLine="120"/>
              <w:rPr>
                <w:rFonts w:ascii="標楷體" w:eastAsia="標楷體" w:hAnsi="標楷體"/>
              </w:rPr>
            </w:pPr>
            <w:r w:rsidRPr="00004F74">
              <w:rPr>
                <w:rFonts w:ascii="標楷體" w:eastAsia="標楷體" w:hAnsi="標楷體" w:hint="eastAsia"/>
              </w:rPr>
              <w:t>Ac</w:t>
            </w:r>
            <w:r w:rsidRPr="00004F74">
              <w:rPr>
                <w:rFonts w:ascii="標楷體" w:eastAsia="標楷體" w:hAnsi="標楷體"/>
              </w:rPr>
              <w:t>-</w:t>
            </w:r>
            <w:r w:rsidRPr="00004F74">
              <w:rPr>
                <w:rFonts w:ascii="標楷體" w:eastAsia="標楷體" w:hAnsi="標楷體" w:hint="eastAsia"/>
              </w:rPr>
              <w:t>I</w:t>
            </w:r>
            <w:r w:rsidRPr="00004F74">
              <w:rPr>
                <w:rFonts w:ascii="標楷體" w:eastAsia="標楷體" w:hAnsi="標楷體"/>
              </w:rPr>
              <w:t>-</w:t>
            </w:r>
            <w:r w:rsidRPr="00004F74">
              <w:rPr>
                <w:rFonts w:ascii="標楷體" w:eastAsia="標楷體" w:hAnsi="標楷體" w:hint="eastAsia"/>
              </w:rPr>
              <w:t xml:space="preserve">1 </w:t>
            </w:r>
            <w:r>
              <w:rPr>
                <w:rFonts w:ascii="標楷體" w:eastAsia="標楷體" w:hAnsi="標楷體" w:hint="eastAsia"/>
              </w:rPr>
              <w:t>兒歌念</w:t>
            </w:r>
            <w:proofErr w:type="gramStart"/>
            <w:r>
              <w:rPr>
                <w:rFonts w:ascii="標楷體" w:eastAsia="標楷體" w:hAnsi="標楷體" w:hint="eastAsia"/>
              </w:rPr>
              <w:t>謠</w:t>
            </w:r>
            <w:proofErr w:type="gramEnd"/>
          </w:p>
          <w:p w:rsidR="00B25C4D" w:rsidRPr="00B25C4D" w:rsidRDefault="003A4E58" w:rsidP="00ED184B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B25C4D" w:rsidRPr="00B25C4D">
              <w:rPr>
                <w:rFonts w:ascii="標楷體" w:eastAsia="標楷體" w:hAnsi="標楷體" w:hint="eastAsia"/>
              </w:rPr>
              <w:t xml:space="preserve">Ac-I-2 </w:t>
            </w:r>
            <w:r w:rsidR="00D766AC">
              <w:rPr>
                <w:rFonts w:ascii="標楷體" w:eastAsia="標楷體" w:hAnsi="標楷體" w:hint="eastAsia"/>
              </w:rPr>
              <w:t>生活故事</w:t>
            </w:r>
          </w:p>
          <w:p w:rsidR="00B25C4D" w:rsidRPr="00B25C4D" w:rsidRDefault="00B25C4D" w:rsidP="00DD0EF6">
            <w:pPr>
              <w:spacing w:before="100"/>
              <w:ind w:firstLineChars="50" w:firstLine="120"/>
              <w:rPr>
                <w:rFonts w:ascii="標楷體" w:eastAsia="標楷體" w:hAnsi="標楷體"/>
              </w:rPr>
            </w:pPr>
            <w:r w:rsidRPr="00B25C4D">
              <w:rPr>
                <w:rFonts w:ascii="標楷體" w:eastAsia="標楷體" w:hAnsi="標楷體" w:hint="eastAsia"/>
              </w:rPr>
              <w:t xml:space="preserve">Bb-I-2 </w:t>
            </w:r>
            <w:r w:rsidR="00D766AC">
              <w:rPr>
                <w:rFonts w:ascii="標楷體" w:eastAsia="標楷體" w:hAnsi="標楷體" w:hint="eastAsia"/>
              </w:rPr>
              <w:t>學校生活</w:t>
            </w:r>
          </w:p>
          <w:p w:rsidR="00B25C4D" w:rsidRPr="00B25C4D" w:rsidRDefault="003A4E58" w:rsidP="00ED184B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B25C4D" w:rsidRPr="00B25C4D">
              <w:rPr>
                <w:rFonts w:ascii="標楷體" w:eastAsia="標楷體" w:hAnsi="標楷體" w:hint="eastAsia"/>
              </w:rPr>
              <w:t xml:space="preserve">Bb-I-3 </w:t>
            </w:r>
            <w:r w:rsidR="00D766AC">
              <w:rPr>
                <w:rFonts w:ascii="標楷體" w:eastAsia="標楷體" w:hAnsi="標楷體" w:hint="eastAsia"/>
              </w:rPr>
              <w:t>數字運用</w:t>
            </w:r>
          </w:p>
          <w:p w:rsidR="00B25C4D" w:rsidRPr="00B25C4D" w:rsidRDefault="003A4E58" w:rsidP="00ED184B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B25C4D" w:rsidRPr="00B25C4D">
              <w:rPr>
                <w:rFonts w:ascii="標楷體" w:eastAsia="標楷體" w:hAnsi="標楷體" w:hint="eastAsia"/>
              </w:rPr>
              <w:t xml:space="preserve">Bg-I-1 </w:t>
            </w:r>
            <w:r w:rsidR="00D766AC">
              <w:rPr>
                <w:rFonts w:ascii="標楷體" w:eastAsia="標楷體" w:hAnsi="標楷體" w:hint="eastAsia"/>
              </w:rPr>
              <w:t>生活應對</w:t>
            </w:r>
          </w:p>
          <w:p w:rsidR="00D02357" w:rsidRDefault="003A4E58" w:rsidP="00ED184B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B25C4D" w:rsidRPr="00B25C4D">
              <w:rPr>
                <w:rFonts w:ascii="標楷體" w:eastAsia="標楷體" w:hAnsi="標楷體" w:hint="eastAsia"/>
              </w:rPr>
              <w:t xml:space="preserve">Bg-I-2 </w:t>
            </w:r>
            <w:r w:rsidR="00D766AC">
              <w:rPr>
                <w:rFonts w:ascii="標楷體" w:eastAsia="標楷體" w:hAnsi="標楷體" w:hint="eastAsia"/>
              </w:rPr>
              <w:t>口語表達</w:t>
            </w:r>
          </w:p>
        </w:tc>
      </w:tr>
      <w:tr w:rsidR="009A4B75" w:rsidRPr="00895E27" w:rsidTr="00477EC7">
        <w:trPr>
          <w:trHeight w:val="1264"/>
        </w:trPr>
        <w:tc>
          <w:tcPr>
            <w:tcW w:w="436" w:type="pct"/>
            <w:vAlign w:val="center"/>
          </w:tcPr>
          <w:p w:rsidR="00477EC7" w:rsidRDefault="009A4B75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</w:p>
          <w:p w:rsidR="009A4B75" w:rsidRPr="00147F17" w:rsidRDefault="009A4B75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564" w:type="pct"/>
            <w:gridSpan w:val="6"/>
            <w:vAlign w:val="center"/>
          </w:tcPr>
          <w:p w:rsidR="003E2953" w:rsidRPr="003E2953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="003E2953" w:rsidRPr="003E295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能夠說出簡單的招呼語。</w:t>
            </w:r>
            <w:r w:rsidR="004D66BC">
              <w:rPr>
                <w:rFonts w:ascii="標楷體" w:eastAsia="標楷體" w:hAnsi="標楷體" w:hint="eastAsia"/>
              </w:rPr>
              <w:t>（</w:t>
            </w:r>
            <w:r w:rsidR="000D1EB5" w:rsidRPr="00AB6F20">
              <w:rPr>
                <w:rFonts w:ascii="標楷體" w:eastAsia="標楷體" w:hAnsi="標楷體"/>
              </w:rPr>
              <w:t>1-</w:t>
            </w:r>
            <w:r w:rsidR="000D1EB5" w:rsidRPr="00AB6F20">
              <w:rPr>
                <w:rFonts w:ascii="標楷體" w:eastAsia="標楷體" w:hAnsi="標楷體" w:hint="eastAsia"/>
              </w:rPr>
              <w:t>I</w:t>
            </w:r>
            <w:r w:rsidR="000D1EB5" w:rsidRPr="00AB6F20">
              <w:rPr>
                <w:rFonts w:ascii="標楷體" w:eastAsia="標楷體" w:hAnsi="標楷體"/>
              </w:rPr>
              <w:t>-1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FF3F6A" w:rsidRPr="00AB6F20">
              <w:rPr>
                <w:rFonts w:ascii="標楷體" w:eastAsia="標楷體" w:hAnsi="標楷體" w:hint="eastAsia"/>
              </w:rPr>
              <w:t>1-I-2</w:t>
            </w:r>
            <w:r w:rsidR="00FF3F6A">
              <w:rPr>
                <w:rFonts w:ascii="標楷體" w:eastAsia="標楷體" w:hAnsi="標楷體" w:hint="eastAsia"/>
              </w:rPr>
              <w:t>、</w:t>
            </w:r>
            <w:r w:rsidR="00FF3F6A" w:rsidRPr="004E14D8">
              <w:rPr>
                <w:rFonts w:ascii="標楷體" w:eastAsia="標楷體" w:hAnsi="標楷體" w:hint="eastAsia"/>
              </w:rPr>
              <w:t>1</w:t>
            </w:r>
            <w:r w:rsidR="00FF3F6A" w:rsidRPr="004E14D8">
              <w:rPr>
                <w:rFonts w:ascii="標楷體" w:eastAsia="標楷體" w:hAnsi="標楷體"/>
              </w:rPr>
              <w:t>-</w:t>
            </w:r>
            <w:r w:rsidR="00FF3F6A" w:rsidRPr="004E14D8">
              <w:rPr>
                <w:rFonts w:ascii="標楷體" w:eastAsia="標楷體" w:hAnsi="標楷體" w:hint="eastAsia"/>
              </w:rPr>
              <w:t>I</w:t>
            </w:r>
            <w:r w:rsidR="00FF3F6A" w:rsidRPr="004E14D8">
              <w:rPr>
                <w:rFonts w:ascii="標楷體" w:eastAsia="標楷體" w:hAnsi="標楷體"/>
              </w:rPr>
              <w:t>-</w:t>
            </w:r>
            <w:r w:rsidR="00FF3F6A" w:rsidRPr="004E14D8">
              <w:rPr>
                <w:rFonts w:ascii="標楷體" w:eastAsia="標楷體" w:hAnsi="標楷體" w:hint="eastAsia"/>
              </w:rPr>
              <w:t>3</w:t>
            </w:r>
            <w:r w:rsidR="00FF3F6A">
              <w:rPr>
                <w:rFonts w:ascii="標楷體" w:eastAsia="標楷體" w:hAnsi="標楷體" w:hint="eastAsia"/>
              </w:rPr>
              <w:t>、</w:t>
            </w:r>
            <w:r w:rsidR="00FF3F6A" w:rsidRPr="004E14D8">
              <w:rPr>
                <w:rFonts w:ascii="標楷體" w:eastAsia="標楷體" w:hAnsi="標楷體" w:hint="eastAsia"/>
              </w:rPr>
              <w:t>2</w:t>
            </w:r>
            <w:r w:rsidR="00FF3F6A" w:rsidRPr="004E14D8">
              <w:rPr>
                <w:rFonts w:ascii="標楷體" w:eastAsia="標楷體" w:hAnsi="標楷體"/>
              </w:rPr>
              <w:t>-</w:t>
            </w:r>
            <w:r w:rsidR="00FF3F6A" w:rsidRPr="004E14D8">
              <w:rPr>
                <w:rFonts w:ascii="標楷體" w:eastAsia="標楷體" w:hAnsi="標楷體" w:hint="eastAsia"/>
              </w:rPr>
              <w:t>I</w:t>
            </w:r>
            <w:r w:rsidR="00FF3F6A" w:rsidRPr="004E14D8">
              <w:rPr>
                <w:rFonts w:ascii="標楷體" w:eastAsia="標楷體" w:hAnsi="標楷體"/>
              </w:rPr>
              <w:t>-</w:t>
            </w:r>
            <w:r w:rsidR="00FF3F6A" w:rsidRPr="004E14D8">
              <w:rPr>
                <w:rFonts w:ascii="標楷體" w:eastAsia="標楷體" w:hAnsi="標楷體" w:hint="eastAsia"/>
              </w:rPr>
              <w:t>2</w:t>
            </w:r>
            <w:r w:rsidR="00FF3F6A">
              <w:rPr>
                <w:rFonts w:ascii="標楷體" w:eastAsia="標楷體" w:hAnsi="標楷體" w:hint="eastAsia"/>
              </w:rPr>
              <w:t>、</w:t>
            </w:r>
            <w:r w:rsidR="00304C94" w:rsidRPr="00B25C4D">
              <w:rPr>
                <w:rFonts w:ascii="標楷體" w:eastAsia="標楷體" w:hAnsi="標楷體" w:hint="eastAsia"/>
              </w:rPr>
              <w:t>2-I-3</w:t>
            </w:r>
            <w:r w:rsidR="00FF3F6A">
              <w:rPr>
                <w:rFonts w:ascii="標楷體" w:eastAsia="標楷體" w:hAnsi="標楷體" w:hint="eastAsia"/>
              </w:rPr>
              <w:t>、</w:t>
            </w:r>
            <w:r w:rsidR="00304C94" w:rsidRPr="00B25C4D">
              <w:rPr>
                <w:rFonts w:ascii="標楷體" w:eastAsia="標楷體" w:hAnsi="標楷體" w:hint="eastAsia"/>
              </w:rPr>
              <w:t>3-I-1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EA5A6F" w:rsidRPr="00D766AC">
              <w:rPr>
                <w:rFonts w:ascii="標楷體" w:eastAsia="標楷體" w:hAnsi="標楷體" w:hint="eastAsia"/>
              </w:rPr>
              <w:t>Aa</w:t>
            </w:r>
            <w:r w:rsidR="00EA5A6F" w:rsidRPr="00D766AC">
              <w:rPr>
                <w:rFonts w:ascii="標楷體" w:eastAsia="標楷體" w:hAnsi="標楷體"/>
              </w:rPr>
              <w:t>-</w:t>
            </w:r>
            <w:r w:rsidR="00EA5A6F" w:rsidRPr="00D766AC">
              <w:rPr>
                <w:rFonts w:ascii="標楷體" w:eastAsia="標楷體" w:hAnsi="標楷體" w:hint="eastAsia"/>
              </w:rPr>
              <w:t>I</w:t>
            </w:r>
            <w:r w:rsidR="00EA5A6F" w:rsidRPr="00D766AC">
              <w:rPr>
                <w:rFonts w:ascii="標楷體" w:eastAsia="標楷體" w:hAnsi="標楷體"/>
              </w:rPr>
              <w:t>-</w:t>
            </w:r>
            <w:r w:rsidR="00EA5A6F" w:rsidRPr="00D766AC">
              <w:rPr>
                <w:rFonts w:ascii="標楷體" w:eastAsia="標楷體" w:hAnsi="標楷體" w:hint="eastAsia"/>
              </w:rPr>
              <w:t>1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FF3F6A" w:rsidRPr="00B25C4D">
              <w:rPr>
                <w:rFonts w:ascii="標楷體" w:eastAsia="標楷體" w:hAnsi="標楷體" w:hint="eastAsia"/>
              </w:rPr>
              <w:t>Ab-I-1</w:t>
            </w:r>
            <w:r w:rsidR="00664C1F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0D1EB5" w:rsidRPr="00B25C4D">
              <w:rPr>
                <w:rFonts w:ascii="標楷體" w:eastAsia="標楷體" w:hAnsi="標楷體" w:hint="eastAsia"/>
              </w:rPr>
              <w:t>Ab-I-2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664C1F" w:rsidRPr="00B25C4D">
              <w:rPr>
                <w:rFonts w:ascii="標楷體" w:eastAsia="標楷體" w:hAnsi="標楷體" w:hint="eastAsia"/>
              </w:rPr>
              <w:t>Bb-I-2</w:t>
            </w:r>
            <w:r w:rsidR="00664C1F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64C1F" w:rsidRPr="00B25C4D">
              <w:rPr>
                <w:rFonts w:ascii="標楷體" w:eastAsia="標楷體" w:hAnsi="標楷體" w:hint="eastAsia"/>
              </w:rPr>
              <w:t>Bg-I-1</w:t>
            </w:r>
            <w:r w:rsidR="00664C1F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64C1F" w:rsidRPr="00B25C4D">
              <w:rPr>
                <w:rFonts w:ascii="標楷體" w:eastAsia="標楷體" w:hAnsi="標楷體" w:hint="eastAsia"/>
              </w:rPr>
              <w:t>Bg-I-2</w:t>
            </w:r>
            <w:r w:rsidR="004D66BC">
              <w:rPr>
                <w:rFonts w:ascii="標楷體" w:eastAsia="標楷體" w:hAnsi="標楷體" w:hint="eastAsia"/>
              </w:rPr>
              <w:t>）</w:t>
            </w:r>
          </w:p>
          <w:p w:rsidR="003E2953" w:rsidRPr="003E2953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="003E2953" w:rsidRPr="003E295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能學習更多的問候語說法。</w:t>
            </w:r>
            <w:r w:rsidR="00EA5A6F">
              <w:rPr>
                <w:rFonts w:ascii="標楷體" w:eastAsia="標楷體" w:hAnsi="標楷體" w:hint="eastAsia"/>
              </w:rPr>
              <w:t>（</w:t>
            </w:r>
            <w:r w:rsidR="000D1EB5" w:rsidRPr="00AB6F20">
              <w:rPr>
                <w:rFonts w:ascii="標楷體" w:eastAsia="標楷體" w:hAnsi="標楷體"/>
              </w:rPr>
              <w:t>1-</w:t>
            </w:r>
            <w:r w:rsidR="000D1EB5" w:rsidRPr="00AB6F20">
              <w:rPr>
                <w:rFonts w:ascii="標楷體" w:eastAsia="標楷體" w:hAnsi="標楷體" w:hint="eastAsia"/>
              </w:rPr>
              <w:t>I</w:t>
            </w:r>
            <w:r w:rsidR="000D1EB5" w:rsidRPr="00AB6F20">
              <w:rPr>
                <w:rFonts w:ascii="標楷體" w:eastAsia="標楷體" w:hAnsi="標楷體"/>
              </w:rPr>
              <w:t>-1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EA5A6F" w:rsidRPr="00AB6F20">
              <w:rPr>
                <w:rFonts w:ascii="標楷體" w:eastAsia="標楷體" w:hAnsi="標楷體" w:hint="eastAsia"/>
              </w:rPr>
              <w:t>1-I-2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304C94" w:rsidRPr="004E14D8">
              <w:rPr>
                <w:rFonts w:ascii="標楷體" w:eastAsia="標楷體" w:hAnsi="標楷體" w:hint="eastAsia"/>
              </w:rPr>
              <w:t>1</w:t>
            </w:r>
            <w:r w:rsidR="00304C94" w:rsidRPr="004E14D8">
              <w:rPr>
                <w:rFonts w:ascii="標楷體" w:eastAsia="標楷體" w:hAnsi="標楷體"/>
              </w:rPr>
              <w:t>-</w:t>
            </w:r>
            <w:r w:rsidR="00304C94" w:rsidRPr="004E14D8">
              <w:rPr>
                <w:rFonts w:ascii="標楷體" w:eastAsia="標楷體" w:hAnsi="標楷體" w:hint="eastAsia"/>
              </w:rPr>
              <w:t>I</w:t>
            </w:r>
            <w:r w:rsidR="00304C94" w:rsidRPr="004E14D8">
              <w:rPr>
                <w:rFonts w:ascii="標楷體" w:eastAsia="標楷體" w:hAnsi="標楷體"/>
              </w:rPr>
              <w:t>-</w:t>
            </w:r>
            <w:r w:rsidR="00304C94" w:rsidRPr="004E14D8">
              <w:rPr>
                <w:rFonts w:ascii="標楷體" w:eastAsia="標楷體" w:hAnsi="標楷體" w:hint="eastAsia"/>
              </w:rPr>
              <w:t>3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EA5A6F" w:rsidRPr="004E14D8">
              <w:rPr>
                <w:rFonts w:ascii="標楷體" w:eastAsia="標楷體" w:hAnsi="標楷體" w:hint="eastAsia"/>
              </w:rPr>
              <w:t>2</w:t>
            </w:r>
            <w:r w:rsidR="00EA5A6F" w:rsidRPr="004E14D8">
              <w:rPr>
                <w:rFonts w:ascii="標楷體" w:eastAsia="標楷體" w:hAnsi="標楷體"/>
              </w:rPr>
              <w:t>-</w:t>
            </w:r>
            <w:r w:rsidR="00EA5A6F" w:rsidRPr="004E14D8">
              <w:rPr>
                <w:rFonts w:ascii="標楷體" w:eastAsia="標楷體" w:hAnsi="標楷體" w:hint="eastAsia"/>
              </w:rPr>
              <w:t>I</w:t>
            </w:r>
            <w:r w:rsidR="00EA5A6F" w:rsidRPr="004E14D8">
              <w:rPr>
                <w:rFonts w:ascii="標楷體" w:eastAsia="標楷體" w:hAnsi="標楷體"/>
              </w:rPr>
              <w:t>-</w:t>
            </w:r>
            <w:r w:rsidR="00EA5A6F" w:rsidRPr="004E14D8">
              <w:rPr>
                <w:rFonts w:ascii="標楷體" w:eastAsia="標楷體" w:hAnsi="標楷體" w:hint="eastAsia"/>
              </w:rPr>
              <w:t>2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304C94" w:rsidRPr="00B25C4D">
              <w:rPr>
                <w:rFonts w:ascii="標楷體" w:eastAsia="標楷體" w:hAnsi="標楷體" w:hint="eastAsia"/>
              </w:rPr>
              <w:t>2-I-3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304C94" w:rsidRPr="00B25C4D">
              <w:rPr>
                <w:rFonts w:ascii="標楷體" w:eastAsia="標楷體" w:hAnsi="標楷體" w:hint="eastAsia"/>
              </w:rPr>
              <w:t>3-I-1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EA5A6F" w:rsidRPr="00D766AC">
              <w:rPr>
                <w:rFonts w:ascii="標楷體" w:eastAsia="標楷體" w:hAnsi="標楷體" w:hint="eastAsia"/>
              </w:rPr>
              <w:t>Aa</w:t>
            </w:r>
            <w:r w:rsidR="00EA5A6F" w:rsidRPr="00D766AC">
              <w:rPr>
                <w:rFonts w:ascii="標楷體" w:eastAsia="標楷體" w:hAnsi="標楷體"/>
              </w:rPr>
              <w:t>-</w:t>
            </w:r>
            <w:r w:rsidR="00EA5A6F" w:rsidRPr="00D766AC">
              <w:rPr>
                <w:rFonts w:ascii="標楷體" w:eastAsia="標楷體" w:hAnsi="標楷體" w:hint="eastAsia"/>
              </w:rPr>
              <w:t>I</w:t>
            </w:r>
            <w:r w:rsidR="00EA5A6F" w:rsidRPr="00D766AC">
              <w:rPr>
                <w:rFonts w:ascii="標楷體" w:eastAsia="標楷體" w:hAnsi="標楷體"/>
              </w:rPr>
              <w:t>-</w:t>
            </w:r>
            <w:r w:rsidR="00EA5A6F" w:rsidRPr="00D766AC">
              <w:rPr>
                <w:rFonts w:ascii="標楷體" w:eastAsia="標楷體" w:hAnsi="標楷體" w:hint="eastAsia"/>
              </w:rPr>
              <w:t>1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A5A6F" w:rsidRPr="00B25C4D">
              <w:rPr>
                <w:rFonts w:ascii="標楷體" w:eastAsia="標楷體" w:hAnsi="標楷體" w:hint="eastAsia"/>
              </w:rPr>
              <w:t>Ab-I-1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A5A6F" w:rsidRPr="00B25C4D">
              <w:rPr>
                <w:rFonts w:ascii="標楷體" w:eastAsia="標楷體" w:hAnsi="標楷體" w:hint="eastAsia"/>
              </w:rPr>
              <w:t>Ab-I-2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EA5A6F" w:rsidRPr="00B25C4D">
              <w:rPr>
                <w:rFonts w:ascii="標楷體" w:eastAsia="標楷體" w:hAnsi="標楷體" w:hint="eastAsia"/>
              </w:rPr>
              <w:t>Bb-I-2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A5A6F" w:rsidRPr="00B25C4D">
              <w:rPr>
                <w:rFonts w:ascii="標楷體" w:eastAsia="標楷體" w:hAnsi="標楷體" w:hint="eastAsia"/>
              </w:rPr>
              <w:t>Bg-I-1</w:t>
            </w:r>
            <w:r w:rsidR="00EA5A6F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A5A6F" w:rsidRPr="00B25C4D">
              <w:rPr>
                <w:rFonts w:ascii="標楷體" w:eastAsia="標楷體" w:hAnsi="標楷體" w:hint="eastAsia"/>
              </w:rPr>
              <w:t>Bg-I-2</w:t>
            </w:r>
            <w:r w:rsidR="00EA5A6F">
              <w:rPr>
                <w:rFonts w:ascii="標楷體" w:eastAsia="標楷體" w:hAnsi="標楷體" w:hint="eastAsia"/>
              </w:rPr>
              <w:t>）</w:t>
            </w:r>
          </w:p>
          <w:p w:rsidR="003E2953" w:rsidRPr="000D1EB5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能養成主動與人打招呼的習慣。</w:t>
            </w:r>
            <w:r w:rsidR="00304C94">
              <w:rPr>
                <w:rFonts w:ascii="標楷體" w:eastAsia="標楷體" w:hAnsi="標楷體" w:hint="eastAsia"/>
              </w:rPr>
              <w:t>（</w:t>
            </w:r>
            <w:r w:rsidR="00304C94" w:rsidRPr="00AB6F20">
              <w:rPr>
                <w:rFonts w:ascii="標楷體" w:eastAsia="標楷體" w:hAnsi="標楷體" w:hint="eastAsia"/>
              </w:rPr>
              <w:t>1-I-2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304C94" w:rsidRPr="00B25C4D">
              <w:rPr>
                <w:rFonts w:ascii="標楷體" w:eastAsia="標楷體" w:hAnsi="標楷體" w:hint="eastAsia"/>
              </w:rPr>
              <w:t>1-I-4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304C94" w:rsidRPr="00B25C4D">
              <w:rPr>
                <w:rFonts w:ascii="標楷體" w:eastAsia="標楷體" w:hAnsi="標楷體" w:hint="eastAsia"/>
              </w:rPr>
              <w:t>2-I-4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304C94" w:rsidRPr="00B25C4D">
              <w:rPr>
                <w:rFonts w:ascii="標楷體" w:eastAsia="標楷體" w:hAnsi="標楷體" w:hint="eastAsia"/>
              </w:rPr>
              <w:t>3-I-1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304C94" w:rsidRPr="00B25C4D">
              <w:rPr>
                <w:rFonts w:ascii="標楷體" w:eastAsia="標楷體" w:hAnsi="標楷體" w:hint="eastAsia"/>
              </w:rPr>
              <w:t>Ab-I-1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304C94" w:rsidRPr="00B25C4D">
              <w:rPr>
                <w:rFonts w:ascii="標楷體" w:eastAsia="標楷體" w:hAnsi="標楷體" w:hint="eastAsia"/>
              </w:rPr>
              <w:t>Ab-I-2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304C94" w:rsidRPr="00B25C4D">
              <w:rPr>
                <w:rFonts w:ascii="標楷體" w:eastAsia="標楷體" w:hAnsi="標楷體" w:hint="eastAsia"/>
              </w:rPr>
              <w:t>Bb-I-2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304C94" w:rsidRPr="00B25C4D">
              <w:rPr>
                <w:rFonts w:ascii="標楷體" w:eastAsia="標楷體" w:hAnsi="標楷體" w:hint="eastAsia"/>
              </w:rPr>
              <w:t>Bg-I-1</w:t>
            </w:r>
            <w:r w:rsidR="00304C94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304C94" w:rsidRPr="00B25C4D">
              <w:rPr>
                <w:rFonts w:ascii="標楷體" w:eastAsia="標楷體" w:hAnsi="標楷體" w:hint="eastAsia"/>
              </w:rPr>
              <w:t>Bg-I-2</w:t>
            </w:r>
            <w:r w:rsidR="00304C94">
              <w:rPr>
                <w:rFonts w:ascii="標楷體" w:eastAsia="標楷體" w:hAnsi="標楷體" w:hint="eastAsia"/>
              </w:rPr>
              <w:t>）</w:t>
            </w:r>
          </w:p>
          <w:p w:rsidR="003E2953" w:rsidRPr="000D1EB5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能夠簡單的說出親近家人的稱謂。</w:t>
            </w:r>
            <w:r w:rsidR="000D1EB5">
              <w:rPr>
                <w:rFonts w:ascii="標楷體" w:eastAsia="標楷體" w:hAnsi="標楷體" w:hint="eastAsia"/>
              </w:rPr>
              <w:t>（</w:t>
            </w:r>
            <w:r w:rsidR="000D1EB5" w:rsidRPr="00AB6F20">
              <w:rPr>
                <w:rFonts w:ascii="標楷體" w:eastAsia="標楷體" w:hAnsi="標楷體"/>
              </w:rPr>
              <w:t>1-</w:t>
            </w:r>
            <w:r w:rsidR="000D1EB5" w:rsidRPr="00AB6F20">
              <w:rPr>
                <w:rFonts w:ascii="標楷體" w:eastAsia="標楷體" w:hAnsi="標楷體" w:hint="eastAsia"/>
              </w:rPr>
              <w:t>I</w:t>
            </w:r>
            <w:r w:rsidR="000D1EB5" w:rsidRPr="00AB6F20">
              <w:rPr>
                <w:rFonts w:ascii="標楷體" w:eastAsia="標楷體" w:hAnsi="標楷體"/>
              </w:rPr>
              <w:t>-1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0D1EB5" w:rsidRPr="00AB6F20">
              <w:rPr>
                <w:rFonts w:ascii="標楷體" w:eastAsia="標楷體" w:hAnsi="標楷體" w:hint="eastAsia"/>
              </w:rPr>
              <w:t>1-I-2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0D1EB5" w:rsidRPr="004E14D8">
              <w:rPr>
                <w:rFonts w:ascii="標楷體" w:eastAsia="標楷體" w:hAnsi="標楷體" w:hint="eastAsia"/>
              </w:rPr>
              <w:t>1</w:t>
            </w:r>
            <w:r w:rsidR="000D1EB5" w:rsidRPr="004E14D8">
              <w:rPr>
                <w:rFonts w:ascii="標楷體" w:eastAsia="標楷體" w:hAnsi="標楷體"/>
              </w:rPr>
              <w:t>-</w:t>
            </w:r>
            <w:r w:rsidR="000D1EB5" w:rsidRPr="004E14D8">
              <w:rPr>
                <w:rFonts w:ascii="標楷體" w:eastAsia="標楷體" w:hAnsi="標楷體" w:hint="eastAsia"/>
              </w:rPr>
              <w:t>I</w:t>
            </w:r>
            <w:r w:rsidR="000D1EB5" w:rsidRPr="004E14D8">
              <w:rPr>
                <w:rFonts w:ascii="標楷體" w:eastAsia="標楷體" w:hAnsi="標楷體"/>
              </w:rPr>
              <w:t>-</w:t>
            </w:r>
            <w:r w:rsidR="000D1EB5" w:rsidRPr="004E14D8">
              <w:rPr>
                <w:rFonts w:ascii="標楷體" w:eastAsia="標楷體" w:hAnsi="標楷體" w:hint="eastAsia"/>
              </w:rPr>
              <w:t>3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0D1EB5" w:rsidRPr="00B25C4D">
              <w:rPr>
                <w:rFonts w:ascii="標楷體" w:eastAsia="標楷體" w:hAnsi="標楷體" w:hint="eastAsia"/>
              </w:rPr>
              <w:t>2-I-3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0D1EB5" w:rsidRPr="00B25C4D">
              <w:rPr>
                <w:rFonts w:ascii="標楷體" w:eastAsia="標楷體" w:hAnsi="標楷體" w:hint="eastAsia"/>
              </w:rPr>
              <w:t>3-I-1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0D1EB5" w:rsidRPr="00D766AC">
              <w:rPr>
                <w:rFonts w:ascii="標楷體" w:eastAsia="標楷體" w:hAnsi="標楷體" w:hint="eastAsia"/>
              </w:rPr>
              <w:t>Aa</w:t>
            </w:r>
            <w:r w:rsidR="000D1EB5" w:rsidRPr="00D766AC">
              <w:rPr>
                <w:rFonts w:ascii="標楷體" w:eastAsia="標楷體" w:hAnsi="標楷體"/>
              </w:rPr>
              <w:t>-</w:t>
            </w:r>
            <w:r w:rsidR="000D1EB5" w:rsidRPr="00D766AC">
              <w:rPr>
                <w:rFonts w:ascii="標楷體" w:eastAsia="標楷體" w:hAnsi="標楷體" w:hint="eastAsia"/>
              </w:rPr>
              <w:t>I</w:t>
            </w:r>
            <w:r w:rsidR="000D1EB5" w:rsidRPr="00D766AC">
              <w:rPr>
                <w:rFonts w:ascii="標楷體" w:eastAsia="標楷體" w:hAnsi="標楷體"/>
              </w:rPr>
              <w:t>-</w:t>
            </w:r>
            <w:r w:rsidR="000D1EB5" w:rsidRPr="00D766AC">
              <w:rPr>
                <w:rFonts w:ascii="標楷體" w:eastAsia="標楷體" w:hAnsi="標楷體" w:hint="eastAsia"/>
              </w:rPr>
              <w:t>1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0D1EB5" w:rsidRPr="00B25C4D">
              <w:rPr>
                <w:rFonts w:ascii="標楷體" w:eastAsia="標楷體" w:hAnsi="標楷體" w:hint="eastAsia"/>
              </w:rPr>
              <w:t>Ab-I-1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0D1EB5" w:rsidRPr="00B25C4D">
              <w:rPr>
                <w:rFonts w:ascii="標楷體" w:eastAsia="標楷體" w:hAnsi="標楷體" w:hint="eastAsia"/>
              </w:rPr>
              <w:t>Ab-I-2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0D1EB5" w:rsidRPr="00B25C4D">
              <w:rPr>
                <w:rFonts w:ascii="標楷體" w:eastAsia="標楷體" w:hAnsi="標楷體" w:hint="eastAsia"/>
              </w:rPr>
              <w:t>Bg-I-1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0D1EB5" w:rsidRPr="00B25C4D">
              <w:rPr>
                <w:rFonts w:ascii="標楷體" w:eastAsia="標楷體" w:hAnsi="標楷體" w:hint="eastAsia"/>
              </w:rPr>
              <w:t>Bg-I-2</w:t>
            </w:r>
            <w:r w:rsidR="000D1EB5">
              <w:rPr>
                <w:rFonts w:ascii="標楷體" w:eastAsia="標楷體" w:hAnsi="標楷體" w:hint="eastAsia"/>
              </w:rPr>
              <w:t>）</w:t>
            </w:r>
          </w:p>
          <w:p w:rsidR="003E2953" w:rsidRPr="00D77FC4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能懂得親情的可貴，並期許自己快樂成長。</w:t>
            </w:r>
            <w:r w:rsidR="000D1EB5">
              <w:rPr>
                <w:rFonts w:ascii="標楷體" w:eastAsia="標楷體" w:hAnsi="標楷體" w:hint="eastAsia"/>
              </w:rPr>
              <w:t>（</w:t>
            </w:r>
            <w:r w:rsidR="000D1EB5" w:rsidRPr="00AB6F20">
              <w:rPr>
                <w:rFonts w:ascii="標楷體" w:eastAsia="標楷體" w:hAnsi="標楷體" w:hint="eastAsia"/>
              </w:rPr>
              <w:t>1-I-2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0D1EB5" w:rsidRPr="004E14D8">
              <w:rPr>
                <w:rFonts w:ascii="標楷體" w:eastAsia="標楷體" w:hAnsi="標楷體" w:hint="eastAsia"/>
              </w:rPr>
              <w:t>1</w:t>
            </w:r>
            <w:r w:rsidR="000D1EB5" w:rsidRPr="004E14D8">
              <w:rPr>
                <w:rFonts w:ascii="標楷體" w:eastAsia="標楷體" w:hAnsi="標楷體"/>
              </w:rPr>
              <w:t>-</w:t>
            </w:r>
            <w:r w:rsidR="000D1EB5" w:rsidRPr="004E14D8">
              <w:rPr>
                <w:rFonts w:ascii="標楷體" w:eastAsia="標楷體" w:hAnsi="標楷體" w:hint="eastAsia"/>
              </w:rPr>
              <w:t>I</w:t>
            </w:r>
            <w:r w:rsidR="000D1EB5" w:rsidRPr="004E14D8">
              <w:rPr>
                <w:rFonts w:ascii="標楷體" w:eastAsia="標楷體" w:hAnsi="標楷體"/>
              </w:rPr>
              <w:t>-</w:t>
            </w:r>
            <w:r w:rsidR="000D1EB5" w:rsidRPr="004E14D8">
              <w:rPr>
                <w:rFonts w:ascii="標楷體" w:eastAsia="標楷體" w:hAnsi="標楷體" w:hint="eastAsia"/>
              </w:rPr>
              <w:t>3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0D1EB5" w:rsidRPr="004E14D8">
              <w:rPr>
                <w:rFonts w:ascii="標楷體" w:eastAsia="標楷體" w:hAnsi="標楷體" w:hint="eastAsia"/>
              </w:rPr>
              <w:t>2</w:t>
            </w:r>
            <w:r w:rsidR="000D1EB5" w:rsidRPr="004E14D8">
              <w:rPr>
                <w:rFonts w:ascii="標楷體" w:eastAsia="標楷體" w:hAnsi="標楷體"/>
              </w:rPr>
              <w:t>-</w:t>
            </w:r>
            <w:r w:rsidR="000D1EB5" w:rsidRPr="004E14D8">
              <w:rPr>
                <w:rFonts w:ascii="標楷體" w:eastAsia="標楷體" w:hAnsi="標楷體" w:hint="eastAsia"/>
              </w:rPr>
              <w:t>I</w:t>
            </w:r>
            <w:r w:rsidR="000D1EB5" w:rsidRPr="004E14D8">
              <w:rPr>
                <w:rFonts w:ascii="標楷體" w:eastAsia="標楷體" w:hAnsi="標楷體"/>
              </w:rPr>
              <w:t>-</w:t>
            </w:r>
            <w:r w:rsidR="000D1EB5" w:rsidRPr="004E14D8">
              <w:rPr>
                <w:rFonts w:ascii="標楷體" w:eastAsia="標楷體" w:hAnsi="標楷體" w:hint="eastAsia"/>
              </w:rPr>
              <w:t>2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D77FC4" w:rsidRPr="00B25C4D">
              <w:rPr>
                <w:rFonts w:ascii="標楷體" w:eastAsia="標楷體" w:hAnsi="標楷體" w:hint="eastAsia"/>
              </w:rPr>
              <w:t>Ac-I-2</w:t>
            </w:r>
            <w:r w:rsidR="000D1EB5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0D1EB5" w:rsidRPr="00B25C4D">
              <w:rPr>
                <w:rFonts w:ascii="標楷體" w:eastAsia="標楷體" w:hAnsi="標楷體" w:hint="eastAsia"/>
              </w:rPr>
              <w:t>Bg-I-1</w:t>
            </w:r>
            <w:r w:rsidR="000D1EB5">
              <w:rPr>
                <w:rFonts w:ascii="標楷體" w:eastAsia="標楷體" w:hAnsi="標楷體" w:hint="eastAsia"/>
              </w:rPr>
              <w:t>）</w:t>
            </w:r>
          </w:p>
          <w:p w:rsidR="003E2953" w:rsidRPr="00AF65CB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能說出數字1~10的說法。</w:t>
            </w:r>
            <w:r w:rsidR="00AF65CB">
              <w:rPr>
                <w:rFonts w:ascii="標楷體" w:eastAsia="標楷體" w:hAnsi="標楷體" w:hint="eastAsia"/>
              </w:rPr>
              <w:t>（</w:t>
            </w:r>
            <w:r w:rsidR="00AF65CB" w:rsidRPr="00AB6F20">
              <w:rPr>
                <w:rFonts w:ascii="標楷體" w:eastAsia="標楷體" w:hAnsi="標楷體"/>
              </w:rPr>
              <w:t>1-</w:t>
            </w:r>
            <w:r w:rsidR="00AF65CB" w:rsidRPr="00AB6F20">
              <w:rPr>
                <w:rFonts w:ascii="標楷體" w:eastAsia="標楷體" w:hAnsi="標楷體" w:hint="eastAsia"/>
              </w:rPr>
              <w:t>I</w:t>
            </w:r>
            <w:r w:rsidR="00AF65CB" w:rsidRPr="00AB6F20">
              <w:rPr>
                <w:rFonts w:ascii="標楷體" w:eastAsia="標楷體" w:hAnsi="標楷體"/>
              </w:rPr>
              <w:t>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AB6F20">
              <w:rPr>
                <w:rFonts w:ascii="標楷體" w:eastAsia="標楷體" w:hAnsi="標楷體" w:hint="eastAsia"/>
              </w:rPr>
              <w:t>1-I-2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4E14D8">
              <w:rPr>
                <w:rFonts w:ascii="標楷體" w:eastAsia="標楷體" w:hAnsi="標楷體" w:hint="eastAsia"/>
              </w:rPr>
              <w:t>1</w:t>
            </w:r>
            <w:r w:rsidR="00AF65CB" w:rsidRPr="004E14D8">
              <w:rPr>
                <w:rFonts w:ascii="標楷體" w:eastAsia="標楷體" w:hAnsi="標楷體"/>
              </w:rPr>
              <w:t>-</w:t>
            </w:r>
            <w:r w:rsidR="00AF65CB" w:rsidRPr="004E14D8">
              <w:rPr>
                <w:rFonts w:ascii="標楷體" w:eastAsia="標楷體" w:hAnsi="標楷體" w:hint="eastAsia"/>
              </w:rPr>
              <w:t>I</w:t>
            </w:r>
            <w:r w:rsidR="00AF65CB" w:rsidRPr="004E14D8">
              <w:rPr>
                <w:rFonts w:ascii="標楷體" w:eastAsia="標楷體" w:hAnsi="標楷體"/>
              </w:rPr>
              <w:t>-</w:t>
            </w:r>
            <w:r w:rsidR="00AF65CB" w:rsidRPr="004E14D8">
              <w:rPr>
                <w:rFonts w:ascii="標楷體" w:eastAsia="標楷體" w:hAnsi="標楷體" w:hint="eastAsia"/>
              </w:rPr>
              <w:t>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2-I-3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3-I-1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D766AC">
              <w:rPr>
                <w:rFonts w:ascii="標楷體" w:eastAsia="標楷體" w:hAnsi="標楷體" w:hint="eastAsia"/>
              </w:rPr>
              <w:t>Aa</w:t>
            </w:r>
            <w:r w:rsidR="00AF65CB" w:rsidRPr="00D766AC">
              <w:rPr>
                <w:rFonts w:ascii="標楷體" w:eastAsia="標楷體" w:hAnsi="標楷體"/>
              </w:rPr>
              <w:t>-</w:t>
            </w:r>
            <w:r w:rsidR="00AF65CB" w:rsidRPr="00D766AC">
              <w:rPr>
                <w:rFonts w:ascii="標楷體" w:eastAsia="標楷體" w:hAnsi="標楷體" w:hint="eastAsia"/>
              </w:rPr>
              <w:t>I</w:t>
            </w:r>
            <w:r w:rsidR="00AF65CB" w:rsidRPr="00D766AC">
              <w:rPr>
                <w:rFonts w:ascii="標楷體" w:eastAsia="標楷體" w:hAnsi="標楷體"/>
              </w:rPr>
              <w:t>-</w:t>
            </w:r>
            <w:r w:rsidR="00AF65CB" w:rsidRPr="00D766AC">
              <w:rPr>
                <w:rFonts w:ascii="標楷體" w:eastAsia="標楷體" w:hAnsi="標楷體" w:hint="eastAsia"/>
              </w:rPr>
              <w:t>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Ab-I-1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Ab-I-2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Bb-I-2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Bb-I-3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Bg-I-1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Bg-I-2</w:t>
            </w:r>
            <w:r w:rsidR="00AF65CB">
              <w:rPr>
                <w:rFonts w:ascii="標楷體" w:eastAsia="標楷體" w:hAnsi="標楷體" w:hint="eastAsia"/>
              </w:rPr>
              <w:t>）</w:t>
            </w:r>
          </w:p>
          <w:p w:rsidR="003E2953" w:rsidRPr="003E2953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能用數字1~10配合物品數數。</w:t>
            </w:r>
            <w:r w:rsidR="00AF65CB">
              <w:rPr>
                <w:rFonts w:ascii="標楷體" w:eastAsia="標楷體" w:hAnsi="標楷體" w:hint="eastAsia"/>
              </w:rPr>
              <w:t>（</w:t>
            </w:r>
            <w:r w:rsidR="00AF65CB" w:rsidRPr="00AB6F20">
              <w:rPr>
                <w:rFonts w:ascii="標楷體" w:eastAsia="標楷體" w:hAnsi="標楷體"/>
              </w:rPr>
              <w:t>1-</w:t>
            </w:r>
            <w:r w:rsidR="00AF65CB" w:rsidRPr="00AB6F20">
              <w:rPr>
                <w:rFonts w:ascii="標楷體" w:eastAsia="標楷體" w:hAnsi="標楷體" w:hint="eastAsia"/>
              </w:rPr>
              <w:t>I</w:t>
            </w:r>
            <w:r w:rsidR="00AF65CB" w:rsidRPr="00AB6F20">
              <w:rPr>
                <w:rFonts w:ascii="標楷體" w:eastAsia="標楷體" w:hAnsi="標楷體"/>
              </w:rPr>
              <w:t>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AB6F20">
              <w:rPr>
                <w:rFonts w:ascii="標楷體" w:eastAsia="標楷體" w:hAnsi="標楷體" w:hint="eastAsia"/>
              </w:rPr>
              <w:t>1-I-2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4E14D8">
              <w:rPr>
                <w:rFonts w:ascii="標楷體" w:eastAsia="標楷體" w:hAnsi="標楷體" w:hint="eastAsia"/>
              </w:rPr>
              <w:t>1</w:t>
            </w:r>
            <w:r w:rsidR="00AF65CB" w:rsidRPr="004E14D8">
              <w:rPr>
                <w:rFonts w:ascii="標楷體" w:eastAsia="標楷體" w:hAnsi="標楷體"/>
              </w:rPr>
              <w:t>-</w:t>
            </w:r>
            <w:r w:rsidR="00AF65CB" w:rsidRPr="004E14D8">
              <w:rPr>
                <w:rFonts w:ascii="標楷體" w:eastAsia="標楷體" w:hAnsi="標楷體" w:hint="eastAsia"/>
              </w:rPr>
              <w:t>I</w:t>
            </w:r>
            <w:r w:rsidR="00AF65CB" w:rsidRPr="004E14D8">
              <w:rPr>
                <w:rFonts w:ascii="標楷體" w:eastAsia="標楷體" w:hAnsi="標楷體"/>
              </w:rPr>
              <w:t>-</w:t>
            </w:r>
            <w:r w:rsidR="00AF65CB" w:rsidRPr="004E14D8">
              <w:rPr>
                <w:rFonts w:ascii="標楷體" w:eastAsia="標楷體" w:hAnsi="標楷體" w:hint="eastAsia"/>
              </w:rPr>
              <w:t>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2-I-3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3-I-1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D766AC">
              <w:rPr>
                <w:rFonts w:ascii="標楷體" w:eastAsia="標楷體" w:hAnsi="標楷體" w:hint="eastAsia"/>
              </w:rPr>
              <w:t>Aa</w:t>
            </w:r>
            <w:r w:rsidR="00AF65CB" w:rsidRPr="00D766AC">
              <w:rPr>
                <w:rFonts w:ascii="標楷體" w:eastAsia="標楷體" w:hAnsi="標楷體"/>
              </w:rPr>
              <w:t>-</w:t>
            </w:r>
            <w:r w:rsidR="00AF65CB" w:rsidRPr="00D766AC">
              <w:rPr>
                <w:rFonts w:ascii="標楷體" w:eastAsia="標楷體" w:hAnsi="標楷體" w:hint="eastAsia"/>
              </w:rPr>
              <w:t>I</w:t>
            </w:r>
            <w:r w:rsidR="00AF65CB" w:rsidRPr="00D766AC">
              <w:rPr>
                <w:rFonts w:ascii="標楷體" w:eastAsia="標楷體" w:hAnsi="標楷體"/>
              </w:rPr>
              <w:t>-</w:t>
            </w:r>
            <w:r w:rsidR="00AF65CB" w:rsidRPr="00D766AC">
              <w:rPr>
                <w:rFonts w:ascii="標楷體" w:eastAsia="標楷體" w:hAnsi="標楷體" w:hint="eastAsia"/>
              </w:rPr>
              <w:t>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Ab-I-1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Ab-I-2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Bb-I-2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Bb-I-3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Bg-I-1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Bg-I-2</w:t>
            </w:r>
            <w:r w:rsidR="00AF65CB">
              <w:rPr>
                <w:rFonts w:ascii="標楷體" w:eastAsia="標楷體" w:hAnsi="標楷體" w:hint="eastAsia"/>
              </w:rPr>
              <w:t>）</w:t>
            </w:r>
          </w:p>
          <w:p w:rsidR="003E2953" w:rsidRPr="00AF65CB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能說出各種常見的學用品。</w:t>
            </w:r>
            <w:r w:rsidR="00AF65CB">
              <w:rPr>
                <w:rFonts w:ascii="標楷體" w:eastAsia="標楷體" w:hAnsi="標楷體" w:hint="eastAsia"/>
              </w:rPr>
              <w:t>（</w:t>
            </w:r>
            <w:r w:rsidR="00AF65CB" w:rsidRPr="00AB6F20">
              <w:rPr>
                <w:rFonts w:ascii="標楷體" w:eastAsia="標楷體" w:hAnsi="標楷體"/>
              </w:rPr>
              <w:t>1-</w:t>
            </w:r>
            <w:r w:rsidR="00AF65CB" w:rsidRPr="00AB6F20">
              <w:rPr>
                <w:rFonts w:ascii="標楷體" w:eastAsia="標楷體" w:hAnsi="標楷體" w:hint="eastAsia"/>
              </w:rPr>
              <w:t>I</w:t>
            </w:r>
            <w:r w:rsidR="00AF65CB" w:rsidRPr="00AB6F20">
              <w:rPr>
                <w:rFonts w:ascii="標楷體" w:eastAsia="標楷體" w:hAnsi="標楷體"/>
              </w:rPr>
              <w:t>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AB6F20">
              <w:rPr>
                <w:rFonts w:ascii="標楷體" w:eastAsia="標楷體" w:hAnsi="標楷體" w:hint="eastAsia"/>
              </w:rPr>
              <w:t>1-I-2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4E14D8">
              <w:rPr>
                <w:rFonts w:ascii="標楷體" w:eastAsia="標楷體" w:hAnsi="標楷體" w:hint="eastAsia"/>
              </w:rPr>
              <w:t>1</w:t>
            </w:r>
            <w:r w:rsidR="00AF65CB" w:rsidRPr="004E14D8">
              <w:rPr>
                <w:rFonts w:ascii="標楷體" w:eastAsia="標楷體" w:hAnsi="標楷體"/>
              </w:rPr>
              <w:t>-</w:t>
            </w:r>
            <w:r w:rsidR="00AF65CB" w:rsidRPr="004E14D8">
              <w:rPr>
                <w:rFonts w:ascii="標楷體" w:eastAsia="標楷體" w:hAnsi="標楷體" w:hint="eastAsia"/>
              </w:rPr>
              <w:t>I</w:t>
            </w:r>
            <w:r w:rsidR="00AF65CB" w:rsidRPr="004E14D8">
              <w:rPr>
                <w:rFonts w:ascii="標楷體" w:eastAsia="標楷體" w:hAnsi="標楷體"/>
              </w:rPr>
              <w:t>-</w:t>
            </w:r>
            <w:r w:rsidR="00AF65CB" w:rsidRPr="004E14D8">
              <w:rPr>
                <w:rFonts w:ascii="標楷體" w:eastAsia="標楷體" w:hAnsi="標楷體" w:hint="eastAsia"/>
              </w:rPr>
              <w:t>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2-I-3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3-I-1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D766AC">
              <w:rPr>
                <w:rFonts w:ascii="標楷體" w:eastAsia="標楷體" w:hAnsi="標楷體" w:hint="eastAsia"/>
              </w:rPr>
              <w:t>Aa</w:t>
            </w:r>
            <w:r w:rsidR="00AF65CB" w:rsidRPr="00D766AC">
              <w:rPr>
                <w:rFonts w:ascii="標楷體" w:eastAsia="標楷體" w:hAnsi="標楷體"/>
              </w:rPr>
              <w:t>-</w:t>
            </w:r>
            <w:r w:rsidR="00AF65CB" w:rsidRPr="00D766AC">
              <w:rPr>
                <w:rFonts w:ascii="標楷體" w:eastAsia="標楷體" w:hAnsi="標楷體" w:hint="eastAsia"/>
              </w:rPr>
              <w:t>I</w:t>
            </w:r>
            <w:r w:rsidR="00AF65CB" w:rsidRPr="00D766AC">
              <w:rPr>
                <w:rFonts w:ascii="標楷體" w:eastAsia="標楷體" w:hAnsi="標楷體"/>
              </w:rPr>
              <w:t>-</w:t>
            </w:r>
            <w:r w:rsidR="00AF65CB" w:rsidRPr="00D766AC">
              <w:rPr>
                <w:rFonts w:ascii="標楷體" w:eastAsia="標楷體" w:hAnsi="標楷體" w:hint="eastAsia"/>
              </w:rPr>
              <w:t>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Ab-I-1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Ab-I-2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F65CB" w:rsidRPr="00B25C4D">
              <w:rPr>
                <w:rFonts w:ascii="標楷體" w:eastAsia="標楷體" w:hAnsi="標楷體" w:hint="eastAsia"/>
              </w:rPr>
              <w:t>Bb-I-2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Bb-I-3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Bg-I-1</w:t>
            </w:r>
            <w:r w:rsidR="00AF65CB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AF65CB" w:rsidRPr="00B25C4D">
              <w:rPr>
                <w:rFonts w:ascii="標楷體" w:eastAsia="標楷體" w:hAnsi="標楷體" w:hint="eastAsia"/>
              </w:rPr>
              <w:t>Bg-I-2</w:t>
            </w:r>
            <w:r w:rsidR="00AF65CB">
              <w:rPr>
                <w:rFonts w:ascii="標楷體" w:eastAsia="標楷體" w:hAnsi="標楷體" w:hint="eastAsia"/>
              </w:rPr>
              <w:t>）</w:t>
            </w:r>
          </w:p>
          <w:p w:rsidR="003E2953" w:rsidRPr="00B740FD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能懂得善用和愛惜學用品，努力學習老師教導的各種知識。</w:t>
            </w:r>
            <w:r w:rsidR="00B740FD">
              <w:rPr>
                <w:rFonts w:ascii="標楷體" w:eastAsia="標楷體" w:hAnsi="標楷體" w:hint="eastAsia"/>
              </w:rPr>
              <w:t>（</w:t>
            </w:r>
            <w:r w:rsidR="00B740FD" w:rsidRPr="00AB6F20">
              <w:rPr>
                <w:rFonts w:ascii="標楷體" w:eastAsia="標楷體" w:hAnsi="標楷體" w:hint="eastAsia"/>
              </w:rPr>
              <w:t>1-I-2</w:t>
            </w:r>
            <w:r w:rsidR="00B740FD">
              <w:rPr>
                <w:rFonts w:ascii="標楷體" w:eastAsia="標楷體" w:hAnsi="標楷體" w:hint="eastAsia"/>
              </w:rPr>
              <w:t>、</w:t>
            </w:r>
            <w:r w:rsidR="00B740FD" w:rsidRPr="004E14D8">
              <w:rPr>
                <w:rFonts w:ascii="標楷體" w:eastAsia="標楷體" w:hAnsi="標楷體" w:hint="eastAsia"/>
              </w:rPr>
              <w:t>1</w:t>
            </w:r>
            <w:r w:rsidR="00B740FD" w:rsidRPr="004E14D8">
              <w:rPr>
                <w:rFonts w:ascii="標楷體" w:eastAsia="標楷體" w:hAnsi="標楷體"/>
              </w:rPr>
              <w:t>-</w:t>
            </w:r>
            <w:r w:rsidR="00B740FD" w:rsidRPr="004E14D8">
              <w:rPr>
                <w:rFonts w:ascii="標楷體" w:eastAsia="標楷體" w:hAnsi="標楷體" w:hint="eastAsia"/>
              </w:rPr>
              <w:t>I</w:t>
            </w:r>
            <w:r w:rsidR="00B740FD" w:rsidRPr="004E14D8">
              <w:rPr>
                <w:rFonts w:ascii="標楷體" w:eastAsia="標楷體" w:hAnsi="標楷體"/>
              </w:rPr>
              <w:t>-</w:t>
            </w:r>
            <w:r w:rsidR="00B740FD" w:rsidRPr="004E14D8">
              <w:rPr>
                <w:rFonts w:ascii="標楷體" w:eastAsia="標楷體" w:hAnsi="標楷體" w:hint="eastAsia"/>
              </w:rPr>
              <w:t>3</w:t>
            </w:r>
            <w:r w:rsidR="00B740FD">
              <w:rPr>
                <w:rFonts w:ascii="標楷體" w:eastAsia="標楷體" w:hAnsi="標楷體" w:hint="eastAsia"/>
              </w:rPr>
              <w:t>、</w:t>
            </w:r>
            <w:r w:rsidR="00E80376" w:rsidRPr="004E14D8">
              <w:rPr>
                <w:rFonts w:ascii="標楷體" w:eastAsia="標楷體" w:hAnsi="標楷體" w:hint="eastAsia"/>
              </w:rPr>
              <w:t>2</w:t>
            </w:r>
            <w:r w:rsidR="00E80376" w:rsidRPr="004E14D8">
              <w:rPr>
                <w:rFonts w:ascii="標楷體" w:eastAsia="標楷體" w:hAnsi="標楷體"/>
              </w:rPr>
              <w:t>-</w:t>
            </w:r>
            <w:r w:rsidR="00E80376" w:rsidRPr="004E14D8">
              <w:rPr>
                <w:rFonts w:ascii="標楷體" w:eastAsia="標楷體" w:hAnsi="標楷體" w:hint="eastAsia"/>
              </w:rPr>
              <w:t>I</w:t>
            </w:r>
            <w:r w:rsidR="00E80376" w:rsidRPr="004E14D8">
              <w:rPr>
                <w:rFonts w:ascii="標楷體" w:eastAsia="標楷體" w:hAnsi="標楷體"/>
              </w:rPr>
              <w:t>-</w:t>
            </w:r>
            <w:r w:rsidR="00E80376" w:rsidRPr="004E14D8">
              <w:rPr>
                <w:rFonts w:ascii="標楷體" w:eastAsia="標楷體" w:hAnsi="標楷體" w:hint="eastAsia"/>
              </w:rPr>
              <w:t>2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B740FD" w:rsidRPr="00B25C4D">
              <w:rPr>
                <w:rFonts w:ascii="標楷體" w:eastAsia="標楷體" w:hAnsi="標楷體" w:hint="eastAsia"/>
              </w:rPr>
              <w:t>Ac-I-2</w:t>
            </w:r>
            <w:r w:rsidR="00B740FD">
              <w:rPr>
                <w:rFonts w:ascii="標楷體" w:eastAsia="標楷體" w:hAnsi="標楷體" w:hint="eastAsia"/>
              </w:rPr>
              <w:t>、</w:t>
            </w:r>
            <w:r w:rsidR="00B740FD" w:rsidRPr="00B25C4D">
              <w:rPr>
                <w:rFonts w:ascii="標楷體" w:eastAsia="標楷體" w:hAnsi="標楷體" w:hint="eastAsia"/>
              </w:rPr>
              <w:t>Bb-I-2</w:t>
            </w:r>
            <w:r w:rsidR="00B740FD">
              <w:rPr>
                <w:rFonts w:ascii="標楷體" w:eastAsia="標楷體" w:hAnsi="標楷體" w:hint="eastAsia"/>
              </w:rPr>
              <w:t>、</w:t>
            </w:r>
            <w:r w:rsidR="00A337F8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B740FD" w:rsidRPr="00B25C4D">
              <w:rPr>
                <w:rFonts w:ascii="標楷體" w:eastAsia="標楷體" w:hAnsi="標楷體" w:hint="eastAsia"/>
              </w:rPr>
              <w:t>Bg-I-1</w:t>
            </w:r>
            <w:r w:rsidR="00B740FD">
              <w:rPr>
                <w:rFonts w:ascii="標楷體" w:eastAsia="標楷體" w:hAnsi="標楷體" w:hint="eastAsia"/>
              </w:rPr>
              <w:t>）</w:t>
            </w:r>
          </w:p>
          <w:p w:rsidR="003E2953" w:rsidRPr="00E80376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 xml:space="preserve"> </w:t>
            </w:r>
            <w:r w:rsidR="003E2953" w:rsidRPr="003E2953">
              <w:rPr>
                <w:rFonts w:ascii="標楷體" w:eastAsia="標楷體" w:hAnsi="標楷體" w:hint="eastAsia"/>
              </w:rPr>
              <w:t>能聽懂常見的校園場所名稱。</w:t>
            </w:r>
            <w:r w:rsidR="00E80376">
              <w:rPr>
                <w:rFonts w:ascii="標楷體" w:eastAsia="標楷體" w:hAnsi="標楷體" w:hint="eastAsia"/>
              </w:rPr>
              <w:t>（</w:t>
            </w:r>
            <w:r w:rsidR="00E80376" w:rsidRPr="00AB6F20">
              <w:rPr>
                <w:rFonts w:ascii="標楷體" w:eastAsia="標楷體" w:hAnsi="標楷體"/>
              </w:rPr>
              <w:t>1-</w:t>
            </w:r>
            <w:r w:rsidR="00E80376" w:rsidRPr="00AB6F20">
              <w:rPr>
                <w:rFonts w:ascii="標楷體" w:eastAsia="標楷體" w:hAnsi="標楷體" w:hint="eastAsia"/>
              </w:rPr>
              <w:t>I</w:t>
            </w:r>
            <w:r w:rsidR="00E80376" w:rsidRPr="00AB6F20">
              <w:rPr>
                <w:rFonts w:ascii="標楷體" w:eastAsia="標楷體" w:hAnsi="標楷體"/>
              </w:rPr>
              <w:t>-1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AB6F20">
              <w:rPr>
                <w:rFonts w:ascii="標楷體" w:eastAsia="標楷體" w:hAnsi="標楷體" w:hint="eastAsia"/>
              </w:rPr>
              <w:t>1-I-2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4E14D8">
              <w:rPr>
                <w:rFonts w:ascii="標楷體" w:eastAsia="標楷體" w:hAnsi="標楷體" w:hint="eastAsia"/>
              </w:rPr>
              <w:t>1</w:t>
            </w:r>
            <w:r w:rsidR="00E80376" w:rsidRPr="004E14D8">
              <w:rPr>
                <w:rFonts w:ascii="標楷體" w:eastAsia="標楷體" w:hAnsi="標楷體"/>
              </w:rPr>
              <w:t>-</w:t>
            </w:r>
            <w:r w:rsidR="00E80376" w:rsidRPr="004E14D8">
              <w:rPr>
                <w:rFonts w:ascii="標楷體" w:eastAsia="標楷體" w:hAnsi="標楷體" w:hint="eastAsia"/>
              </w:rPr>
              <w:t>I</w:t>
            </w:r>
            <w:r w:rsidR="00E80376" w:rsidRPr="004E14D8">
              <w:rPr>
                <w:rFonts w:ascii="標楷體" w:eastAsia="標楷體" w:hAnsi="標楷體"/>
              </w:rPr>
              <w:t>-</w:t>
            </w:r>
            <w:r w:rsidR="00E80376" w:rsidRPr="004E14D8">
              <w:rPr>
                <w:rFonts w:ascii="標楷體" w:eastAsia="標楷體" w:hAnsi="標楷體" w:hint="eastAsia"/>
              </w:rPr>
              <w:t>3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B25C4D">
              <w:rPr>
                <w:rFonts w:ascii="標楷體" w:eastAsia="標楷體" w:hAnsi="標楷體" w:hint="eastAsia"/>
              </w:rPr>
              <w:t>2-I-3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B25C4D">
              <w:rPr>
                <w:rFonts w:ascii="標楷體" w:eastAsia="標楷體" w:hAnsi="標楷體" w:hint="eastAsia"/>
              </w:rPr>
              <w:t>3-I-1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D766AC">
              <w:rPr>
                <w:rFonts w:ascii="標楷體" w:eastAsia="標楷體" w:hAnsi="標楷體" w:hint="eastAsia"/>
              </w:rPr>
              <w:t>Aa</w:t>
            </w:r>
            <w:r w:rsidR="00E80376" w:rsidRPr="00D766AC">
              <w:rPr>
                <w:rFonts w:ascii="標楷體" w:eastAsia="標楷體" w:hAnsi="標楷體"/>
              </w:rPr>
              <w:t>-</w:t>
            </w:r>
            <w:r w:rsidR="00E80376" w:rsidRPr="00D766AC">
              <w:rPr>
                <w:rFonts w:ascii="標楷體" w:eastAsia="標楷體" w:hAnsi="標楷體" w:hint="eastAsia"/>
              </w:rPr>
              <w:t>I</w:t>
            </w:r>
            <w:r w:rsidR="00E80376" w:rsidRPr="00D766AC">
              <w:rPr>
                <w:rFonts w:ascii="標楷體" w:eastAsia="標楷體" w:hAnsi="標楷體"/>
              </w:rPr>
              <w:t>-</w:t>
            </w:r>
            <w:r w:rsidR="00E80376" w:rsidRPr="00D766AC">
              <w:rPr>
                <w:rFonts w:ascii="標楷體" w:eastAsia="標楷體" w:hAnsi="標楷體" w:hint="eastAsia"/>
              </w:rPr>
              <w:t>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066E7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80376" w:rsidRPr="00B25C4D">
              <w:rPr>
                <w:rFonts w:ascii="標楷體" w:eastAsia="標楷體" w:hAnsi="標楷體" w:hint="eastAsia"/>
              </w:rPr>
              <w:t>Ab-I-1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066E7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80376" w:rsidRPr="00B25C4D">
              <w:rPr>
                <w:rFonts w:ascii="標楷體" w:eastAsia="標楷體" w:hAnsi="標楷體" w:hint="eastAsia"/>
              </w:rPr>
              <w:t>Ab-I-2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B25C4D">
              <w:rPr>
                <w:rFonts w:ascii="標楷體" w:eastAsia="標楷體" w:hAnsi="標楷體" w:hint="eastAsia"/>
              </w:rPr>
              <w:t>Bb-I-2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066E7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80376" w:rsidRPr="00B25C4D">
              <w:rPr>
                <w:rFonts w:ascii="標楷體" w:eastAsia="標楷體" w:hAnsi="標楷體" w:hint="eastAsia"/>
              </w:rPr>
              <w:t>Bg-I-1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066E7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80376" w:rsidRPr="00B25C4D">
              <w:rPr>
                <w:rFonts w:ascii="標楷體" w:eastAsia="標楷體" w:hAnsi="標楷體" w:hint="eastAsia"/>
              </w:rPr>
              <w:t>Bg-I-2</w:t>
            </w:r>
            <w:r w:rsidR="00E80376">
              <w:rPr>
                <w:rFonts w:ascii="標楷體" w:eastAsia="標楷體" w:hAnsi="標楷體" w:hint="eastAsia"/>
              </w:rPr>
              <w:t>）</w:t>
            </w:r>
          </w:p>
          <w:p w:rsidR="009A4B75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="003E2953" w:rsidRPr="003E2953">
              <w:rPr>
                <w:rFonts w:ascii="標楷體" w:eastAsia="標楷體" w:hAnsi="標楷體" w:hint="eastAsia"/>
              </w:rPr>
              <w:t>11能知道校園場所的功能</w:t>
            </w:r>
            <w:proofErr w:type="gramStart"/>
            <w:r w:rsidR="003E2953" w:rsidRPr="003E2953">
              <w:rPr>
                <w:rFonts w:ascii="標楷體" w:eastAsia="標楷體" w:hAnsi="標楷體" w:hint="eastAsia"/>
              </w:rPr>
              <w:t>並適恰運用</w:t>
            </w:r>
            <w:proofErr w:type="gramEnd"/>
            <w:r w:rsidR="003E2953" w:rsidRPr="003E2953">
              <w:rPr>
                <w:rFonts w:ascii="標楷體" w:eastAsia="標楷體" w:hAnsi="標楷體" w:hint="eastAsia"/>
              </w:rPr>
              <w:t>。</w:t>
            </w:r>
            <w:r w:rsidR="00E80376">
              <w:rPr>
                <w:rFonts w:ascii="標楷體" w:eastAsia="標楷體" w:hAnsi="標楷體" w:hint="eastAsia"/>
              </w:rPr>
              <w:t>（</w:t>
            </w:r>
            <w:r w:rsidR="00E80376" w:rsidRPr="00AB6F20">
              <w:rPr>
                <w:rFonts w:ascii="標楷體" w:eastAsia="標楷體" w:hAnsi="標楷體"/>
              </w:rPr>
              <w:t>1-</w:t>
            </w:r>
            <w:r w:rsidR="00E80376" w:rsidRPr="00AB6F20">
              <w:rPr>
                <w:rFonts w:ascii="標楷體" w:eastAsia="標楷體" w:hAnsi="標楷體" w:hint="eastAsia"/>
              </w:rPr>
              <w:t>I</w:t>
            </w:r>
            <w:r w:rsidR="00E80376" w:rsidRPr="00AB6F20">
              <w:rPr>
                <w:rFonts w:ascii="標楷體" w:eastAsia="標楷體" w:hAnsi="標楷體"/>
              </w:rPr>
              <w:t>-1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AB6F20">
              <w:rPr>
                <w:rFonts w:ascii="標楷體" w:eastAsia="標楷體" w:hAnsi="標楷體" w:hint="eastAsia"/>
              </w:rPr>
              <w:t>1-I-2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4E14D8">
              <w:rPr>
                <w:rFonts w:ascii="標楷體" w:eastAsia="標楷體" w:hAnsi="標楷體" w:hint="eastAsia"/>
              </w:rPr>
              <w:t>1</w:t>
            </w:r>
            <w:r w:rsidR="00E80376" w:rsidRPr="004E14D8">
              <w:rPr>
                <w:rFonts w:ascii="標楷體" w:eastAsia="標楷體" w:hAnsi="標楷體"/>
              </w:rPr>
              <w:t>-</w:t>
            </w:r>
            <w:r w:rsidR="00E80376" w:rsidRPr="004E14D8">
              <w:rPr>
                <w:rFonts w:ascii="標楷體" w:eastAsia="標楷體" w:hAnsi="標楷體" w:hint="eastAsia"/>
              </w:rPr>
              <w:t>I</w:t>
            </w:r>
            <w:r w:rsidR="00E80376" w:rsidRPr="004E14D8">
              <w:rPr>
                <w:rFonts w:ascii="標楷體" w:eastAsia="標楷體" w:hAnsi="標楷體"/>
              </w:rPr>
              <w:t>-</w:t>
            </w:r>
            <w:r w:rsidR="00E80376" w:rsidRPr="004E14D8">
              <w:rPr>
                <w:rFonts w:ascii="標楷體" w:eastAsia="標楷體" w:hAnsi="標楷體" w:hint="eastAsia"/>
              </w:rPr>
              <w:t>3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B25C4D">
              <w:rPr>
                <w:rFonts w:ascii="標楷體" w:eastAsia="標楷體" w:hAnsi="標楷體" w:hint="eastAsia"/>
              </w:rPr>
              <w:t>2-I-3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B25C4D">
              <w:rPr>
                <w:rFonts w:ascii="標楷體" w:eastAsia="標楷體" w:hAnsi="標楷體" w:hint="eastAsia"/>
              </w:rPr>
              <w:t>3-I-1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D766AC">
              <w:rPr>
                <w:rFonts w:ascii="標楷體" w:eastAsia="標楷體" w:hAnsi="標楷體" w:hint="eastAsia"/>
              </w:rPr>
              <w:t>Aa</w:t>
            </w:r>
            <w:r w:rsidR="00E80376" w:rsidRPr="00D766AC">
              <w:rPr>
                <w:rFonts w:ascii="標楷體" w:eastAsia="標楷體" w:hAnsi="標楷體"/>
              </w:rPr>
              <w:t>-</w:t>
            </w:r>
            <w:r w:rsidR="00E80376" w:rsidRPr="00D766AC">
              <w:rPr>
                <w:rFonts w:ascii="標楷體" w:eastAsia="標楷體" w:hAnsi="標楷體" w:hint="eastAsia"/>
              </w:rPr>
              <w:t>I</w:t>
            </w:r>
            <w:r w:rsidR="00E80376" w:rsidRPr="00D766AC">
              <w:rPr>
                <w:rFonts w:ascii="標楷體" w:eastAsia="標楷體" w:hAnsi="標楷體"/>
              </w:rPr>
              <w:t>-</w:t>
            </w:r>
            <w:r w:rsidR="00E80376" w:rsidRPr="00D766AC">
              <w:rPr>
                <w:rFonts w:ascii="標楷體" w:eastAsia="標楷體" w:hAnsi="標楷體" w:hint="eastAsia"/>
              </w:rPr>
              <w:t>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066E7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80376" w:rsidRPr="00B25C4D">
              <w:rPr>
                <w:rFonts w:ascii="標楷體" w:eastAsia="標楷體" w:hAnsi="標楷體" w:hint="eastAsia"/>
              </w:rPr>
              <w:t>Ab-I-1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066E7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80376" w:rsidRPr="00B25C4D">
              <w:rPr>
                <w:rFonts w:ascii="標楷體" w:eastAsia="標楷體" w:hAnsi="標楷體" w:hint="eastAsia"/>
              </w:rPr>
              <w:t>Ab-I-2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E80376" w:rsidRPr="00B25C4D">
              <w:rPr>
                <w:rFonts w:ascii="標楷體" w:eastAsia="標楷體" w:hAnsi="標楷體" w:hint="eastAsia"/>
              </w:rPr>
              <w:t>Bb-I-2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066E7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80376" w:rsidRPr="00B25C4D">
              <w:rPr>
                <w:rFonts w:ascii="標楷體" w:eastAsia="標楷體" w:hAnsi="標楷體" w:hint="eastAsia"/>
              </w:rPr>
              <w:t>Bg-I-1</w:t>
            </w:r>
            <w:r w:rsidR="00E80376">
              <w:rPr>
                <w:rFonts w:ascii="標楷體" w:eastAsia="標楷體" w:hAnsi="標楷體" w:hint="eastAsia"/>
              </w:rPr>
              <w:t>、</w:t>
            </w:r>
            <w:r w:rsidR="00066E7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80376" w:rsidRPr="00B25C4D">
              <w:rPr>
                <w:rFonts w:ascii="標楷體" w:eastAsia="標楷體" w:hAnsi="標楷體" w:hint="eastAsia"/>
              </w:rPr>
              <w:t>Bg-I-2</w:t>
            </w:r>
            <w:r w:rsidR="00E80376">
              <w:rPr>
                <w:rFonts w:ascii="標楷體" w:eastAsia="標楷體" w:hAnsi="標楷體" w:hint="eastAsia"/>
              </w:rPr>
              <w:t>）</w:t>
            </w:r>
          </w:p>
          <w:p w:rsidR="00E27289" w:rsidRPr="00147C67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 w:rsidRPr="00E557BB">
              <w:rPr>
                <w:rFonts w:ascii="標楷體" w:eastAsia="標楷體" w:hAnsi="標楷體" w:hint="eastAsia"/>
                <w:color w:val="000000"/>
              </w:rPr>
              <w:t>目-</w:t>
            </w:r>
            <w:r w:rsidR="00E27289" w:rsidRPr="00E557BB">
              <w:rPr>
                <w:rFonts w:ascii="標楷體" w:eastAsia="標楷體" w:hAnsi="標楷體" w:hint="eastAsia"/>
                <w:color w:val="000000"/>
              </w:rPr>
              <w:t>1</w:t>
            </w:r>
            <w:r w:rsidR="00E27289" w:rsidRPr="00E557BB">
              <w:rPr>
                <w:rFonts w:ascii="標楷體" w:eastAsia="標楷體" w:hAnsi="標楷體"/>
                <w:color w:val="000000"/>
              </w:rPr>
              <w:t>2</w:t>
            </w:r>
            <w:r w:rsidRPr="00E557BB">
              <w:rPr>
                <w:rFonts w:ascii="標楷體" w:eastAsia="標楷體" w:hAnsi="標楷體"/>
                <w:color w:val="000000"/>
              </w:rPr>
              <w:t xml:space="preserve"> </w:t>
            </w:r>
            <w:r w:rsidR="00E27289" w:rsidRPr="00E557BB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  <w:r w:rsidR="00147C67">
              <w:rPr>
                <w:rFonts w:ascii="標楷體" w:eastAsia="標楷體" w:hAnsi="標楷體" w:hint="eastAsia"/>
              </w:rPr>
              <w:t>（</w:t>
            </w:r>
            <w:r w:rsidR="00147C67" w:rsidRPr="00AB6F20">
              <w:rPr>
                <w:rFonts w:ascii="標楷體" w:eastAsia="標楷體" w:hAnsi="標楷體"/>
              </w:rPr>
              <w:t>1-</w:t>
            </w:r>
            <w:r w:rsidR="00147C67" w:rsidRPr="00AB6F20">
              <w:rPr>
                <w:rFonts w:ascii="標楷體" w:eastAsia="標楷體" w:hAnsi="標楷體" w:hint="eastAsia"/>
              </w:rPr>
              <w:t>I</w:t>
            </w:r>
            <w:r w:rsidR="00147C67" w:rsidRPr="00AB6F20">
              <w:rPr>
                <w:rFonts w:ascii="標楷體" w:eastAsia="標楷體" w:hAnsi="標楷體"/>
              </w:rPr>
              <w:t>-1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147C67" w:rsidRPr="00AB6F20">
              <w:rPr>
                <w:rFonts w:ascii="標楷體" w:eastAsia="標楷體" w:hAnsi="標楷體" w:hint="eastAsia"/>
              </w:rPr>
              <w:t>1-I-2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147C67" w:rsidRPr="004E14D8">
              <w:rPr>
                <w:rFonts w:ascii="標楷體" w:eastAsia="標楷體" w:hAnsi="標楷體" w:hint="eastAsia"/>
              </w:rPr>
              <w:t>1</w:t>
            </w:r>
            <w:r w:rsidR="00147C67" w:rsidRPr="004E14D8">
              <w:rPr>
                <w:rFonts w:ascii="標楷體" w:eastAsia="標楷體" w:hAnsi="標楷體"/>
              </w:rPr>
              <w:t>-</w:t>
            </w:r>
            <w:r w:rsidR="00147C67" w:rsidRPr="004E14D8">
              <w:rPr>
                <w:rFonts w:ascii="標楷體" w:eastAsia="標楷體" w:hAnsi="標楷體" w:hint="eastAsia"/>
              </w:rPr>
              <w:t>I</w:t>
            </w:r>
            <w:r w:rsidR="00147C67" w:rsidRPr="004E14D8">
              <w:rPr>
                <w:rFonts w:ascii="標楷體" w:eastAsia="標楷體" w:hAnsi="標楷體"/>
              </w:rPr>
              <w:t>-</w:t>
            </w:r>
            <w:r w:rsidR="00147C67" w:rsidRPr="004E14D8">
              <w:rPr>
                <w:rFonts w:ascii="標楷體" w:eastAsia="標楷體" w:hAnsi="標楷體" w:hint="eastAsia"/>
              </w:rPr>
              <w:t>3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147C67" w:rsidRPr="00B25C4D">
              <w:rPr>
                <w:rFonts w:ascii="標楷體" w:eastAsia="標楷體" w:hAnsi="標楷體" w:hint="eastAsia"/>
              </w:rPr>
              <w:t>2-I-3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645757" w:rsidRPr="00B25C4D">
              <w:rPr>
                <w:rFonts w:ascii="標楷體" w:eastAsia="標楷體" w:hAnsi="標楷體" w:hint="eastAsia"/>
              </w:rPr>
              <w:t>3-I-1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147C67" w:rsidRPr="00D766AC">
              <w:rPr>
                <w:rFonts w:ascii="標楷體" w:eastAsia="標楷體" w:hAnsi="標楷體" w:hint="eastAsia"/>
              </w:rPr>
              <w:t>Aa</w:t>
            </w:r>
            <w:r w:rsidR="00147C67" w:rsidRPr="00D766AC">
              <w:rPr>
                <w:rFonts w:ascii="標楷體" w:eastAsia="標楷體" w:hAnsi="標楷體"/>
              </w:rPr>
              <w:t>-</w:t>
            </w:r>
            <w:r w:rsidR="00147C67" w:rsidRPr="00D766AC">
              <w:rPr>
                <w:rFonts w:ascii="標楷體" w:eastAsia="標楷體" w:hAnsi="標楷體" w:hint="eastAsia"/>
              </w:rPr>
              <w:t>I</w:t>
            </w:r>
            <w:r w:rsidR="00147C67" w:rsidRPr="00D766AC">
              <w:rPr>
                <w:rFonts w:ascii="標楷體" w:eastAsia="標楷體" w:hAnsi="標楷體"/>
              </w:rPr>
              <w:t>-</w:t>
            </w:r>
            <w:r w:rsidR="00147C67" w:rsidRPr="00D766AC">
              <w:rPr>
                <w:rFonts w:ascii="標楷體" w:eastAsia="標楷體" w:hAnsi="標楷體" w:hint="eastAsia"/>
              </w:rPr>
              <w:t>1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147C67" w:rsidRPr="00B25C4D">
              <w:rPr>
                <w:rFonts w:ascii="標楷體" w:eastAsia="標楷體" w:hAnsi="標楷體" w:hint="eastAsia"/>
              </w:rPr>
              <w:t>Ab-I-1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147C67" w:rsidRPr="00B25C4D">
              <w:rPr>
                <w:rFonts w:ascii="標楷體" w:eastAsia="標楷體" w:hAnsi="標楷體" w:hint="eastAsia"/>
              </w:rPr>
              <w:t>Ab-I-2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147C67" w:rsidRPr="00B25C4D">
              <w:rPr>
                <w:rFonts w:ascii="標楷體" w:eastAsia="標楷體" w:hAnsi="標楷體" w:hint="eastAsia"/>
              </w:rPr>
              <w:t>Ac-I-2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147C67" w:rsidRPr="00B25C4D">
              <w:rPr>
                <w:rFonts w:ascii="標楷體" w:eastAsia="標楷體" w:hAnsi="標楷體" w:hint="eastAsia"/>
              </w:rPr>
              <w:t>Bg-I-1</w:t>
            </w:r>
            <w:r w:rsidR="00147C6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147C67" w:rsidRPr="00B25C4D">
              <w:rPr>
                <w:rFonts w:ascii="標楷體" w:eastAsia="標楷體" w:hAnsi="標楷體" w:hint="eastAsia"/>
              </w:rPr>
              <w:t>Bg-I-2</w:t>
            </w:r>
            <w:r w:rsidR="00147C67">
              <w:rPr>
                <w:rFonts w:ascii="標楷體" w:eastAsia="標楷體" w:hAnsi="標楷體" w:hint="eastAsia"/>
              </w:rPr>
              <w:t>）</w:t>
            </w:r>
          </w:p>
          <w:p w:rsidR="00E27289" w:rsidRPr="00645757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 w:rsidRPr="00E557BB">
              <w:rPr>
                <w:rFonts w:ascii="標楷體" w:eastAsia="標楷體" w:hAnsi="標楷體" w:hint="eastAsia"/>
                <w:color w:val="000000"/>
              </w:rPr>
              <w:t>目-</w:t>
            </w:r>
            <w:r w:rsidR="00E27289" w:rsidRPr="00E557BB">
              <w:rPr>
                <w:rFonts w:ascii="標楷體" w:eastAsia="標楷體" w:hAnsi="標楷體"/>
                <w:color w:val="000000"/>
              </w:rPr>
              <w:t>13</w:t>
            </w:r>
            <w:r w:rsidRPr="00E557BB">
              <w:rPr>
                <w:rFonts w:ascii="標楷體" w:eastAsia="標楷體" w:hAnsi="標楷體"/>
                <w:color w:val="000000"/>
              </w:rPr>
              <w:t xml:space="preserve"> </w:t>
            </w:r>
            <w:r w:rsidR="00E27289" w:rsidRPr="00E557BB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  <w:r w:rsidR="00645757">
              <w:rPr>
                <w:rFonts w:ascii="標楷體" w:eastAsia="標楷體" w:hAnsi="標楷體" w:hint="eastAsia"/>
              </w:rPr>
              <w:t>（</w:t>
            </w:r>
            <w:r w:rsidR="00645757" w:rsidRPr="00AB6F20">
              <w:rPr>
                <w:rFonts w:ascii="標楷體" w:eastAsia="標楷體" w:hAnsi="標楷體"/>
              </w:rPr>
              <w:t>1-</w:t>
            </w:r>
            <w:r w:rsidR="00645757" w:rsidRPr="00AB6F20">
              <w:rPr>
                <w:rFonts w:ascii="標楷體" w:eastAsia="標楷體" w:hAnsi="標楷體" w:hint="eastAsia"/>
              </w:rPr>
              <w:t>I</w:t>
            </w:r>
            <w:r w:rsidR="00645757" w:rsidRPr="00AB6F20">
              <w:rPr>
                <w:rFonts w:ascii="標楷體" w:eastAsia="標楷體" w:hAnsi="標楷體"/>
              </w:rPr>
              <w:t>-1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645757" w:rsidRPr="00AB6F20">
              <w:rPr>
                <w:rFonts w:ascii="標楷體" w:eastAsia="標楷體" w:hAnsi="標楷體" w:hint="eastAsia"/>
              </w:rPr>
              <w:t>1-I-2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645757" w:rsidRPr="004E14D8">
              <w:rPr>
                <w:rFonts w:ascii="標楷體" w:eastAsia="標楷體" w:hAnsi="標楷體" w:hint="eastAsia"/>
              </w:rPr>
              <w:t>1</w:t>
            </w:r>
            <w:r w:rsidR="00645757" w:rsidRPr="004E14D8">
              <w:rPr>
                <w:rFonts w:ascii="標楷體" w:eastAsia="標楷體" w:hAnsi="標楷體"/>
              </w:rPr>
              <w:t>-</w:t>
            </w:r>
            <w:r w:rsidR="00645757" w:rsidRPr="004E14D8">
              <w:rPr>
                <w:rFonts w:ascii="標楷體" w:eastAsia="標楷體" w:hAnsi="標楷體" w:hint="eastAsia"/>
              </w:rPr>
              <w:t>I</w:t>
            </w:r>
            <w:r w:rsidR="00645757" w:rsidRPr="004E14D8">
              <w:rPr>
                <w:rFonts w:ascii="標楷體" w:eastAsia="標楷體" w:hAnsi="標楷體"/>
              </w:rPr>
              <w:t>-</w:t>
            </w:r>
            <w:r w:rsidR="00645757" w:rsidRPr="004E14D8">
              <w:rPr>
                <w:rFonts w:ascii="標楷體" w:eastAsia="標楷體" w:hAnsi="標楷體" w:hint="eastAsia"/>
              </w:rPr>
              <w:t>3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7E06F7" w:rsidRPr="004E14D8">
              <w:rPr>
                <w:rFonts w:ascii="標楷體" w:eastAsia="標楷體" w:hAnsi="標楷體" w:hint="eastAsia"/>
              </w:rPr>
              <w:t>2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I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645757" w:rsidRPr="00B25C4D">
              <w:rPr>
                <w:rFonts w:ascii="標楷體" w:eastAsia="標楷體" w:hAnsi="標楷體" w:hint="eastAsia"/>
              </w:rPr>
              <w:t>2-I-3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645757" w:rsidRPr="00B25C4D">
              <w:rPr>
                <w:rFonts w:ascii="標楷體" w:eastAsia="標楷體" w:hAnsi="標楷體" w:hint="eastAsia"/>
              </w:rPr>
              <w:t>3-I-1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645757" w:rsidRPr="00D766AC">
              <w:rPr>
                <w:rFonts w:ascii="標楷體" w:eastAsia="標楷體" w:hAnsi="標楷體" w:hint="eastAsia"/>
              </w:rPr>
              <w:t>Aa</w:t>
            </w:r>
            <w:r w:rsidR="00645757" w:rsidRPr="00D766AC">
              <w:rPr>
                <w:rFonts w:ascii="標楷體" w:eastAsia="標楷體" w:hAnsi="標楷體"/>
              </w:rPr>
              <w:t>-</w:t>
            </w:r>
            <w:r w:rsidR="00645757" w:rsidRPr="00D766AC">
              <w:rPr>
                <w:rFonts w:ascii="標楷體" w:eastAsia="標楷體" w:hAnsi="標楷體" w:hint="eastAsia"/>
              </w:rPr>
              <w:t>I</w:t>
            </w:r>
            <w:r w:rsidR="00645757" w:rsidRPr="00D766AC">
              <w:rPr>
                <w:rFonts w:ascii="標楷體" w:eastAsia="標楷體" w:hAnsi="標楷體"/>
              </w:rPr>
              <w:t>-</w:t>
            </w:r>
            <w:r w:rsidR="00645757" w:rsidRPr="00D766AC">
              <w:rPr>
                <w:rFonts w:ascii="標楷體" w:eastAsia="標楷體" w:hAnsi="標楷體" w:hint="eastAsia"/>
              </w:rPr>
              <w:t>1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45757" w:rsidRPr="00B25C4D">
              <w:rPr>
                <w:rFonts w:ascii="標楷體" w:eastAsia="標楷體" w:hAnsi="標楷體" w:hint="eastAsia"/>
              </w:rPr>
              <w:t>Ab-I-1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45757" w:rsidRPr="00B25C4D">
              <w:rPr>
                <w:rFonts w:ascii="標楷體" w:eastAsia="標楷體" w:hAnsi="標楷體" w:hint="eastAsia"/>
              </w:rPr>
              <w:t>Ab-I-2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45757" w:rsidRPr="00B25C4D">
              <w:rPr>
                <w:rFonts w:ascii="標楷體" w:eastAsia="標楷體" w:hAnsi="標楷體" w:hint="eastAsia"/>
              </w:rPr>
              <w:t>Ac-I-2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45757" w:rsidRPr="00B25C4D">
              <w:rPr>
                <w:rFonts w:ascii="標楷體" w:eastAsia="標楷體" w:hAnsi="標楷體" w:hint="eastAsia"/>
              </w:rPr>
              <w:t>Bg-I-1</w:t>
            </w:r>
            <w:r w:rsidR="0064575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45757" w:rsidRPr="00B25C4D">
              <w:rPr>
                <w:rFonts w:ascii="標楷體" w:eastAsia="標楷體" w:hAnsi="標楷體" w:hint="eastAsia"/>
              </w:rPr>
              <w:t>Bg-I-2</w:t>
            </w:r>
            <w:r w:rsidR="00645757">
              <w:rPr>
                <w:rFonts w:ascii="標楷體" w:eastAsia="標楷體" w:hAnsi="標楷體" w:hint="eastAsia"/>
              </w:rPr>
              <w:t>）</w:t>
            </w:r>
          </w:p>
          <w:p w:rsidR="00E27289" w:rsidRPr="007E06F7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 w:rsidRPr="00E557BB">
              <w:rPr>
                <w:rFonts w:ascii="標楷體" w:eastAsia="標楷體" w:hAnsi="標楷體" w:hint="eastAsia"/>
                <w:color w:val="000000"/>
              </w:rPr>
              <w:t>目-</w:t>
            </w:r>
            <w:r w:rsidR="00E27289" w:rsidRPr="00E557BB">
              <w:rPr>
                <w:rFonts w:ascii="標楷體" w:eastAsia="標楷體" w:hAnsi="標楷體"/>
                <w:color w:val="000000"/>
              </w:rPr>
              <w:t>14</w:t>
            </w:r>
            <w:r w:rsidRPr="00E557BB">
              <w:rPr>
                <w:rFonts w:ascii="標楷體" w:eastAsia="標楷體" w:hAnsi="標楷體"/>
                <w:color w:val="000000"/>
              </w:rPr>
              <w:t xml:space="preserve"> </w:t>
            </w:r>
            <w:r w:rsidR="00E27289" w:rsidRPr="00E557BB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  <w:r w:rsidR="007E06F7">
              <w:rPr>
                <w:rFonts w:ascii="標楷體" w:eastAsia="標楷體" w:hAnsi="標楷體" w:hint="eastAsia"/>
              </w:rPr>
              <w:t>（</w:t>
            </w:r>
            <w:r w:rsidR="007E06F7" w:rsidRPr="00AB6F20">
              <w:rPr>
                <w:rFonts w:ascii="標楷體" w:eastAsia="標楷體" w:hAnsi="標楷體"/>
              </w:rPr>
              <w:t>1-</w:t>
            </w:r>
            <w:r w:rsidR="007E06F7" w:rsidRPr="00AB6F20">
              <w:rPr>
                <w:rFonts w:ascii="標楷體" w:eastAsia="標楷體" w:hAnsi="標楷體" w:hint="eastAsia"/>
              </w:rPr>
              <w:t>I</w:t>
            </w:r>
            <w:r w:rsidR="007E06F7" w:rsidRPr="00AB6F20">
              <w:rPr>
                <w:rFonts w:ascii="標楷體" w:eastAsia="標楷體" w:hAnsi="標楷體"/>
              </w:rPr>
              <w:t>-1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AB6F20">
              <w:rPr>
                <w:rFonts w:ascii="標楷體" w:eastAsia="標楷體" w:hAnsi="標楷體" w:hint="eastAsia"/>
              </w:rPr>
              <w:t>1-I-2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4E14D8">
              <w:rPr>
                <w:rFonts w:ascii="標楷體" w:eastAsia="標楷體" w:hAnsi="標楷體" w:hint="eastAsia"/>
              </w:rPr>
              <w:t>1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I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3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4E14D8">
              <w:rPr>
                <w:rFonts w:ascii="標楷體" w:eastAsia="標楷體" w:hAnsi="標楷體" w:hint="eastAsia"/>
              </w:rPr>
              <w:t>2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I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B25C4D">
              <w:rPr>
                <w:rFonts w:ascii="標楷體" w:eastAsia="標楷體" w:hAnsi="標楷體" w:hint="eastAsia"/>
              </w:rPr>
              <w:t>2-I-3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573AF2" w:rsidRPr="00EA325E">
              <w:rPr>
                <w:rFonts w:ascii="標楷體" w:eastAsia="標楷體" w:hAnsi="標楷體" w:hint="eastAsia"/>
              </w:rPr>
              <w:t>2-I-4</w:t>
            </w:r>
            <w:r w:rsidR="00573AF2">
              <w:rPr>
                <w:rFonts w:ascii="標楷體" w:eastAsia="標楷體" w:hAnsi="標楷體" w:hint="eastAsia"/>
              </w:rPr>
              <w:t>、</w:t>
            </w:r>
            <w:r w:rsidR="007E06F7" w:rsidRPr="00B25C4D">
              <w:rPr>
                <w:rFonts w:ascii="標楷體" w:eastAsia="標楷體" w:hAnsi="標楷體" w:hint="eastAsia"/>
              </w:rPr>
              <w:t>3-I-1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D766AC">
              <w:rPr>
                <w:rFonts w:ascii="標楷體" w:eastAsia="標楷體" w:hAnsi="標楷體" w:hint="eastAsia"/>
              </w:rPr>
              <w:t>Aa</w:t>
            </w:r>
            <w:r w:rsidR="007E06F7" w:rsidRPr="00D766AC">
              <w:rPr>
                <w:rFonts w:ascii="標楷體" w:eastAsia="標楷體" w:hAnsi="標楷體"/>
              </w:rPr>
              <w:t>-</w:t>
            </w:r>
            <w:r w:rsidR="007E06F7" w:rsidRPr="00D766AC">
              <w:rPr>
                <w:rFonts w:ascii="標楷體" w:eastAsia="標楷體" w:hAnsi="標楷體" w:hint="eastAsia"/>
              </w:rPr>
              <w:t>I</w:t>
            </w:r>
            <w:r w:rsidR="007E06F7" w:rsidRPr="00D766AC">
              <w:rPr>
                <w:rFonts w:ascii="標楷體" w:eastAsia="標楷體" w:hAnsi="標楷體"/>
              </w:rPr>
              <w:t>-</w:t>
            </w:r>
            <w:r w:rsidR="007E06F7" w:rsidRPr="00D766AC">
              <w:rPr>
                <w:rFonts w:ascii="標楷體" w:eastAsia="標楷體" w:hAnsi="標楷體" w:hint="eastAsia"/>
              </w:rPr>
              <w:t>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Ab-I-1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Ab-I-2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Ac-I-2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Bg-I-1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Bg-I-2</w:t>
            </w:r>
            <w:r w:rsidR="007E06F7">
              <w:rPr>
                <w:rFonts w:ascii="標楷體" w:eastAsia="標楷體" w:hAnsi="標楷體" w:hint="eastAsia"/>
              </w:rPr>
              <w:t>）</w:t>
            </w:r>
          </w:p>
          <w:p w:rsidR="00E27289" w:rsidRPr="007E06F7" w:rsidRDefault="00B85BD1" w:rsidP="00ED18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="00E27289" w:rsidRPr="00D10540">
              <w:rPr>
                <w:rFonts w:ascii="標楷體" w:eastAsia="標楷體" w:hAnsi="標楷體" w:hint="eastAsia"/>
              </w:rPr>
              <w:t>1</w:t>
            </w:r>
            <w:r w:rsidR="00E2728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="00E27289" w:rsidRPr="00D10540">
              <w:rPr>
                <w:rFonts w:ascii="標楷體" w:eastAsia="標楷體" w:hAnsi="標楷體" w:hint="eastAsia"/>
              </w:rPr>
              <w:t>能理解閩南語的俗諺含義。</w:t>
            </w:r>
            <w:r w:rsidR="007E06F7">
              <w:rPr>
                <w:rFonts w:ascii="標楷體" w:eastAsia="標楷體" w:hAnsi="標楷體" w:hint="eastAsia"/>
              </w:rPr>
              <w:t>（</w:t>
            </w:r>
            <w:r w:rsidR="007E06F7" w:rsidRPr="00AB6F20">
              <w:rPr>
                <w:rFonts w:ascii="標楷體" w:eastAsia="標楷體" w:hAnsi="標楷體"/>
              </w:rPr>
              <w:t>1-</w:t>
            </w:r>
            <w:r w:rsidR="007E06F7" w:rsidRPr="00AB6F20">
              <w:rPr>
                <w:rFonts w:ascii="標楷體" w:eastAsia="標楷體" w:hAnsi="標楷體" w:hint="eastAsia"/>
              </w:rPr>
              <w:t>I</w:t>
            </w:r>
            <w:r w:rsidR="007E06F7" w:rsidRPr="00AB6F20">
              <w:rPr>
                <w:rFonts w:ascii="標楷體" w:eastAsia="標楷體" w:hAnsi="標楷體"/>
              </w:rPr>
              <w:t>-1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AB6F20">
              <w:rPr>
                <w:rFonts w:ascii="標楷體" w:eastAsia="標楷體" w:hAnsi="標楷體" w:hint="eastAsia"/>
              </w:rPr>
              <w:t>1-I-2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4E14D8">
              <w:rPr>
                <w:rFonts w:ascii="標楷體" w:eastAsia="標楷體" w:hAnsi="標楷體" w:hint="eastAsia"/>
              </w:rPr>
              <w:t>1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I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3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4E14D8">
              <w:rPr>
                <w:rFonts w:ascii="標楷體" w:eastAsia="標楷體" w:hAnsi="標楷體" w:hint="eastAsia"/>
              </w:rPr>
              <w:t>2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I</w:t>
            </w:r>
            <w:r w:rsidR="007E06F7" w:rsidRPr="004E14D8">
              <w:rPr>
                <w:rFonts w:ascii="標楷體" w:eastAsia="標楷體" w:hAnsi="標楷體"/>
              </w:rPr>
              <w:t>-</w:t>
            </w:r>
            <w:r w:rsidR="007E06F7" w:rsidRPr="004E14D8">
              <w:rPr>
                <w:rFonts w:ascii="標楷體" w:eastAsia="標楷體" w:hAnsi="標楷體" w:hint="eastAsia"/>
              </w:rPr>
              <w:t>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B25C4D">
              <w:rPr>
                <w:rFonts w:ascii="標楷體" w:eastAsia="標楷體" w:hAnsi="標楷體" w:hint="eastAsia"/>
              </w:rPr>
              <w:t>2-I-3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B25C4D">
              <w:rPr>
                <w:rFonts w:ascii="標楷體" w:eastAsia="標楷體" w:hAnsi="標楷體" w:hint="eastAsia"/>
              </w:rPr>
              <w:t>3-I-1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D766AC">
              <w:rPr>
                <w:rFonts w:ascii="標楷體" w:eastAsia="標楷體" w:hAnsi="標楷體" w:hint="eastAsia"/>
              </w:rPr>
              <w:t>Aa</w:t>
            </w:r>
            <w:r w:rsidR="007E06F7" w:rsidRPr="00D766AC">
              <w:rPr>
                <w:rFonts w:ascii="標楷體" w:eastAsia="標楷體" w:hAnsi="標楷體"/>
              </w:rPr>
              <w:t>-</w:t>
            </w:r>
            <w:r w:rsidR="007E06F7" w:rsidRPr="00D766AC">
              <w:rPr>
                <w:rFonts w:ascii="標楷體" w:eastAsia="標楷體" w:hAnsi="標楷體" w:hint="eastAsia"/>
              </w:rPr>
              <w:t>I</w:t>
            </w:r>
            <w:r w:rsidR="007E06F7" w:rsidRPr="00D766AC">
              <w:rPr>
                <w:rFonts w:ascii="標楷體" w:eastAsia="標楷體" w:hAnsi="標楷體"/>
              </w:rPr>
              <w:t>-</w:t>
            </w:r>
            <w:r w:rsidR="007E06F7" w:rsidRPr="00D766AC">
              <w:rPr>
                <w:rFonts w:ascii="標楷體" w:eastAsia="標楷體" w:hAnsi="標楷體" w:hint="eastAsia"/>
              </w:rPr>
              <w:t>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Ab-I-1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Ab-I-2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E06F7" w:rsidRPr="00004F74">
              <w:rPr>
                <w:rFonts w:ascii="標楷體" w:eastAsia="標楷體" w:hAnsi="標楷體" w:hint="eastAsia"/>
              </w:rPr>
              <w:t>Ac</w:t>
            </w:r>
            <w:r w:rsidR="007E06F7" w:rsidRPr="00004F74">
              <w:rPr>
                <w:rFonts w:ascii="標楷體" w:eastAsia="標楷體" w:hAnsi="標楷體"/>
              </w:rPr>
              <w:t>-</w:t>
            </w:r>
            <w:r w:rsidR="007E06F7" w:rsidRPr="00004F74">
              <w:rPr>
                <w:rFonts w:ascii="標楷體" w:eastAsia="標楷體" w:hAnsi="標楷體" w:hint="eastAsia"/>
              </w:rPr>
              <w:t>I</w:t>
            </w:r>
            <w:r w:rsidR="007E06F7" w:rsidRPr="00004F74">
              <w:rPr>
                <w:rFonts w:ascii="標楷體" w:eastAsia="標楷體" w:hAnsi="標楷體"/>
              </w:rPr>
              <w:t>-</w:t>
            </w:r>
            <w:r w:rsidR="007E06F7" w:rsidRPr="00004F74">
              <w:rPr>
                <w:rFonts w:ascii="標楷體" w:eastAsia="標楷體" w:hAnsi="標楷體" w:hint="eastAsia"/>
              </w:rPr>
              <w:t>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Ac-I-2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Bg-I-1</w:t>
            </w:r>
            <w:r w:rsidR="007E06F7">
              <w:rPr>
                <w:rFonts w:ascii="標楷體" w:eastAsia="標楷體" w:hAnsi="標楷體" w:hint="eastAsia"/>
              </w:rPr>
              <w:t>、</w:t>
            </w:r>
            <w:r w:rsidR="00756506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E06F7" w:rsidRPr="00B25C4D">
              <w:rPr>
                <w:rFonts w:ascii="標楷體" w:eastAsia="標楷體" w:hAnsi="標楷體" w:hint="eastAsia"/>
              </w:rPr>
              <w:t>Bg-I-2</w:t>
            </w:r>
            <w:r w:rsidR="007E06F7">
              <w:rPr>
                <w:rFonts w:ascii="標楷體" w:eastAsia="標楷體" w:hAnsi="標楷體" w:hint="eastAsia"/>
              </w:rPr>
              <w:t>）</w:t>
            </w:r>
          </w:p>
        </w:tc>
      </w:tr>
      <w:tr w:rsidR="00B60240" w:rsidRPr="00895E27" w:rsidTr="00477EC7">
        <w:trPr>
          <w:trHeight w:val="968"/>
        </w:trPr>
        <w:tc>
          <w:tcPr>
            <w:tcW w:w="436" w:type="pct"/>
            <w:vAlign w:val="center"/>
          </w:tcPr>
          <w:p w:rsidR="00956EA9" w:rsidRDefault="00B60240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融入</w:t>
            </w:r>
          </w:p>
          <w:p w:rsidR="00B60240" w:rsidRDefault="00B60240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4564" w:type="pct"/>
            <w:gridSpan w:val="6"/>
            <w:vAlign w:val="center"/>
          </w:tcPr>
          <w:p w:rsidR="00956EA9" w:rsidRDefault="00956EA9" w:rsidP="00956EA9">
            <w:pPr>
              <w:snapToGrid w:val="0"/>
              <w:ind w:left="120" w:hangingChars="50" w:hanging="120"/>
              <w:jc w:val="both"/>
              <w:rPr>
                <w:color w:val="0000FF"/>
              </w:rPr>
            </w:pPr>
            <w:r w:rsidRPr="002D707B">
              <w:rPr>
                <w:rFonts w:hint="eastAsia"/>
                <w:color w:val="FF0000"/>
              </w:rPr>
              <w:t>*</w:t>
            </w:r>
            <w:r w:rsidRPr="00561A18">
              <w:rPr>
                <w:rFonts w:ascii="Wingdings 2" w:hAnsi="Wingdings 2"/>
                <w:color w:val="FF0000"/>
              </w:rPr>
              <w:t></w:t>
            </w:r>
            <w:r w:rsidRPr="002D707B">
              <w:rPr>
                <w:rFonts w:hint="eastAsia"/>
                <w:color w:val="FF0000"/>
              </w:rPr>
              <w:t>性別平等教育</w:t>
            </w:r>
            <w:r w:rsidRPr="002D707B">
              <w:rPr>
                <w:rFonts w:hint="eastAsia"/>
                <w:color w:val="FF0000"/>
                <w:sz w:val="28"/>
              </w:rPr>
              <w:t xml:space="preserve"> </w:t>
            </w:r>
            <w:r w:rsidRPr="002D707B">
              <w:rPr>
                <w:rFonts w:hint="eastAsia"/>
                <w:color w:val="FF0000"/>
              </w:rPr>
              <w:t>*</w:t>
            </w:r>
            <w:r w:rsidR="00806D11" w:rsidRPr="00806D11">
              <w:rPr>
                <w:rFonts w:hint="eastAsia"/>
                <w:color w:val="FF0000"/>
              </w:rPr>
              <w:t>□</w:t>
            </w:r>
            <w:r w:rsidRPr="00806D11">
              <w:rPr>
                <w:rFonts w:hint="eastAsia"/>
                <w:color w:val="FF0000"/>
              </w:rPr>
              <w:t>人權教育 *</w:t>
            </w:r>
            <w:r w:rsidR="00806D11" w:rsidRPr="00806D11">
              <w:rPr>
                <w:rFonts w:hint="eastAsia"/>
                <w:color w:val="FF0000"/>
              </w:rPr>
              <w:t>□</w:t>
            </w:r>
            <w:r w:rsidRPr="00806D11">
              <w:rPr>
                <w:rFonts w:hint="eastAsia"/>
                <w:color w:val="FF0000"/>
              </w:rPr>
              <w:t xml:space="preserve">環境教育  </w:t>
            </w:r>
            <w:r w:rsidRPr="00806D11">
              <w:rPr>
                <w:color w:val="FF0000"/>
              </w:rPr>
              <w:t xml:space="preserve"> </w:t>
            </w:r>
            <w:r w:rsidRPr="00806D11">
              <w:rPr>
                <w:rFonts w:hint="eastAsia"/>
                <w:color w:val="FF0000"/>
              </w:rPr>
              <w:t xml:space="preserve"> </w:t>
            </w:r>
            <w:r w:rsidRPr="00806D11">
              <w:rPr>
                <w:color w:val="FF0000"/>
              </w:rPr>
              <w:t xml:space="preserve">  </w:t>
            </w:r>
            <w:r w:rsidRPr="00806D11">
              <w:rPr>
                <w:rFonts w:hint="eastAsia"/>
                <w:color w:val="FF0000"/>
              </w:rPr>
              <w:t>*</w:t>
            </w:r>
            <w:r w:rsidR="00806D11" w:rsidRPr="00806D11">
              <w:rPr>
                <w:rFonts w:hint="eastAsia"/>
                <w:color w:val="FF0000"/>
              </w:rPr>
              <w:t>□</w:t>
            </w:r>
            <w:r w:rsidRPr="00806D11">
              <w:rPr>
                <w:rFonts w:hint="eastAsia"/>
                <w:color w:val="FF0000"/>
              </w:rPr>
              <w:t>海洋</w:t>
            </w:r>
            <w:r w:rsidRPr="002D707B">
              <w:rPr>
                <w:rFonts w:hint="eastAsia"/>
                <w:color w:val="FF0000"/>
              </w:rPr>
              <w:t>教育</w:t>
            </w:r>
            <w:r w:rsidRPr="002D707B"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</w:t>
            </w:r>
            <w:r w:rsidRPr="002D707B">
              <w:rPr>
                <w:rFonts w:hint="eastAsia"/>
                <w:color w:val="0000FF"/>
              </w:rPr>
              <w:t xml:space="preserve"> </w:t>
            </w:r>
            <w:r w:rsidRPr="002D707B">
              <w:rPr>
                <w:rFonts w:hint="eastAsia"/>
                <w:color w:val="FF0000"/>
              </w:rPr>
              <w:t>*</w:t>
            </w:r>
            <w:r w:rsidRPr="00561A18">
              <w:rPr>
                <w:rFonts w:ascii="Wingdings 2" w:hAnsi="Wingdings 2"/>
                <w:color w:val="FF0000"/>
              </w:rPr>
              <w:t></w:t>
            </w:r>
            <w:r w:rsidRPr="00E66982">
              <w:rPr>
                <w:rFonts w:hint="eastAsia"/>
                <w:color w:val="FF0000"/>
              </w:rPr>
              <w:t>家庭教育</w:t>
            </w:r>
          </w:p>
          <w:p w:rsidR="00956EA9" w:rsidRPr="002D707B" w:rsidRDefault="00956EA9" w:rsidP="00956EA9">
            <w:pPr>
              <w:snapToGrid w:val="0"/>
              <w:ind w:left="120" w:rightChars="-57" w:right="-137" w:hangingChars="50" w:hanging="120"/>
              <w:jc w:val="both"/>
              <w:rPr>
                <w:color w:val="385623"/>
              </w:rPr>
            </w:pPr>
            <w:r w:rsidRPr="002D707B">
              <w:rPr>
                <w:rFonts w:hint="eastAsia"/>
                <w:color w:val="FF0000"/>
              </w:rPr>
              <w:t>*</w:t>
            </w:r>
            <w:r w:rsidRPr="002D707B">
              <w:rPr>
                <w:rFonts w:hint="eastAsia"/>
                <w:color w:val="0000FF"/>
              </w:rPr>
              <w:t>□生涯規劃教育</w:t>
            </w:r>
            <w:r>
              <w:rPr>
                <w:rFonts w:hint="eastAsia"/>
                <w:color w:val="0000FF"/>
              </w:rPr>
              <w:t xml:space="preserve"> </w:t>
            </w:r>
            <w:r w:rsidRPr="00E66982">
              <w:rPr>
                <w:rFonts w:hint="eastAsia"/>
                <w:color w:val="0000FF"/>
              </w:rPr>
              <w:t>*□國防教育 *</w:t>
            </w:r>
            <w:r w:rsidRPr="002D707B">
              <w:rPr>
                <w:rFonts w:hint="eastAsia"/>
                <w:color w:val="0000FF"/>
              </w:rPr>
              <w:t>□資訊教育</w:t>
            </w:r>
            <w:r>
              <w:rPr>
                <w:rFonts w:hint="eastAsia"/>
                <w:color w:val="0000FF"/>
              </w:rPr>
              <w:t>(</w:t>
            </w:r>
            <w:r w:rsidRPr="002D707B">
              <w:rPr>
                <w:rFonts w:hint="eastAsia"/>
                <w:color w:val="0000FF"/>
              </w:rPr>
              <w:t>□資訊素養與倫理 □行動學習 □新興科技</w:t>
            </w:r>
            <w:r>
              <w:rPr>
                <w:rFonts w:hint="eastAsia"/>
                <w:color w:val="0000FF"/>
              </w:rPr>
              <w:t>)</w:t>
            </w:r>
          </w:p>
          <w:p w:rsidR="00956EA9" w:rsidRDefault="00956EA9" w:rsidP="00956EA9">
            <w:pPr>
              <w:snapToGrid w:val="0"/>
              <w:ind w:firstLineChars="45" w:firstLine="108"/>
              <w:jc w:val="both"/>
              <w:rPr>
                <w:color w:val="0000FF"/>
              </w:rPr>
            </w:pPr>
            <w:r w:rsidRPr="00BD3249">
              <w:rPr>
                <w:rFonts w:hint="eastAsia"/>
                <w:color w:val="006600"/>
              </w:rPr>
              <w:t>□科技教育      □能源教育  □原住民族教育</w:t>
            </w:r>
            <w:r>
              <w:rPr>
                <w:rFonts w:hint="eastAsia"/>
                <w:color w:val="385623"/>
              </w:rPr>
              <w:t xml:space="preserve"> </w:t>
            </w:r>
            <w:r>
              <w:rPr>
                <w:color w:val="385623"/>
              </w:rPr>
              <w:t xml:space="preserve">  </w:t>
            </w:r>
            <w:r w:rsidR="00806D11">
              <w:rPr>
                <w:rFonts w:ascii="Wingdings 2" w:hAnsi="Wingdings 2"/>
                <w:color w:val="0000FF"/>
              </w:rPr>
              <w:t></w:t>
            </w:r>
            <w:r w:rsidRPr="002D707B">
              <w:rPr>
                <w:rFonts w:hint="eastAsia"/>
                <w:color w:val="0000FF"/>
              </w:rPr>
              <w:t xml:space="preserve">品德教育 </w:t>
            </w:r>
            <w:r>
              <w:rPr>
                <w:color w:val="0000FF"/>
              </w:rPr>
              <w:t xml:space="preserve">    </w:t>
            </w:r>
            <w:r w:rsidRPr="002D707B">
              <w:rPr>
                <w:color w:val="0000FF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>□生命教育</w:t>
            </w:r>
          </w:p>
          <w:p w:rsidR="00956EA9" w:rsidRDefault="00956EA9" w:rsidP="00956EA9">
            <w:pPr>
              <w:snapToGrid w:val="0"/>
              <w:ind w:firstLineChars="45" w:firstLine="108"/>
              <w:jc w:val="both"/>
              <w:rPr>
                <w:color w:val="0000FF"/>
              </w:rPr>
            </w:pPr>
            <w:r w:rsidRPr="002D707B">
              <w:rPr>
                <w:rFonts w:hint="eastAsia"/>
                <w:color w:val="0000FF"/>
              </w:rPr>
              <w:t>□法治教育</w:t>
            </w:r>
            <w:r>
              <w:rPr>
                <w:rFonts w:hint="eastAsia"/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  </w:t>
            </w:r>
            <w:r w:rsidR="00806D11">
              <w:rPr>
                <w:rFonts w:ascii="Wingdings 2" w:hAnsi="Wingdings 2"/>
                <w:color w:val="0000FF"/>
              </w:rPr>
              <w:t></w:t>
            </w:r>
            <w:r w:rsidRPr="002D707B">
              <w:rPr>
                <w:rFonts w:hint="eastAsia"/>
                <w:color w:val="0000FF"/>
              </w:rPr>
              <w:t>安全教育</w:t>
            </w:r>
            <w:r w:rsidRPr="002D707B">
              <w:rPr>
                <w:color w:val="0000FF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 □防災教育 </w:t>
            </w:r>
            <w:r>
              <w:rPr>
                <w:color w:val="0000FF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  </w:t>
            </w:r>
            <w:r w:rsidRPr="002D707B">
              <w:rPr>
                <w:rFonts w:hint="eastAsia"/>
                <w:color w:val="0000FF"/>
                <w:sz w:val="2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</w:t>
            </w:r>
            <w:r w:rsidR="00806D11" w:rsidRPr="002D707B">
              <w:rPr>
                <w:rFonts w:hint="eastAsia"/>
                <w:color w:val="0000FF"/>
              </w:rPr>
              <w:t>□</w:t>
            </w:r>
            <w:r w:rsidRPr="002D707B">
              <w:rPr>
                <w:rFonts w:hint="eastAsia"/>
                <w:color w:val="0000FF"/>
              </w:rPr>
              <w:t xml:space="preserve">多元文化教育 </w:t>
            </w:r>
            <w:r w:rsidRPr="002D707B">
              <w:rPr>
                <w:color w:val="0000FF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□閱讀素養教育 </w:t>
            </w:r>
          </w:p>
          <w:p w:rsidR="00B60240" w:rsidRPr="00D258C0" w:rsidRDefault="00956EA9" w:rsidP="00956EA9">
            <w:pPr>
              <w:snapToGrid w:val="0"/>
              <w:spacing w:line="276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D707B">
              <w:rPr>
                <w:rFonts w:hint="eastAsia"/>
                <w:color w:val="0000FF"/>
              </w:rPr>
              <w:t>□戶外教育</w:t>
            </w:r>
            <w:r w:rsidRPr="002D707B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  </w:t>
            </w:r>
            <w:r w:rsidRPr="002D707B">
              <w:rPr>
                <w:rFonts w:hint="eastAsia"/>
                <w:color w:val="0000FF"/>
              </w:rPr>
              <w:t xml:space="preserve">□國際教育 </w:t>
            </w:r>
            <w:r>
              <w:rPr>
                <w:color w:val="0000FF"/>
              </w:rPr>
              <w:t xml:space="preserve"> </w:t>
            </w:r>
          </w:p>
        </w:tc>
      </w:tr>
      <w:tr w:rsidR="00DB0D9A" w:rsidRPr="00895E27" w:rsidTr="00477EC7">
        <w:trPr>
          <w:trHeight w:val="968"/>
        </w:trPr>
        <w:tc>
          <w:tcPr>
            <w:tcW w:w="436" w:type="pct"/>
            <w:vAlign w:val="center"/>
          </w:tcPr>
          <w:p w:rsidR="00956EA9" w:rsidRDefault="00633FA1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  <w:p w:rsidR="00DB0D9A" w:rsidRDefault="00633FA1" w:rsidP="00C1721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4564" w:type="pct"/>
            <w:gridSpan w:val="6"/>
            <w:vAlign w:val="center"/>
          </w:tcPr>
          <w:p w:rsidR="00B1753F" w:rsidRPr="00956EA9" w:rsidRDefault="00D315BC" w:rsidP="00C1721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956EA9">
              <w:rPr>
                <w:rFonts w:ascii="標楷體" w:eastAsia="標楷體" w:hAnsi="標楷體" w:hint="eastAsia"/>
                <w:bCs/>
                <w:color w:val="FF0000"/>
              </w:rPr>
              <w:t>性</w:t>
            </w:r>
            <w:r w:rsidRPr="00956EA9">
              <w:rPr>
                <w:rFonts w:ascii="標楷體" w:eastAsia="標楷體" w:hAnsi="標楷體"/>
                <w:bCs/>
                <w:color w:val="FF0000"/>
              </w:rPr>
              <w:t>E4 認識身體界限與尊重他人的身體自主權。</w:t>
            </w:r>
          </w:p>
          <w:p w:rsidR="00E77428" w:rsidRPr="00956EA9" w:rsidRDefault="00E77428" w:rsidP="00C1721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956EA9">
              <w:rPr>
                <w:rFonts w:ascii="標楷體" w:eastAsia="標楷體" w:hAnsi="標楷體" w:hint="eastAsia"/>
                <w:bCs/>
                <w:color w:val="FF0000"/>
              </w:rPr>
              <w:t>家</w:t>
            </w:r>
            <w:r w:rsidRPr="00956EA9">
              <w:rPr>
                <w:rFonts w:ascii="標楷體" w:eastAsia="標楷體" w:hAnsi="標楷體"/>
                <w:bCs/>
                <w:color w:val="FF0000"/>
              </w:rPr>
              <w:t>E1</w:t>
            </w:r>
            <w:r w:rsidRPr="00956EA9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956EA9">
              <w:rPr>
                <w:rFonts w:ascii="標楷體" w:eastAsia="標楷體" w:hAnsi="標楷體"/>
                <w:bCs/>
                <w:color w:val="FF0000"/>
              </w:rPr>
              <w:t>了解家庭的意義與功能。</w:t>
            </w:r>
          </w:p>
          <w:p w:rsidR="00B1753F" w:rsidRPr="00956EA9" w:rsidRDefault="00B1753F" w:rsidP="00C1721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956EA9">
              <w:rPr>
                <w:rFonts w:ascii="標楷體" w:eastAsia="標楷體" w:hAnsi="標楷體" w:hint="eastAsia"/>
                <w:bCs/>
                <w:color w:val="FF0000"/>
              </w:rPr>
              <w:t>家</w:t>
            </w:r>
            <w:r w:rsidRPr="00956EA9">
              <w:rPr>
                <w:rFonts w:ascii="標楷體" w:eastAsia="標楷體" w:hAnsi="標楷體"/>
                <w:bCs/>
                <w:color w:val="FF0000"/>
              </w:rPr>
              <w:t>E3</w:t>
            </w:r>
            <w:r w:rsidRPr="00956EA9">
              <w:rPr>
                <w:rFonts w:ascii="標楷體" w:eastAsia="標楷體" w:hAnsi="標楷體" w:hint="eastAsia"/>
                <w:bCs/>
                <w:color w:val="FF0000"/>
              </w:rPr>
              <w:t xml:space="preserve"> </w:t>
            </w:r>
            <w:r w:rsidRPr="00956EA9">
              <w:rPr>
                <w:rFonts w:ascii="標楷體" w:eastAsia="標楷體" w:hAnsi="標楷體"/>
                <w:bCs/>
                <w:color w:val="FF0000"/>
              </w:rPr>
              <w:t>察覺家庭中不同角色，並反思個人在家庭中扮演的角色。</w:t>
            </w:r>
          </w:p>
          <w:p w:rsidR="009A1E9C" w:rsidRPr="00956EA9" w:rsidRDefault="009A1E9C" w:rsidP="00C1721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956EA9">
              <w:rPr>
                <w:rFonts w:ascii="標楷體" w:eastAsia="標楷體" w:hAnsi="標楷體" w:hint="eastAsia"/>
                <w:bCs/>
                <w:color w:val="0000FF"/>
              </w:rPr>
              <w:t>品</w:t>
            </w:r>
            <w:r w:rsidRPr="00956EA9">
              <w:rPr>
                <w:rFonts w:ascii="標楷體" w:eastAsia="標楷體" w:hAnsi="標楷體"/>
                <w:bCs/>
                <w:color w:val="0000FF"/>
              </w:rPr>
              <w:t>E1</w:t>
            </w:r>
            <w:r w:rsidRPr="00956EA9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Pr="00956EA9">
              <w:rPr>
                <w:rFonts w:ascii="標楷體" w:eastAsia="標楷體" w:hAnsi="標楷體"/>
                <w:bCs/>
                <w:color w:val="0000FF"/>
              </w:rPr>
              <w:t>良好生活習慣與德行</w:t>
            </w:r>
            <w:r w:rsidRPr="00956EA9">
              <w:rPr>
                <w:rFonts w:ascii="標楷體" w:eastAsia="標楷體" w:hAnsi="標楷體" w:hint="eastAsia"/>
                <w:bCs/>
                <w:color w:val="0000FF"/>
              </w:rPr>
              <w:t>。</w:t>
            </w:r>
          </w:p>
          <w:p w:rsidR="009A1E9C" w:rsidRPr="00956EA9" w:rsidRDefault="009A1E9C" w:rsidP="00C1721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956EA9">
              <w:rPr>
                <w:rFonts w:ascii="標楷體" w:eastAsia="標楷體" w:hAnsi="標楷體" w:hint="eastAsia"/>
                <w:bCs/>
                <w:color w:val="0000FF"/>
              </w:rPr>
              <w:t>品</w:t>
            </w:r>
            <w:r w:rsidRPr="00956EA9">
              <w:rPr>
                <w:rFonts w:ascii="標楷體" w:eastAsia="標楷體" w:hAnsi="標楷體"/>
                <w:bCs/>
                <w:color w:val="0000FF"/>
              </w:rPr>
              <w:t>E2</w:t>
            </w:r>
            <w:r w:rsidRPr="00956EA9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Pr="00956EA9">
              <w:rPr>
                <w:rFonts w:ascii="標楷體" w:eastAsia="標楷體" w:hAnsi="標楷體"/>
                <w:bCs/>
                <w:color w:val="0000FF"/>
              </w:rPr>
              <w:t>自尊</w:t>
            </w:r>
            <w:proofErr w:type="gramStart"/>
            <w:r w:rsidRPr="00956EA9">
              <w:rPr>
                <w:rFonts w:ascii="標楷體" w:eastAsia="標楷體" w:hAnsi="標楷體"/>
                <w:bCs/>
                <w:color w:val="0000FF"/>
              </w:rPr>
              <w:t>尊</w:t>
            </w:r>
            <w:proofErr w:type="gramEnd"/>
            <w:r w:rsidRPr="00956EA9">
              <w:rPr>
                <w:rFonts w:ascii="標楷體" w:eastAsia="標楷體" w:hAnsi="標楷體"/>
                <w:bCs/>
                <w:color w:val="0000FF"/>
              </w:rPr>
              <w:t>人與自愛愛人。</w:t>
            </w:r>
          </w:p>
          <w:p w:rsidR="009A1E9C" w:rsidRPr="00956EA9" w:rsidRDefault="009A1E9C" w:rsidP="00C1721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956EA9">
              <w:rPr>
                <w:rFonts w:ascii="標楷體" w:eastAsia="標楷體" w:hAnsi="標楷體" w:hint="eastAsia"/>
                <w:bCs/>
                <w:color w:val="0000FF"/>
              </w:rPr>
              <w:t>品</w:t>
            </w:r>
            <w:r w:rsidRPr="00956EA9">
              <w:rPr>
                <w:rFonts w:ascii="標楷體" w:eastAsia="標楷體" w:hAnsi="標楷體"/>
                <w:bCs/>
                <w:color w:val="0000FF"/>
              </w:rPr>
              <w:t>E3</w:t>
            </w:r>
            <w:r w:rsidRPr="00956EA9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Pr="00956EA9">
              <w:rPr>
                <w:rFonts w:ascii="標楷體" w:eastAsia="標楷體" w:hAnsi="標楷體"/>
                <w:bCs/>
                <w:color w:val="0000FF"/>
              </w:rPr>
              <w:t>溝通合作與和諧人際關係。</w:t>
            </w:r>
          </w:p>
          <w:p w:rsidR="00593C57" w:rsidRPr="00B1753F" w:rsidRDefault="00E77428" w:rsidP="00C1721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FF"/>
              </w:rPr>
            </w:pPr>
            <w:r w:rsidRPr="00956EA9">
              <w:rPr>
                <w:rFonts w:ascii="標楷體" w:eastAsia="標楷體" w:hAnsi="標楷體" w:hint="eastAsia"/>
                <w:bCs/>
                <w:color w:val="0000FF"/>
              </w:rPr>
              <w:t>安</w:t>
            </w:r>
            <w:r w:rsidRPr="00956EA9">
              <w:rPr>
                <w:rFonts w:ascii="標楷體" w:eastAsia="標楷體" w:hAnsi="標楷體"/>
                <w:bCs/>
                <w:color w:val="0000FF"/>
              </w:rPr>
              <w:t>E8 了解校園安全的意義。</w:t>
            </w:r>
          </w:p>
        </w:tc>
      </w:tr>
      <w:tr w:rsidR="00640C35" w:rsidRPr="00895E27" w:rsidTr="000F43B4">
        <w:tc>
          <w:tcPr>
            <w:tcW w:w="888" w:type="pct"/>
            <w:gridSpan w:val="2"/>
            <w:vAlign w:val="center"/>
          </w:tcPr>
          <w:p w:rsidR="00640C35" w:rsidRPr="00C258BF" w:rsidRDefault="00640C35" w:rsidP="00B942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711" w:type="pct"/>
            <w:vAlign w:val="center"/>
          </w:tcPr>
          <w:p w:rsidR="00640C35" w:rsidRPr="00C258BF" w:rsidRDefault="00640C35" w:rsidP="006176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581" w:type="pct"/>
            <w:gridSpan w:val="3"/>
            <w:vAlign w:val="center"/>
          </w:tcPr>
          <w:p w:rsidR="00640C35" w:rsidRPr="00C258BF" w:rsidRDefault="00640C35" w:rsidP="003A7E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640C35" w:rsidRPr="00C258BF" w:rsidRDefault="00640C35" w:rsidP="00EE60D8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(含學習任務與學習策略說明)</w:t>
            </w:r>
          </w:p>
        </w:tc>
        <w:tc>
          <w:tcPr>
            <w:tcW w:w="820" w:type="pct"/>
            <w:vAlign w:val="center"/>
          </w:tcPr>
          <w:p w:rsidR="00640C35" w:rsidRPr="00C258BF" w:rsidRDefault="00640C35" w:rsidP="002E15E2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8E39AD" w:rsidRPr="00895E27" w:rsidTr="000F43B4">
        <w:trPr>
          <w:trHeight w:val="4157"/>
        </w:trPr>
        <w:tc>
          <w:tcPr>
            <w:tcW w:w="888" w:type="pct"/>
            <w:gridSpan w:val="2"/>
            <w:vAlign w:val="center"/>
          </w:tcPr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Pr="003E295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能夠說出簡單的招呼語。</w:t>
            </w:r>
          </w:p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Pr="003E295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能學習更多的問候語說法。</w:t>
            </w:r>
          </w:p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能養成主動與人打招呼的習慣。</w:t>
            </w:r>
          </w:p>
          <w:p w:rsidR="00A571BC" w:rsidRPr="00A571BC" w:rsidRDefault="00A571BC" w:rsidP="00A571B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A571BC" w:rsidRPr="00E02102" w:rsidRDefault="00A571BC" w:rsidP="00E0210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8E39AD" w:rsidRPr="00B87EC0" w:rsidRDefault="008E39AD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8E39AD" w:rsidRPr="00B87EC0" w:rsidRDefault="008E39AD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8E39AD" w:rsidRPr="00B87EC0" w:rsidRDefault="008E39AD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8E39AD" w:rsidRPr="00B87EC0" w:rsidRDefault="008E39AD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生活應對</w:t>
            </w:r>
          </w:p>
          <w:p w:rsidR="008E39AD" w:rsidRPr="00B87EC0" w:rsidRDefault="00D315B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【品E1</w:t>
            </w:r>
            <w:r w:rsidR="008E39AD" w:rsidRPr="00B87EC0">
              <w:rPr>
                <w:rFonts w:ascii="標楷體" w:eastAsia="標楷體" w:hAnsi="標楷體" w:hint="eastAsia"/>
                <w:color w:val="0000FF"/>
              </w:rPr>
              <w:t>】</w:t>
            </w:r>
          </w:p>
          <w:p w:rsidR="00D010EE" w:rsidRPr="00B87EC0" w:rsidRDefault="00D315B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【品E2】</w:t>
            </w:r>
          </w:p>
        </w:tc>
        <w:tc>
          <w:tcPr>
            <w:tcW w:w="2581" w:type="pct"/>
            <w:gridSpan w:val="3"/>
            <w:vAlign w:val="center"/>
          </w:tcPr>
          <w:p w:rsidR="008E39AD" w:rsidRDefault="008E39AD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7230A0">
              <w:rPr>
                <w:rFonts w:ascii="標楷體" w:eastAsia="標楷體" w:hAnsi="標楷體" w:hint="eastAsia"/>
              </w:rPr>
              <w:t>週</w:t>
            </w:r>
            <w:proofErr w:type="gramEnd"/>
            <w:r w:rsidRPr="007230A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第一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 w:rsidRPr="000D029F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F731E7">
              <w:rPr>
                <w:rFonts w:ascii="標楷體" w:eastAsia="標楷體" w:hAnsi="標楷體" w:hint="eastAsia"/>
              </w:rPr>
              <w:t>早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E39AD" w:rsidRPr="00F731E7" w:rsidRDefault="008E39AD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/>
              </w:rPr>
              <w:t>1.教師請班長喊口令，以國語「起立、敬禮、老師早／老師好」與老師打招呼，說明招呼語的用意。</w:t>
            </w:r>
          </w:p>
          <w:p w:rsidR="008E39AD" w:rsidRPr="00F731E7" w:rsidRDefault="008E39AD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/>
              </w:rPr>
              <w:t>2.</w:t>
            </w:r>
            <w:r w:rsidR="00062802">
              <w:rPr>
                <w:rFonts w:ascii="標楷體" w:eastAsia="標楷體" w:hAnsi="標楷體"/>
              </w:rPr>
              <w:t>進行課文引導及</w:t>
            </w:r>
            <w:r w:rsidR="00062802">
              <w:rPr>
                <w:rFonts w:ascii="標楷體" w:eastAsia="標楷體" w:hAnsi="標楷體" w:hint="eastAsia"/>
              </w:rPr>
              <w:t>唸</w:t>
            </w:r>
            <w:r w:rsidRPr="00F731E7">
              <w:rPr>
                <w:rFonts w:ascii="標楷體" w:eastAsia="標楷體" w:hAnsi="標楷體"/>
              </w:rPr>
              <w:t>誦，教導學生理解文意。</w:t>
            </w:r>
          </w:p>
          <w:p w:rsidR="008E39AD" w:rsidRPr="00F731E7" w:rsidRDefault="008E39AD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/>
              </w:rPr>
              <w:t>3.說明本課句型和一課一字，並引導學生如何造句，說出自己的需求。</w:t>
            </w:r>
          </w:p>
          <w:p w:rsidR="00D87862" w:rsidRPr="00F731E7" w:rsidRDefault="008E39AD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/>
              </w:rPr>
              <w:t>4.教師再引導學生一日當中常用的招呼語還有哪些，用在什麼情境，以帶出下一堂的語詞和對話。</w:t>
            </w:r>
          </w:p>
        </w:tc>
        <w:tc>
          <w:tcPr>
            <w:tcW w:w="820" w:type="pct"/>
            <w:vAlign w:val="center"/>
          </w:tcPr>
          <w:p w:rsidR="008E39AD" w:rsidRPr="009A75D1" w:rsidRDefault="008E39AD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1.口頭評量</w:t>
            </w:r>
          </w:p>
          <w:p w:rsidR="008E39AD" w:rsidRPr="009A75D1" w:rsidRDefault="008E39AD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2.討論活動</w:t>
            </w:r>
          </w:p>
          <w:p w:rsidR="008E39AD" w:rsidRPr="009A75D1" w:rsidRDefault="008E39AD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3.紙筆評量</w:t>
            </w:r>
          </w:p>
          <w:p w:rsidR="00D010EE" w:rsidRPr="00895E27" w:rsidRDefault="008E39AD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4.遊戲評量</w:t>
            </w:r>
          </w:p>
        </w:tc>
      </w:tr>
      <w:tr w:rsidR="00803E07" w:rsidRPr="00895E27" w:rsidTr="000F43B4">
        <w:trPr>
          <w:trHeight w:val="6221"/>
        </w:trPr>
        <w:tc>
          <w:tcPr>
            <w:tcW w:w="888" w:type="pct"/>
            <w:gridSpan w:val="2"/>
            <w:vAlign w:val="center"/>
          </w:tcPr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</w:t>
            </w:r>
            <w:r>
              <w:rPr>
                <w:rFonts w:ascii="標楷體" w:eastAsia="標楷體" w:hAnsi="標楷體"/>
              </w:rPr>
              <w:t>-</w:t>
            </w:r>
            <w:r w:rsidRPr="003E295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能夠說出簡單的招呼語。</w:t>
            </w:r>
          </w:p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Pr="003E295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能學習更多的問候語說法。</w:t>
            </w:r>
          </w:p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能養成主動與人打招呼的習慣。</w:t>
            </w:r>
          </w:p>
          <w:p w:rsidR="00A571BC" w:rsidRPr="00A571BC" w:rsidRDefault="00A571BC" w:rsidP="00A571B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803E07" w:rsidRPr="00E02102" w:rsidRDefault="00A571BC" w:rsidP="00E0210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803E07" w:rsidRPr="00B87EC0" w:rsidRDefault="00803E07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803E07" w:rsidRPr="00B87EC0" w:rsidRDefault="00803E07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803E07" w:rsidRPr="00B87EC0" w:rsidRDefault="00803E07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803E07" w:rsidRPr="00B87EC0" w:rsidRDefault="00803E07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生活應對</w:t>
            </w:r>
          </w:p>
          <w:p w:rsidR="00803E07" w:rsidRPr="00B87EC0" w:rsidRDefault="00803E07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【品E1】</w:t>
            </w:r>
          </w:p>
          <w:p w:rsidR="00803E07" w:rsidRPr="00B87EC0" w:rsidRDefault="00803E07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【品E2】</w:t>
            </w:r>
          </w:p>
        </w:tc>
        <w:tc>
          <w:tcPr>
            <w:tcW w:w="2581" w:type="pct"/>
            <w:gridSpan w:val="3"/>
            <w:vAlign w:val="center"/>
          </w:tcPr>
          <w:p w:rsidR="00803E07" w:rsidRDefault="00803E07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第2</w:t>
            </w:r>
            <w:proofErr w:type="gramStart"/>
            <w:r w:rsidRPr="007230A0">
              <w:rPr>
                <w:rFonts w:ascii="標楷體" w:eastAsia="標楷體" w:hAnsi="標楷體" w:hint="eastAsia"/>
              </w:rPr>
              <w:t>週</w:t>
            </w:r>
            <w:proofErr w:type="gramEnd"/>
            <w:r w:rsidRPr="007230A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第一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 w:rsidRPr="000D029F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F731E7">
              <w:rPr>
                <w:rFonts w:ascii="標楷體" w:eastAsia="標楷體" w:hAnsi="標楷體" w:hint="eastAsia"/>
              </w:rPr>
              <w:t>早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03E07" w:rsidRPr="00F731E7" w:rsidRDefault="00803E07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 w:hint="eastAsia"/>
              </w:rPr>
              <w:t>1.討論本課所教的每</w:t>
            </w:r>
            <w:proofErr w:type="gramStart"/>
            <w:r w:rsidRPr="00F731E7">
              <w:rPr>
                <w:rFonts w:ascii="標楷體" w:eastAsia="標楷體" w:hAnsi="標楷體" w:hint="eastAsia"/>
              </w:rPr>
              <w:t>個</w:t>
            </w:r>
            <w:proofErr w:type="gramEnd"/>
            <w:r w:rsidRPr="00F731E7">
              <w:rPr>
                <w:rFonts w:ascii="標楷體" w:eastAsia="標楷體" w:hAnsi="標楷體" w:hint="eastAsia"/>
              </w:rPr>
              <w:t>語詞，會在什麼情境下使用。例如，早上和別人見面時可以說「</w:t>
            </w:r>
            <w:r w:rsidRPr="000D029F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F731E7">
              <w:rPr>
                <w:rFonts w:ascii="標楷體" w:eastAsia="標楷體" w:hAnsi="標楷體" w:hint="eastAsia"/>
              </w:rPr>
              <w:t>早」。</w:t>
            </w:r>
          </w:p>
          <w:p w:rsidR="00803E07" w:rsidRPr="00F731E7" w:rsidRDefault="00803E07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/>
              </w:rPr>
              <w:t>2.</w:t>
            </w:r>
            <w:r w:rsidRPr="00F731E7">
              <w:rPr>
                <w:rFonts w:ascii="標楷體" w:eastAsia="標楷體" w:hAnsi="標楷體" w:hint="eastAsia"/>
              </w:rPr>
              <w:t>引導學生逐一細看每</w:t>
            </w:r>
            <w:proofErr w:type="gramStart"/>
            <w:r w:rsidRPr="00F731E7">
              <w:rPr>
                <w:rFonts w:ascii="標楷體" w:eastAsia="標楷體" w:hAnsi="標楷體" w:hint="eastAsia"/>
              </w:rPr>
              <w:t>個</w:t>
            </w:r>
            <w:proofErr w:type="gramEnd"/>
            <w:r w:rsidRPr="00F731E7">
              <w:rPr>
                <w:rFonts w:ascii="標楷體" w:eastAsia="標楷體" w:hAnsi="標楷體" w:hint="eastAsia"/>
              </w:rPr>
              <w:t>語詞的情境圖，請學生說一說各個插圖表達的是什麼情境，在這樣的情境之下會說，依此導入本課語詞閩南語說法的教學。</w:t>
            </w:r>
          </w:p>
          <w:p w:rsidR="00803E07" w:rsidRPr="00F731E7" w:rsidRDefault="00803E07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/>
              </w:rPr>
              <w:t>3.</w:t>
            </w:r>
            <w:r w:rsidRPr="00F731E7">
              <w:rPr>
                <w:rFonts w:ascii="標楷體" w:eastAsia="標楷體" w:hAnsi="標楷體" w:hint="eastAsia"/>
              </w:rPr>
              <w:t>和學生一起討論問候語「</w:t>
            </w:r>
            <w:r w:rsidRPr="000D029F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F731E7">
              <w:rPr>
                <w:rFonts w:ascii="標楷體" w:eastAsia="標楷體" w:hAnsi="標楷體" w:hint="eastAsia"/>
              </w:rPr>
              <w:t>早」、「你好」和「食飽未」的使用時機。例如，「</w:t>
            </w:r>
            <w:r w:rsidRPr="000D029F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F731E7">
              <w:rPr>
                <w:rFonts w:ascii="標楷體" w:eastAsia="標楷體" w:hAnsi="標楷體" w:hint="eastAsia"/>
              </w:rPr>
              <w:t>早」只適合用在早上互相問好，而「你好」的使用時機不限定任何時間點，只要相互碰面都可以用「你好」來打招呼。而使用另一個招呼語「</w:t>
            </w:r>
            <w:proofErr w:type="gramStart"/>
            <w:r w:rsidRPr="00F731E7">
              <w:rPr>
                <w:rFonts w:ascii="標楷體" w:eastAsia="標楷體" w:hAnsi="標楷體" w:hint="eastAsia"/>
              </w:rPr>
              <w:t>食飽未</w:t>
            </w:r>
            <w:proofErr w:type="gramEnd"/>
            <w:r w:rsidRPr="00F731E7">
              <w:rPr>
                <w:rFonts w:ascii="標楷體" w:eastAsia="標楷體" w:hAnsi="標楷體" w:hint="eastAsia"/>
              </w:rPr>
              <w:t>」來彼此問候，則比較適合在三餐前後的時間點。</w:t>
            </w:r>
          </w:p>
          <w:p w:rsidR="00803E07" w:rsidRPr="00F731E7" w:rsidRDefault="00803E07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 w:hint="eastAsia"/>
              </w:rPr>
              <w:t>4</w:t>
            </w:r>
            <w:r w:rsidRPr="00F731E7">
              <w:rPr>
                <w:rFonts w:ascii="標楷體" w:eastAsia="標楷體" w:hAnsi="標楷體"/>
              </w:rPr>
              <w:t>.</w:t>
            </w:r>
            <w:r w:rsidRPr="00F731E7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F731E7">
              <w:rPr>
                <w:rFonts w:ascii="標楷體" w:eastAsia="標楷體" w:hAnsi="標楷體" w:hint="eastAsia"/>
              </w:rPr>
              <w:t>學生跟念</w:t>
            </w:r>
            <w:proofErr w:type="gramEnd"/>
            <w:r w:rsidRPr="00F731E7">
              <w:rPr>
                <w:rFonts w:ascii="標楷體" w:eastAsia="標楷體" w:hAnsi="標楷體" w:hint="eastAsia"/>
              </w:rPr>
              <w:t>「你好」、「阿公，你好」。</w:t>
            </w:r>
          </w:p>
          <w:p w:rsidR="00803E07" w:rsidRDefault="00803E07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731E7">
              <w:rPr>
                <w:rFonts w:ascii="標楷體" w:eastAsia="標楷體" w:hAnsi="標楷體" w:hint="eastAsia"/>
              </w:rPr>
              <w:t>5</w:t>
            </w:r>
            <w:r w:rsidRPr="00F731E7">
              <w:rPr>
                <w:rFonts w:ascii="標楷體" w:eastAsia="標楷體" w:hAnsi="標楷體"/>
              </w:rPr>
              <w:t>.</w:t>
            </w:r>
            <w:r w:rsidRPr="00F731E7">
              <w:rPr>
                <w:rFonts w:ascii="標楷體" w:eastAsia="標楷體" w:hAnsi="標楷體" w:hint="eastAsia"/>
              </w:rPr>
              <w:t>請學生依序將「再會」、「多謝」與「失禮」以替換語詞的方式，帶入「你好」、「阿公，你好」的語句，做替換語詞的句型練習。</w:t>
            </w:r>
          </w:p>
        </w:tc>
        <w:tc>
          <w:tcPr>
            <w:tcW w:w="820" w:type="pct"/>
            <w:vAlign w:val="center"/>
          </w:tcPr>
          <w:p w:rsidR="00803E07" w:rsidRPr="009A75D1" w:rsidRDefault="00803E07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1.口頭評量</w:t>
            </w:r>
          </w:p>
          <w:p w:rsidR="00803E07" w:rsidRPr="009A75D1" w:rsidRDefault="00803E07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2.觀察評量</w:t>
            </w:r>
          </w:p>
          <w:p w:rsidR="00803E07" w:rsidRPr="009A75D1" w:rsidRDefault="00803E07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3.實作評量</w:t>
            </w:r>
          </w:p>
          <w:p w:rsidR="00803E07" w:rsidRDefault="00803E07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4.遊戲評量</w:t>
            </w:r>
          </w:p>
        </w:tc>
      </w:tr>
      <w:tr w:rsidR="003A7ACE" w:rsidRPr="00895E27" w:rsidTr="000F43B4">
        <w:trPr>
          <w:trHeight w:val="7078"/>
        </w:trPr>
        <w:tc>
          <w:tcPr>
            <w:tcW w:w="888" w:type="pct"/>
            <w:gridSpan w:val="2"/>
            <w:vAlign w:val="center"/>
          </w:tcPr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Pr="003E295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能夠說出簡單的招呼語。</w:t>
            </w:r>
          </w:p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Pr="003E295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能學習更多的問候語說法。</w:t>
            </w:r>
          </w:p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能養成主動與人打招呼的習慣。</w:t>
            </w:r>
          </w:p>
          <w:p w:rsidR="00A571BC" w:rsidRPr="00A571BC" w:rsidRDefault="00A571BC" w:rsidP="00A571B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3A7ACE" w:rsidRPr="00E02102" w:rsidRDefault="00A571BC" w:rsidP="00E0210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3A7ACE" w:rsidRPr="00B87EC0" w:rsidRDefault="003A7ACE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  <w:p w:rsidR="003A7ACE" w:rsidRPr="00B87EC0" w:rsidRDefault="003A7ACE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3A7ACE" w:rsidRPr="00B87EC0" w:rsidRDefault="003A7ACE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3A7ACE" w:rsidRPr="00B87EC0" w:rsidRDefault="003A7ACE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3A7ACE" w:rsidRPr="00B87EC0" w:rsidRDefault="003A7ACE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生活應對</w:t>
            </w:r>
          </w:p>
          <w:p w:rsidR="003A7ACE" w:rsidRPr="00B87EC0" w:rsidRDefault="003A7ACE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【品E1】</w:t>
            </w:r>
          </w:p>
          <w:p w:rsidR="003A7ACE" w:rsidRPr="00B87EC0" w:rsidRDefault="003A7ACE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【品E2】</w:t>
            </w:r>
          </w:p>
        </w:tc>
        <w:tc>
          <w:tcPr>
            <w:tcW w:w="2581" w:type="pct"/>
            <w:gridSpan w:val="3"/>
            <w:vAlign w:val="center"/>
          </w:tcPr>
          <w:p w:rsidR="003A7ACE" w:rsidRDefault="003A7ACE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第3</w:t>
            </w:r>
            <w:proofErr w:type="gramStart"/>
            <w:r w:rsidRPr="007230A0">
              <w:rPr>
                <w:rFonts w:ascii="標楷體" w:eastAsia="標楷體" w:hAnsi="標楷體" w:hint="eastAsia"/>
              </w:rPr>
              <w:t>週</w:t>
            </w:r>
            <w:proofErr w:type="gramEnd"/>
            <w:r w:rsidRPr="007230A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第一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 w:rsidRPr="000D029F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F731E7">
              <w:rPr>
                <w:rFonts w:ascii="標楷體" w:eastAsia="標楷體" w:hAnsi="標楷體" w:hint="eastAsia"/>
              </w:rPr>
              <w:t>早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3A7ACE" w:rsidRPr="000D029F" w:rsidRDefault="003A7ACE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/>
              </w:rPr>
              <w:t>1.引導學生觀看「來練習」的</w:t>
            </w:r>
            <w:proofErr w:type="gramStart"/>
            <w:r w:rsidRPr="000D029F">
              <w:rPr>
                <w:rFonts w:ascii="標楷體" w:eastAsia="標楷體" w:hAnsi="標楷體"/>
              </w:rPr>
              <w:t>八個分圖</w:t>
            </w:r>
            <w:proofErr w:type="gramEnd"/>
            <w:r w:rsidRPr="000D029F">
              <w:rPr>
                <w:rFonts w:ascii="標楷體" w:eastAsia="標楷體" w:hAnsi="標楷體"/>
              </w:rPr>
              <w:t>，說明本練習的操作方式，</w:t>
            </w:r>
            <w:proofErr w:type="gramStart"/>
            <w:r w:rsidRPr="000D029F">
              <w:rPr>
                <w:rFonts w:ascii="標楷體" w:eastAsia="標楷體" w:hAnsi="標楷體"/>
              </w:rPr>
              <w:t>一</w:t>
            </w:r>
            <w:proofErr w:type="gramEnd"/>
            <w:r w:rsidRPr="000D029F">
              <w:rPr>
                <w:rFonts w:ascii="標楷體" w:eastAsia="標楷體" w:hAnsi="標楷體"/>
              </w:rPr>
              <w:t>共有四題，每題都有兩個語詞圖，仔細聽CD內容後，再勾出正確答案。</w:t>
            </w:r>
          </w:p>
          <w:p w:rsidR="003A7ACE" w:rsidRPr="000D029F" w:rsidRDefault="003A7ACE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/>
              </w:rPr>
              <w:t>2.教師以單題作答的方式播放CD，請學生仔細聆聽題目。</w:t>
            </w:r>
          </w:p>
          <w:p w:rsidR="003A7ACE" w:rsidRPr="000D029F" w:rsidRDefault="003A7ACE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/>
              </w:rPr>
              <w:t>3.並請學生說一說每</w:t>
            </w:r>
            <w:proofErr w:type="gramStart"/>
            <w:r w:rsidRPr="000D029F">
              <w:rPr>
                <w:rFonts w:ascii="標楷體" w:eastAsia="標楷體" w:hAnsi="標楷體"/>
              </w:rPr>
              <w:t>個分圖</w:t>
            </w:r>
            <w:proofErr w:type="gramEnd"/>
            <w:r w:rsidRPr="000D029F">
              <w:rPr>
                <w:rFonts w:ascii="標楷體" w:eastAsia="標楷體" w:hAnsi="標楷體"/>
              </w:rPr>
              <w:t>的情境，再請學生</w:t>
            </w:r>
            <w:proofErr w:type="gramStart"/>
            <w:r w:rsidRPr="000D029F">
              <w:rPr>
                <w:rFonts w:ascii="標楷體" w:eastAsia="標楷體" w:hAnsi="標楷體"/>
              </w:rPr>
              <w:t>依分圖</w:t>
            </w:r>
            <w:proofErr w:type="gramEnd"/>
            <w:r w:rsidRPr="000D029F">
              <w:rPr>
                <w:rFonts w:ascii="標楷體" w:eastAsia="標楷體" w:hAnsi="標楷體"/>
              </w:rPr>
              <w:t>所示，說出所學的正確禮貌用語。</w:t>
            </w:r>
          </w:p>
          <w:p w:rsidR="003A7ACE" w:rsidRPr="000D029F" w:rsidRDefault="003A7ACE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4</w:t>
            </w:r>
            <w:r w:rsidRPr="000D029F">
              <w:rPr>
                <w:rFonts w:ascii="標楷體" w:eastAsia="標楷體" w:hAnsi="標楷體"/>
              </w:rPr>
              <w:t>.「做</w:t>
            </w:r>
            <w:proofErr w:type="gramStart"/>
            <w:r w:rsidRPr="000D029F">
              <w:rPr>
                <w:rFonts w:ascii="標楷體" w:eastAsia="標楷體" w:hAnsi="標楷體"/>
              </w:rPr>
              <w:t>伙來耍</w:t>
            </w:r>
            <w:proofErr w:type="gramEnd"/>
            <w:r w:rsidRPr="000D029F">
              <w:rPr>
                <w:rFonts w:ascii="標楷體" w:eastAsia="標楷體" w:hAnsi="標楷體"/>
              </w:rPr>
              <w:t>」是透過討論活動，培養學生主動思考的能力。教師可請學生</w:t>
            </w:r>
            <w:proofErr w:type="gramStart"/>
            <w:r w:rsidRPr="000D029F">
              <w:rPr>
                <w:rFonts w:ascii="標楷體" w:eastAsia="標楷體" w:hAnsi="標楷體"/>
              </w:rPr>
              <w:t>觀察圖意</w:t>
            </w:r>
            <w:proofErr w:type="gramEnd"/>
            <w:r w:rsidRPr="000D029F">
              <w:rPr>
                <w:rFonts w:ascii="標楷體" w:eastAsia="標楷體" w:hAnsi="標楷體"/>
              </w:rPr>
              <w:t>，試著依照圖中人物的回答，推敲</w:t>
            </w:r>
            <w:proofErr w:type="gramStart"/>
            <w:r w:rsidRPr="000D029F">
              <w:rPr>
                <w:rFonts w:ascii="標楷體" w:eastAsia="標楷體" w:hAnsi="標楷體"/>
              </w:rPr>
              <w:t>各圖應有的</w:t>
            </w:r>
            <w:proofErr w:type="gramEnd"/>
            <w:r w:rsidRPr="000D029F">
              <w:rPr>
                <w:rFonts w:ascii="標楷體" w:eastAsia="標楷體" w:hAnsi="標楷體"/>
              </w:rPr>
              <w:t>問句。</w:t>
            </w:r>
          </w:p>
          <w:p w:rsidR="003A7ACE" w:rsidRPr="000D029F" w:rsidRDefault="003A7ACE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5</w:t>
            </w:r>
            <w:r w:rsidRPr="000D029F">
              <w:rPr>
                <w:rFonts w:ascii="標楷體" w:eastAsia="標楷體" w:hAnsi="標楷體"/>
              </w:rPr>
              <w:t>.待全班討論後，教師再播放教學媒體，全班一同</w:t>
            </w:r>
            <w:proofErr w:type="gramStart"/>
            <w:r w:rsidRPr="000D029F">
              <w:rPr>
                <w:rFonts w:ascii="標楷體" w:eastAsia="標楷體" w:hAnsi="標楷體"/>
              </w:rPr>
              <w:t>複</w:t>
            </w:r>
            <w:proofErr w:type="gramEnd"/>
            <w:r w:rsidRPr="000D029F">
              <w:rPr>
                <w:rFonts w:ascii="標楷體" w:eastAsia="標楷體" w:hAnsi="標楷體"/>
              </w:rPr>
              <w:t>誦。</w:t>
            </w:r>
          </w:p>
          <w:p w:rsidR="003A7ACE" w:rsidRPr="000D029F" w:rsidRDefault="003A7ACE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6</w:t>
            </w:r>
            <w:r w:rsidRPr="000D029F">
              <w:rPr>
                <w:rFonts w:ascii="標楷體" w:eastAsia="標楷體" w:hAnsi="標楷體"/>
              </w:rPr>
              <w:t>.教師可將全班兩兩一組進行角色扮演，利用四張小圖的情境，練習禮貌用語的問與答。</w:t>
            </w:r>
          </w:p>
          <w:p w:rsidR="003A7ACE" w:rsidRDefault="003A7ACE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7</w:t>
            </w:r>
            <w:r w:rsidRPr="000D029F">
              <w:rPr>
                <w:rFonts w:ascii="標楷體" w:eastAsia="標楷體" w:hAnsi="標楷體"/>
              </w:rPr>
              <w:t>.教師在聆聽學生發表的同時，可以適時的引導或協助，讓學生試著說出圖中的人、事、時、地、物。學生能從聆聽與發表中建立主動學習閩南語的興趣，並養成能主動使用閩南語與他人互動的習慣。</w:t>
            </w:r>
          </w:p>
        </w:tc>
        <w:tc>
          <w:tcPr>
            <w:tcW w:w="820" w:type="pct"/>
            <w:vAlign w:val="center"/>
          </w:tcPr>
          <w:p w:rsidR="003A7ACE" w:rsidRPr="009A75D1" w:rsidRDefault="003A7ACE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1.口頭評量</w:t>
            </w:r>
          </w:p>
          <w:p w:rsidR="003A7ACE" w:rsidRDefault="003A7ACE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B3139A" w:rsidRPr="00895E27" w:rsidTr="000F43B4">
        <w:trPr>
          <w:trHeight w:val="4237"/>
        </w:trPr>
        <w:tc>
          <w:tcPr>
            <w:tcW w:w="888" w:type="pct"/>
            <w:gridSpan w:val="2"/>
            <w:vAlign w:val="center"/>
          </w:tcPr>
          <w:p w:rsidR="00097DD3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="00097DD3" w:rsidRPr="003E295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 xml:space="preserve"> </w:t>
            </w:r>
            <w:r w:rsidR="00097DD3" w:rsidRPr="003E2953">
              <w:rPr>
                <w:rFonts w:ascii="標楷體" w:eastAsia="標楷體" w:hAnsi="標楷體" w:hint="eastAsia"/>
              </w:rPr>
              <w:t>能夠簡單的說出親近家人的稱謂。</w:t>
            </w:r>
          </w:p>
          <w:p w:rsidR="00B3139A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="00097DD3" w:rsidRPr="003E295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="00097DD3" w:rsidRPr="003E2953">
              <w:rPr>
                <w:rFonts w:ascii="標楷體" w:eastAsia="標楷體" w:hAnsi="標楷體" w:hint="eastAsia"/>
              </w:rPr>
              <w:t>能懂得親情的可貴，並期許自己快樂成長。</w:t>
            </w:r>
          </w:p>
          <w:p w:rsidR="00A571BC" w:rsidRPr="00A571BC" w:rsidRDefault="00A571BC" w:rsidP="00A571B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A571BC" w:rsidRPr="00E02102" w:rsidRDefault="00A571BC" w:rsidP="00E0210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8127E5" w:rsidRPr="00B87EC0" w:rsidRDefault="008127E5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8127E5" w:rsidRPr="00B87EC0" w:rsidRDefault="008127E5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8127E5" w:rsidRPr="00B87EC0" w:rsidRDefault="008127E5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8127E5" w:rsidRPr="00B87EC0" w:rsidRDefault="008127E5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生活應對</w:t>
            </w:r>
          </w:p>
          <w:p w:rsidR="008127E5" w:rsidRPr="00B87EC0" w:rsidRDefault="008127E5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【家E1】</w:t>
            </w:r>
          </w:p>
          <w:p w:rsidR="008127E5" w:rsidRPr="00B87EC0" w:rsidRDefault="008127E5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【家E3】</w:t>
            </w:r>
          </w:p>
          <w:p w:rsidR="00B3139A" w:rsidRPr="00B87EC0" w:rsidRDefault="008127E5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【性E4】</w:t>
            </w:r>
          </w:p>
        </w:tc>
        <w:tc>
          <w:tcPr>
            <w:tcW w:w="2581" w:type="pct"/>
            <w:gridSpan w:val="3"/>
            <w:vAlign w:val="center"/>
          </w:tcPr>
          <w:p w:rsidR="008127E5" w:rsidRDefault="008127E5" w:rsidP="007441CB">
            <w:pPr>
              <w:adjustRightInd w:val="0"/>
              <w:snapToGrid w:val="0"/>
              <w:spacing w:line="276" w:lineRule="auto"/>
              <w:ind w:left="57" w:right="57" w:firstLineChars="1" w:firstLine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【第4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第二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來阮</w:t>
            </w:r>
            <w:r w:rsidRPr="000D029F">
              <w:rPr>
                <w:rFonts w:ascii="標楷體" w:eastAsia="標楷體" w:hAnsi="標楷體" w:hint="eastAsia"/>
              </w:rPr>
              <w:t>兜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8127E5" w:rsidRPr="000D029F" w:rsidRDefault="008127E5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 xml:space="preserve">1.播放一段學生熟悉的卡通，例如：櫻桃小丸子，詢問主角家中有什麼親屬？他們的喜好是什麼？ </w:t>
            </w:r>
          </w:p>
          <w:p w:rsidR="008127E5" w:rsidRPr="000D029F" w:rsidRDefault="008127E5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2.詢問學生平日的飲食習慣？「阮共飯菜食了了」，主角把飯菜吃光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光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的原因為何？引導學生感恩惜福，並理解、尊重不同世代的價值與習慣。</w:t>
            </w:r>
          </w:p>
          <w:p w:rsidR="008127E5" w:rsidRPr="000D029F" w:rsidRDefault="008127E5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3.第四句「阿媽講阮有夠</w:t>
            </w:r>
            <w:r w:rsidRPr="000D029F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0D029F">
              <w:rPr>
                <w:rFonts w:ascii="標楷體" w:eastAsia="標楷體" w:hAnsi="標楷體" w:hint="eastAsia"/>
              </w:rPr>
              <w:t>」，詢問學生為何主角被讚賞，協助學生了解並使用合理性的讚美。</w:t>
            </w:r>
          </w:p>
          <w:p w:rsidR="00B3139A" w:rsidRDefault="008127E5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4.問學生「講</w:t>
            </w:r>
            <w:r w:rsidR="00A0379D">
              <w:rPr>
                <w:rFonts w:ascii="標楷體" w:eastAsia="標楷體" w:hAnsi="標楷體" w:hint="eastAsia"/>
              </w:rPr>
              <w:t xml:space="preserve">（ </w:t>
            </w:r>
            <w:r w:rsidR="00A0379D">
              <w:rPr>
                <w:rFonts w:ascii="標楷體" w:eastAsia="標楷體" w:hAnsi="標楷體"/>
              </w:rPr>
              <w:t xml:space="preserve"> </w:t>
            </w:r>
            <w:r w:rsidR="00A0379D">
              <w:rPr>
                <w:rFonts w:ascii="標楷體" w:eastAsia="標楷體" w:hAnsi="標楷體" w:hint="eastAsia"/>
              </w:rPr>
              <w:t>）</w:t>
            </w:r>
            <w:r w:rsidRPr="000D029F">
              <w:rPr>
                <w:rFonts w:ascii="標楷體" w:eastAsia="標楷體" w:hAnsi="標楷體" w:hint="eastAsia"/>
              </w:rPr>
              <w:t>上愛來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阮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兜」的原因是什麼？讓學生說一說家人各有什麼喜好？藉此讓學生了解自己受到家人照顧，同時也要懂得主動了解、體貼家人。</w:t>
            </w:r>
          </w:p>
        </w:tc>
        <w:tc>
          <w:tcPr>
            <w:tcW w:w="820" w:type="pct"/>
            <w:vAlign w:val="center"/>
          </w:tcPr>
          <w:p w:rsidR="008127E5" w:rsidRPr="009A75D1" w:rsidRDefault="008127E5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1.口頭評量</w:t>
            </w:r>
          </w:p>
          <w:p w:rsidR="008127E5" w:rsidRPr="009A75D1" w:rsidRDefault="008127E5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2.討論活動</w:t>
            </w:r>
          </w:p>
          <w:p w:rsidR="00B3139A" w:rsidRDefault="008127E5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3.表演評量</w:t>
            </w:r>
          </w:p>
        </w:tc>
      </w:tr>
      <w:tr w:rsidR="009945CC" w:rsidRPr="00895E27" w:rsidTr="000F43B4">
        <w:trPr>
          <w:trHeight w:val="1698"/>
        </w:trPr>
        <w:tc>
          <w:tcPr>
            <w:tcW w:w="888" w:type="pct"/>
            <w:gridSpan w:val="2"/>
            <w:vAlign w:val="center"/>
          </w:tcPr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能夠簡單的說出親近家人的稱謂。</w:t>
            </w:r>
          </w:p>
          <w:p w:rsidR="00A571BC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Pr="003E295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能懂得親情的可貴，並期許自己快樂成長。</w:t>
            </w:r>
          </w:p>
          <w:p w:rsidR="00A571BC" w:rsidRPr="00A571BC" w:rsidRDefault="00A571BC" w:rsidP="00A571B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9945CC" w:rsidRPr="00E02102" w:rsidRDefault="00A571BC" w:rsidP="00E0210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生活應對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【家E1】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【家E3】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【性E4】</w:t>
            </w:r>
          </w:p>
        </w:tc>
        <w:tc>
          <w:tcPr>
            <w:tcW w:w="2581" w:type="pct"/>
            <w:gridSpan w:val="3"/>
            <w:vAlign w:val="center"/>
          </w:tcPr>
          <w:p w:rsidR="009945CC" w:rsidRDefault="009945CC" w:rsidP="007441CB">
            <w:pPr>
              <w:spacing w:line="276" w:lineRule="auto"/>
              <w:ind w:leftChars="4" w:left="435" w:hangingChars="177" w:hanging="425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【第5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第二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來阮</w:t>
            </w:r>
            <w:r w:rsidRPr="000D029F">
              <w:rPr>
                <w:rFonts w:ascii="標楷體" w:eastAsia="標楷體" w:hAnsi="標楷體" w:hint="eastAsia"/>
              </w:rPr>
              <w:t>兜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1.請學生發表家庭成員有哪些人。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2.播放教學媒體，請學生跟著指出家屬稱謂語詞位置。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3.介紹各種家屬稱謂的語詞講法。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4.教師請學生觀察「相招來開講」情境圖中家人活動的內容，讓學生發表所看到的情境。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5.教師教導親屬稱謂，提醒主詞可替換。如：（阿媽）上愛來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阮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兜（阿公）上愛來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阮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兜。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6.備妥稱謂語詞卡、裝入不透明摸彩箱。教師可自行抽語詞卡讓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全班念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，或指定學生上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臺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抽，並將抽到的親屬稱謂套用於句型。替換成功後，再請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全班念一次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。</w:t>
            </w:r>
          </w:p>
          <w:p w:rsidR="009945CC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7.熟練三個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句型後套入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不同親屬稱謂語，進行活動語詞的替換，例如：阿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姊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上愛（看冊）</w:t>
            </w:r>
            <w:r w:rsidRPr="000D029F">
              <w:rPr>
                <w:rFonts w:ascii="標楷體" w:eastAsia="標楷體" w:hAnsi="標楷體"/>
              </w:rPr>
              <w:t>→</w:t>
            </w:r>
            <w:r w:rsidRPr="000D029F">
              <w:rPr>
                <w:rFonts w:ascii="標楷體" w:eastAsia="標楷體" w:hAnsi="標楷體" w:hint="eastAsia"/>
              </w:rPr>
              <w:t>阿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姊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上愛（看報紙）。</w:t>
            </w:r>
          </w:p>
        </w:tc>
        <w:tc>
          <w:tcPr>
            <w:tcW w:w="820" w:type="pct"/>
            <w:vAlign w:val="center"/>
          </w:tcPr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1.口頭評量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2.觀察評量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3.實作評量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4.遊戲評量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5.表演評量</w:t>
            </w:r>
          </w:p>
        </w:tc>
      </w:tr>
      <w:tr w:rsidR="009945CC" w:rsidRPr="00895E27" w:rsidTr="000F43B4">
        <w:trPr>
          <w:trHeight w:val="5223"/>
        </w:trPr>
        <w:tc>
          <w:tcPr>
            <w:tcW w:w="888" w:type="pct"/>
            <w:gridSpan w:val="2"/>
            <w:vAlign w:val="center"/>
          </w:tcPr>
          <w:p w:rsidR="00A571BC" w:rsidRPr="003E2953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能夠簡單的說出親近家人的稱謂。</w:t>
            </w:r>
          </w:p>
          <w:p w:rsidR="00A571BC" w:rsidRDefault="00A571BC" w:rsidP="00A571B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Pr="003E295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能懂得親情的可貴，並期許自己快樂成長。</w:t>
            </w:r>
          </w:p>
          <w:p w:rsidR="00A571BC" w:rsidRPr="00A571BC" w:rsidRDefault="00A571BC" w:rsidP="00A571B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9945CC" w:rsidRPr="00E02102" w:rsidRDefault="00A571BC" w:rsidP="00E0210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生活應對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【家E1】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【家E3】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FF0000"/>
              </w:rPr>
              <w:t>【性E4】</w:t>
            </w:r>
          </w:p>
        </w:tc>
        <w:tc>
          <w:tcPr>
            <w:tcW w:w="2581" w:type="pct"/>
            <w:gridSpan w:val="3"/>
            <w:vAlign w:val="center"/>
          </w:tcPr>
          <w:p w:rsidR="009945CC" w:rsidRDefault="009945CC" w:rsidP="007441CB">
            <w:pPr>
              <w:spacing w:line="276" w:lineRule="auto"/>
              <w:ind w:leftChars="4" w:left="435" w:hangingChars="177" w:hanging="425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【第6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第二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來阮</w:t>
            </w:r>
            <w:r w:rsidRPr="000D029F">
              <w:rPr>
                <w:rFonts w:ascii="標楷體" w:eastAsia="標楷體" w:hAnsi="標楷體" w:hint="eastAsia"/>
              </w:rPr>
              <w:t>兜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1.複習親屬稱謂語；學生準備筆、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尺齊置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於桌面上，並仔細聆聽。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2.動作圖畫的聯結，讓學生能分析判斷語詞與圖卡的對應。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3.評估學生語詞熟識度後，請學生試著說出完整的題目短句。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4.學生根據教學CD內容，辨識出正確的親屬稱謂語，連出正確的答案。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5.請學生撕下課本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紙偶圖卡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，進行角色扮演活動。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6.先帶領全班複習第1、2課語詞，再指導學生兩兩一組進行對話練習。</w:t>
            </w:r>
          </w:p>
          <w:p w:rsidR="009945CC" w:rsidRPr="009945CC" w:rsidRDefault="009945CC" w:rsidP="007441CB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0D029F">
              <w:rPr>
                <w:rFonts w:ascii="標楷體" w:eastAsia="標楷體" w:hAnsi="標楷體" w:hint="eastAsia"/>
              </w:rPr>
              <w:t>7.教師可先指導學生熟練內容，熟練後，還可開放學生自由發揮，利用學過的語詞，編一段創意對話</w:t>
            </w:r>
            <w:r w:rsidRPr="00FE3B7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20" w:type="pct"/>
            <w:vAlign w:val="center"/>
          </w:tcPr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1.口頭評量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9945CC" w:rsidRPr="00895E27" w:rsidTr="000F43B4">
        <w:trPr>
          <w:trHeight w:val="989"/>
        </w:trPr>
        <w:tc>
          <w:tcPr>
            <w:tcW w:w="888" w:type="pct"/>
            <w:gridSpan w:val="2"/>
            <w:vAlign w:val="center"/>
          </w:tcPr>
          <w:p w:rsidR="00A571BC" w:rsidRPr="00A571BC" w:rsidRDefault="00A571BC" w:rsidP="00A571B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lastRenderedPageBreak/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A571BC" w:rsidRPr="00A571BC" w:rsidRDefault="00A571BC" w:rsidP="00A571B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13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</w:p>
          <w:p w:rsidR="009945CC" w:rsidRPr="00E02102" w:rsidRDefault="00A571BC" w:rsidP="00E02102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生活應對</w:t>
            </w:r>
          </w:p>
        </w:tc>
        <w:tc>
          <w:tcPr>
            <w:tcW w:w="2581" w:type="pct"/>
            <w:gridSpan w:val="3"/>
            <w:vAlign w:val="center"/>
          </w:tcPr>
          <w:p w:rsidR="009945CC" w:rsidRPr="000D029F" w:rsidRDefault="009945CC" w:rsidP="007441CB">
            <w:pPr>
              <w:spacing w:line="276" w:lineRule="auto"/>
              <w:ind w:leftChars="4" w:left="435" w:hangingChars="177" w:hanging="425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【第7</w:t>
            </w:r>
            <w:r w:rsidRPr="007230A0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 xml:space="preserve"> 練武功1鬥陣聽故事1】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1.複習第一、二課課文及語詞，再請學生看</w:t>
            </w:r>
            <w:r w:rsidRPr="007230A0">
              <w:rPr>
                <w:rFonts w:ascii="標楷體" w:eastAsia="標楷體" w:hAnsi="標楷體" w:hint="eastAsia"/>
              </w:rPr>
              <w:t>「練武功」</w:t>
            </w:r>
            <w:r w:rsidRPr="000D029F">
              <w:rPr>
                <w:rFonts w:ascii="標楷體" w:eastAsia="標楷體" w:hAnsi="標楷體" w:hint="eastAsia"/>
              </w:rPr>
              <w:t>情境圖，讓學生說出場景。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2.學生都熟悉插圖場景及題目內容之後，配合播放媒體，請學生仔細聆聽並作答。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3.</w:t>
            </w:r>
            <w:r w:rsidR="000F43B4">
              <w:rPr>
                <w:rFonts w:ascii="標楷體" w:eastAsia="標楷體" w:hAnsi="標楷體" w:hint="eastAsia"/>
              </w:rPr>
              <w:t>第二大題「</w:t>
            </w:r>
            <w:proofErr w:type="gramStart"/>
            <w:r w:rsidR="000F43B4">
              <w:rPr>
                <w:rFonts w:ascii="標楷體" w:eastAsia="標楷體" w:hAnsi="標楷體" w:hint="eastAsia"/>
              </w:rPr>
              <w:t>貼看覓</w:t>
            </w:r>
            <w:r w:rsidRPr="000D029F">
              <w:rPr>
                <w:rFonts w:ascii="標楷體" w:eastAsia="標楷體" w:hAnsi="標楷體" w:hint="eastAsia"/>
              </w:rPr>
              <w:t>」</w:t>
            </w:r>
            <w:proofErr w:type="gramEnd"/>
            <w:r w:rsidR="000F43B4">
              <w:rPr>
                <w:rFonts w:ascii="標楷體" w:eastAsia="標楷體" w:hAnsi="標楷體" w:hint="eastAsia"/>
              </w:rPr>
              <w:t>，教師播放CD讓</w:t>
            </w:r>
            <w:proofErr w:type="gramStart"/>
            <w:r w:rsidR="000F43B4">
              <w:rPr>
                <w:rFonts w:ascii="標楷體" w:eastAsia="標楷體" w:hAnsi="標楷體" w:hint="eastAsia"/>
              </w:rPr>
              <w:t>學生將語題目</w:t>
            </w:r>
            <w:proofErr w:type="gramEnd"/>
            <w:r w:rsidR="000F43B4">
              <w:rPr>
                <w:rFonts w:ascii="標楷體" w:eastAsia="標楷體" w:hAnsi="標楷體" w:hint="eastAsia"/>
              </w:rPr>
              <w:t>相對應的貼紙貼在框框裡。</w:t>
            </w:r>
            <w:r w:rsidR="00D302A8">
              <w:rPr>
                <w:rFonts w:ascii="標楷體" w:eastAsia="標楷體" w:hAnsi="標楷體" w:hint="eastAsia"/>
              </w:rPr>
              <w:t>作答前，教師可先請學生說一說已經學過的稱謂和招呼語</w:t>
            </w:r>
            <w:r w:rsidRPr="000D029F">
              <w:rPr>
                <w:rFonts w:ascii="標楷體" w:eastAsia="標楷體" w:hAnsi="標楷體" w:hint="eastAsia"/>
              </w:rPr>
              <w:t>，再請學生配合課本貼紙作答。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4.教師請學生發表去爺爺、 奶奶家時，他們有什麼反應？例如：很熱情、很開心等。再進一步探討，為何爺爺、奶奶會有這些反應。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5.帶著學生一起看</w:t>
            </w:r>
            <w:r w:rsidRPr="007230A0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鬥陣聽故事-</w:t>
            </w:r>
            <w:r w:rsidRPr="000D029F">
              <w:rPr>
                <w:rFonts w:ascii="標楷體" w:eastAsia="標楷體" w:hAnsi="標楷體" w:hint="eastAsia"/>
              </w:rPr>
              <w:t>去阿公阿媽兜」的情境圖，試著說說圖意。</w:t>
            </w:r>
          </w:p>
          <w:p w:rsidR="009945CC" w:rsidRPr="000D029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6.配合教學媒體播放，請學生說一說故事大意，確認學生閩南語的聆聽能力。</w:t>
            </w:r>
          </w:p>
          <w:p w:rsidR="009945CC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D029F">
              <w:rPr>
                <w:rFonts w:ascii="標楷體" w:eastAsia="標楷體" w:hAnsi="標楷體" w:hint="eastAsia"/>
              </w:rPr>
              <w:t>7.利用課本「想看覓</w:t>
            </w:r>
            <w:proofErr w:type="gramStart"/>
            <w:r w:rsidRPr="000D029F">
              <w:rPr>
                <w:rFonts w:ascii="標楷體" w:eastAsia="標楷體" w:hAnsi="標楷體" w:hint="eastAsia"/>
              </w:rPr>
              <w:t>‧講看覓」</w:t>
            </w:r>
            <w:proofErr w:type="gramEnd"/>
            <w:r w:rsidRPr="000D029F">
              <w:rPr>
                <w:rFonts w:ascii="標楷體" w:eastAsia="標楷體" w:hAnsi="標楷體" w:hint="eastAsia"/>
              </w:rPr>
              <w:t>的題目，幫助學生理解、複習故事內容。</w:t>
            </w:r>
          </w:p>
        </w:tc>
        <w:tc>
          <w:tcPr>
            <w:tcW w:w="820" w:type="pct"/>
            <w:vAlign w:val="center"/>
          </w:tcPr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1.口頭評量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2.觀察評量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3.實作評量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9A75D1">
              <w:rPr>
                <w:rFonts w:ascii="標楷體" w:eastAsia="標楷體" w:hAnsi="標楷體" w:hint="eastAsia"/>
              </w:rPr>
              <w:t>4.紙筆評量</w:t>
            </w:r>
          </w:p>
        </w:tc>
      </w:tr>
      <w:tr w:rsidR="009945CC" w:rsidRPr="00895E27" w:rsidTr="000F43B4">
        <w:trPr>
          <w:trHeight w:val="4385"/>
        </w:trPr>
        <w:tc>
          <w:tcPr>
            <w:tcW w:w="888" w:type="pct"/>
            <w:gridSpan w:val="2"/>
            <w:vAlign w:val="center"/>
          </w:tcPr>
          <w:p w:rsidR="002F5233" w:rsidRPr="003E2953" w:rsidRDefault="002F5233" w:rsidP="002F523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能說出數字1~10的說法。</w:t>
            </w:r>
          </w:p>
          <w:p w:rsidR="002F5233" w:rsidRPr="003E2953" w:rsidRDefault="002F5233" w:rsidP="002F523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能用數字1~10配合物品數數。</w:t>
            </w:r>
          </w:p>
          <w:p w:rsidR="002F5233" w:rsidRPr="00A571BC" w:rsidRDefault="002F5233" w:rsidP="002F5233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9945CC" w:rsidRPr="002F0EB2" w:rsidRDefault="002F5233" w:rsidP="002F5233">
            <w:pPr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數字運用</w:t>
            </w:r>
          </w:p>
        </w:tc>
        <w:tc>
          <w:tcPr>
            <w:tcW w:w="2581" w:type="pct"/>
            <w:gridSpan w:val="3"/>
            <w:vAlign w:val="center"/>
          </w:tcPr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 xml:space="preserve">【第8週  第三課 </w:t>
            </w:r>
            <w:r w:rsidR="00364A3E">
              <w:rPr>
                <w:rFonts w:ascii="標楷體" w:eastAsia="標楷體" w:hAnsi="標楷體" w:hint="eastAsia"/>
              </w:rPr>
              <w:t>狗蟻食</w:t>
            </w:r>
            <w:r w:rsidRPr="00EE3620">
              <w:rPr>
                <w:rFonts w:ascii="標楷體" w:eastAsia="標楷體" w:hAnsi="標楷體" w:hint="eastAsia"/>
              </w:rPr>
              <w:t>餅】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1.利用教室內可以數數的物品，數量盡可能在十</w:t>
            </w:r>
            <w:proofErr w:type="gramStart"/>
            <w:r w:rsidRPr="00EE3620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EE3620">
              <w:rPr>
                <w:rFonts w:ascii="標楷體" w:eastAsia="標楷體" w:hAnsi="標楷體" w:hint="eastAsia"/>
              </w:rPr>
              <w:t>讓學生數一數相同的東西有多少個。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2.</w:t>
            </w:r>
            <w:proofErr w:type="gramStart"/>
            <w:r w:rsidR="00364A3E">
              <w:rPr>
                <w:rFonts w:ascii="標楷體" w:eastAsia="標楷體" w:hAnsi="標楷體" w:hint="eastAsia"/>
              </w:rPr>
              <w:t>教師領讀後</w:t>
            </w:r>
            <w:proofErr w:type="gramEnd"/>
            <w:r w:rsidR="00364A3E">
              <w:rPr>
                <w:rFonts w:ascii="標楷體" w:eastAsia="標楷體" w:hAnsi="標楷體" w:hint="eastAsia"/>
              </w:rPr>
              <w:t>，確定全數學生已經會</w:t>
            </w:r>
            <w:proofErr w:type="gramStart"/>
            <w:r w:rsidR="00364A3E">
              <w:rPr>
                <w:rFonts w:ascii="標楷體" w:eastAsia="標楷體" w:hAnsi="標楷體" w:hint="eastAsia"/>
              </w:rPr>
              <w:t>唸</w:t>
            </w:r>
            <w:proofErr w:type="gramEnd"/>
            <w:r w:rsidRPr="00EE3620">
              <w:rPr>
                <w:rFonts w:ascii="標楷體" w:eastAsia="標楷體" w:hAnsi="標楷體" w:hint="eastAsia"/>
              </w:rPr>
              <w:t>誦課文，進行學生兩兩</w:t>
            </w:r>
            <w:proofErr w:type="gramStart"/>
            <w:r w:rsidRPr="00EE3620">
              <w:rPr>
                <w:rFonts w:ascii="標楷體" w:eastAsia="標楷體" w:hAnsi="標楷體" w:hint="eastAsia"/>
              </w:rPr>
              <w:t>互相輪讀課文</w:t>
            </w:r>
            <w:proofErr w:type="gramEnd"/>
            <w:r w:rsidRPr="00EE3620">
              <w:rPr>
                <w:rFonts w:ascii="標楷體" w:eastAsia="標楷體" w:hAnsi="標楷體" w:hint="eastAsia"/>
              </w:rPr>
              <w:t>。學生進行互相朗誦課文的同時，教師仔細聆聽學生個別朗讀課文的正確度，即時給予學生應有的指導。</w:t>
            </w:r>
          </w:p>
          <w:p w:rsidR="009945CC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3.教師為學生解說每一個新詞的意思，並逐句說明課文。一年級學生因尚未有國字的認知，教師請學生圈選生詞時，要特別強調哪一行的第幾個字，一方面引導學生慢慢認識漢字，一方面讓學生建立對漢字的概念。</w:t>
            </w:r>
          </w:p>
        </w:tc>
        <w:tc>
          <w:tcPr>
            <w:tcW w:w="820" w:type="pct"/>
            <w:vAlign w:val="center"/>
          </w:tcPr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D87862">
              <w:rPr>
                <w:rFonts w:ascii="標楷體" w:eastAsia="標楷體" w:hAnsi="標楷體"/>
              </w:rPr>
              <w:t>口頭評量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D87862">
              <w:rPr>
                <w:rFonts w:ascii="標楷體" w:eastAsia="標楷體" w:hAnsi="標楷體"/>
              </w:rPr>
              <w:t>實作評量</w:t>
            </w:r>
          </w:p>
          <w:p w:rsidR="009945CC" w:rsidRPr="009A75D1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D87862">
              <w:rPr>
                <w:rFonts w:ascii="標楷體" w:eastAsia="標楷體" w:hAnsi="標楷體"/>
              </w:rPr>
              <w:t>討論活動</w:t>
            </w:r>
          </w:p>
        </w:tc>
      </w:tr>
      <w:tr w:rsidR="009945CC" w:rsidRPr="00895E27" w:rsidTr="000F43B4">
        <w:trPr>
          <w:trHeight w:val="3815"/>
        </w:trPr>
        <w:tc>
          <w:tcPr>
            <w:tcW w:w="888" w:type="pct"/>
            <w:gridSpan w:val="2"/>
            <w:vAlign w:val="center"/>
          </w:tcPr>
          <w:p w:rsidR="002F5233" w:rsidRPr="003E2953" w:rsidRDefault="002F5233" w:rsidP="002F523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能說出數字1~10的說法。</w:t>
            </w:r>
          </w:p>
          <w:p w:rsidR="002F5233" w:rsidRPr="003E2953" w:rsidRDefault="002F5233" w:rsidP="002F523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能用數字1~10配合物品數數。</w:t>
            </w:r>
          </w:p>
          <w:p w:rsidR="002F5233" w:rsidRPr="00A571BC" w:rsidRDefault="002F5233" w:rsidP="002F5233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9945CC" w:rsidRPr="0043244C" w:rsidRDefault="002F5233" w:rsidP="002F5233">
            <w:pPr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數字運用</w:t>
            </w:r>
          </w:p>
        </w:tc>
        <w:tc>
          <w:tcPr>
            <w:tcW w:w="2581" w:type="pct"/>
            <w:gridSpan w:val="3"/>
            <w:vAlign w:val="center"/>
          </w:tcPr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【第9週  第三課</w:t>
            </w:r>
            <w:r w:rsidR="00364A3E">
              <w:rPr>
                <w:rFonts w:ascii="標楷體" w:eastAsia="標楷體" w:hAnsi="標楷體" w:hint="eastAsia"/>
              </w:rPr>
              <w:t xml:space="preserve"> </w:t>
            </w:r>
            <w:r w:rsidR="00364A3E" w:rsidRPr="00364A3E">
              <w:rPr>
                <w:rFonts w:ascii="標楷體" w:eastAsia="標楷體" w:hAnsi="標楷體" w:hint="eastAsia"/>
              </w:rPr>
              <w:t>狗蟻食餅</w:t>
            </w:r>
            <w:r w:rsidRPr="00EE3620">
              <w:rPr>
                <w:rFonts w:ascii="標楷體" w:eastAsia="標楷體" w:hAnsi="標楷體" w:hint="eastAsia"/>
              </w:rPr>
              <w:t>】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1.引導學生觀看一些物品，物品和阿拉伯數字有什麼關聯？請學生運用觀察能力說出觀察結果。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3.教師先帶學生念一次「相招來開講」的量詞，並</w:t>
            </w:r>
            <w:proofErr w:type="gramStart"/>
            <w:r w:rsidRPr="00EE3620">
              <w:rPr>
                <w:rFonts w:ascii="標楷體" w:eastAsia="標楷體" w:hAnsi="標楷體" w:hint="eastAsia"/>
              </w:rPr>
              <w:t>解說本跨頁</w:t>
            </w:r>
            <w:proofErr w:type="gramEnd"/>
            <w:r w:rsidRPr="00EE3620">
              <w:rPr>
                <w:rFonts w:ascii="標楷體" w:eastAsia="標楷體" w:hAnsi="標楷體" w:hint="eastAsia"/>
              </w:rPr>
              <w:t>的量詞的單用法。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/>
              </w:rPr>
              <w:t>4.</w:t>
            </w:r>
            <w:r w:rsidRPr="00EE3620">
              <w:rPr>
                <w:rFonts w:ascii="標楷體" w:eastAsia="標楷體" w:hAnsi="標楷體" w:hint="eastAsia"/>
              </w:rPr>
              <w:t>教師指導學生逐一將插圖中的各種物品的數量，以閩南語細數一遍，再帶入每一種物品的量詞，例如</w:t>
            </w:r>
            <w:r w:rsidRPr="00EE3620">
              <w:rPr>
                <w:rFonts w:ascii="標楷體" w:eastAsia="標楷體" w:hAnsi="標楷體"/>
              </w:rPr>
              <w:t xml:space="preserve"> </w:t>
            </w:r>
            <w:r w:rsidRPr="00EE3620">
              <w:rPr>
                <w:rFonts w:ascii="標楷體" w:eastAsia="標楷體" w:hAnsi="標楷體" w:hint="eastAsia"/>
              </w:rPr>
              <w:t>「</w:t>
            </w:r>
            <w:r w:rsidRPr="00EE3620">
              <w:rPr>
                <w:rFonts w:ascii="標楷體" w:eastAsia="標楷體" w:hAnsi="標楷體"/>
              </w:rPr>
              <w:t>1</w:t>
            </w:r>
            <w:r w:rsidRPr="00EE3620">
              <w:rPr>
                <w:rFonts w:ascii="標楷體" w:eastAsia="標楷體" w:hAnsi="標楷體" w:hint="eastAsia"/>
              </w:rPr>
              <w:t>、</w:t>
            </w:r>
            <w:r w:rsidRPr="00EE3620">
              <w:rPr>
                <w:rFonts w:ascii="標楷體" w:eastAsia="標楷體" w:hAnsi="標楷體"/>
              </w:rPr>
              <w:t>2</w:t>
            </w:r>
            <w:r w:rsidRPr="00EE3620">
              <w:rPr>
                <w:rFonts w:ascii="標楷體" w:eastAsia="標楷體" w:hAnsi="標楷體" w:hint="eastAsia"/>
              </w:rPr>
              <w:t>、</w:t>
            </w:r>
            <w:r w:rsidRPr="00EE3620">
              <w:rPr>
                <w:rFonts w:ascii="標楷體" w:eastAsia="標楷體" w:hAnsi="標楷體"/>
              </w:rPr>
              <w:t>3</w:t>
            </w:r>
            <w:r w:rsidRPr="00EE3620">
              <w:rPr>
                <w:rFonts w:ascii="標楷體" w:eastAsia="標楷體" w:hAnsi="標楷體" w:hint="eastAsia"/>
              </w:rPr>
              <w:t>、</w:t>
            </w:r>
            <w:r w:rsidRPr="00EE3620">
              <w:rPr>
                <w:rFonts w:ascii="標楷體" w:eastAsia="標楷體" w:hAnsi="標楷體"/>
              </w:rPr>
              <w:t>4</w:t>
            </w:r>
            <w:r w:rsidRPr="00EE3620">
              <w:rPr>
                <w:rFonts w:ascii="標楷體" w:eastAsia="標楷體" w:hAnsi="標楷體" w:hint="eastAsia"/>
              </w:rPr>
              <w:t>、</w:t>
            </w:r>
            <w:r w:rsidRPr="00EE3620">
              <w:rPr>
                <w:rFonts w:ascii="標楷體" w:eastAsia="標楷體" w:hAnsi="標楷體"/>
              </w:rPr>
              <w:t>5</w:t>
            </w:r>
            <w:r w:rsidRPr="00EE3620">
              <w:rPr>
                <w:rFonts w:ascii="標楷體" w:eastAsia="標楷體" w:hAnsi="標楷體" w:hint="eastAsia"/>
              </w:rPr>
              <w:t>，</w:t>
            </w:r>
            <w:r w:rsidRPr="00EE3620">
              <w:rPr>
                <w:rFonts w:ascii="標楷體" w:eastAsia="標楷體" w:hAnsi="標楷體"/>
              </w:rPr>
              <w:t>5</w:t>
            </w:r>
            <w:r w:rsidRPr="00EE3620">
              <w:rPr>
                <w:rFonts w:ascii="標楷體" w:eastAsia="標楷體" w:hAnsi="標楷體" w:hint="eastAsia"/>
              </w:rPr>
              <w:t>个人。」依此類推。</w:t>
            </w:r>
          </w:p>
        </w:tc>
        <w:tc>
          <w:tcPr>
            <w:tcW w:w="820" w:type="pct"/>
            <w:vAlign w:val="center"/>
          </w:tcPr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D87862">
              <w:rPr>
                <w:rFonts w:ascii="標楷體" w:eastAsia="標楷體" w:hAnsi="標楷體"/>
              </w:rPr>
              <w:t>口頭評量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D87862">
              <w:rPr>
                <w:rFonts w:ascii="標楷體" w:eastAsia="標楷體" w:hAnsi="標楷體"/>
              </w:rPr>
              <w:t>實作評量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D87862">
              <w:rPr>
                <w:rFonts w:ascii="標楷體" w:eastAsia="標楷體" w:hAnsi="標楷體"/>
              </w:rPr>
              <w:t>紙筆評量</w:t>
            </w:r>
          </w:p>
          <w:p w:rsidR="009945CC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D87862">
              <w:rPr>
                <w:rFonts w:ascii="標楷體" w:eastAsia="標楷體" w:hAnsi="標楷體"/>
              </w:rPr>
              <w:t>討論活動</w:t>
            </w:r>
          </w:p>
        </w:tc>
      </w:tr>
      <w:tr w:rsidR="009945CC" w:rsidRPr="00895E27" w:rsidTr="000F43B4">
        <w:trPr>
          <w:trHeight w:val="4236"/>
        </w:trPr>
        <w:tc>
          <w:tcPr>
            <w:tcW w:w="888" w:type="pct"/>
            <w:gridSpan w:val="2"/>
            <w:vAlign w:val="center"/>
          </w:tcPr>
          <w:p w:rsidR="002F5233" w:rsidRPr="003E2953" w:rsidRDefault="002F5233" w:rsidP="002F523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Pr="003E295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能說出數字1~10的說法。</w:t>
            </w:r>
          </w:p>
          <w:p w:rsidR="002F5233" w:rsidRPr="003E2953" w:rsidRDefault="002F5233" w:rsidP="002F523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能用數字1~10配合物品數數。</w:t>
            </w:r>
          </w:p>
          <w:p w:rsidR="002F5233" w:rsidRPr="00A571BC" w:rsidRDefault="002F5233" w:rsidP="002F5233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9945CC" w:rsidRPr="002F0EB2" w:rsidRDefault="002F5233" w:rsidP="002F5233">
            <w:pPr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數字運用</w:t>
            </w:r>
          </w:p>
        </w:tc>
        <w:tc>
          <w:tcPr>
            <w:tcW w:w="2581" w:type="pct"/>
            <w:gridSpan w:val="3"/>
            <w:vAlign w:val="center"/>
          </w:tcPr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第10</w:t>
            </w:r>
            <w:r w:rsidRPr="00EE3620">
              <w:rPr>
                <w:rFonts w:ascii="標楷體" w:eastAsia="標楷體" w:hAnsi="標楷體" w:hint="eastAsia"/>
              </w:rPr>
              <w:t>週  第三課</w:t>
            </w:r>
            <w:r w:rsidR="00364A3E">
              <w:rPr>
                <w:rFonts w:ascii="標楷體" w:eastAsia="標楷體" w:hAnsi="標楷體" w:hint="eastAsia"/>
              </w:rPr>
              <w:t xml:space="preserve"> </w:t>
            </w:r>
            <w:r w:rsidR="00364A3E" w:rsidRPr="00364A3E">
              <w:rPr>
                <w:rFonts w:ascii="標楷體" w:eastAsia="標楷體" w:hAnsi="標楷體" w:hint="eastAsia"/>
              </w:rPr>
              <w:t>狗蟻食餅</w:t>
            </w:r>
            <w:r w:rsidRPr="00EE3620">
              <w:rPr>
                <w:rFonts w:ascii="標楷體" w:eastAsia="標楷體" w:hAnsi="標楷體" w:hint="eastAsia"/>
              </w:rPr>
              <w:t>】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1.教師請學生觀察「來練習」的插圖，並說一說插圖內容。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 xml:space="preserve">2.教師問學生：餅乾店裡有幾種不同樣式的餅乾？ 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3.教師請學生仔細聽CD內容，利用課本第124頁貼紙，把正確的餅乾數量貼在餅乾盤上。</w:t>
            </w:r>
          </w:p>
        </w:tc>
        <w:tc>
          <w:tcPr>
            <w:tcW w:w="820" w:type="pct"/>
            <w:vAlign w:val="center"/>
          </w:tcPr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D87862">
              <w:rPr>
                <w:rFonts w:ascii="標楷體" w:eastAsia="標楷體" w:hAnsi="標楷體"/>
              </w:rPr>
              <w:t>口頭評量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D87862">
              <w:rPr>
                <w:rFonts w:ascii="標楷體" w:eastAsia="標楷體" w:hAnsi="標楷體"/>
              </w:rPr>
              <w:t>實作評量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D87862">
              <w:rPr>
                <w:rFonts w:ascii="標楷體" w:eastAsia="標楷體" w:hAnsi="標楷體"/>
              </w:rPr>
              <w:t>紙筆評量</w:t>
            </w:r>
          </w:p>
          <w:p w:rsidR="009945CC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D87862">
              <w:rPr>
                <w:rFonts w:ascii="標楷體" w:eastAsia="標楷體" w:hAnsi="標楷體"/>
              </w:rPr>
              <w:t>討論活動</w:t>
            </w:r>
          </w:p>
        </w:tc>
      </w:tr>
      <w:tr w:rsidR="009945CC" w:rsidRPr="00895E27" w:rsidTr="000F43B4">
        <w:trPr>
          <w:trHeight w:val="4103"/>
        </w:trPr>
        <w:tc>
          <w:tcPr>
            <w:tcW w:w="888" w:type="pct"/>
            <w:gridSpan w:val="2"/>
            <w:vAlign w:val="center"/>
          </w:tcPr>
          <w:p w:rsidR="00426543" w:rsidRPr="00A571BC" w:rsidRDefault="00426543" w:rsidP="00426543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426543" w:rsidRPr="00A571BC" w:rsidRDefault="00426543" w:rsidP="00426543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13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</w:p>
          <w:p w:rsidR="009945CC" w:rsidRPr="0043244C" w:rsidRDefault="00426543" w:rsidP="00426543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數字運用</w:t>
            </w:r>
          </w:p>
        </w:tc>
        <w:tc>
          <w:tcPr>
            <w:tcW w:w="2581" w:type="pct"/>
            <w:gridSpan w:val="3"/>
            <w:vAlign w:val="center"/>
          </w:tcPr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第11</w:t>
            </w:r>
            <w:r w:rsidRPr="00EE3620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 xml:space="preserve"> 練武功2</w:t>
            </w:r>
            <w:r w:rsidR="00364A3E">
              <w:rPr>
                <w:rFonts w:ascii="標楷體" w:eastAsia="標楷體" w:hAnsi="標楷體" w:hint="eastAsia"/>
              </w:rPr>
              <w:t xml:space="preserve"> </w:t>
            </w:r>
            <w:r w:rsidRPr="00EE3620">
              <w:rPr>
                <w:rFonts w:ascii="標楷體" w:eastAsia="標楷體" w:hAnsi="標楷體" w:hint="eastAsia"/>
              </w:rPr>
              <w:t>】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1.複習第三課</w:t>
            </w:r>
            <w:r w:rsidR="00364A3E">
              <w:rPr>
                <w:rFonts w:ascii="標楷體" w:eastAsia="標楷體" w:hAnsi="標楷體" w:hint="eastAsia"/>
              </w:rPr>
              <w:t>課文及語詞，再請學生看課本「練武功」情境圖，讓學生把看到的</w:t>
            </w:r>
            <w:r w:rsidRPr="00EE3620">
              <w:rPr>
                <w:rFonts w:ascii="標楷體" w:eastAsia="標楷體" w:hAnsi="標楷體" w:hint="eastAsia"/>
              </w:rPr>
              <w:t>數字</w:t>
            </w:r>
            <w:r w:rsidR="00364A3E">
              <w:rPr>
                <w:rFonts w:ascii="標楷體" w:eastAsia="標楷體" w:hAnsi="標楷體" w:hint="eastAsia"/>
              </w:rPr>
              <w:t>說出來</w:t>
            </w:r>
            <w:r w:rsidRPr="00EE3620">
              <w:rPr>
                <w:rFonts w:ascii="標楷體" w:eastAsia="標楷體" w:hAnsi="標楷體" w:hint="eastAsia"/>
              </w:rPr>
              <w:t>。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2.</w:t>
            </w:r>
            <w:proofErr w:type="gramStart"/>
            <w:r w:rsidR="00364A3E">
              <w:rPr>
                <w:rFonts w:ascii="標楷體" w:eastAsia="標楷體" w:hAnsi="標楷體" w:hint="eastAsia"/>
              </w:rPr>
              <w:t>算看覓:</w:t>
            </w:r>
            <w:proofErr w:type="gramEnd"/>
            <w:r w:rsidR="00364A3E">
              <w:rPr>
                <w:rFonts w:ascii="標楷體" w:eastAsia="標楷體" w:hAnsi="標楷體" w:hint="eastAsia"/>
              </w:rPr>
              <w:t>請</w:t>
            </w:r>
            <w:r w:rsidRPr="00EE3620">
              <w:rPr>
                <w:rFonts w:ascii="標楷體" w:eastAsia="標楷體" w:hAnsi="標楷體" w:hint="eastAsia"/>
              </w:rPr>
              <w:t>學生看課本，</w:t>
            </w:r>
            <w:r w:rsidR="00364A3E">
              <w:rPr>
                <w:rFonts w:ascii="標楷體" w:eastAsia="標楷體" w:hAnsi="標楷體" w:hint="eastAsia"/>
              </w:rPr>
              <w:t>數數看，用已經學過的閩南語說法來回答。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3.請學生說一說「</w:t>
            </w:r>
            <w:proofErr w:type="gramStart"/>
            <w:r w:rsidRPr="00EE3620">
              <w:rPr>
                <w:rFonts w:ascii="標楷體" w:eastAsia="標楷體" w:hAnsi="標楷體" w:hint="eastAsia"/>
              </w:rPr>
              <w:t>鬥陣聽故事</w:t>
            </w:r>
            <w:proofErr w:type="gramEnd"/>
            <w:r w:rsidRPr="00EE3620">
              <w:rPr>
                <w:rFonts w:ascii="標楷體" w:eastAsia="標楷體" w:hAnsi="標楷體" w:hint="eastAsia"/>
              </w:rPr>
              <w:t>」的情境是哪裡？並詢問學生：「去動物園耍，敢有注意看動物有幾隻？」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4.教師教完故事內容後，請學生說一說故事大意，確認學生閩南語的聆聽能力。</w:t>
            </w:r>
          </w:p>
          <w:p w:rsidR="009945CC" w:rsidRPr="00EE3620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E3620">
              <w:rPr>
                <w:rFonts w:ascii="標楷體" w:eastAsia="標楷體" w:hAnsi="標楷體" w:hint="eastAsia"/>
              </w:rPr>
              <w:t>5.最後</w:t>
            </w:r>
            <w:r w:rsidR="00364A3E">
              <w:rPr>
                <w:rFonts w:ascii="標楷體" w:eastAsia="標楷體" w:hAnsi="標楷體" w:hint="eastAsia"/>
              </w:rPr>
              <w:t>由教師統整單元活動二，</w:t>
            </w:r>
            <w:r w:rsidRPr="00EE3620">
              <w:rPr>
                <w:rFonts w:ascii="標楷體" w:eastAsia="標楷體" w:hAnsi="標楷體" w:hint="eastAsia"/>
              </w:rPr>
              <w:t>幫助</w:t>
            </w:r>
            <w:r w:rsidR="00364A3E">
              <w:rPr>
                <w:rFonts w:ascii="標楷體" w:eastAsia="標楷體" w:hAnsi="標楷體" w:hint="eastAsia"/>
              </w:rPr>
              <w:t>學生</w:t>
            </w:r>
            <w:r w:rsidRPr="00EE3620">
              <w:rPr>
                <w:rFonts w:ascii="標楷體" w:eastAsia="標楷體" w:hAnsi="標楷體" w:hint="eastAsia"/>
              </w:rPr>
              <w:t>複習</w:t>
            </w:r>
            <w:r w:rsidR="00364A3E">
              <w:rPr>
                <w:rFonts w:ascii="標楷體" w:eastAsia="標楷體" w:hAnsi="標楷體" w:hint="eastAsia"/>
              </w:rPr>
              <w:t>、精熟</w:t>
            </w:r>
            <w:r w:rsidRPr="00EE3620">
              <w:rPr>
                <w:rFonts w:ascii="標楷體" w:eastAsia="標楷體" w:hAnsi="標楷體" w:hint="eastAsia"/>
              </w:rPr>
              <w:t>故事內容</w:t>
            </w:r>
            <w:r w:rsidR="00364A3E">
              <w:rPr>
                <w:rFonts w:ascii="標楷體" w:eastAsia="標楷體" w:hAnsi="標楷體" w:hint="eastAsia"/>
              </w:rPr>
              <w:t>與閩南語講法</w:t>
            </w:r>
            <w:r w:rsidRPr="00EE362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0" w:type="pct"/>
            <w:vAlign w:val="center"/>
          </w:tcPr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D87862">
              <w:rPr>
                <w:rFonts w:ascii="標楷體" w:eastAsia="標楷體" w:hAnsi="標楷體"/>
              </w:rPr>
              <w:t>口頭評量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D87862">
              <w:rPr>
                <w:rFonts w:ascii="標楷體" w:eastAsia="標楷體" w:hAnsi="標楷體"/>
              </w:rPr>
              <w:t>實作評量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D87862">
              <w:rPr>
                <w:rFonts w:ascii="標楷體" w:eastAsia="標楷體" w:hAnsi="標楷體"/>
              </w:rPr>
              <w:t>紙筆評量</w:t>
            </w:r>
          </w:p>
          <w:p w:rsidR="009945CC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D87862">
              <w:rPr>
                <w:rFonts w:ascii="標楷體" w:eastAsia="標楷體" w:hAnsi="標楷體"/>
              </w:rPr>
              <w:t>討論活動</w:t>
            </w:r>
          </w:p>
        </w:tc>
      </w:tr>
      <w:tr w:rsidR="009945CC" w:rsidRPr="00895E27" w:rsidTr="000F43B4">
        <w:trPr>
          <w:trHeight w:val="4516"/>
        </w:trPr>
        <w:tc>
          <w:tcPr>
            <w:tcW w:w="888" w:type="pct"/>
            <w:gridSpan w:val="2"/>
            <w:vAlign w:val="center"/>
          </w:tcPr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能說出各種常見的學用品。</w:t>
            </w:r>
          </w:p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能懂得善用和愛惜學用品，努力學習老師教導的各種知識。</w:t>
            </w:r>
          </w:p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9945CC" w:rsidRPr="0043244C" w:rsidRDefault="00256A20" w:rsidP="00256A20">
            <w:pPr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9945CC" w:rsidRPr="00B87EC0" w:rsidRDefault="009945CC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</w:tc>
        <w:tc>
          <w:tcPr>
            <w:tcW w:w="2581" w:type="pct"/>
            <w:gridSpan w:val="3"/>
            <w:vAlign w:val="center"/>
          </w:tcPr>
          <w:p w:rsidR="009945CC" w:rsidRPr="0058778F" w:rsidRDefault="009945CC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【第12週  第四課 寫字佮畫圖】</w:t>
            </w:r>
          </w:p>
          <w:p w:rsidR="009945CC" w:rsidRPr="0058778F" w:rsidRDefault="009945CC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1.請學生先說說看自己的書包和鉛筆盒裡有什麼文具?</w:t>
            </w:r>
            <w:r w:rsidR="00BC7059">
              <w:rPr>
                <w:rFonts w:ascii="標楷體" w:eastAsia="標楷體" w:hAnsi="標楷體" w:hint="eastAsia"/>
              </w:rPr>
              <w:t>並</w:t>
            </w:r>
            <w:r w:rsidRPr="0058778F">
              <w:rPr>
                <w:rFonts w:ascii="標楷體" w:eastAsia="標楷體" w:hAnsi="標楷體" w:hint="eastAsia"/>
              </w:rPr>
              <w:t>試著用閩南語說說看。</w:t>
            </w:r>
          </w:p>
          <w:p w:rsidR="009945CC" w:rsidRPr="0058778F" w:rsidRDefault="009945CC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3.老師請學生試讀課文，再由教師指導正確發音。</w:t>
            </w:r>
          </w:p>
          <w:p w:rsidR="009945CC" w:rsidRPr="00EE3620" w:rsidRDefault="009945CC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4.學生能演唱歌曲以熟悉課文內容。</w:t>
            </w:r>
          </w:p>
        </w:tc>
        <w:tc>
          <w:tcPr>
            <w:tcW w:w="820" w:type="pct"/>
            <w:vAlign w:val="center"/>
          </w:tcPr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1.口頭評量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2.實作評量</w:t>
            </w:r>
          </w:p>
          <w:p w:rsidR="009945CC" w:rsidRPr="00D87862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3.討論活動</w:t>
            </w:r>
          </w:p>
          <w:p w:rsidR="009945CC" w:rsidRDefault="009945CC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7441CB" w:rsidRPr="00895E27" w:rsidTr="000F43B4">
        <w:trPr>
          <w:trHeight w:val="4803"/>
        </w:trPr>
        <w:tc>
          <w:tcPr>
            <w:tcW w:w="888" w:type="pct"/>
            <w:gridSpan w:val="2"/>
            <w:vAlign w:val="center"/>
          </w:tcPr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Pr="003E295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能說出各種常見的學用品。</w:t>
            </w:r>
          </w:p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能懂得善用和愛惜學用品，努力學習老師教導的各種知識。</w:t>
            </w:r>
          </w:p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7441CB" w:rsidRPr="0043244C" w:rsidRDefault="00256A20" w:rsidP="00256A20">
            <w:pPr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</w:tc>
        <w:tc>
          <w:tcPr>
            <w:tcW w:w="2581" w:type="pct"/>
            <w:gridSpan w:val="3"/>
            <w:vAlign w:val="center"/>
          </w:tcPr>
          <w:p w:rsidR="007441CB" w:rsidRPr="0058778F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【第13週  第四課 寫字佮畫圖】</w:t>
            </w:r>
          </w:p>
          <w:p w:rsid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教師先請學生練習</w:t>
            </w:r>
            <w:r w:rsidRPr="0058778F">
              <w:rPr>
                <w:rFonts w:ascii="標楷體" w:eastAsia="標楷體" w:hAnsi="標楷體" w:hint="eastAsia"/>
              </w:rPr>
              <w:t>「相招來開講」</w:t>
            </w:r>
            <w:r>
              <w:rPr>
                <w:rFonts w:ascii="標楷體" w:eastAsia="標楷體" w:hAnsi="標楷體" w:hint="eastAsia"/>
              </w:rPr>
              <w:t>之句子。</w:t>
            </w:r>
          </w:p>
          <w:p w:rsid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請學生抽換句子中之文具品項。</w:t>
            </w:r>
          </w:p>
          <w:p w:rsid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學生倆倆練習</w:t>
            </w:r>
            <w:proofErr w:type="gramEnd"/>
            <w:r>
              <w:rPr>
                <w:rFonts w:ascii="標楷體" w:eastAsia="標楷體" w:hAnsi="標楷體" w:hint="eastAsia"/>
              </w:rPr>
              <w:t>句子問答。</w:t>
            </w:r>
          </w:p>
          <w:p w:rsidR="007441CB" w:rsidRPr="0058778F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請學生練習兩個以上物品之問答句。</w:t>
            </w:r>
          </w:p>
        </w:tc>
        <w:tc>
          <w:tcPr>
            <w:tcW w:w="820" w:type="pct"/>
            <w:vAlign w:val="center"/>
          </w:tcPr>
          <w:p w:rsidR="007441CB" w:rsidRPr="00D87862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1.口頭評量</w:t>
            </w:r>
          </w:p>
          <w:p w:rsidR="007441CB" w:rsidRPr="00D87862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2.實作評量</w:t>
            </w:r>
          </w:p>
          <w:p w:rsidR="007441CB" w:rsidRPr="00D87862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3.討論活動</w:t>
            </w:r>
          </w:p>
        </w:tc>
      </w:tr>
      <w:tr w:rsidR="007441CB" w:rsidRPr="00895E27" w:rsidTr="000F43B4">
        <w:trPr>
          <w:trHeight w:val="4955"/>
        </w:trPr>
        <w:tc>
          <w:tcPr>
            <w:tcW w:w="888" w:type="pct"/>
            <w:gridSpan w:val="2"/>
            <w:vAlign w:val="center"/>
          </w:tcPr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能說出各種常見的學用品。</w:t>
            </w:r>
          </w:p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能懂得善用和愛惜學用品，努力學習老師教導的各種知識。</w:t>
            </w:r>
          </w:p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7441CB" w:rsidRPr="00D279C8" w:rsidRDefault="00256A20" w:rsidP="00256A20">
            <w:pPr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</w:tc>
        <w:tc>
          <w:tcPr>
            <w:tcW w:w="2581" w:type="pct"/>
            <w:gridSpan w:val="3"/>
            <w:vAlign w:val="center"/>
          </w:tcPr>
          <w:p w:rsidR="007441CB" w:rsidRPr="0058778F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【第14週  第四課 寫字佮畫圖】</w:t>
            </w:r>
          </w:p>
          <w:p w:rsidR="007441CB" w:rsidRPr="00F14D86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C7059">
              <w:rPr>
                <w:rFonts w:ascii="標楷體" w:eastAsia="標楷體" w:hAnsi="標楷體" w:hint="eastAsia"/>
              </w:rPr>
              <w:t>相招來開講:</w:t>
            </w:r>
            <w:r>
              <w:rPr>
                <w:rFonts w:ascii="標楷體" w:eastAsia="標楷體" w:hAnsi="標楷體" w:hint="eastAsia"/>
              </w:rPr>
              <w:t>先複習完課文內容後，</w:t>
            </w:r>
            <w:r w:rsidR="00BC7059">
              <w:rPr>
                <w:rFonts w:ascii="標楷體" w:eastAsia="標楷體" w:hAnsi="標楷體" w:hint="eastAsia"/>
              </w:rPr>
              <w:t>請學生</w:t>
            </w:r>
            <w:r w:rsidRPr="00F14D86">
              <w:rPr>
                <w:rFonts w:ascii="標楷體" w:eastAsia="標楷體" w:hAnsi="標楷體" w:hint="eastAsia"/>
              </w:rPr>
              <w:t>聽CD完成作答。</w:t>
            </w:r>
          </w:p>
          <w:p w:rsidR="00BC7059" w:rsidRPr="00F14D86" w:rsidRDefault="00BC7059" w:rsidP="00BC705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441CB" w:rsidRPr="00F14D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來練習:請學生聽CD，將貼紙貼在正確的地方，再</w:t>
            </w:r>
            <w:proofErr w:type="gramStart"/>
            <w:r>
              <w:rPr>
                <w:rFonts w:ascii="標楷體" w:eastAsia="標楷體" w:hAnsi="標楷體" w:hint="eastAsia"/>
              </w:rPr>
              <w:t>唸唸</w:t>
            </w:r>
            <w:proofErr w:type="gramEnd"/>
            <w:r>
              <w:rPr>
                <w:rFonts w:ascii="標楷體" w:eastAsia="標楷體" w:hAnsi="標楷體" w:hint="eastAsia"/>
              </w:rPr>
              <w:t>看。</w:t>
            </w:r>
          </w:p>
          <w:p w:rsidR="00BC7059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14D86">
              <w:rPr>
                <w:rFonts w:ascii="標楷體" w:eastAsia="標楷體" w:hAnsi="標楷體" w:hint="eastAsia"/>
              </w:rPr>
              <w:t>.</w:t>
            </w:r>
            <w:r w:rsidR="00BC7059">
              <w:rPr>
                <w:rFonts w:ascii="標楷體" w:eastAsia="標楷體" w:hAnsi="標楷體" w:hint="eastAsia"/>
              </w:rPr>
              <w:t>做</w:t>
            </w:r>
            <w:proofErr w:type="gramStart"/>
            <w:r w:rsidR="00BC7059">
              <w:rPr>
                <w:rFonts w:ascii="標楷體" w:eastAsia="標楷體" w:hAnsi="標楷體" w:hint="eastAsia"/>
              </w:rPr>
              <w:t>伙來耍</w:t>
            </w:r>
            <w:proofErr w:type="gramEnd"/>
            <w:r w:rsidR="00BC7059">
              <w:rPr>
                <w:rFonts w:ascii="標楷體" w:eastAsia="標楷體" w:hAnsi="標楷體" w:hint="eastAsia"/>
              </w:rPr>
              <w:t>:</w:t>
            </w:r>
          </w:p>
          <w:p w:rsidR="007441CB" w:rsidRPr="00F14D86" w:rsidRDefault="00BC7059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聽CD了解</w:t>
            </w:r>
            <w:r w:rsidR="007441CB" w:rsidRPr="00F14D86">
              <w:rPr>
                <w:rFonts w:ascii="標楷體" w:eastAsia="標楷體" w:hAnsi="標楷體" w:hint="eastAsia"/>
              </w:rPr>
              <w:t>「任務1」的規則，</w:t>
            </w:r>
            <w:r>
              <w:rPr>
                <w:rFonts w:ascii="標楷體" w:eastAsia="標楷體" w:hAnsi="標楷體" w:hint="eastAsia"/>
              </w:rPr>
              <w:t>將聽到的物品圈起來；</w:t>
            </w:r>
            <w:r w:rsidR="007441CB" w:rsidRPr="00F14D86">
              <w:rPr>
                <w:rFonts w:ascii="標楷體" w:eastAsia="標楷體" w:hAnsi="標楷體" w:hint="eastAsia"/>
              </w:rPr>
              <w:t>接著請</w:t>
            </w:r>
            <w:r w:rsidRPr="00F14D86">
              <w:rPr>
                <w:rFonts w:ascii="標楷體" w:eastAsia="標楷體" w:hAnsi="標楷體" w:hint="eastAsia"/>
              </w:rPr>
              <w:t>再說明「任務2」的規則，並請學生利用彩色筆畫出自己喜歡的手套。</w:t>
            </w:r>
          </w:p>
          <w:p w:rsidR="007441CB" w:rsidRPr="0058778F" w:rsidRDefault="007441CB" w:rsidP="005D669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14D86">
              <w:rPr>
                <w:rFonts w:ascii="標楷體" w:eastAsia="標楷體" w:hAnsi="標楷體" w:hint="eastAsia"/>
              </w:rPr>
              <w:t>.</w:t>
            </w:r>
            <w:r w:rsidR="005D6693">
              <w:rPr>
                <w:rFonts w:ascii="標楷體" w:eastAsia="標楷體" w:hAnsi="標楷體" w:hint="eastAsia"/>
              </w:rPr>
              <w:t>猜謎:請學生先</w:t>
            </w:r>
            <w:proofErr w:type="gramStart"/>
            <w:r w:rsidR="005D6693">
              <w:rPr>
                <w:rFonts w:ascii="標楷體" w:eastAsia="標楷體" w:hAnsi="標楷體" w:hint="eastAsia"/>
              </w:rPr>
              <w:t>唸唸</w:t>
            </w:r>
            <w:proofErr w:type="gramEnd"/>
            <w:r w:rsidR="005D6693">
              <w:rPr>
                <w:rFonts w:ascii="標楷體" w:eastAsia="標楷體" w:hAnsi="標楷體" w:hint="eastAsia"/>
              </w:rPr>
              <w:t>看</w:t>
            </w:r>
            <w:r w:rsidRPr="00F14D86">
              <w:rPr>
                <w:rFonts w:ascii="標楷體" w:eastAsia="標楷體" w:hAnsi="標楷體" w:hint="eastAsia"/>
              </w:rPr>
              <w:t>課本的</w:t>
            </w:r>
            <w:r w:rsidR="005D6693">
              <w:rPr>
                <w:rFonts w:ascii="標楷體" w:eastAsia="標楷體" w:hAnsi="標楷體" w:hint="eastAsia"/>
              </w:rPr>
              <w:t>謎題，再猜猜看。</w:t>
            </w:r>
            <w:r w:rsidRPr="00F14D86">
              <w:rPr>
                <w:rFonts w:ascii="標楷體" w:eastAsia="標楷體" w:hAnsi="標楷體" w:hint="eastAsia"/>
              </w:rPr>
              <w:t>，</w:t>
            </w:r>
            <w:r w:rsidR="00BC7059" w:rsidRPr="005877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20" w:type="pct"/>
            <w:vAlign w:val="center"/>
          </w:tcPr>
          <w:p w:rsidR="007441CB" w:rsidRPr="00D87862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1.口頭評量</w:t>
            </w:r>
          </w:p>
          <w:p w:rsidR="007441CB" w:rsidRPr="00D87862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2.實作評量</w:t>
            </w:r>
          </w:p>
          <w:p w:rsidR="007441CB" w:rsidRPr="00D87862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3.紙筆評量</w:t>
            </w:r>
          </w:p>
          <w:p w:rsidR="007441CB" w:rsidRPr="00D87862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87862">
              <w:rPr>
                <w:rFonts w:ascii="標楷體" w:eastAsia="標楷體" w:hAnsi="標楷體"/>
              </w:rPr>
              <w:t>4.討論活動</w:t>
            </w:r>
          </w:p>
        </w:tc>
      </w:tr>
      <w:tr w:rsidR="007441CB" w:rsidRPr="00895E27" w:rsidTr="000F43B4">
        <w:trPr>
          <w:trHeight w:val="3818"/>
        </w:trPr>
        <w:tc>
          <w:tcPr>
            <w:tcW w:w="888" w:type="pct"/>
            <w:gridSpan w:val="2"/>
            <w:vAlign w:val="center"/>
          </w:tcPr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能聽懂常見的校園場所名稱。</w:t>
            </w:r>
          </w:p>
          <w:p w:rsidR="007441CB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11能知道校園場所的功能</w:t>
            </w:r>
            <w:proofErr w:type="gramStart"/>
            <w:r w:rsidRPr="003E2953">
              <w:rPr>
                <w:rFonts w:ascii="標楷體" w:eastAsia="標楷體" w:hAnsi="標楷體" w:hint="eastAsia"/>
              </w:rPr>
              <w:t>並適恰運用</w:t>
            </w:r>
            <w:proofErr w:type="gramEnd"/>
            <w:r w:rsidRPr="003E2953">
              <w:rPr>
                <w:rFonts w:ascii="標楷體" w:eastAsia="標楷體" w:hAnsi="標楷體" w:hint="eastAsia"/>
              </w:rPr>
              <w:t>。</w:t>
            </w:r>
          </w:p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256A20" w:rsidRPr="00256A20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【安E8】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581" w:type="pct"/>
            <w:gridSpan w:val="3"/>
            <w:vAlign w:val="center"/>
          </w:tcPr>
          <w:p w:rsid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【第1</w:t>
            </w:r>
            <w:r>
              <w:rPr>
                <w:rFonts w:ascii="標楷體" w:eastAsia="標楷體" w:hAnsi="標楷體" w:hint="eastAsia"/>
              </w:rPr>
              <w:t>5</w:t>
            </w:r>
            <w:r w:rsidRPr="0058778F">
              <w:rPr>
                <w:rFonts w:ascii="標楷體" w:eastAsia="標楷體" w:hAnsi="標楷體" w:hint="eastAsia"/>
              </w:rPr>
              <w:t>週  第</w:t>
            </w:r>
            <w:r>
              <w:rPr>
                <w:rFonts w:ascii="標楷體" w:eastAsia="標楷體" w:hAnsi="標楷體" w:hint="eastAsia"/>
              </w:rPr>
              <w:t>五</w:t>
            </w:r>
            <w:r w:rsidRPr="0058778F">
              <w:rPr>
                <w:rFonts w:ascii="標楷體" w:eastAsia="標楷體" w:hAnsi="標楷體" w:hint="eastAsia"/>
              </w:rPr>
              <w:t xml:space="preserve">課 </w:t>
            </w:r>
            <w:r w:rsidR="005D6693">
              <w:rPr>
                <w:rFonts w:ascii="標楷體" w:eastAsia="標楷體" w:hAnsi="標楷體" w:hint="eastAsia"/>
              </w:rPr>
              <w:t>做伙來</w:t>
            </w:r>
            <w:r w:rsidRPr="0058778F">
              <w:rPr>
                <w:rFonts w:ascii="標楷體" w:eastAsia="標楷體" w:hAnsi="標楷體" w:hint="eastAsia"/>
              </w:rPr>
              <w:t>】</w:t>
            </w:r>
          </w:p>
          <w:p w:rsidR="007441CB" w:rsidRPr="00B714E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714EB">
              <w:rPr>
                <w:rFonts w:ascii="標楷體" w:eastAsia="標楷體" w:hAnsi="標楷體" w:hint="eastAsia"/>
                <w:color w:val="000000"/>
              </w:rPr>
              <w:t>提問：學生以前去圖書館的經驗、看過</w:t>
            </w:r>
            <w:proofErr w:type="gramStart"/>
            <w:r w:rsidRPr="00B714EB">
              <w:rPr>
                <w:rFonts w:ascii="標楷體" w:eastAsia="標楷體" w:hAnsi="標楷體" w:hint="eastAsia"/>
                <w:color w:val="000000"/>
              </w:rPr>
              <w:t>哪些書</w:t>
            </w:r>
            <w:proofErr w:type="gramEnd"/>
            <w:r w:rsidRPr="00B714EB">
              <w:rPr>
                <w:rFonts w:ascii="標楷體" w:eastAsia="標楷體" w:hAnsi="標楷體" w:hint="eastAsia"/>
                <w:color w:val="000000"/>
              </w:rPr>
              <w:t>？喜歡</w:t>
            </w:r>
            <w:proofErr w:type="gramStart"/>
            <w:r w:rsidRPr="00B714EB">
              <w:rPr>
                <w:rFonts w:ascii="標楷體" w:eastAsia="標楷體" w:hAnsi="標楷體" w:hint="eastAsia"/>
                <w:color w:val="000000"/>
              </w:rPr>
              <w:t>哪些書</w:t>
            </w:r>
            <w:proofErr w:type="gramEnd"/>
            <w:r w:rsidRPr="00B714EB">
              <w:rPr>
                <w:rFonts w:ascii="標楷體" w:eastAsia="標楷體" w:hAnsi="標楷體" w:hint="eastAsia"/>
                <w:color w:val="000000"/>
              </w:rPr>
              <w:t>？</w:t>
            </w:r>
          </w:p>
          <w:p w:rsidR="007441CB" w:rsidRPr="00B714E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714EB">
              <w:rPr>
                <w:rFonts w:ascii="標楷體" w:eastAsia="標楷體" w:hAnsi="標楷體" w:hint="eastAsia"/>
                <w:color w:val="000000"/>
              </w:rPr>
              <w:t>練習用閩南語說說看。</w:t>
            </w:r>
          </w:p>
          <w:p w:rsidR="007441CB" w:rsidRPr="00B714E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714EB">
              <w:rPr>
                <w:rFonts w:ascii="標楷體" w:eastAsia="標楷體" w:hAnsi="標楷體" w:hint="eastAsia"/>
                <w:color w:val="000000"/>
              </w:rPr>
              <w:t>帶領學生聽一遍課文。</w:t>
            </w:r>
          </w:p>
          <w:p w:rsidR="007441CB" w:rsidRPr="00B714E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roofErr w:type="gramStart"/>
            <w:r w:rsidRPr="00B714EB">
              <w:rPr>
                <w:rFonts w:ascii="標楷體" w:eastAsia="標楷體" w:hAnsi="標楷體" w:hint="eastAsia"/>
                <w:color w:val="000000"/>
              </w:rPr>
              <w:t>學生跟讀課文</w:t>
            </w:r>
            <w:proofErr w:type="gramEnd"/>
            <w:r w:rsidRPr="00B714E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441CB" w:rsidRPr="00B714E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714EB">
              <w:rPr>
                <w:rFonts w:ascii="標楷體" w:eastAsia="標楷體" w:hAnsi="標楷體" w:hint="eastAsia"/>
                <w:color w:val="000000"/>
              </w:rPr>
              <w:t>帶領學生演唱該課歌曲以利熟悉課文內容。</w:t>
            </w:r>
          </w:p>
          <w:p w:rsidR="007441CB" w:rsidRP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 w:rsidRPr="00B714EB">
              <w:rPr>
                <w:rFonts w:ascii="標楷體" w:eastAsia="標楷體" w:hAnsi="標楷體" w:hint="eastAsia"/>
                <w:color w:val="000000"/>
              </w:rPr>
              <w:t>帶領學生圈出重要語詞並熟讀。</w:t>
            </w:r>
          </w:p>
        </w:tc>
        <w:tc>
          <w:tcPr>
            <w:tcW w:w="820" w:type="pct"/>
            <w:vAlign w:val="center"/>
          </w:tcPr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337C">
              <w:rPr>
                <w:rFonts w:ascii="標楷體" w:eastAsia="標楷體" w:hAnsi="標楷體" w:hint="eastAsia"/>
              </w:rPr>
              <w:t>口頭評量</w:t>
            </w:r>
          </w:p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3337C">
              <w:rPr>
                <w:rFonts w:ascii="標楷體" w:eastAsia="標楷體" w:hAnsi="標楷體" w:hint="eastAsia"/>
              </w:rPr>
              <w:t>實作評量</w:t>
            </w:r>
          </w:p>
          <w:p w:rsidR="007441CB" w:rsidRPr="00D87862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83337C">
              <w:rPr>
                <w:rFonts w:ascii="標楷體" w:eastAsia="標楷體" w:hAnsi="標楷體" w:hint="eastAsia"/>
              </w:rPr>
              <w:t>討論活動</w:t>
            </w:r>
          </w:p>
        </w:tc>
      </w:tr>
      <w:tr w:rsidR="007441CB" w:rsidRPr="00895E27" w:rsidTr="000F43B4">
        <w:trPr>
          <w:trHeight w:val="3821"/>
        </w:trPr>
        <w:tc>
          <w:tcPr>
            <w:tcW w:w="888" w:type="pct"/>
            <w:gridSpan w:val="2"/>
            <w:vAlign w:val="center"/>
          </w:tcPr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Pr="003E295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能聽懂常見的校園場所名稱。</w:t>
            </w:r>
          </w:p>
          <w:p w:rsidR="00256A20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11能知道校園場所的功能</w:t>
            </w:r>
            <w:proofErr w:type="gramStart"/>
            <w:r w:rsidRPr="003E2953">
              <w:rPr>
                <w:rFonts w:ascii="標楷體" w:eastAsia="標楷體" w:hAnsi="標楷體" w:hint="eastAsia"/>
              </w:rPr>
              <w:t>並適恰運用</w:t>
            </w:r>
            <w:proofErr w:type="gramEnd"/>
            <w:r w:rsidRPr="003E2953">
              <w:rPr>
                <w:rFonts w:ascii="標楷體" w:eastAsia="標楷體" w:hAnsi="標楷體" w:hint="eastAsia"/>
              </w:rPr>
              <w:t>。</w:t>
            </w:r>
          </w:p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7441CB" w:rsidRPr="00CF2279" w:rsidRDefault="00256A20" w:rsidP="00256A20">
            <w:pPr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【安E8】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581" w:type="pct"/>
            <w:gridSpan w:val="3"/>
            <w:vAlign w:val="center"/>
          </w:tcPr>
          <w:p w:rsid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【第1</w:t>
            </w:r>
            <w:r>
              <w:rPr>
                <w:rFonts w:ascii="標楷體" w:eastAsia="標楷體" w:hAnsi="標楷體" w:hint="eastAsia"/>
              </w:rPr>
              <w:t>6</w:t>
            </w:r>
            <w:r w:rsidRPr="0058778F">
              <w:rPr>
                <w:rFonts w:ascii="標楷體" w:eastAsia="標楷體" w:hAnsi="標楷體" w:hint="eastAsia"/>
              </w:rPr>
              <w:t>週  第</w:t>
            </w:r>
            <w:r>
              <w:rPr>
                <w:rFonts w:ascii="標楷體" w:eastAsia="標楷體" w:hAnsi="標楷體" w:hint="eastAsia"/>
              </w:rPr>
              <w:t>五</w:t>
            </w:r>
            <w:r w:rsidRPr="0058778F">
              <w:rPr>
                <w:rFonts w:ascii="標楷體" w:eastAsia="標楷體" w:hAnsi="標楷體" w:hint="eastAsia"/>
              </w:rPr>
              <w:t>課</w:t>
            </w:r>
            <w:r w:rsidR="00D4682C">
              <w:rPr>
                <w:rFonts w:ascii="標楷體" w:eastAsia="標楷體" w:hAnsi="標楷體" w:hint="eastAsia"/>
              </w:rPr>
              <w:t>做伙來</w:t>
            </w:r>
            <w:r w:rsidRPr="0058778F">
              <w:rPr>
                <w:rFonts w:ascii="標楷體" w:eastAsia="標楷體" w:hAnsi="標楷體" w:hint="eastAsia"/>
              </w:rPr>
              <w:t>】</w:t>
            </w:r>
          </w:p>
          <w:p w:rsid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複習第五課課文和歌曲。</w:t>
            </w:r>
          </w:p>
          <w:p w:rsid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帶領學生唸讀</w:t>
            </w:r>
            <w:r w:rsidRPr="0058778F">
              <w:rPr>
                <w:rFonts w:ascii="標楷體" w:eastAsia="標楷體" w:hAnsi="標楷體" w:hint="eastAsia"/>
              </w:rPr>
              <w:t>「</w:t>
            </w:r>
            <w:r w:rsidR="005D6693">
              <w:rPr>
                <w:rFonts w:ascii="標楷體" w:eastAsia="標楷體" w:hAnsi="標楷體" w:hint="eastAsia"/>
              </w:rPr>
              <w:t>我會曉唸</w:t>
            </w:r>
            <w:r w:rsidRPr="0058778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關於學校場所的語詞。</w:t>
            </w:r>
          </w:p>
          <w:p w:rsid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補充學校場所的相關語詞。</w:t>
            </w:r>
          </w:p>
          <w:p w:rsid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學生倆倆練習</w:t>
            </w:r>
            <w:proofErr w:type="gramEnd"/>
            <w:r>
              <w:rPr>
                <w:rFonts w:ascii="標楷體" w:eastAsia="標楷體" w:hAnsi="標楷體" w:hint="eastAsia"/>
              </w:rPr>
              <w:t>「相招來開講</w:t>
            </w:r>
            <w:r w:rsidRPr="0058778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的句子問答，並抽選三組學生上台練習。</w:t>
            </w:r>
          </w:p>
          <w:p w:rsidR="007441CB" w:rsidRP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請學生練習以「</w:t>
            </w:r>
            <w:proofErr w:type="gramStart"/>
            <w:r>
              <w:rPr>
                <w:rFonts w:ascii="標楷體" w:eastAsia="標楷體" w:hAnsi="標楷體" w:hint="eastAsia"/>
              </w:rPr>
              <w:t>想欲</w:t>
            </w:r>
            <w:proofErr w:type="gramEnd"/>
            <w:r w:rsidRPr="0058778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的句型練習造句，並抽選三組學生上台練習。</w:t>
            </w:r>
          </w:p>
        </w:tc>
        <w:tc>
          <w:tcPr>
            <w:tcW w:w="820" w:type="pct"/>
            <w:vAlign w:val="center"/>
          </w:tcPr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337C">
              <w:rPr>
                <w:rFonts w:ascii="標楷體" w:eastAsia="標楷體" w:hAnsi="標楷體" w:hint="eastAsia"/>
              </w:rPr>
              <w:t>口頭評量</w:t>
            </w:r>
          </w:p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3337C">
              <w:rPr>
                <w:rFonts w:ascii="標楷體" w:eastAsia="標楷體" w:hAnsi="標楷體" w:hint="eastAsia"/>
              </w:rPr>
              <w:t>實作評量</w:t>
            </w:r>
          </w:p>
          <w:p w:rsidR="007441CB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3337C">
              <w:rPr>
                <w:rFonts w:ascii="標楷體" w:eastAsia="標楷體" w:hAnsi="標楷體" w:hint="eastAsia"/>
              </w:rPr>
              <w:t>討論活動</w:t>
            </w:r>
          </w:p>
        </w:tc>
      </w:tr>
      <w:tr w:rsidR="007441CB" w:rsidRPr="00895E27" w:rsidTr="000F43B4">
        <w:trPr>
          <w:trHeight w:val="3949"/>
        </w:trPr>
        <w:tc>
          <w:tcPr>
            <w:tcW w:w="888" w:type="pct"/>
            <w:gridSpan w:val="2"/>
            <w:vAlign w:val="center"/>
          </w:tcPr>
          <w:p w:rsidR="00256A20" w:rsidRPr="003E2953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 xml:space="preserve"> </w:t>
            </w:r>
            <w:r w:rsidRPr="003E2953">
              <w:rPr>
                <w:rFonts w:ascii="標楷體" w:eastAsia="標楷體" w:hAnsi="標楷體" w:hint="eastAsia"/>
              </w:rPr>
              <w:t>能聽懂常見的校園場所名稱。</w:t>
            </w:r>
          </w:p>
          <w:p w:rsidR="00256A20" w:rsidRDefault="00256A20" w:rsidP="00256A2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3E2953">
              <w:rPr>
                <w:rFonts w:ascii="標楷體" w:eastAsia="標楷體" w:hAnsi="標楷體" w:hint="eastAsia"/>
              </w:rPr>
              <w:t>11能知道校園場所的功能</w:t>
            </w:r>
            <w:proofErr w:type="gramStart"/>
            <w:r w:rsidRPr="003E2953">
              <w:rPr>
                <w:rFonts w:ascii="標楷體" w:eastAsia="標楷體" w:hAnsi="標楷體" w:hint="eastAsia"/>
              </w:rPr>
              <w:t>並適恰運用</w:t>
            </w:r>
            <w:proofErr w:type="gramEnd"/>
            <w:r w:rsidRPr="003E2953">
              <w:rPr>
                <w:rFonts w:ascii="標楷體" w:eastAsia="標楷體" w:hAnsi="標楷體" w:hint="eastAsia"/>
              </w:rPr>
              <w:t>。</w:t>
            </w:r>
          </w:p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7441CB" w:rsidRPr="00CF2279" w:rsidRDefault="00256A20" w:rsidP="00256A20">
            <w:pPr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【安E8】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581" w:type="pct"/>
            <w:gridSpan w:val="3"/>
            <w:vAlign w:val="center"/>
          </w:tcPr>
          <w:p w:rsid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【第1</w:t>
            </w:r>
            <w:r>
              <w:rPr>
                <w:rFonts w:ascii="標楷體" w:eastAsia="標楷體" w:hAnsi="標楷體" w:hint="eastAsia"/>
              </w:rPr>
              <w:t>7</w:t>
            </w:r>
            <w:r w:rsidRPr="0058778F">
              <w:rPr>
                <w:rFonts w:ascii="標楷體" w:eastAsia="標楷體" w:hAnsi="標楷體" w:hint="eastAsia"/>
              </w:rPr>
              <w:t>週  第</w:t>
            </w:r>
            <w:r>
              <w:rPr>
                <w:rFonts w:ascii="標楷體" w:eastAsia="標楷體" w:hAnsi="標楷體" w:hint="eastAsia"/>
              </w:rPr>
              <w:t>五</w:t>
            </w:r>
            <w:r w:rsidRPr="0058778F">
              <w:rPr>
                <w:rFonts w:ascii="標楷體" w:eastAsia="標楷體" w:hAnsi="標楷體" w:hint="eastAsia"/>
              </w:rPr>
              <w:t>課</w:t>
            </w:r>
            <w:r w:rsidR="00D4682C">
              <w:rPr>
                <w:rFonts w:ascii="標楷體" w:eastAsia="標楷體" w:hAnsi="標楷體" w:hint="eastAsia"/>
              </w:rPr>
              <w:t>做伙來</w:t>
            </w:r>
            <w:r w:rsidRPr="0058778F">
              <w:rPr>
                <w:rFonts w:ascii="標楷體" w:eastAsia="標楷體" w:hAnsi="標楷體" w:hint="eastAsia"/>
              </w:rPr>
              <w:t>】</w:t>
            </w:r>
          </w:p>
          <w:p w:rsidR="007441CB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複習第五課課文、歌曲和語詞。</w:t>
            </w:r>
          </w:p>
          <w:p w:rsidR="007441CB" w:rsidRPr="0058778F" w:rsidRDefault="007441CB" w:rsidP="007441C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58778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來練習</w:t>
            </w:r>
            <w:r w:rsidRPr="0058778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、</w:t>
            </w:r>
            <w:r w:rsidRPr="0058778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作</w:t>
            </w:r>
            <w:proofErr w:type="gramStart"/>
            <w:r>
              <w:rPr>
                <w:rFonts w:ascii="標楷體" w:eastAsia="標楷體" w:hAnsi="標楷體" w:hint="eastAsia"/>
              </w:rPr>
              <w:t>伙來耍</w:t>
            </w:r>
            <w:proofErr w:type="gramEnd"/>
            <w:r w:rsidRPr="0058778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：學生能專心聽CD完成作答。</w:t>
            </w:r>
          </w:p>
        </w:tc>
        <w:tc>
          <w:tcPr>
            <w:tcW w:w="820" w:type="pct"/>
            <w:vAlign w:val="center"/>
          </w:tcPr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337C">
              <w:rPr>
                <w:rFonts w:ascii="標楷體" w:eastAsia="標楷體" w:hAnsi="標楷體" w:hint="eastAsia"/>
              </w:rPr>
              <w:t>口頭評量</w:t>
            </w:r>
          </w:p>
          <w:p w:rsidR="007441CB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3337C">
              <w:rPr>
                <w:rFonts w:ascii="標楷體" w:eastAsia="標楷體" w:hAnsi="標楷體" w:hint="eastAsia"/>
              </w:rPr>
              <w:t>實作評量</w:t>
            </w:r>
          </w:p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3.紙筆評量</w:t>
            </w:r>
          </w:p>
          <w:p w:rsidR="007441CB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3337C">
              <w:rPr>
                <w:rFonts w:ascii="標楷體" w:eastAsia="標楷體" w:hAnsi="標楷體" w:hint="eastAsia"/>
              </w:rPr>
              <w:t>討論活動</w:t>
            </w:r>
          </w:p>
        </w:tc>
      </w:tr>
      <w:tr w:rsidR="007441CB" w:rsidRPr="00895E27" w:rsidTr="000F43B4">
        <w:trPr>
          <w:trHeight w:val="3254"/>
        </w:trPr>
        <w:tc>
          <w:tcPr>
            <w:tcW w:w="888" w:type="pct"/>
            <w:gridSpan w:val="2"/>
            <w:vAlign w:val="center"/>
          </w:tcPr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13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</w:p>
          <w:p w:rsidR="007441CB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  <w:p w:rsidR="007441CB" w:rsidRPr="00B87EC0" w:rsidRDefault="007441CB" w:rsidP="007441CB">
            <w:pPr>
              <w:spacing w:line="276" w:lineRule="auto"/>
              <w:jc w:val="center"/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581" w:type="pct"/>
            <w:gridSpan w:val="3"/>
            <w:vAlign w:val="center"/>
          </w:tcPr>
          <w:p w:rsid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【第1</w:t>
            </w:r>
            <w:r>
              <w:rPr>
                <w:rFonts w:ascii="標楷體" w:eastAsia="標楷體" w:hAnsi="標楷體" w:hint="eastAsia"/>
              </w:rPr>
              <w:t>8</w:t>
            </w:r>
            <w:r w:rsidRPr="0058778F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練武功3</w:t>
            </w:r>
            <w:r w:rsidRPr="0058778F">
              <w:rPr>
                <w:rFonts w:ascii="標楷體" w:eastAsia="標楷體" w:hAnsi="標楷體" w:hint="eastAsia"/>
              </w:rPr>
              <w:t>】</w:t>
            </w:r>
          </w:p>
          <w:p w:rsid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58778F"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講看覓</w:t>
            </w:r>
            <w:r w:rsidRPr="0058778F">
              <w:rPr>
                <w:rFonts w:ascii="標楷體" w:eastAsia="標楷體" w:hAnsi="標楷體" w:hint="eastAsia"/>
              </w:rPr>
              <w:t>」</w:t>
            </w:r>
            <w:proofErr w:type="gramEnd"/>
            <w:r>
              <w:rPr>
                <w:rFonts w:ascii="標楷體" w:eastAsia="標楷體" w:hAnsi="標楷體" w:hint="eastAsia"/>
              </w:rPr>
              <w:t>：帶領學生看圖回答問題。</w:t>
            </w:r>
          </w:p>
          <w:p w:rsidR="007441CB" w:rsidRP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58778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框起來</w:t>
            </w:r>
            <w:r w:rsidRPr="0058778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：學生能聽CD圈出正確的文具。</w:t>
            </w:r>
          </w:p>
        </w:tc>
        <w:tc>
          <w:tcPr>
            <w:tcW w:w="820" w:type="pct"/>
            <w:vAlign w:val="center"/>
          </w:tcPr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337C">
              <w:rPr>
                <w:rFonts w:ascii="標楷體" w:eastAsia="標楷體" w:hAnsi="標楷體" w:hint="eastAsia"/>
              </w:rPr>
              <w:t>口頭評量</w:t>
            </w:r>
          </w:p>
          <w:p w:rsidR="007441CB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3337C">
              <w:rPr>
                <w:rFonts w:ascii="標楷體" w:eastAsia="標楷體" w:hAnsi="標楷體" w:hint="eastAsia"/>
              </w:rPr>
              <w:t>實作評量</w:t>
            </w:r>
          </w:p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3.紙筆評量</w:t>
            </w:r>
          </w:p>
          <w:p w:rsidR="007441CB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3337C">
              <w:rPr>
                <w:rFonts w:ascii="標楷體" w:eastAsia="標楷體" w:hAnsi="標楷體" w:hint="eastAsia"/>
              </w:rPr>
              <w:t>討論活動</w:t>
            </w:r>
          </w:p>
        </w:tc>
      </w:tr>
      <w:tr w:rsidR="007441CB" w:rsidRPr="00895E27" w:rsidTr="000F43B4">
        <w:trPr>
          <w:trHeight w:val="2653"/>
        </w:trPr>
        <w:tc>
          <w:tcPr>
            <w:tcW w:w="888" w:type="pct"/>
            <w:gridSpan w:val="2"/>
            <w:vAlign w:val="center"/>
          </w:tcPr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13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</w:p>
          <w:p w:rsidR="007441CB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【安E8】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581" w:type="pct"/>
            <w:gridSpan w:val="3"/>
            <w:vAlign w:val="center"/>
          </w:tcPr>
          <w:p w:rsid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【第1</w:t>
            </w:r>
            <w:r>
              <w:rPr>
                <w:rFonts w:ascii="標楷體" w:eastAsia="標楷體" w:hAnsi="標楷體" w:hint="eastAsia"/>
              </w:rPr>
              <w:t>9</w:t>
            </w:r>
            <w:r w:rsidRPr="0058778F">
              <w:rPr>
                <w:rFonts w:ascii="標楷體" w:eastAsia="標楷體" w:hAnsi="標楷體" w:hint="eastAsia"/>
              </w:rPr>
              <w:t xml:space="preserve">週  </w:t>
            </w:r>
            <w:r w:rsidR="005D6693">
              <w:rPr>
                <w:rFonts w:ascii="標楷體" w:eastAsia="標楷體" w:hAnsi="標楷體" w:hint="eastAsia"/>
              </w:rPr>
              <w:t xml:space="preserve">單元活動三 </w:t>
            </w:r>
            <w:r>
              <w:rPr>
                <w:rFonts w:ascii="標楷體" w:eastAsia="標楷體" w:hAnsi="標楷體" w:hint="eastAsia"/>
              </w:rPr>
              <w:t>鬥陣聽故事3</w:t>
            </w:r>
            <w:r w:rsidRPr="0058778F">
              <w:rPr>
                <w:rFonts w:ascii="標楷體" w:eastAsia="標楷體" w:hAnsi="標楷體" w:hint="eastAsia"/>
              </w:rPr>
              <w:t>】</w:t>
            </w:r>
          </w:p>
          <w:p w:rsidR="005D6693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D6693">
              <w:rPr>
                <w:rFonts w:ascii="標楷體" w:eastAsia="標楷體" w:hAnsi="標楷體" w:hint="eastAsia"/>
              </w:rPr>
              <w:t>練武功:請聽CD提示，</w:t>
            </w:r>
            <w:proofErr w:type="gramStart"/>
            <w:r w:rsidR="005D6693">
              <w:rPr>
                <w:rFonts w:ascii="標楷體" w:eastAsia="標楷體" w:hAnsi="標楷體" w:hint="eastAsia"/>
              </w:rPr>
              <w:t>唸</w:t>
            </w:r>
            <w:proofErr w:type="gramEnd"/>
            <w:r w:rsidR="005D6693">
              <w:rPr>
                <w:rFonts w:ascii="標楷體" w:eastAsia="標楷體" w:hAnsi="標楷體" w:hint="eastAsia"/>
              </w:rPr>
              <w:t>出完整的句子。</w:t>
            </w:r>
          </w:p>
          <w:p w:rsidR="005D6693" w:rsidRDefault="005D6693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2.框起來:請聽CD提示，圈出正確的物品。</w:t>
            </w:r>
          </w:p>
          <w:p w:rsid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帶領學生先聽一遍故事。</w:t>
            </w:r>
          </w:p>
          <w:p w:rsidR="007441CB" w:rsidRPr="0058778F" w:rsidRDefault="007441CB" w:rsidP="00EA3F6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鬥陣聽故事</w:t>
            </w:r>
            <w:proofErr w:type="gramEnd"/>
            <w:r w:rsidR="00EA3F64">
              <w:rPr>
                <w:rFonts w:ascii="標楷體" w:eastAsia="標楷體" w:hAnsi="標楷體" w:hint="eastAsia"/>
              </w:rPr>
              <w:t>: 聽完故事後，學生能用閩南語回答問題，並</w:t>
            </w:r>
            <w:r>
              <w:rPr>
                <w:rFonts w:ascii="標楷體" w:eastAsia="標楷體" w:hAnsi="標楷體" w:hint="eastAsia"/>
              </w:rPr>
              <w:t>請學生嘗試用中文翻譯。</w:t>
            </w:r>
          </w:p>
        </w:tc>
        <w:tc>
          <w:tcPr>
            <w:tcW w:w="820" w:type="pct"/>
            <w:vAlign w:val="center"/>
          </w:tcPr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337C">
              <w:rPr>
                <w:rFonts w:ascii="標楷體" w:eastAsia="標楷體" w:hAnsi="標楷體" w:hint="eastAsia"/>
              </w:rPr>
              <w:t>口頭評量</w:t>
            </w:r>
          </w:p>
          <w:p w:rsidR="007441CB" w:rsidRPr="0083337C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3337C">
              <w:rPr>
                <w:rFonts w:ascii="標楷體" w:eastAsia="標楷體" w:hAnsi="標楷體" w:hint="eastAsia"/>
              </w:rPr>
              <w:t>實作評量</w:t>
            </w:r>
          </w:p>
          <w:p w:rsidR="007441CB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3337C">
              <w:rPr>
                <w:rFonts w:ascii="標楷體" w:eastAsia="標楷體" w:hAnsi="標楷體" w:hint="eastAsia"/>
              </w:rPr>
              <w:t>討論活動</w:t>
            </w:r>
          </w:p>
        </w:tc>
      </w:tr>
      <w:tr w:rsidR="007441CB" w:rsidRPr="00895E27" w:rsidTr="000F43B4">
        <w:trPr>
          <w:trHeight w:val="3534"/>
        </w:trPr>
        <w:tc>
          <w:tcPr>
            <w:tcW w:w="888" w:type="pct"/>
            <w:gridSpan w:val="2"/>
            <w:vAlign w:val="center"/>
          </w:tcPr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lastRenderedPageBreak/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7441CB" w:rsidRPr="007441CB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句型運用</w:t>
            </w:r>
          </w:p>
          <w:p w:rsidR="007441CB" w:rsidRPr="00B87EC0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學校生活</w:t>
            </w:r>
          </w:p>
          <w:p w:rsidR="007441CB" w:rsidRPr="00B87EC0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生活應對</w:t>
            </w:r>
          </w:p>
          <w:p w:rsidR="007441CB" w:rsidRPr="00B87EC0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數字運用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【安E8】</w:t>
            </w:r>
          </w:p>
          <w:p w:rsidR="007441CB" w:rsidRPr="00B87EC0" w:rsidRDefault="007441CB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581" w:type="pct"/>
            <w:gridSpan w:val="3"/>
            <w:vAlign w:val="center"/>
          </w:tcPr>
          <w:p w:rsidR="007441C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8778F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20</w:t>
            </w:r>
            <w:r w:rsidRPr="0058778F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 xml:space="preserve">  總複習</w:t>
            </w:r>
            <w:r w:rsidRPr="0058778F">
              <w:rPr>
                <w:rFonts w:ascii="標楷體" w:eastAsia="標楷體" w:hAnsi="標楷體" w:hint="eastAsia"/>
              </w:rPr>
              <w:t>】</w:t>
            </w:r>
          </w:p>
          <w:p w:rsidR="007441CB" w:rsidRPr="00DE6CF7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6CF7">
              <w:rPr>
                <w:rFonts w:ascii="標楷體" w:eastAsia="標楷體" w:hAnsi="標楷體" w:hint="eastAsia"/>
              </w:rPr>
              <w:t>1.</w:t>
            </w:r>
            <w:r w:rsidR="00EA3F64">
              <w:rPr>
                <w:rFonts w:ascii="標楷體" w:eastAsia="標楷體" w:hAnsi="標楷體" w:hint="eastAsia"/>
              </w:rPr>
              <w:t>播放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唸謠</w:t>
            </w:r>
            <w:proofErr w:type="gramEnd"/>
            <w:r w:rsidR="00EA3F64">
              <w:rPr>
                <w:rFonts w:ascii="標楷體" w:eastAsia="標楷體" w:hAnsi="標楷體" w:hint="eastAsia"/>
              </w:rPr>
              <w:t>，請學生一起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唸</w:t>
            </w:r>
            <w:proofErr w:type="gramEnd"/>
            <w:r w:rsidR="00EA3F64">
              <w:rPr>
                <w:rFonts w:ascii="標楷體" w:eastAsia="標楷體" w:hAnsi="標楷體" w:hint="eastAsia"/>
              </w:rPr>
              <w:t>一次，再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一</w:t>
            </w:r>
            <w:proofErr w:type="gramEnd"/>
            <w:r w:rsidR="00EA3F64">
              <w:rPr>
                <w:rFonts w:ascii="標楷體" w:eastAsia="標楷體" w:hAnsi="標楷體" w:hint="eastAsia"/>
              </w:rPr>
              <w:t>起來說說看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唸謠</w:t>
            </w:r>
            <w:proofErr w:type="gramEnd"/>
            <w:r w:rsidR="00EA3F64">
              <w:rPr>
                <w:rFonts w:ascii="標楷體" w:eastAsia="標楷體" w:hAnsi="標楷體" w:hint="eastAsia"/>
              </w:rPr>
              <w:t>的意思。</w:t>
            </w:r>
          </w:p>
          <w:p w:rsidR="00EA3F64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DE6CF7">
              <w:rPr>
                <w:rFonts w:ascii="標楷體" w:eastAsia="標楷體" w:hAnsi="標楷體" w:hint="eastAsia"/>
              </w:rPr>
              <w:t>.</w:t>
            </w:r>
            <w:r w:rsidR="00EA3F64" w:rsidRPr="00EA3F64">
              <w:rPr>
                <w:rFonts w:ascii="標楷體" w:eastAsia="標楷體" w:hAnsi="標楷體"/>
              </w:rPr>
              <w:t>DOREMI</w:t>
            </w:r>
            <w:proofErr w:type="gramStart"/>
            <w:r w:rsidR="00EA3F64" w:rsidRPr="00EA3F64">
              <w:rPr>
                <w:rFonts w:ascii="標楷體" w:eastAsia="標楷體" w:hAnsi="標楷體"/>
              </w:rPr>
              <w:t>耍啥物</w:t>
            </w:r>
            <w:proofErr w:type="gramEnd"/>
            <w:r w:rsidR="00EA3F64">
              <w:rPr>
                <w:rFonts w:ascii="標楷體" w:eastAsia="標楷體" w:hAnsi="標楷體" w:hint="eastAsia"/>
              </w:rPr>
              <w:t>:請學生複習數字1-10的閩南語說法，再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唸唸</w:t>
            </w:r>
            <w:proofErr w:type="gramEnd"/>
            <w:r w:rsidR="00EA3F64">
              <w:rPr>
                <w:rFonts w:ascii="標楷體" w:eastAsia="標楷體" w:hAnsi="標楷體" w:hint="eastAsia"/>
              </w:rPr>
              <w:t>看課本的數字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唸謠</w:t>
            </w:r>
            <w:proofErr w:type="gramEnd"/>
            <w:r w:rsidR="00EA3F64">
              <w:rPr>
                <w:rFonts w:ascii="標楷體" w:eastAsia="標楷體" w:hAnsi="標楷體" w:hint="eastAsia"/>
              </w:rPr>
              <w:t>，進而搭配手部動作。</w:t>
            </w:r>
          </w:p>
          <w:p w:rsidR="007441CB" w:rsidRPr="00DE6CF7" w:rsidRDefault="00EA3F64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3.分</w:t>
            </w:r>
            <w:r w:rsidR="007441CB" w:rsidRPr="00DE6CF7">
              <w:rPr>
                <w:rFonts w:ascii="標楷體" w:eastAsia="標楷體" w:hAnsi="標楷體" w:hint="eastAsia"/>
              </w:rPr>
              <w:t>組進行「</w:t>
            </w:r>
            <w:proofErr w:type="gramStart"/>
            <w:r w:rsidR="007441CB" w:rsidRPr="00DE6CF7">
              <w:rPr>
                <w:rFonts w:ascii="標楷體" w:eastAsia="標楷體" w:hAnsi="標楷體" w:hint="eastAsia"/>
              </w:rPr>
              <w:t>跳格仔</w:t>
            </w:r>
            <w:proofErr w:type="gramEnd"/>
            <w:r w:rsidR="007441CB" w:rsidRPr="00DE6CF7">
              <w:rPr>
                <w:rFonts w:ascii="標楷體" w:eastAsia="標楷體" w:hAnsi="標楷體" w:hint="eastAsia"/>
              </w:rPr>
              <w:t>」活動，要求全部組員都必須完成任務</w:t>
            </w:r>
            <w:r>
              <w:rPr>
                <w:rFonts w:ascii="標楷體" w:eastAsia="標楷體" w:hAnsi="標楷體" w:hint="eastAsia"/>
              </w:rPr>
              <w:t>，並且試著用閩南語</w:t>
            </w:r>
            <w:proofErr w:type="gramStart"/>
            <w:r>
              <w:rPr>
                <w:rFonts w:ascii="標楷體" w:eastAsia="標楷體" w:hAnsi="標楷體" w:hint="eastAsia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</w:rPr>
              <w:t>題及做答</w:t>
            </w:r>
            <w:r w:rsidR="007441CB" w:rsidRPr="00DE6CF7">
              <w:rPr>
                <w:rFonts w:ascii="標楷體" w:eastAsia="標楷體" w:hAnsi="標楷體" w:hint="eastAsia"/>
              </w:rPr>
              <w:t>。</w:t>
            </w:r>
          </w:p>
          <w:p w:rsidR="007441CB" w:rsidRPr="0058778F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vAlign w:val="center"/>
          </w:tcPr>
          <w:p w:rsidR="007441CB" w:rsidRPr="00DE6CF7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E6CF7">
              <w:rPr>
                <w:rFonts w:ascii="標楷體" w:eastAsia="標楷體" w:hAnsi="標楷體" w:hint="eastAsia"/>
              </w:rPr>
              <w:t>1.口頭評量</w:t>
            </w:r>
          </w:p>
          <w:p w:rsidR="007441CB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E6CF7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A165AF" w:rsidRPr="00895E27" w:rsidTr="000F43B4">
        <w:trPr>
          <w:trHeight w:val="2967"/>
        </w:trPr>
        <w:tc>
          <w:tcPr>
            <w:tcW w:w="888" w:type="pct"/>
            <w:gridSpan w:val="2"/>
            <w:vAlign w:val="center"/>
          </w:tcPr>
          <w:p w:rsidR="00256A20" w:rsidRPr="00A571BC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目-1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2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803E07" w:rsidRDefault="00256A20" w:rsidP="00256A2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71BC">
              <w:rPr>
                <w:rFonts w:ascii="標楷體" w:eastAsia="標楷體" w:hAnsi="標楷體" w:hint="eastAsia"/>
                <w:color w:val="000000"/>
              </w:rPr>
              <w:t>目-</w:t>
            </w:r>
            <w:r w:rsidRPr="00A571BC">
              <w:rPr>
                <w:rFonts w:ascii="標楷體" w:eastAsia="標楷體" w:hAnsi="標楷體"/>
                <w:color w:val="000000"/>
              </w:rPr>
              <w:t xml:space="preserve">14 </w:t>
            </w:r>
            <w:r w:rsidRPr="00A571B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1" w:type="pct"/>
            <w:vAlign w:val="center"/>
          </w:tcPr>
          <w:p w:rsidR="00A165AF" w:rsidRPr="00B87EC0" w:rsidRDefault="00A165AF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A165AF" w:rsidRPr="00B87EC0" w:rsidRDefault="00A165AF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A165AF" w:rsidRPr="00B87EC0" w:rsidRDefault="00A165AF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兒歌念</w:t>
            </w:r>
            <w:proofErr w:type="gramStart"/>
            <w:r w:rsidRPr="00B87EC0">
              <w:rPr>
                <w:rFonts w:ascii="標楷體" w:eastAsia="標楷體" w:hAnsi="標楷體" w:hint="eastAsia"/>
              </w:rPr>
              <w:t>謠</w:t>
            </w:r>
            <w:proofErr w:type="gramEnd"/>
          </w:p>
          <w:p w:rsidR="00A165AF" w:rsidRPr="00B87EC0" w:rsidRDefault="00A165AF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數字運用</w:t>
            </w:r>
          </w:p>
          <w:p w:rsidR="00A165AF" w:rsidRPr="00B87EC0" w:rsidRDefault="00A165AF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【安E8】</w:t>
            </w:r>
          </w:p>
          <w:p w:rsidR="00803E07" w:rsidRPr="00B87EC0" w:rsidRDefault="00A165AF" w:rsidP="007441C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581" w:type="pct"/>
            <w:gridSpan w:val="3"/>
            <w:vAlign w:val="center"/>
          </w:tcPr>
          <w:p w:rsidR="00A165AF" w:rsidRPr="00BD29CC" w:rsidRDefault="00A165AF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29CC">
              <w:rPr>
                <w:rFonts w:ascii="標楷體" w:eastAsia="標楷體" w:hAnsi="標楷體" w:hint="eastAsia"/>
              </w:rPr>
              <w:t>【第2</w:t>
            </w:r>
            <w:r>
              <w:rPr>
                <w:rFonts w:ascii="標楷體" w:eastAsia="標楷體" w:hAnsi="標楷體" w:hint="eastAsia"/>
              </w:rPr>
              <w:t>1</w:t>
            </w:r>
            <w:r w:rsidRPr="00BD29CC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29CC">
              <w:rPr>
                <w:rFonts w:ascii="標楷體" w:eastAsia="標楷體" w:hAnsi="標楷體" w:hint="eastAsia"/>
              </w:rPr>
              <w:t xml:space="preserve"> </w:t>
            </w:r>
            <w:r w:rsidR="00EA3F64">
              <w:rPr>
                <w:rFonts w:ascii="標楷體" w:eastAsia="標楷體" w:hAnsi="標楷體" w:hint="eastAsia"/>
              </w:rPr>
              <w:t>總複習</w:t>
            </w:r>
            <w:r w:rsidRPr="00BD29CC">
              <w:rPr>
                <w:rFonts w:ascii="標楷體" w:eastAsia="標楷體" w:hAnsi="標楷體" w:hint="eastAsia"/>
              </w:rPr>
              <w:t>】</w:t>
            </w:r>
          </w:p>
          <w:p w:rsidR="00A165AF" w:rsidRPr="00175CCE" w:rsidRDefault="00A165AF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175CCE">
              <w:rPr>
                <w:rFonts w:ascii="標楷體" w:eastAsia="標楷體" w:hAnsi="標楷體" w:hint="eastAsia"/>
              </w:rPr>
              <w:t>1.先帶領學生念數字1~9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兩</w:t>
            </w:r>
            <w:proofErr w:type="gramEnd"/>
            <w:r w:rsidR="00EA3F64">
              <w:rPr>
                <w:rFonts w:ascii="標楷體" w:eastAsia="標楷體" w:hAnsi="標楷體" w:hint="eastAsia"/>
              </w:rPr>
              <w:t>遍，</w:t>
            </w:r>
            <w:proofErr w:type="gramStart"/>
            <w:r w:rsidR="00EA3F64">
              <w:rPr>
                <w:rFonts w:ascii="標楷體" w:eastAsia="標楷體" w:hAnsi="標楷體" w:hint="eastAsia"/>
              </w:rPr>
              <w:t>進而</w:t>
            </w:r>
            <w:r w:rsidRPr="00175CCE">
              <w:rPr>
                <w:rFonts w:ascii="標楷體" w:eastAsia="標楷體" w:hAnsi="標楷體" w:hint="eastAsia"/>
              </w:rPr>
              <w:t>邊念數字</w:t>
            </w:r>
            <w:proofErr w:type="gramEnd"/>
            <w:r w:rsidRPr="00175CCE">
              <w:rPr>
                <w:rFonts w:ascii="標楷體" w:eastAsia="標楷體" w:hAnsi="標楷體" w:hint="eastAsia"/>
              </w:rPr>
              <w:t>邊做出和課本相同的1~9手勢。</w:t>
            </w:r>
          </w:p>
          <w:p w:rsidR="00A165AF" w:rsidRPr="00175CCE" w:rsidRDefault="00A165AF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175CCE">
              <w:rPr>
                <w:rFonts w:ascii="標楷體" w:eastAsia="標楷體" w:hAnsi="標楷體" w:hint="eastAsia"/>
              </w:rPr>
              <w:t>3.</w:t>
            </w:r>
            <w:r w:rsidR="00EA3F64">
              <w:rPr>
                <w:rFonts w:ascii="標楷體" w:eastAsia="標楷體" w:hAnsi="標楷體" w:hint="eastAsia"/>
              </w:rPr>
              <w:t>播放CD，請學生一同進行複習遊戲，並且檢視學生學習成果</w:t>
            </w:r>
            <w:r w:rsidRPr="00175CCE">
              <w:rPr>
                <w:rFonts w:ascii="標楷體" w:eastAsia="標楷體" w:hAnsi="標楷體" w:hint="eastAsia"/>
              </w:rPr>
              <w:t>。</w:t>
            </w:r>
          </w:p>
          <w:p w:rsidR="00A165AF" w:rsidRDefault="00A165AF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175CCE">
              <w:rPr>
                <w:rFonts w:ascii="標楷體" w:eastAsia="標楷體" w:hAnsi="標楷體" w:hint="eastAsia"/>
              </w:rPr>
              <w:t>4.</w:t>
            </w:r>
            <w:r w:rsidR="00EA3F64">
              <w:rPr>
                <w:rFonts w:ascii="標楷體" w:eastAsia="標楷體" w:hAnsi="標楷體" w:hint="eastAsia"/>
              </w:rPr>
              <w:t>語詞運用:請學生用學過的閩南語來造句，再請同學翻譯看看</w:t>
            </w:r>
            <w:r w:rsidRPr="00175CC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0" w:type="pct"/>
            <w:vAlign w:val="center"/>
          </w:tcPr>
          <w:p w:rsidR="00A165AF" w:rsidRPr="00CA14EA" w:rsidRDefault="00A165AF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CA14EA">
              <w:rPr>
                <w:rFonts w:ascii="標楷體" w:eastAsia="標楷體" w:hAnsi="標楷體" w:hint="eastAsia"/>
              </w:rPr>
              <w:t>1.口頭評量</w:t>
            </w:r>
          </w:p>
          <w:p w:rsidR="00A165AF" w:rsidRDefault="00A165AF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CA14EA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7441CB" w:rsidRPr="00895E27" w:rsidTr="000F43B4">
        <w:trPr>
          <w:trHeight w:val="2960"/>
        </w:trPr>
        <w:tc>
          <w:tcPr>
            <w:tcW w:w="888" w:type="pct"/>
            <w:gridSpan w:val="2"/>
            <w:vAlign w:val="center"/>
          </w:tcPr>
          <w:p w:rsidR="007441CB" w:rsidRPr="00441FB1" w:rsidRDefault="00256A20" w:rsidP="00C0107F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 w:rsidR="007441CB" w:rsidRPr="00D10540">
              <w:rPr>
                <w:rFonts w:ascii="標楷體" w:eastAsia="標楷體" w:hAnsi="標楷體" w:hint="eastAsia"/>
              </w:rPr>
              <w:t>1</w:t>
            </w:r>
            <w:r w:rsidR="00C0107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="007441CB" w:rsidRPr="00D10540">
              <w:rPr>
                <w:rFonts w:ascii="標楷體" w:eastAsia="標楷體" w:hAnsi="標楷體" w:hint="eastAsia"/>
              </w:rPr>
              <w:t>能理解閩南語的俗諺含義。</w:t>
            </w:r>
          </w:p>
        </w:tc>
        <w:tc>
          <w:tcPr>
            <w:tcW w:w="711" w:type="pct"/>
            <w:vAlign w:val="center"/>
          </w:tcPr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口語表達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語詞應用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</w:rPr>
              <w:t>生活故事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【安E8】</w:t>
            </w:r>
          </w:p>
          <w:p w:rsidR="007441CB" w:rsidRPr="00B87EC0" w:rsidRDefault="007441CB" w:rsidP="007441C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87EC0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581" w:type="pct"/>
            <w:gridSpan w:val="3"/>
            <w:vAlign w:val="center"/>
          </w:tcPr>
          <w:p w:rsidR="007441CB" w:rsidRPr="00707DDB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707DDB">
              <w:rPr>
                <w:rFonts w:ascii="標楷體" w:eastAsia="標楷體" w:hAnsi="標楷體" w:hint="eastAsia"/>
              </w:rPr>
              <w:t>【第2</w:t>
            </w:r>
            <w:r>
              <w:rPr>
                <w:rFonts w:ascii="標楷體" w:eastAsia="標楷體" w:hAnsi="標楷體" w:hint="eastAsia"/>
              </w:rPr>
              <w:t>2</w:t>
            </w:r>
            <w:r w:rsidRPr="00707DDB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趣味的話語</w:t>
            </w:r>
            <w:r w:rsidRPr="00707DDB">
              <w:rPr>
                <w:rFonts w:ascii="標楷體" w:eastAsia="標楷體" w:hAnsi="標楷體" w:hint="eastAsia"/>
              </w:rPr>
              <w:t>】</w:t>
            </w:r>
          </w:p>
          <w:p w:rsidR="007441CB" w:rsidRPr="00D10540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10540">
              <w:rPr>
                <w:rFonts w:ascii="標楷體" w:eastAsia="標楷體" w:hAnsi="標楷體"/>
              </w:rPr>
              <w:t>1</w:t>
            </w:r>
            <w:r w:rsidRPr="00D10540">
              <w:rPr>
                <w:rFonts w:ascii="標楷體" w:eastAsia="標楷體" w:hAnsi="標楷體" w:hint="eastAsia"/>
              </w:rPr>
              <w:t>.教師配合教學媒體指導學生念誦俗諺、</w:t>
            </w:r>
            <w:proofErr w:type="gramStart"/>
            <w:r w:rsidRPr="00D10540">
              <w:rPr>
                <w:rFonts w:ascii="標楷體" w:eastAsia="標楷體" w:hAnsi="標楷體" w:hint="eastAsia"/>
              </w:rPr>
              <w:t>謎猜</w:t>
            </w:r>
            <w:proofErr w:type="gramEnd"/>
            <w:r w:rsidRPr="00D10540">
              <w:rPr>
                <w:rFonts w:ascii="標楷體" w:eastAsia="標楷體" w:hAnsi="標楷體" w:hint="eastAsia"/>
              </w:rPr>
              <w:t>，並解說俗諺</w:t>
            </w:r>
            <w:proofErr w:type="gramStart"/>
            <w:r w:rsidRPr="00D10540">
              <w:rPr>
                <w:rFonts w:ascii="標楷體" w:eastAsia="標楷體" w:hAnsi="標楷體" w:hint="eastAsia"/>
              </w:rPr>
              <w:t>及謎猜</w:t>
            </w:r>
            <w:proofErr w:type="gramEnd"/>
            <w:r w:rsidRPr="00D10540">
              <w:rPr>
                <w:rFonts w:ascii="標楷體" w:eastAsia="標楷體" w:hAnsi="標楷體" w:hint="eastAsia"/>
              </w:rPr>
              <w:t>內容。</w:t>
            </w:r>
          </w:p>
          <w:p w:rsidR="007441CB" w:rsidRPr="00D10540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10540">
              <w:rPr>
                <w:rFonts w:ascii="標楷體" w:eastAsia="標楷體" w:hAnsi="標楷體" w:hint="eastAsia"/>
              </w:rPr>
              <w:t>2</w:t>
            </w:r>
            <w:r w:rsidRPr="00D10540">
              <w:rPr>
                <w:rFonts w:ascii="標楷體" w:eastAsia="標楷體" w:hAnsi="標楷體"/>
              </w:rPr>
              <w:t>.</w:t>
            </w:r>
            <w:r w:rsidRPr="00D10540">
              <w:rPr>
                <w:rFonts w:ascii="標楷體" w:eastAsia="標楷體" w:hAnsi="標楷體" w:hint="eastAsia"/>
              </w:rPr>
              <w:t>利用教學媒體播放俗諺故事內容。</w:t>
            </w:r>
          </w:p>
          <w:p w:rsidR="007441CB" w:rsidRPr="00BD29CC" w:rsidRDefault="007441CB" w:rsidP="007441C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10540">
              <w:rPr>
                <w:rFonts w:ascii="標楷體" w:eastAsia="標楷體" w:hAnsi="標楷體" w:hint="eastAsia"/>
              </w:rPr>
              <w:t>3.待熟悉俗諺</w:t>
            </w:r>
            <w:proofErr w:type="gramStart"/>
            <w:r w:rsidRPr="00D10540">
              <w:rPr>
                <w:rFonts w:ascii="標楷體" w:eastAsia="標楷體" w:hAnsi="標楷體" w:hint="eastAsia"/>
              </w:rPr>
              <w:t>與謎猜</w:t>
            </w:r>
            <w:proofErr w:type="gramEnd"/>
            <w:r w:rsidRPr="00D10540">
              <w:rPr>
                <w:rFonts w:ascii="標楷體" w:eastAsia="標楷體" w:hAnsi="標楷體" w:hint="eastAsia"/>
              </w:rPr>
              <w:t>內容後，引導學生說出俗諺意涵</w:t>
            </w:r>
            <w:proofErr w:type="gramStart"/>
            <w:r w:rsidRPr="00D10540">
              <w:rPr>
                <w:rFonts w:ascii="標楷體" w:eastAsia="標楷體" w:hAnsi="標楷體" w:hint="eastAsia"/>
              </w:rPr>
              <w:t>與謎猜解析</w:t>
            </w:r>
            <w:proofErr w:type="gramEnd"/>
            <w:r w:rsidRPr="00D10540">
              <w:rPr>
                <w:rFonts w:ascii="標楷體" w:eastAsia="標楷體" w:hAnsi="標楷體" w:hint="eastAsia"/>
              </w:rPr>
              <w:t>，以檢視學生學習成效。</w:t>
            </w:r>
          </w:p>
        </w:tc>
        <w:tc>
          <w:tcPr>
            <w:tcW w:w="820" w:type="pct"/>
            <w:vAlign w:val="center"/>
          </w:tcPr>
          <w:p w:rsidR="007441CB" w:rsidRPr="00D10540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10540">
              <w:rPr>
                <w:rFonts w:ascii="標楷體" w:eastAsia="標楷體" w:hAnsi="標楷體" w:hint="eastAsia"/>
              </w:rPr>
              <w:t>1.口頭評量</w:t>
            </w:r>
          </w:p>
          <w:p w:rsidR="007441CB" w:rsidRPr="00CA14EA" w:rsidRDefault="007441CB" w:rsidP="007441CB">
            <w:pPr>
              <w:snapToGrid w:val="0"/>
              <w:spacing w:line="276" w:lineRule="auto"/>
              <w:ind w:right="57"/>
              <w:jc w:val="center"/>
              <w:rPr>
                <w:rFonts w:ascii="標楷體" w:eastAsia="標楷體" w:hAnsi="標楷體"/>
              </w:rPr>
            </w:pPr>
            <w:r w:rsidRPr="00D10540">
              <w:rPr>
                <w:rFonts w:ascii="標楷體" w:eastAsia="標楷體" w:hAnsi="標楷體" w:hint="eastAsia"/>
              </w:rPr>
              <w:t>2.實作評量</w:t>
            </w:r>
          </w:p>
        </w:tc>
      </w:tr>
    </w:tbl>
    <w:p w:rsidR="00E51CEB" w:rsidRDefault="00E51CEB">
      <w:pPr>
        <w:rPr>
          <w:rFonts w:ascii="標楷體" w:eastAsia="標楷體" w:hAnsi="標楷體"/>
        </w:rPr>
      </w:pPr>
    </w:p>
    <w:p w:rsidR="00AE5972" w:rsidRDefault="00AE5972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E21D24" w:rsidRDefault="00E21D24">
      <w:pPr>
        <w:rPr>
          <w:rFonts w:ascii="標楷體" w:eastAsia="標楷體" w:hAnsi="標楷體"/>
        </w:rPr>
      </w:pPr>
    </w:p>
    <w:p w:rsidR="00025B59" w:rsidRPr="00455B01" w:rsidRDefault="00025B59" w:rsidP="00025B59">
      <w:pPr>
        <w:jc w:val="center"/>
        <w:rPr>
          <w:rFonts w:ascii="標楷體" w:eastAsia="標楷體" w:hAnsi="標楷體"/>
          <w:sz w:val="36"/>
          <w:szCs w:val="32"/>
        </w:rPr>
      </w:pP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235BC">
        <w:rPr>
          <w:rFonts w:ascii="標楷體" w:eastAsia="標楷體" w:hAnsi="標楷體" w:hint="eastAsia"/>
          <w:sz w:val="36"/>
          <w:szCs w:val="32"/>
        </w:rPr>
        <w:t>11</w:t>
      </w:r>
      <w:r w:rsidR="00503B88">
        <w:rPr>
          <w:rFonts w:ascii="標楷體" w:eastAsia="標楷體" w:hAnsi="標楷體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:rsidR="00025B59" w:rsidRPr="004B455B" w:rsidRDefault="00025B59" w:rsidP="00025B59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本土語</w:t>
      </w:r>
      <w:r w:rsidRPr="00A64EB3">
        <w:rPr>
          <w:rFonts w:ascii="標楷體" w:eastAsia="標楷體" w:hAnsi="標楷體" w:hint="eastAsia"/>
          <w:sz w:val="40"/>
          <w:szCs w:val="36"/>
          <w:u w:val="single"/>
        </w:rPr>
        <w:t>領域</w:t>
      </w:r>
      <w:r w:rsidR="00A64EB3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</w:rPr>
        <w:t>評量項目及評量規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6"/>
          <w:szCs w:val="32"/>
        </w:rPr>
        <w:t>對照表</w:t>
      </w:r>
    </w:p>
    <w:p w:rsidR="00025B59" w:rsidRPr="00A64EB3" w:rsidRDefault="00025B59" w:rsidP="00A64EB3">
      <w:pPr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="00F843CB"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一年級  </w:t>
      </w:r>
      <w:r w:rsidR="00F843CB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>版本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A64EB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proofErr w:type="gramStart"/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康軒版</w:t>
      </w:r>
      <w:proofErr w:type="gramEnd"/>
      <w:r w:rsidR="002250C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A64EB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64EB3">
        <w:rPr>
          <w:rFonts w:ascii="標楷體" w:eastAsia="標楷體" w:hAnsi="標楷體"/>
          <w:bCs/>
          <w:sz w:val="28"/>
          <w:szCs w:val="28"/>
        </w:rPr>
        <w:t xml:space="preserve"> </w:t>
      </w:r>
      <w:r w:rsidRPr="00D70FBF">
        <w:rPr>
          <w:rFonts w:ascii="標楷體" w:eastAsia="標楷體" w:hAnsi="標楷體" w:hint="eastAsia"/>
          <w:bCs/>
          <w:sz w:val="28"/>
          <w:szCs w:val="28"/>
        </w:rPr>
        <w:t>教學者</w:t>
      </w:r>
      <w:r w:rsidR="00A64EB3">
        <w:rPr>
          <w:rFonts w:ascii="標楷體" w:eastAsia="標楷體" w:hAnsi="標楷體" w:hint="eastAsia"/>
          <w:bCs/>
          <w:sz w:val="28"/>
          <w:szCs w:val="28"/>
        </w:rPr>
        <w:t>：</w:t>
      </w:r>
      <w:r w:rsidR="00A64EB3"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任教一年級閩南語教師</w:t>
      </w:r>
    </w:p>
    <w:p w:rsidR="00E21D24" w:rsidRPr="00025B59" w:rsidRDefault="00E21D24" w:rsidP="00E21D24">
      <w:pPr>
        <w:rPr>
          <w:sz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5760"/>
        <w:gridCol w:w="1684"/>
      </w:tblGrid>
      <w:tr w:rsidR="00E21D24" w:rsidRPr="00D74A83" w:rsidTr="00F90A64">
        <w:trPr>
          <w:trHeight w:val="493"/>
          <w:jc w:val="center"/>
        </w:trPr>
        <w:tc>
          <w:tcPr>
            <w:tcW w:w="2006" w:type="dxa"/>
            <w:vAlign w:val="center"/>
          </w:tcPr>
          <w:p w:rsidR="00E21D24" w:rsidRPr="00D74A83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  <w:vAlign w:val="center"/>
          </w:tcPr>
          <w:p w:rsidR="00E21D24" w:rsidRPr="00D74A83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評量規</w:t>
            </w:r>
            <w:proofErr w:type="gramStart"/>
            <w:r w:rsidRPr="00D74A83">
              <w:rPr>
                <w:rFonts w:ascii="標楷體" w:eastAsia="標楷體" w:hAnsi="標楷體" w:hint="eastAsia"/>
                <w:bCs/>
              </w:rPr>
              <w:t>準</w:t>
            </w:r>
            <w:proofErr w:type="gramEnd"/>
          </w:p>
        </w:tc>
        <w:tc>
          <w:tcPr>
            <w:tcW w:w="1684" w:type="dxa"/>
            <w:vAlign w:val="center"/>
          </w:tcPr>
          <w:p w:rsidR="00E21D24" w:rsidRPr="00D74A83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E21D24" w:rsidRPr="00D74A83" w:rsidTr="00F90A64">
        <w:trPr>
          <w:trHeight w:val="786"/>
          <w:jc w:val="center"/>
        </w:trPr>
        <w:tc>
          <w:tcPr>
            <w:tcW w:w="2006" w:type="dxa"/>
            <w:vMerge w:val="restart"/>
            <w:vAlign w:val="center"/>
          </w:tcPr>
          <w:p w:rsidR="00E21D24" w:rsidRPr="00D74A83" w:rsidRDefault="00E21D24" w:rsidP="00F90A64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能用本土語</w:t>
            </w:r>
            <w:r w:rsidRPr="00D74A83">
              <w:rPr>
                <w:rFonts w:ascii="標楷體" w:eastAsia="標楷體" w:hAnsi="標楷體" w:hint="eastAsia"/>
                <w:bCs/>
              </w:rPr>
              <w:t>說簡單的生活用語</w:t>
            </w:r>
          </w:p>
        </w:tc>
        <w:tc>
          <w:tcPr>
            <w:tcW w:w="5760" w:type="dxa"/>
            <w:vAlign w:val="center"/>
          </w:tcPr>
          <w:p w:rsidR="00E21D24" w:rsidRPr="00D74A83" w:rsidRDefault="00E21D24" w:rsidP="00F90A64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</w:t>
            </w:r>
            <w:proofErr w:type="gramStart"/>
            <w:r w:rsidRPr="00D74A83">
              <w:rPr>
                <w:rFonts w:ascii="標楷體" w:eastAsia="標楷體" w:hAnsi="標楷體" w:hint="eastAsia"/>
                <w:bCs/>
              </w:rPr>
              <w:t>唸或唱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>跳至少</w:t>
            </w:r>
            <w:r>
              <w:rPr>
                <w:rFonts w:ascii="標楷體" w:eastAsia="標楷體" w:hAnsi="標楷體" w:hint="eastAsia"/>
                <w:bCs/>
              </w:rPr>
              <w:t>三首課文。</w:t>
            </w:r>
          </w:p>
        </w:tc>
        <w:tc>
          <w:tcPr>
            <w:tcW w:w="1684" w:type="dxa"/>
            <w:vMerge w:val="restart"/>
            <w:vAlign w:val="center"/>
          </w:tcPr>
          <w:p w:rsidR="00E21D24" w:rsidRPr="00D74A83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</w:t>
            </w:r>
            <w:r w:rsidR="008E306C">
              <w:rPr>
                <w:rFonts w:ascii="標楷體" w:eastAsia="標楷體" w:hAnsi="標楷體" w:hint="eastAsia"/>
                <w:bCs/>
              </w:rPr>
              <w:t>述</w:t>
            </w:r>
          </w:p>
          <w:p w:rsidR="00E21D24" w:rsidRPr="00D74A83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21D24" w:rsidRPr="00D74A83" w:rsidTr="00F90A64">
        <w:trPr>
          <w:trHeight w:val="824"/>
          <w:jc w:val="center"/>
        </w:trPr>
        <w:tc>
          <w:tcPr>
            <w:tcW w:w="2006" w:type="dxa"/>
            <w:vMerge/>
            <w:vAlign w:val="center"/>
          </w:tcPr>
          <w:p w:rsidR="00E21D24" w:rsidRPr="00D74A83" w:rsidRDefault="00E21D24" w:rsidP="00F90A64">
            <w:pPr>
              <w:spacing w:before="100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vAlign w:val="center"/>
          </w:tcPr>
          <w:p w:rsidR="00E21D24" w:rsidRPr="00D74A83" w:rsidRDefault="00E21D24" w:rsidP="00F90A64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能說出</w:t>
            </w:r>
            <w:r w:rsidRPr="00D74A83">
              <w:rPr>
                <w:rFonts w:ascii="標楷體" w:eastAsia="標楷體" w:hAnsi="標楷體" w:hint="eastAsia"/>
                <w:bCs/>
              </w:rPr>
              <w:t>至少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D74A83">
              <w:rPr>
                <w:rFonts w:ascii="標楷體" w:eastAsia="標楷體" w:hAnsi="標楷體" w:hint="eastAsia"/>
                <w:bCs/>
              </w:rPr>
              <w:t>種</w:t>
            </w:r>
            <w:r>
              <w:rPr>
                <w:rFonts w:ascii="標楷體" w:eastAsia="標楷體" w:hAnsi="標楷體" w:hint="eastAsia"/>
              </w:rPr>
              <w:t>文具和學校場所</w:t>
            </w:r>
            <w:r w:rsidRPr="00D74A83">
              <w:rPr>
                <w:rFonts w:ascii="標楷體" w:eastAsia="標楷體" w:hAnsi="標楷體" w:hint="eastAsia"/>
                <w:bCs/>
              </w:rPr>
              <w:t>名稱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如：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冊包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彩色筆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鉛筆、圖書館、運動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埕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 xml:space="preserve">。 </w:t>
            </w:r>
          </w:p>
        </w:tc>
        <w:tc>
          <w:tcPr>
            <w:tcW w:w="1684" w:type="dxa"/>
            <w:vMerge/>
            <w:vAlign w:val="center"/>
          </w:tcPr>
          <w:p w:rsidR="00E21D24" w:rsidRPr="00D74A83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21D24" w:rsidRPr="00D74A83" w:rsidTr="00F90A64">
        <w:trPr>
          <w:trHeight w:val="851"/>
          <w:jc w:val="center"/>
        </w:trPr>
        <w:tc>
          <w:tcPr>
            <w:tcW w:w="2006" w:type="dxa"/>
            <w:vMerge/>
            <w:vAlign w:val="center"/>
          </w:tcPr>
          <w:p w:rsidR="00E21D24" w:rsidRPr="00D74A83" w:rsidRDefault="00E21D24" w:rsidP="00F90A64">
            <w:pPr>
              <w:spacing w:before="100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vAlign w:val="center"/>
          </w:tcPr>
          <w:p w:rsidR="00E21D24" w:rsidRPr="00D74A83" w:rsidRDefault="00E21D24" w:rsidP="00F90A64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能說出</w:t>
            </w:r>
            <w:r>
              <w:rPr>
                <w:rFonts w:ascii="標楷體" w:eastAsia="標楷體" w:hAnsi="標楷體" w:hint="eastAsia"/>
                <w:bCs/>
              </w:rPr>
              <w:t>至少三種</w:t>
            </w:r>
            <w:r w:rsidRPr="00D74A83">
              <w:rPr>
                <w:rFonts w:ascii="標楷體" w:eastAsia="標楷體" w:hAnsi="標楷體" w:hint="eastAsia"/>
                <w:bCs/>
              </w:rPr>
              <w:t>家人</w:t>
            </w:r>
            <w:r>
              <w:rPr>
                <w:rFonts w:ascii="標楷體" w:eastAsia="標楷體" w:hAnsi="標楷體" w:hint="eastAsia"/>
                <w:bCs/>
              </w:rPr>
              <w:t>的</w:t>
            </w:r>
            <w:r w:rsidRPr="00D74A83">
              <w:rPr>
                <w:rFonts w:ascii="標楷體" w:eastAsia="標楷體" w:hAnsi="標楷體" w:hint="eastAsia"/>
                <w:bCs/>
              </w:rPr>
              <w:t>稱謂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如：阿母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阿爸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阿兄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684" w:type="dxa"/>
            <w:vMerge/>
            <w:vAlign w:val="center"/>
          </w:tcPr>
          <w:p w:rsidR="00E21D24" w:rsidRPr="00D74A83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21D24" w:rsidRPr="00D74A83" w:rsidTr="00F90A64">
        <w:trPr>
          <w:trHeight w:val="848"/>
          <w:jc w:val="center"/>
        </w:trPr>
        <w:tc>
          <w:tcPr>
            <w:tcW w:w="2006" w:type="dxa"/>
            <w:vMerge/>
            <w:vAlign w:val="center"/>
          </w:tcPr>
          <w:p w:rsidR="00E21D24" w:rsidRPr="00D74A83" w:rsidRDefault="00E21D24" w:rsidP="00F90A64">
            <w:pPr>
              <w:spacing w:before="100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vAlign w:val="center"/>
          </w:tcPr>
          <w:p w:rsidR="00E21D24" w:rsidRPr="00D74A83" w:rsidRDefault="00E21D24" w:rsidP="00F90A64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能說出至少三種禮貌用語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如：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食飽未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勞力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再會…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684" w:type="dxa"/>
            <w:vMerge/>
            <w:vAlign w:val="center"/>
          </w:tcPr>
          <w:p w:rsidR="00E21D24" w:rsidRPr="00D74A83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21D24" w:rsidRPr="00D74A83" w:rsidTr="00F90A64">
        <w:trPr>
          <w:trHeight w:val="833"/>
          <w:jc w:val="center"/>
        </w:trPr>
        <w:tc>
          <w:tcPr>
            <w:tcW w:w="2006" w:type="dxa"/>
            <w:vMerge/>
            <w:vAlign w:val="center"/>
          </w:tcPr>
          <w:p w:rsidR="00E21D24" w:rsidRPr="00D74A83" w:rsidRDefault="00E21D24" w:rsidP="00F90A64">
            <w:pPr>
              <w:spacing w:before="100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vAlign w:val="center"/>
          </w:tcPr>
          <w:p w:rsidR="00E21D24" w:rsidRDefault="00E21D24" w:rsidP="00F90A64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能說出</w:t>
            </w:r>
            <w:r>
              <w:rPr>
                <w:rFonts w:ascii="標楷體" w:eastAsia="標楷體" w:hAnsi="標楷體" w:hint="eastAsia"/>
                <w:bCs/>
              </w:rPr>
              <w:t>1到10的數字</w:t>
            </w:r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684" w:type="dxa"/>
            <w:vMerge/>
            <w:vAlign w:val="center"/>
          </w:tcPr>
          <w:p w:rsidR="00E21D24" w:rsidRDefault="00E21D24" w:rsidP="00F90A64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A165AF" w:rsidRDefault="00A165AF">
      <w:pPr>
        <w:rPr>
          <w:rFonts w:eastAsia="標楷體"/>
        </w:rPr>
      </w:pPr>
    </w:p>
    <w:p w:rsidR="00CB7314" w:rsidRDefault="00CB7314">
      <w:pPr>
        <w:rPr>
          <w:rFonts w:ascii="標楷體" w:eastAsia="標楷體" w:hAnsi="標楷體"/>
        </w:rPr>
      </w:pPr>
    </w:p>
    <w:p w:rsidR="00CB7314" w:rsidRDefault="00CB7314">
      <w:pPr>
        <w:rPr>
          <w:rFonts w:ascii="標楷體" w:eastAsia="標楷體" w:hAnsi="標楷體"/>
        </w:rPr>
      </w:pPr>
    </w:p>
    <w:p w:rsidR="0042375F" w:rsidRDefault="0042375F">
      <w:pPr>
        <w:rPr>
          <w:rFonts w:ascii="標楷體" w:eastAsia="標楷體" w:hAnsi="標楷體"/>
        </w:rPr>
      </w:pPr>
    </w:p>
    <w:p w:rsidR="00CB7314" w:rsidRDefault="00CB73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D384B" w:rsidRPr="00455B01" w:rsidRDefault="009D384B" w:rsidP="005228AC">
      <w:pPr>
        <w:jc w:val="center"/>
        <w:rPr>
          <w:rFonts w:ascii="標楷體" w:eastAsia="標楷體" w:hAnsi="標楷體"/>
          <w:sz w:val="36"/>
          <w:szCs w:val="32"/>
        </w:rPr>
      </w:pP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235BC">
        <w:rPr>
          <w:rFonts w:ascii="標楷體" w:eastAsia="標楷體" w:hAnsi="標楷體" w:hint="eastAsia"/>
          <w:sz w:val="36"/>
          <w:szCs w:val="32"/>
        </w:rPr>
        <w:t>11</w:t>
      </w:r>
      <w:r w:rsidR="00503B88">
        <w:rPr>
          <w:rFonts w:ascii="標楷體" w:eastAsia="標楷體" w:hAnsi="標楷體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:rsidR="009D384B" w:rsidRPr="004B455B" w:rsidRDefault="009D384B" w:rsidP="005228AC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453E8A">
        <w:rPr>
          <w:rFonts w:ascii="標楷體" w:eastAsia="標楷體" w:hAnsi="標楷體" w:hint="eastAsia"/>
          <w:sz w:val="36"/>
          <w:szCs w:val="32"/>
          <w:u w:val="single"/>
        </w:rPr>
        <w:t>本土語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 w:rsidR="00A7061C">
        <w:rPr>
          <w:rFonts w:ascii="標楷體" w:eastAsia="標楷體" w:hAnsi="標楷體" w:hint="eastAsia"/>
          <w:color w:val="A6A6A6"/>
          <w:szCs w:val="20"/>
        </w:rPr>
        <w:t>1100625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9D384B" w:rsidRPr="00E04A19" w:rsidRDefault="009D384B" w:rsidP="005228AC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9D384B" w:rsidRPr="00E04A19" w:rsidRDefault="009D384B" w:rsidP="005228AC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CA0E3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235BC">
        <w:rPr>
          <w:rFonts w:ascii="標楷體" w:eastAsia="標楷體" w:hAnsi="標楷體" w:hint="eastAsia"/>
          <w:sz w:val="28"/>
          <w:szCs w:val="28"/>
          <w:u w:val="single"/>
        </w:rPr>
        <w:t>潘為欣、許沛琳、黃淑苓</w:t>
      </w:r>
      <w:r w:rsidRPr="00CA0E3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12009">
        <w:rPr>
          <w:rFonts w:ascii="標楷體" w:eastAsia="標楷體" w:hAnsi="標楷體"/>
          <w:sz w:val="28"/>
          <w:szCs w:val="28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03B88">
        <w:rPr>
          <w:rFonts w:ascii="標楷體" w:eastAsia="標楷體" w:hAnsi="標楷體" w:hint="eastAsia"/>
          <w:sz w:val="28"/>
          <w:szCs w:val="28"/>
          <w:u w:val="single"/>
        </w:rPr>
        <w:t>黃郁文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D384B" w:rsidRDefault="009D384B" w:rsidP="009D384B">
      <w:pPr>
        <w:spacing w:before="10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任教一年級閩南語教師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9D384B" w:rsidRPr="00CA0E39" w:rsidRDefault="009D384B" w:rsidP="009D384B">
      <w:pPr>
        <w:spacing w:before="100" w:line="400" w:lineRule="exac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08"/>
        <w:gridCol w:w="1560"/>
        <w:gridCol w:w="2270"/>
        <w:gridCol w:w="1132"/>
        <w:gridCol w:w="2551"/>
        <w:gridCol w:w="1666"/>
      </w:tblGrid>
      <w:tr w:rsidR="00594321" w:rsidRPr="00895E27" w:rsidTr="009754F5">
        <w:trPr>
          <w:trHeight w:val="1493"/>
        </w:trPr>
        <w:tc>
          <w:tcPr>
            <w:tcW w:w="501" w:type="pct"/>
            <w:vAlign w:val="center"/>
          </w:tcPr>
          <w:p w:rsidR="00594321" w:rsidRDefault="00594321" w:rsidP="00D5551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領綱核心</w:t>
            </w:r>
            <w:proofErr w:type="gramEnd"/>
            <w:r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4499" w:type="pct"/>
            <w:gridSpan w:val="6"/>
            <w:vAlign w:val="center"/>
          </w:tcPr>
          <w:p w:rsidR="00594321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BC419C">
              <w:rPr>
                <w:rFonts w:ascii="標楷體" w:eastAsia="標楷體" w:hAnsi="標楷體" w:hint="eastAsia"/>
              </w:rPr>
              <w:t>閩-E-A1</w:t>
            </w:r>
            <w:r w:rsidRPr="0061640B">
              <w:rPr>
                <w:rFonts w:ascii="標楷體" w:eastAsia="標楷體" w:hAnsi="標楷體"/>
              </w:rPr>
              <w:t>具備認識閩南語文對個人生活的重要性，並能主動學習，進而建立學習閩南語文的能力。</w:t>
            </w:r>
          </w:p>
          <w:p w:rsidR="00594321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751503">
              <w:rPr>
                <w:rFonts w:ascii="標楷體" w:eastAsia="標楷體" w:hAnsi="標楷體" w:hint="eastAsia"/>
              </w:rPr>
              <w:t>閩-E-B1</w:t>
            </w:r>
            <w:r w:rsidRPr="0061640B">
              <w:rPr>
                <w:rFonts w:ascii="標楷體" w:eastAsia="標楷體" w:hAnsi="標楷體"/>
              </w:rPr>
              <w:t>具備理解與使用閩南語文的基本能力，並能從事表達、溝通，以運用於家庭、學校、社區生活之中。</w:t>
            </w:r>
          </w:p>
          <w:p w:rsidR="006C0E3F" w:rsidRPr="0063531E" w:rsidRDefault="006C0E3F" w:rsidP="00D522CC">
            <w:pPr>
              <w:spacing w:before="100"/>
              <w:rPr>
                <w:rFonts w:ascii="標楷體" w:eastAsia="標楷體" w:hAnsi="標楷體"/>
              </w:rPr>
            </w:pPr>
            <w:r w:rsidRPr="006C0E3F"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/>
              </w:rPr>
              <w:t>-E</w:t>
            </w:r>
            <w:r w:rsidRPr="006C0E3F">
              <w:rPr>
                <w:rFonts w:ascii="標楷體" w:eastAsia="標楷體" w:hAnsi="標楷體"/>
              </w:rPr>
              <w:t>-B3</w:t>
            </w:r>
            <w:r w:rsidRPr="006C0E3F">
              <w:rPr>
                <w:rFonts w:ascii="標楷體" w:eastAsia="標楷體" w:hAnsi="標楷體" w:hint="eastAsia"/>
              </w:rPr>
              <w:t>具備感知與欣賞閩南語文藝術的美感素養，並能融入於日常生活</w:t>
            </w:r>
            <w:r>
              <w:rPr>
                <w:rFonts w:ascii="標楷體" w:eastAsia="標楷體" w:hAnsi="標楷體" w:hint="eastAsia"/>
              </w:rPr>
              <w:t>中。</w:t>
            </w:r>
          </w:p>
        </w:tc>
      </w:tr>
      <w:tr w:rsidR="00594321" w:rsidRPr="00895E27" w:rsidTr="008C6274">
        <w:trPr>
          <w:trHeight w:val="4953"/>
        </w:trPr>
        <w:tc>
          <w:tcPr>
            <w:tcW w:w="501" w:type="pct"/>
            <w:vAlign w:val="center"/>
          </w:tcPr>
          <w:p w:rsidR="009754F5" w:rsidRDefault="00594321" w:rsidP="00D5551B">
            <w:pPr>
              <w:jc w:val="center"/>
              <w:rPr>
                <w:rFonts w:ascii="標楷體" w:eastAsia="標楷體" w:hAnsi="標楷體"/>
              </w:rPr>
            </w:pPr>
            <w:r w:rsidRPr="00147F17">
              <w:rPr>
                <w:rFonts w:ascii="標楷體" w:eastAsia="標楷體" w:hAnsi="標楷體" w:hint="eastAsia"/>
              </w:rPr>
              <w:t>學習</w:t>
            </w:r>
          </w:p>
          <w:p w:rsidR="00594321" w:rsidRPr="00147F17" w:rsidRDefault="00594321" w:rsidP="00D5551B">
            <w:pPr>
              <w:jc w:val="center"/>
              <w:rPr>
                <w:rFonts w:ascii="標楷體" w:eastAsia="標楷體" w:hAnsi="標楷體"/>
              </w:rPr>
            </w:pPr>
            <w:r w:rsidRPr="00147F17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2065" w:type="pct"/>
            <w:gridSpan w:val="3"/>
            <w:vAlign w:val="center"/>
          </w:tcPr>
          <w:p w:rsidR="00594321" w:rsidRPr="00EA325E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EA325E">
              <w:rPr>
                <w:rFonts w:ascii="標楷體" w:eastAsia="標楷體" w:hAnsi="標楷體"/>
              </w:rPr>
              <w:t>1-</w:t>
            </w:r>
            <w:r w:rsidRPr="00EA325E">
              <w:rPr>
                <w:rFonts w:ascii="標楷體" w:eastAsia="標楷體" w:hAnsi="標楷體" w:hint="eastAsia"/>
              </w:rPr>
              <w:t>I</w:t>
            </w:r>
            <w:r w:rsidRPr="00EA325E">
              <w:rPr>
                <w:rFonts w:ascii="標楷體" w:eastAsia="標楷體" w:hAnsi="標楷體"/>
              </w:rPr>
              <w:t>-1 能聽辨閩南語常用字詞的語音差異。</w:t>
            </w:r>
          </w:p>
          <w:p w:rsidR="00594321" w:rsidRPr="00EA325E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EA325E">
              <w:rPr>
                <w:rFonts w:ascii="標楷體" w:eastAsia="標楷體" w:hAnsi="標楷體" w:hint="eastAsia"/>
              </w:rPr>
              <w:t>1-I-2 能聽懂日常生活中閩南語語句並掌握重點。</w:t>
            </w:r>
          </w:p>
          <w:p w:rsidR="00594321" w:rsidRPr="00EA325E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EA325E">
              <w:rPr>
                <w:rFonts w:ascii="標楷體" w:eastAsia="標楷體" w:hAnsi="標楷體" w:hint="eastAsia"/>
              </w:rPr>
              <w:t>1</w:t>
            </w:r>
            <w:r w:rsidRPr="00EA325E">
              <w:rPr>
                <w:rFonts w:ascii="標楷體" w:eastAsia="標楷體" w:hAnsi="標楷體"/>
              </w:rPr>
              <w:t>-</w:t>
            </w:r>
            <w:r w:rsidRPr="00EA325E">
              <w:rPr>
                <w:rFonts w:ascii="標楷體" w:eastAsia="標楷體" w:hAnsi="標楷體" w:hint="eastAsia"/>
              </w:rPr>
              <w:t>I</w:t>
            </w:r>
            <w:r w:rsidRPr="00EA325E">
              <w:rPr>
                <w:rFonts w:ascii="標楷體" w:eastAsia="標楷體" w:hAnsi="標楷體"/>
              </w:rPr>
              <w:t>-</w:t>
            </w:r>
            <w:r w:rsidRPr="00EA325E">
              <w:rPr>
                <w:rFonts w:ascii="標楷體" w:eastAsia="標楷體" w:hAnsi="標楷體" w:hint="eastAsia"/>
              </w:rPr>
              <w:t>3 能</w:t>
            </w:r>
            <w:proofErr w:type="gramStart"/>
            <w:r w:rsidRPr="00EA325E">
              <w:rPr>
                <w:rFonts w:ascii="標楷體" w:eastAsia="標楷體" w:hAnsi="標楷體" w:hint="eastAsia"/>
              </w:rPr>
              <w:t>聽懂所學</w:t>
            </w:r>
            <w:proofErr w:type="gramEnd"/>
            <w:r w:rsidRPr="00EA325E">
              <w:rPr>
                <w:rFonts w:ascii="標楷體" w:eastAsia="標楷體" w:hAnsi="標楷體" w:hint="eastAsia"/>
              </w:rPr>
              <w:t>的閩南語文課文主題、內容並掌握重點。</w:t>
            </w:r>
          </w:p>
          <w:p w:rsidR="00594321" w:rsidRPr="00EA325E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EA325E">
              <w:rPr>
                <w:rFonts w:ascii="標楷體" w:eastAsia="標楷體" w:hAnsi="標楷體" w:hint="eastAsia"/>
              </w:rPr>
              <w:t>1-I-4 能從聆聽中建立主動學習閩南語的興趣與習慣。</w:t>
            </w:r>
          </w:p>
          <w:p w:rsidR="00594321" w:rsidRPr="00EA325E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EA325E">
              <w:rPr>
                <w:rFonts w:ascii="標楷體" w:eastAsia="標楷體" w:hAnsi="標楷體" w:hint="eastAsia"/>
              </w:rPr>
              <w:t>2</w:t>
            </w:r>
            <w:r w:rsidRPr="00EA325E">
              <w:rPr>
                <w:rFonts w:ascii="標楷體" w:eastAsia="標楷體" w:hAnsi="標楷體"/>
              </w:rPr>
              <w:t>-</w:t>
            </w:r>
            <w:r w:rsidRPr="00EA325E">
              <w:rPr>
                <w:rFonts w:ascii="標楷體" w:eastAsia="標楷體" w:hAnsi="標楷體" w:hint="eastAsia"/>
              </w:rPr>
              <w:t>I</w:t>
            </w:r>
            <w:r w:rsidRPr="00EA325E">
              <w:rPr>
                <w:rFonts w:ascii="標楷體" w:eastAsia="標楷體" w:hAnsi="標楷體"/>
              </w:rPr>
              <w:t>-</w:t>
            </w:r>
            <w:r w:rsidRPr="00EA325E">
              <w:rPr>
                <w:rFonts w:ascii="標楷體" w:eastAsia="標楷體" w:hAnsi="標楷體" w:hint="eastAsia"/>
              </w:rPr>
              <w:t>2 能初步運用閩南語表達感受、情緒與需求。</w:t>
            </w:r>
          </w:p>
          <w:p w:rsidR="00594321" w:rsidRPr="00EA325E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EA325E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594321" w:rsidRPr="00EA325E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EA325E">
              <w:rPr>
                <w:rFonts w:ascii="標楷體" w:eastAsia="標楷體" w:hAnsi="標楷體" w:hint="eastAsia"/>
              </w:rPr>
              <w:t>2-I-4 能主動使用閩南語與他人互動。</w:t>
            </w:r>
          </w:p>
          <w:p w:rsidR="00594321" w:rsidRDefault="00594321" w:rsidP="00D522CC">
            <w:pPr>
              <w:spacing w:before="100"/>
              <w:rPr>
                <w:rFonts w:ascii="標楷體" w:eastAsia="標楷體" w:hAnsi="標楷體"/>
              </w:rPr>
            </w:pPr>
            <w:r w:rsidRPr="00EA325E">
              <w:rPr>
                <w:rFonts w:ascii="標楷體" w:eastAsia="標楷體" w:hAnsi="標楷體" w:hint="eastAsia"/>
              </w:rPr>
              <w:t>3-I-1 能建立樂意閱讀閩南語文語句和短文的興趣。</w:t>
            </w:r>
          </w:p>
        </w:tc>
        <w:tc>
          <w:tcPr>
            <w:tcW w:w="515" w:type="pct"/>
            <w:vAlign w:val="center"/>
          </w:tcPr>
          <w:p w:rsidR="009754F5" w:rsidRDefault="00594321" w:rsidP="00C438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47F17">
              <w:rPr>
                <w:rFonts w:ascii="標楷體" w:eastAsia="標楷體" w:hAnsi="標楷體" w:hint="eastAsia"/>
              </w:rPr>
              <w:t>學習</w:t>
            </w:r>
          </w:p>
          <w:p w:rsidR="00594321" w:rsidRPr="00147F17" w:rsidRDefault="00594321" w:rsidP="00C4381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47F1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919" w:type="pct"/>
            <w:gridSpan w:val="2"/>
            <w:vAlign w:val="center"/>
          </w:tcPr>
          <w:p w:rsidR="00861C26" w:rsidRPr="00861C26" w:rsidRDefault="005C2153" w:rsidP="00DD0EF6">
            <w:pPr>
              <w:spacing w:before="10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Aa-</w:t>
            </w:r>
            <w:r>
              <w:rPr>
                <w:rFonts w:ascii="標楷體" w:eastAsia="標楷體" w:hAnsi="標楷體" w:hint="eastAsia"/>
              </w:rPr>
              <w:t>I</w:t>
            </w:r>
            <w:r w:rsidR="00861C26" w:rsidRPr="00861C26">
              <w:rPr>
                <w:rFonts w:ascii="標楷體" w:eastAsia="標楷體" w:hAnsi="標楷體"/>
              </w:rPr>
              <w:t>-1 文字認讀</w:t>
            </w:r>
          </w:p>
          <w:p w:rsidR="00594321" w:rsidRPr="00861C26" w:rsidRDefault="006335A3" w:rsidP="00D522CC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594321" w:rsidRPr="00861C26">
              <w:rPr>
                <w:rFonts w:ascii="標楷體" w:eastAsia="標楷體" w:hAnsi="標楷體" w:hint="eastAsia"/>
              </w:rPr>
              <w:t>Ab-I-1 語詞運用</w:t>
            </w:r>
          </w:p>
          <w:p w:rsidR="00594321" w:rsidRPr="00861C26" w:rsidRDefault="006335A3" w:rsidP="00D522CC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594321" w:rsidRPr="00861C26">
              <w:rPr>
                <w:rFonts w:ascii="標楷體" w:eastAsia="標楷體" w:hAnsi="標楷體" w:hint="eastAsia"/>
              </w:rPr>
              <w:t>Ab-I-2 句型運用</w:t>
            </w:r>
          </w:p>
          <w:p w:rsidR="00594321" w:rsidRPr="00861C26" w:rsidRDefault="00594321" w:rsidP="00DD0EF6">
            <w:pPr>
              <w:spacing w:before="100"/>
              <w:ind w:firstLineChars="50" w:firstLine="120"/>
              <w:rPr>
                <w:rFonts w:ascii="標楷體" w:eastAsia="標楷體" w:hAnsi="標楷體"/>
              </w:rPr>
            </w:pPr>
            <w:r w:rsidRPr="00861C26">
              <w:rPr>
                <w:rFonts w:ascii="標楷體" w:eastAsia="標楷體" w:hAnsi="標楷體" w:hint="eastAsia"/>
              </w:rPr>
              <w:t>Ac</w:t>
            </w:r>
            <w:r w:rsidRPr="00861C26">
              <w:rPr>
                <w:rFonts w:ascii="標楷體" w:eastAsia="標楷體" w:hAnsi="標楷體"/>
              </w:rPr>
              <w:t>-</w:t>
            </w:r>
            <w:r w:rsidRPr="00861C26">
              <w:rPr>
                <w:rFonts w:ascii="標楷體" w:eastAsia="標楷體" w:hAnsi="標楷體" w:hint="eastAsia"/>
              </w:rPr>
              <w:t>I</w:t>
            </w:r>
            <w:r w:rsidRPr="00861C26">
              <w:rPr>
                <w:rFonts w:ascii="標楷體" w:eastAsia="標楷體" w:hAnsi="標楷體"/>
              </w:rPr>
              <w:t>-</w:t>
            </w:r>
            <w:r w:rsidRPr="00861C26">
              <w:rPr>
                <w:rFonts w:ascii="標楷體" w:eastAsia="標楷體" w:hAnsi="標楷體" w:hint="eastAsia"/>
              </w:rPr>
              <w:t>1 兒歌念</w:t>
            </w:r>
            <w:proofErr w:type="gramStart"/>
            <w:r w:rsidRPr="00861C26">
              <w:rPr>
                <w:rFonts w:ascii="標楷體" w:eastAsia="標楷體" w:hAnsi="標楷體" w:hint="eastAsia"/>
              </w:rPr>
              <w:t>謠</w:t>
            </w:r>
            <w:proofErr w:type="gramEnd"/>
          </w:p>
          <w:p w:rsidR="00594321" w:rsidRPr="00861C26" w:rsidRDefault="006335A3" w:rsidP="00D522CC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594321" w:rsidRPr="00861C26">
              <w:rPr>
                <w:rFonts w:ascii="標楷體" w:eastAsia="標楷體" w:hAnsi="標楷體" w:hint="eastAsia"/>
              </w:rPr>
              <w:t>Ac-I-2 生活故事</w:t>
            </w:r>
          </w:p>
          <w:p w:rsidR="00861C26" w:rsidRPr="00861C26" w:rsidRDefault="005C2153" w:rsidP="00DD0EF6">
            <w:pPr>
              <w:spacing w:before="10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Ba-</w:t>
            </w:r>
            <w:r>
              <w:rPr>
                <w:rFonts w:ascii="標楷體" w:eastAsia="標楷體" w:hAnsi="標楷體" w:hint="eastAsia"/>
              </w:rPr>
              <w:t>I</w:t>
            </w:r>
            <w:r w:rsidR="00861C26" w:rsidRPr="00861C26">
              <w:rPr>
                <w:rFonts w:ascii="標楷體" w:eastAsia="標楷體" w:hAnsi="標楷體"/>
              </w:rPr>
              <w:t xml:space="preserve">-1 身體認識 </w:t>
            </w:r>
          </w:p>
          <w:p w:rsidR="00861C26" w:rsidRPr="00861C26" w:rsidRDefault="005C2153" w:rsidP="00DD0EF6">
            <w:pPr>
              <w:spacing w:before="10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Bb-</w:t>
            </w:r>
            <w:r>
              <w:rPr>
                <w:rFonts w:ascii="標楷體" w:eastAsia="標楷體" w:hAnsi="標楷體" w:hint="eastAsia"/>
              </w:rPr>
              <w:t>I</w:t>
            </w:r>
            <w:r w:rsidR="00861C26" w:rsidRPr="00861C26">
              <w:rPr>
                <w:rFonts w:ascii="標楷體" w:eastAsia="標楷體" w:hAnsi="標楷體"/>
              </w:rPr>
              <w:t>-1 家庭生活</w:t>
            </w:r>
          </w:p>
          <w:p w:rsidR="00594321" w:rsidRPr="00861C26" w:rsidRDefault="00594321" w:rsidP="00DD0EF6">
            <w:pPr>
              <w:spacing w:before="100"/>
              <w:ind w:firstLineChars="50" w:firstLine="120"/>
              <w:rPr>
                <w:rFonts w:ascii="標楷體" w:eastAsia="標楷體" w:hAnsi="標楷體"/>
              </w:rPr>
            </w:pPr>
            <w:r w:rsidRPr="00861C26">
              <w:rPr>
                <w:rFonts w:ascii="標楷體" w:eastAsia="標楷體" w:hAnsi="標楷體" w:hint="eastAsia"/>
              </w:rPr>
              <w:t>Bb-I-2 學校生活</w:t>
            </w:r>
            <w:r w:rsidR="00861C26" w:rsidRPr="00861C26">
              <w:rPr>
                <w:rFonts w:ascii="標楷體" w:eastAsia="標楷體" w:hAnsi="標楷體" w:hint="eastAsia"/>
              </w:rPr>
              <w:t xml:space="preserve"> </w:t>
            </w:r>
          </w:p>
          <w:p w:rsidR="00594321" w:rsidRPr="00861C26" w:rsidRDefault="00711647" w:rsidP="00D522CC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594321" w:rsidRPr="00861C26">
              <w:rPr>
                <w:rFonts w:ascii="標楷體" w:eastAsia="標楷體" w:hAnsi="標楷體" w:hint="eastAsia"/>
              </w:rPr>
              <w:t>Bg-I-1 生活應對</w:t>
            </w:r>
          </w:p>
          <w:p w:rsidR="00594321" w:rsidRDefault="00711647" w:rsidP="00D522CC">
            <w:pPr>
              <w:spacing w:before="100"/>
              <w:rPr>
                <w:rFonts w:ascii="標楷體" w:eastAsia="標楷體" w:hAnsi="標楷體"/>
              </w:rPr>
            </w:pPr>
            <w:r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594321" w:rsidRPr="00861C26">
              <w:rPr>
                <w:rFonts w:ascii="標楷體" w:eastAsia="標楷體" w:hAnsi="標楷體" w:hint="eastAsia"/>
              </w:rPr>
              <w:t>Bg-I-2 口語表達</w:t>
            </w:r>
          </w:p>
        </w:tc>
      </w:tr>
      <w:tr w:rsidR="00594321" w:rsidRPr="00895E27" w:rsidTr="009754F5">
        <w:trPr>
          <w:trHeight w:val="1264"/>
        </w:trPr>
        <w:tc>
          <w:tcPr>
            <w:tcW w:w="501" w:type="pct"/>
            <w:vAlign w:val="center"/>
          </w:tcPr>
          <w:p w:rsidR="009754F5" w:rsidRDefault="00594321" w:rsidP="00D55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</w:p>
          <w:p w:rsidR="00594321" w:rsidRPr="00147F17" w:rsidRDefault="00594321" w:rsidP="00D55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499" w:type="pct"/>
            <w:gridSpan w:val="6"/>
            <w:vAlign w:val="center"/>
          </w:tcPr>
          <w:p w:rsidR="00DE13AC" w:rsidRPr="00DE13AC" w:rsidRDefault="00A325B6" w:rsidP="00DD1E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11386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="0064265C">
              <w:rPr>
                <w:rFonts w:ascii="標楷體" w:eastAsia="標楷體" w:hAnsi="標楷體"/>
              </w:rPr>
              <w:t xml:space="preserve"> </w:t>
            </w:r>
            <w:r w:rsidR="00DE13AC" w:rsidRPr="00DE13AC">
              <w:rPr>
                <w:rFonts w:ascii="標楷體" w:eastAsia="標楷體" w:hAnsi="標楷體" w:hint="eastAsia"/>
              </w:rPr>
              <w:t>能</w:t>
            </w:r>
            <w:r w:rsidR="00DE13AC" w:rsidRPr="00DE13AC">
              <w:rPr>
                <w:rFonts w:ascii="標楷體" w:eastAsia="標楷體" w:hAnsi="標楷體"/>
              </w:rPr>
              <w:t>夠說出五官的閩南語說法。</w:t>
            </w:r>
            <w:r w:rsidR="00E50E45">
              <w:rPr>
                <w:rFonts w:ascii="標楷體" w:eastAsia="標楷體" w:hAnsi="標楷體" w:hint="eastAsia"/>
              </w:rPr>
              <w:t>（</w:t>
            </w:r>
            <w:r w:rsidR="00E50E45" w:rsidRPr="00EA325E">
              <w:rPr>
                <w:rFonts w:ascii="標楷體" w:eastAsia="標楷體" w:hAnsi="標楷體"/>
              </w:rPr>
              <w:t>1-</w:t>
            </w:r>
            <w:r w:rsidR="00E50E45" w:rsidRPr="00EA325E">
              <w:rPr>
                <w:rFonts w:ascii="標楷體" w:eastAsia="標楷體" w:hAnsi="標楷體" w:hint="eastAsia"/>
              </w:rPr>
              <w:t>I</w:t>
            </w:r>
            <w:r w:rsidR="00E50E45" w:rsidRPr="00EA325E">
              <w:rPr>
                <w:rFonts w:ascii="標楷體" w:eastAsia="標楷體" w:hAnsi="標楷體"/>
              </w:rPr>
              <w:t>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EA325E">
              <w:rPr>
                <w:rFonts w:ascii="標楷體" w:eastAsia="標楷體" w:hAnsi="標楷體" w:hint="eastAsia"/>
              </w:rPr>
              <w:t>1-I-2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EA325E">
              <w:rPr>
                <w:rFonts w:ascii="標楷體" w:eastAsia="標楷體" w:hAnsi="標楷體" w:hint="eastAsia"/>
              </w:rPr>
              <w:t>1</w:t>
            </w:r>
            <w:r w:rsidR="00E50E45" w:rsidRPr="00EA325E">
              <w:rPr>
                <w:rFonts w:ascii="標楷體" w:eastAsia="標楷體" w:hAnsi="標楷體"/>
              </w:rPr>
              <w:t>-</w:t>
            </w:r>
            <w:r w:rsidR="00E50E45" w:rsidRPr="00EA325E">
              <w:rPr>
                <w:rFonts w:ascii="標楷體" w:eastAsia="標楷體" w:hAnsi="標楷體" w:hint="eastAsia"/>
              </w:rPr>
              <w:t>I</w:t>
            </w:r>
            <w:r w:rsidR="00E50E45" w:rsidRPr="00EA325E">
              <w:rPr>
                <w:rFonts w:ascii="標楷體" w:eastAsia="標楷體" w:hAnsi="標楷體"/>
              </w:rPr>
              <w:t>-</w:t>
            </w:r>
            <w:r w:rsidR="00E50E45" w:rsidRPr="00EA325E">
              <w:rPr>
                <w:rFonts w:ascii="標楷體" w:eastAsia="標楷體" w:hAnsi="標楷體" w:hint="eastAsia"/>
              </w:rPr>
              <w:t>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7B79AE" w:rsidRPr="00EA325E">
              <w:rPr>
                <w:rFonts w:ascii="標楷體" w:eastAsia="標楷體" w:hAnsi="標楷體" w:hint="eastAsia"/>
              </w:rPr>
              <w:t>1-I-4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E50E45" w:rsidRPr="00EA325E">
              <w:rPr>
                <w:rFonts w:ascii="標楷體" w:eastAsia="標楷體" w:hAnsi="標楷體" w:hint="eastAsia"/>
              </w:rPr>
              <w:t>2</w:t>
            </w:r>
            <w:r w:rsidR="00E50E45" w:rsidRPr="00EA325E">
              <w:rPr>
                <w:rFonts w:ascii="標楷體" w:eastAsia="標楷體" w:hAnsi="標楷體"/>
              </w:rPr>
              <w:t>-</w:t>
            </w:r>
            <w:r w:rsidR="00E50E45" w:rsidRPr="00EA325E">
              <w:rPr>
                <w:rFonts w:ascii="標楷體" w:eastAsia="標楷體" w:hAnsi="標楷體" w:hint="eastAsia"/>
              </w:rPr>
              <w:t>I</w:t>
            </w:r>
            <w:r w:rsidR="00E50E45" w:rsidRPr="00EA325E">
              <w:rPr>
                <w:rFonts w:ascii="標楷體" w:eastAsia="標楷體" w:hAnsi="標楷體"/>
              </w:rPr>
              <w:t>-</w:t>
            </w:r>
            <w:r w:rsidR="00E50E45" w:rsidRPr="00EA325E">
              <w:rPr>
                <w:rFonts w:ascii="標楷體" w:eastAsia="標楷體" w:hAnsi="標楷體" w:hint="eastAsia"/>
              </w:rPr>
              <w:t>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EA325E">
              <w:rPr>
                <w:rFonts w:ascii="標楷體" w:eastAsia="標楷體" w:hAnsi="標楷體" w:hint="eastAsia"/>
              </w:rPr>
              <w:t>2-I-3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EA325E">
              <w:rPr>
                <w:rFonts w:ascii="標楷體" w:eastAsia="標楷體" w:hAnsi="標楷體" w:hint="eastAsia"/>
              </w:rPr>
              <w:t>3-I-1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>
              <w:rPr>
                <w:rFonts w:ascii="標楷體" w:eastAsia="標楷體" w:hAnsi="標楷體"/>
              </w:rPr>
              <w:t>Aa-</w:t>
            </w:r>
            <w:r w:rsidR="00E50E45">
              <w:rPr>
                <w:rFonts w:ascii="標楷體" w:eastAsia="標楷體" w:hAnsi="標楷體" w:hint="eastAsia"/>
              </w:rPr>
              <w:t>I</w:t>
            </w:r>
            <w:r w:rsidR="00E50E45" w:rsidRPr="00861C26">
              <w:rPr>
                <w:rFonts w:ascii="標楷體" w:eastAsia="標楷體" w:hAnsi="標楷體"/>
              </w:rPr>
              <w:t>-1</w:t>
            </w:r>
            <w:r w:rsidR="005228AC">
              <w:rPr>
                <w:rFonts w:ascii="標楷體" w:eastAsia="標楷體" w:hAnsi="標楷體" w:hint="eastAsia"/>
              </w:rPr>
              <w:t>、</w:t>
            </w:r>
            <w:r w:rsidR="005228AC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5228AC" w:rsidRPr="00B25C4D">
              <w:rPr>
                <w:rFonts w:ascii="標楷體" w:eastAsia="標楷體" w:hAnsi="標楷體" w:hint="eastAsia"/>
              </w:rPr>
              <w:t>Ab-I-1</w:t>
            </w:r>
            <w:r w:rsidR="005228AC">
              <w:rPr>
                <w:rFonts w:ascii="標楷體" w:eastAsia="標楷體" w:hAnsi="標楷體" w:hint="eastAsia"/>
              </w:rPr>
              <w:t>、</w:t>
            </w:r>
            <w:r w:rsidR="005228AC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5228AC" w:rsidRPr="00B25C4D">
              <w:rPr>
                <w:rFonts w:ascii="標楷體" w:eastAsia="標楷體" w:hAnsi="標楷體" w:hint="eastAsia"/>
              </w:rPr>
              <w:t>Ab-I-2</w:t>
            </w:r>
            <w:r w:rsidR="005228AC">
              <w:rPr>
                <w:rFonts w:ascii="標楷體" w:eastAsia="標楷體" w:hAnsi="標楷體" w:hint="eastAsia"/>
              </w:rPr>
              <w:t>、</w:t>
            </w:r>
            <w:r w:rsidR="007B79AE">
              <w:rPr>
                <w:rFonts w:ascii="標楷體" w:eastAsia="標楷體" w:hAnsi="標楷體"/>
              </w:rPr>
              <w:t>Ba-</w:t>
            </w:r>
            <w:r w:rsidR="007B79AE">
              <w:rPr>
                <w:rFonts w:ascii="標楷體" w:eastAsia="標楷體" w:hAnsi="標楷體" w:hint="eastAsia"/>
              </w:rPr>
              <w:t>I</w:t>
            </w:r>
            <w:r w:rsidR="007B79AE" w:rsidRPr="00861C26">
              <w:rPr>
                <w:rFonts w:ascii="標楷體" w:eastAsia="標楷體" w:hAnsi="標楷體"/>
              </w:rPr>
              <w:t>-1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B79AE" w:rsidRPr="00B25C4D">
              <w:rPr>
                <w:rFonts w:ascii="標楷體" w:eastAsia="標楷體" w:hAnsi="標楷體" w:hint="eastAsia"/>
              </w:rPr>
              <w:t>Bg-I-1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B79AE" w:rsidRPr="00B25C4D">
              <w:rPr>
                <w:rFonts w:ascii="標楷體" w:eastAsia="標楷體" w:hAnsi="標楷體" w:hint="eastAsia"/>
              </w:rPr>
              <w:t>Bg-I-2</w:t>
            </w:r>
            <w:r w:rsidR="00E50E45">
              <w:rPr>
                <w:rFonts w:ascii="標楷體" w:eastAsia="標楷體" w:hAnsi="標楷體" w:hint="eastAsia"/>
              </w:rPr>
              <w:t>）</w:t>
            </w:r>
          </w:p>
          <w:p w:rsidR="00DE13AC" w:rsidRPr="00DE13AC" w:rsidRDefault="0064265C" w:rsidP="00DD1E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113863">
              <w:rPr>
                <w:rFonts w:ascii="標楷體" w:eastAsia="標楷體" w:hAnsi="標楷體" w:hint="eastAsia"/>
              </w:rPr>
              <w:t>-</w:t>
            </w:r>
            <w:r w:rsidR="00DE13AC" w:rsidRPr="00DE13A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  <w:r w:rsidR="00DE13AC" w:rsidRPr="00DE13AC">
              <w:rPr>
                <w:rFonts w:ascii="標楷體" w:eastAsia="標楷體" w:hAnsi="標楷體"/>
              </w:rPr>
              <w:t>能夠說出身體部位的閩南語說法。</w:t>
            </w:r>
            <w:r w:rsidR="007B79AE">
              <w:rPr>
                <w:rFonts w:ascii="標楷體" w:eastAsia="標楷體" w:hAnsi="標楷體" w:hint="eastAsia"/>
              </w:rPr>
              <w:t>（</w:t>
            </w:r>
            <w:r w:rsidR="007B79AE" w:rsidRPr="00EA325E">
              <w:rPr>
                <w:rFonts w:ascii="標楷體" w:eastAsia="標楷體" w:hAnsi="標楷體"/>
              </w:rPr>
              <w:t>1-</w:t>
            </w:r>
            <w:r w:rsidR="007B79AE" w:rsidRPr="00EA325E">
              <w:rPr>
                <w:rFonts w:ascii="標楷體" w:eastAsia="標楷體" w:hAnsi="標楷體" w:hint="eastAsia"/>
              </w:rPr>
              <w:t>I</w:t>
            </w:r>
            <w:r w:rsidR="007B79AE" w:rsidRPr="00EA325E">
              <w:rPr>
                <w:rFonts w:ascii="標楷體" w:eastAsia="標楷體" w:hAnsi="標楷體"/>
              </w:rPr>
              <w:t>-1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EA325E">
              <w:rPr>
                <w:rFonts w:ascii="標楷體" w:eastAsia="標楷體" w:hAnsi="標楷體" w:hint="eastAsia"/>
              </w:rPr>
              <w:t>1-I-2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EA325E">
              <w:rPr>
                <w:rFonts w:ascii="標楷體" w:eastAsia="標楷體" w:hAnsi="標楷體" w:hint="eastAsia"/>
              </w:rPr>
              <w:t>1</w:t>
            </w:r>
            <w:r w:rsidR="007B79AE" w:rsidRPr="00EA325E">
              <w:rPr>
                <w:rFonts w:ascii="標楷體" w:eastAsia="標楷體" w:hAnsi="標楷體"/>
              </w:rPr>
              <w:t>-</w:t>
            </w:r>
            <w:r w:rsidR="007B79AE" w:rsidRPr="00EA325E">
              <w:rPr>
                <w:rFonts w:ascii="標楷體" w:eastAsia="標楷體" w:hAnsi="標楷體" w:hint="eastAsia"/>
              </w:rPr>
              <w:t>I</w:t>
            </w:r>
            <w:r w:rsidR="007B79AE" w:rsidRPr="00EA325E">
              <w:rPr>
                <w:rFonts w:ascii="標楷體" w:eastAsia="標楷體" w:hAnsi="標楷體"/>
              </w:rPr>
              <w:t>-</w:t>
            </w:r>
            <w:r w:rsidR="007B79AE" w:rsidRPr="00EA325E">
              <w:rPr>
                <w:rFonts w:ascii="標楷體" w:eastAsia="標楷體" w:hAnsi="標楷體" w:hint="eastAsia"/>
              </w:rPr>
              <w:t>3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EA325E">
              <w:rPr>
                <w:rFonts w:ascii="標楷體" w:eastAsia="標楷體" w:hAnsi="標楷體" w:hint="eastAsia"/>
              </w:rPr>
              <w:t>1-I-4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EA325E">
              <w:rPr>
                <w:rFonts w:ascii="標楷體" w:eastAsia="標楷體" w:hAnsi="標楷體" w:hint="eastAsia"/>
              </w:rPr>
              <w:t>2</w:t>
            </w:r>
            <w:r w:rsidR="007B79AE" w:rsidRPr="00EA325E">
              <w:rPr>
                <w:rFonts w:ascii="標楷體" w:eastAsia="標楷體" w:hAnsi="標楷體"/>
              </w:rPr>
              <w:t>-</w:t>
            </w:r>
            <w:r w:rsidR="007B79AE" w:rsidRPr="00EA325E">
              <w:rPr>
                <w:rFonts w:ascii="標楷體" w:eastAsia="標楷體" w:hAnsi="標楷體" w:hint="eastAsia"/>
              </w:rPr>
              <w:t>I</w:t>
            </w:r>
            <w:r w:rsidR="007B79AE" w:rsidRPr="00EA325E">
              <w:rPr>
                <w:rFonts w:ascii="標楷體" w:eastAsia="標楷體" w:hAnsi="標楷體"/>
              </w:rPr>
              <w:t>-</w:t>
            </w:r>
            <w:r w:rsidR="007B79AE" w:rsidRPr="00EA325E">
              <w:rPr>
                <w:rFonts w:ascii="標楷體" w:eastAsia="標楷體" w:hAnsi="標楷體" w:hint="eastAsia"/>
              </w:rPr>
              <w:t>2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EA325E">
              <w:rPr>
                <w:rFonts w:ascii="標楷體" w:eastAsia="標楷體" w:hAnsi="標楷體" w:hint="eastAsia"/>
              </w:rPr>
              <w:t>2-I-3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EA325E">
              <w:rPr>
                <w:rFonts w:ascii="標楷體" w:eastAsia="標楷體" w:hAnsi="標楷體" w:hint="eastAsia"/>
              </w:rPr>
              <w:t>3-I-1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>
              <w:rPr>
                <w:rFonts w:ascii="標楷體" w:eastAsia="標楷體" w:hAnsi="標楷體"/>
              </w:rPr>
              <w:t>Aa-</w:t>
            </w:r>
            <w:r w:rsidR="007B79AE">
              <w:rPr>
                <w:rFonts w:ascii="標楷體" w:eastAsia="標楷體" w:hAnsi="標楷體" w:hint="eastAsia"/>
              </w:rPr>
              <w:t>I</w:t>
            </w:r>
            <w:r w:rsidR="007B79AE" w:rsidRPr="00861C26">
              <w:rPr>
                <w:rFonts w:ascii="標楷體" w:eastAsia="標楷體" w:hAnsi="標楷體"/>
              </w:rPr>
              <w:t>-1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B79AE" w:rsidRPr="00B25C4D">
              <w:rPr>
                <w:rFonts w:ascii="標楷體" w:eastAsia="標楷體" w:hAnsi="標楷體" w:hint="eastAsia"/>
              </w:rPr>
              <w:t>Ab-I-1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B79AE" w:rsidRPr="00B25C4D">
              <w:rPr>
                <w:rFonts w:ascii="標楷體" w:eastAsia="標楷體" w:hAnsi="標楷體" w:hint="eastAsia"/>
              </w:rPr>
              <w:t>Ab-I-2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>
              <w:rPr>
                <w:rFonts w:ascii="標楷體" w:eastAsia="標楷體" w:hAnsi="標楷體"/>
              </w:rPr>
              <w:t>Ba-</w:t>
            </w:r>
            <w:r w:rsidR="007B79AE">
              <w:rPr>
                <w:rFonts w:ascii="標楷體" w:eastAsia="標楷體" w:hAnsi="標楷體" w:hint="eastAsia"/>
              </w:rPr>
              <w:t>I</w:t>
            </w:r>
            <w:r w:rsidR="007B79AE" w:rsidRPr="00861C26">
              <w:rPr>
                <w:rFonts w:ascii="標楷體" w:eastAsia="標楷體" w:hAnsi="標楷體"/>
              </w:rPr>
              <w:t>-1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B79AE" w:rsidRPr="00B25C4D">
              <w:rPr>
                <w:rFonts w:ascii="標楷體" w:eastAsia="標楷體" w:hAnsi="標楷體" w:hint="eastAsia"/>
              </w:rPr>
              <w:t>Bg-I-1</w:t>
            </w:r>
            <w:r w:rsidR="007B79AE">
              <w:rPr>
                <w:rFonts w:ascii="標楷體" w:eastAsia="標楷體" w:hAnsi="標楷體" w:hint="eastAsia"/>
              </w:rPr>
              <w:t>、</w:t>
            </w:r>
            <w:r w:rsidR="007B79AE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7B79AE" w:rsidRPr="00B25C4D">
              <w:rPr>
                <w:rFonts w:ascii="標楷體" w:eastAsia="標楷體" w:hAnsi="標楷體" w:hint="eastAsia"/>
              </w:rPr>
              <w:t>Bg-I-2</w:t>
            </w:r>
            <w:r w:rsidR="007B79AE">
              <w:rPr>
                <w:rFonts w:ascii="標楷體" w:eastAsia="標楷體" w:hAnsi="標楷體" w:hint="eastAsia"/>
              </w:rPr>
              <w:t>）</w:t>
            </w:r>
          </w:p>
          <w:p w:rsidR="00DE13AC" w:rsidRPr="00DE13AC" w:rsidRDefault="00A325B6" w:rsidP="00DD1E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113863">
              <w:rPr>
                <w:rFonts w:ascii="標楷體" w:eastAsia="標楷體" w:hAnsi="標楷體" w:hint="eastAsia"/>
              </w:rPr>
              <w:t>-</w:t>
            </w:r>
            <w:r w:rsidR="00DE13AC" w:rsidRPr="00DE13AC">
              <w:rPr>
                <w:rFonts w:ascii="標楷體" w:eastAsia="標楷體" w:hAnsi="標楷體"/>
              </w:rPr>
              <w:t>3</w:t>
            </w:r>
            <w:r w:rsidR="0064265C">
              <w:rPr>
                <w:rFonts w:ascii="標楷體" w:eastAsia="標楷體" w:hAnsi="標楷體"/>
              </w:rPr>
              <w:t xml:space="preserve"> </w:t>
            </w:r>
            <w:r w:rsidR="00DE13AC" w:rsidRPr="00DE13AC">
              <w:rPr>
                <w:rFonts w:ascii="標楷體" w:eastAsia="標楷體" w:hAnsi="標楷體"/>
              </w:rPr>
              <w:t>能夠說出水果的閩南語說法。</w:t>
            </w:r>
            <w:r w:rsidR="00E31DA0">
              <w:rPr>
                <w:rFonts w:ascii="標楷體" w:eastAsia="標楷體" w:hAnsi="標楷體" w:hint="eastAsia"/>
              </w:rPr>
              <w:t>（</w:t>
            </w:r>
            <w:r w:rsidR="00E31DA0" w:rsidRPr="00EA325E">
              <w:rPr>
                <w:rFonts w:ascii="標楷體" w:eastAsia="標楷體" w:hAnsi="標楷體"/>
              </w:rPr>
              <w:t>1-</w:t>
            </w:r>
            <w:r w:rsidR="00E31DA0" w:rsidRPr="00EA325E">
              <w:rPr>
                <w:rFonts w:ascii="標楷體" w:eastAsia="標楷體" w:hAnsi="標楷體" w:hint="eastAsia"/>
              </w:rPr>
              <w:t>I</w:t>
            </w:r>
            <w:r w:rsidR="00E31DA0" w:rsidRPr="00EA325E">
              <w:rPr>
                <w:rFonts w:ascii="標楷體" w:eastAsia="標楷體" w:hAnsi="標楷體"/>
              </w:rPr>
              <w:t>-1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EA325E">
              <w:rPr>
                <w:rFonts w:ascii="標楷體" w:eastAsia="標楷體" w:hAnsi="標楷體" w:hint="eastAsia"/>
              </w:rPr>
              <w:t>1-I-2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EA325E">
              <w:rPr>
                <w:rFonts w:ascii="標楷體" w:eastAsia="標楷體" w:hAnsi="標楷體" w:hint="eastAsia"/>
              </w:rPr>
              <w:t>1</w:t>
            </w:r>
            <w:r w:rsidR="00E31DA0" w:rsidRPr="00EA325E">
              <w:rPr>
                <w:rFonts w:ascii="標楷體" w:eastAsia="標楷體" w:hAnsi="標楷體"/>
              </w:rPr>
              <w:t>-</w:t>
            </w:r>
            <w:r w:rsidR="00E31DA0" w:rsidRPr="00EA325E">
              <w:rPr>
                <w:rFonts w:ascii="標楷體" w:eastAsia="標楷體" w:hAnsi="標楷體" w:hint="eastAsia"/>
              </w:rPr>
              <w:t>I</w:t>
            </w:r>
            <w:r w:rsidR="00E31DA0" w:rsidRPr="00EA325E">
              <w:rPr>
                <w:rFonts w:ascii="標楷體" w:eastAsia="標楷體" w:hAnsi="標楷體"/>
              </w:rPr>
              <w:t>-</w:t>
            </w:r>
            <w:r w:rsidR="00E31DA0" w:rsidRPr="00EA325E">
              <w:rPr>
                <w:rFonts w:ascii="標楷體" w:eastAsia="標楷體" w:hAnsi="標楷體" w:hint="eastAsia"/>
              </w:rPr>
              <w:t>3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EA325E">
              <w:rPr>
                <w:rFonts w:ascii="標楷體" w:eastAsia="標楷體" w:hAnsi="標楷體" w:hint="eastAsia"/>
              </w:rPr>
              <w:t>1-I-4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EA325E">
              <w:rPr>
                <w:rFonts w:ascii="標楷體" w:eastAsia="標楷體" w:hAnsi="標楷體" w:hint="eastAsia"/>
              </w:rPr>
              <w:t>2</w:t>
            </w:r>
            <w:r w:rsidR="00E31DA0" w:rsidRPr="00EA325E">
              <w:rPr>
                <w:rFonts w:ascii="標楷體" w:eastAsia="標楷體" w:hAnsi="標楷體"/>
              </w:rPr>
              <w:t>-</w:t>
            </w:r>
            <w:r w:rsidR="00E31DA0" w:rsidRPr="00EA325E">
              <w:rPr>
                <w:rFonts w:ascii="標楷體" w:eastAsia="標楷體" w:hAnsi="標楷體" w:hint="eastAsia"/>
              </w:rPr>
              <w:t>I</w:t>
            </w:r>
            <w:r w:rsidR="00E31DA0" w:rsidRPr="00EA325E">
              <w:rPr>
                <w:rFonts w:ascii="標楷體" w:eastAsia="標楷體" w:hAnsi="標楷體"/>
              </w:rPr>
              <w:t>-</w:t>
            </w:r>
            <w:r w:rsidR="00E31DA0" w:rsidRPr="00EA325E">
              <w:rPr>
                <w:rFonts w:ascii="標楷體" w:eastAsia="標楷體" w:hAnsi="標楷體" w:hint="eastAsia"/>
              </w:rPr>
              <w:t>2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EA325E">
              <w:rPr>
                <w:rFonts w:ascii="標楷體" w:eastAsia="標楷體" w:hAnsi="標楷體" w:hint="eastAsia"/>
              </w:rPr>
              <w:t>2-I-3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EA325E">
              <w:rPr>
                <w:rFonts w:ascii="標楷體" w:eastAsia="標楷體" w:hAnsi="標楷體" w:hint="eastAsia"/>
              </w:rPr>
              <w:t>3-I-1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>
              <w:rPr>
                <w:rFonts w:ascii="標楷體" w:eastAsia="標楷體" w:hAnsi="標楷體"/>
              </w:rPr>
              <w:t>Aa-</w:t>
            </w:r>
            <w:r w:rsidR="00E31DA0">
              <w:rPr>
                <w:rFonts w:ascii="標楷體" w:eastAsia="標楷體" w:hAnsi="標楷體" w:hint="eastAsia"/>
              </w:rPr>
              <w:t>I</w:t>
            </w:r>
            <w:r w:rsidR="00E31DA0" w:rsidRPr="00861C26">
              <w:rPr>
                <w:rFonts w:ascii="標楷體" w:eastAsia="標楷體" w:hAnsi="標楷體"/>
              </w:rPr>
              <w:t>-1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31DA0" w:rsidRPr="00B25C4D">
              <w:rPr>
                <w:rFonts w:ascii="標楷體" w:eastAsia="標楷體" w:hAnsi="標楷體" w:hint="eastAsia"/>
              </w:rPr>
              <w:t>Ab-I-1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31DA0" w:rsidRPr="00B25C4D">
              <w:rPr>
                <w:rFonts w:ascii="標楷體" w:eastAsia="標楷體" w:hAnsi="標楷體" w:hint="eastAsia"/>
              </w:rPr>
              <w:t>Ab-I-2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6C26A5">
              <w:rPr>
                <w:rFonts w:ascii="標楷體" w:eastAsia="標楷體" w:hAnsi="標楷體"/>
              </w:rPr>
              <w:t>Bb-</w:t>
            </w:r>
            <w:r w:rsidR="006C26A5">
              <w:rPr>
                <w:rFonts w:ascii="標楷體" w:eastAsia="標楷體" w:hAnsi="標楷體" w:hint="eastAsia"/>
              </w:rPr>
              <w:t>I</w:t>
            </w:r>
            <w:r w:rsidR="006C26A5" w:rsidRPr="00861C26">
              <w:rPr>
                <w:rFonts w:ascii="標楷體" w:eastAsia="標楷體" w:hAnsi="標楷體"/>
              </w:rPr>
              <w:t>-1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6C26A5" w:rsidRPr="00861C26">
              <w:rPr>
                <w:rFonts w:ascii="標楷體" w:eastAsia="標楷體" w:hAnsi="標楷體" w:hint="eastAsia"/>
              </w:rPr>
              <w:t>Bb-I-2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E31DA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31DA0" w:rsidRPr="00B25C4D">
              <w:rPr>
                <w:rFonts w:ascii="標楷體" w:eastAsia="標楷體" w:hAnsi="標楷體" w:hint="eastAsia"/>
              </w:rPr>
              <w:t>Bg-I-1</w:t>
            </w:r>
            <w:r w:rsidR="00E31DA0">
              <w:rPr>
                <w:rFonts w:ascii="標楷體" w:eastAsia="標楷體" w:hAnsi="標楷體" w:hint="eastAsia"/>
              </w:rPr>
              <w:t>、</w:t>
            </w:r>
            <w:r w:rsidR="00E31DA0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31DA0" w:rsidRPr="00B25C4D">
              <w:rPr>
                <w:rFonts w:ascii="標楷體" w:eastAsia="標楷體" w:hAnsi="標楷體" w:hint="eastAsia"/>
              </w:rPr>
              <w:t>Bg-I-2</w:t>
            </w:r>
            <w:r w:rsidR="00E31DA0">
              <w:rPr>
                <w:rFonts w:ascii="標楷體" w:eastAsia="標楷體" w:hAnsi="標楷體" w:hint="eastAsia"/>
              </w:rPr>
              <w:t>）</w:t>
            </w:r>
          </w:p>
          <w:p w:rsidR="00DE13AC" w:rsidRPr="00DE13AC" w:rsidRDefault="00A325B6" w:rsidP="00DD1E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113863">
              <w:rPr>
                <w:rFonts w:ascii="標楷體" w:eastAsia="標楷體" w:hAnsi="標楷體" w:hint="eastAsia"/>
              </w:rPr>
              <w:t>-</w:t>
            </w:r>
            <w:r w:rsidR="00DE13AC" w:rsidRPr="00DE13AC">
              <w:rPr>
                <w:rFonts w:ascii="標楷體" w:eastAsia="標楷體" w:hAnsi="標楷體"/>
              </w:rPr>
              <w:t>4</w:t>
            </w:r>
            <w:r w:rsidR="0064265C">
              <w:rPr>
                <w:rFonts w:ascii="標楷體" w:eastAsia="標楷體" w:hAnsi="標楷體"/>
              </w:rPr>
              <w:t xml:space="preserve"> </w:t>
            </w:r>
            <w:r w:rsidR="00DE13AC" w:rsidRPr="00DE13AC">
              <w:rPr>
                <w:rFonts w:ascii="標楷體" w:eastAsia="標楷體" w:hAnsi="標楷體"/>
              </w:rPr>
              <w:t>能夠說出食物種類的閩南語說法。</w:t>
            </w:r>
            <w:r w:rsidR="006C26A5">
              <w:rPr>
                <w:rFonts w:ascii="標楷體" w:eastAsia="標楷體" w:hAnsi="標楷體" w:hint="eastAsia"/>
              </w:rPr>
              <w:t>（</w:t>
            </w:r>
            <w:r w:rsidR="006C26A5" w:rsidRPr="00EA325E">
              <w:rPr>
                <w:rFonts w:ascii="標楷體" w:eastAsia="標楷體" w:hAnsi="標楷體"/>
              </w:rPr>
              <w:t>1-</w:t>
            </w:r>
            <w:r w:rsidR="006C26A5" w:rsidRPr="00EA325E">
              <w:rPr>
                <w:rFonts w:ascii="標楷體" w:eastAsia="標楷體" w:hAnsi="標楷體" w:hint="eastAsia"/>
              </w:rPr>
              <w:t>I</w:t>
            </w:r>
            <w:r w:rsidR="006C26A5" w:rsidRPr="00EA325E">
              <w:rPr>
                <w:rFonts w:ascii="標楷體" w:eastAsia="標楷體" w:hAnsi="標楷體"/>
              </w:rPr>
              <w:t>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1-I-2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1</w:t>
            </w:r>
            <w:r w:rsidR="006C26A5" w:rsidRPr="00EA325E">
              <w:rPr>
                <w:rFonts w:ascii="標楷體" w:eastAsia="標楷體" w:hAnsi="標楷體"/>
              </w:rPr>
              <w:t>-</w:t>
            </w:r>
            <w:r w:rsidR="006C26A5" w:rsidRPr="00EA325E">
              <w:rPr>
                <w:rFonts w:ascii="標楷體" w:eastAsia="標楷體" w:hAnsi="標楷體" w:hint="eastAsia"/>
              </w:rPr>
              <w:t>I</w:t>
            </w:r>
            <w:r w:rsidR="006C26A5" w:rsidRPr="00EA325E">
              <w:rPr>
                <w:rFonts w:ascii="標楷體" w:eastAsia="標楷體" w:hAnsi="標楷體"/>
              </w:rPr>
              <w:t>-</w:t>
            </w:r>
            <w:r w:rsidR="006C26A5" w:rsidRPr="00EA325E">
              <w:rPr>
                <w:rFonts w:ascii="標楷體" w:eastAsia="標楷體" w:hAnsi="標楷體" w:hint="eastAsia"/>
              </w:rPr>
              <w:t>3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1-I-4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2</w:t>
            </w:r>
            <w:r w:rsidR="006C26A5" w:rsidRPr="00EA325E">
              <w:rPr>
                <w:rFonts w:ascii="標楷體" w:eastAsia="標楷體" w:hAnsi="標楷體"/>
              </w:rPr>
              <w:t>-</w:t>
            </w:r>
            <w:r w:rsidR="006C26A5" w:rsidRPr="00EA325E">
              <w:rPr>
                <w:rFonts w:ascii="標楷體" w:eastAsia="標楷體" w:hAnsi="標楷體" w:hint="eastAsia"/>
              </w:rPr>
              <w:t>I</w:t>
            </w:r>
            <w:r w:rsidR="006C26A5" w:rsidRPr="00EA325E">
              <w:rPr>
                <w:rFonts w:ascii="標楷體" w:eastAsia="標楷體" w:hAnsi="標楷體"/>
              </w:rPr>
              <w:t>-</w:t>
            </w:r>
            <w:r w:rsidR="006C26A5" w:rsidRPr="00EA325E">
              <w:rPr>
                <w:rFonts w:ascii="標楷體" w:eastAsia="標楷體" w:hAnsi="標楷體" w:hint="eastAsia"/>
              </w:rPr>
              <w:t>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2-I-3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3-I-1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>
              <w:rPr>
                <w:rFonts w:ascii="標楷體" w:eastAsia="標楷體" w:hAnsi="標楷體"/>
              </w:rPr>
              <w:t>Aa-</w:t>
            </w:r>
            <w:r w:rsidR="006C26A5">
              <w:rPr>
                <w:rFonts w:ascii="標楷體" w:eastAsia="標楷體" w:hAnsi="標楷體" w:hint="eastAsia"/>
              </w:rPr>
              <w:t>I</w:t>
            </w:r>
            <w:r w:rsidR="006C26A5" w:rsidRPr="00861C26">
              <w:rPr>
                <w:rFonts w:ascii="標楷體" w:eastAsia="標楷體" w:hAnsi="標楷體"/>
              </w:rPr>
              <w:t>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C26A5" w:rsidRPr="00B25C4D">
              <w:rPr>
                <w:rFonts w:ascii="標楷體" w:eastAsia="標楷體" w:hAnsi="標楷體" w:hint="eastAsia"/>
              </w:rPr>
              <w:t>Ab-I-1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C26A5" w:rsidRPr="00B25C4D">
              <w:rPr>
                <w:rFonts w:ascii="標楷體" w:eastAsia="標楷體" w:hAnsi="標楷體" w:hint="eastAsia"/>
              </w:rPr>
              <w:t>Ab-I-2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>
              <w:rPr>
                <w:rFonts w:ascii="標楷體" w:eastAsia="標楷體" w:hAnsi="標楷體"/>
              </w:rPr>
              <w:t>Bb-</w:t>
            </w:r>
            <w:r w:rsidR="006C26A5">
              <w:rPr>
                <w:rFonts w:ascii="標楷體" w:eastAsia="標楷體" w:hAnsi="標楷體" w:hint="eastAsia"/>
              </w:rPr>
              <w:t>I</w:t>
            </w:r>
            <w:r w:rsidR="006C26A5" w:rsidRPr="00861C26">
              <w:rPr>
                <w:rFonts w:ascii="標楷體" w:eastAsia="標楷體" w:hAnsi="標楷體"/>
              </w:rPr>
              <w:t>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861C26">
              <w:rPr>
                <w:rFonts w:ascii="標楷體" w:eastAsia="標楷體" w:hAnsi="標楷體" w:hint="eastAsia"/>
              </w:rPr>
              <w:t>Bb-I-2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C26A5" w:rsidRPr="00B25C4D">
              <w:rPr>
                <w:rFonts w:ascii="標楷體" w:eastAsia="標楷體" w:hAnsi="標楷體" w:hint="eastAsia"/>
              </w:rPr>
              <w:t>Bg-I-1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C26A5" w:rsidRPr="00B25C4D">
              <w:rPr>
                <w:rFonts w:ascii="標楷體" w:eastAsia="標楷體" w:hAnsi="標楷體" w:hint="eastAsia"/>
              </w:rPr>
              <w:t>Bg-I-2</w:t>
            </w:r>
            <w:r w:rsidR="006C26A5">
              <w:rPr>
                <w:rFonts w:ascii="標楷體" w:eastAsia="標楷體" w:hAnsi="標楷體" w:hint="eastAsia"/>
              </w:rPr>
              <w:t>）</w:t>
            </w:r>
          </w:p>
          <w:p w:rsidR="00594321" w:rsidRDefault="00A325B6" w:rsidP="00DD1E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113863">
              <w:rPr>
                <w:rFonts w:ascii="標楷體" w:eastAsia="標楷體" w:hAnsi="標楷體" w:hint="eastAsia"/>
              </w:rPr>
              <w:t>-</w:t>
            </w:r>
            <w:r w:rsidR="00DE13AC" w:rsidRPr="00DE13AC">
              <w:rPr>
                <w:rFonts w:ascii="標楷體" w:eastAsia="標楷體" w:hAnsi="標楷體"/>
              </w:rPr>
              <w:t>5</w:t>
            </w:r>
            <w:r w:rsidR="0064265C">
              <w:rPr>
                <w:rFonts w:ascii="標楷體" w:eastAsia="標楷體" w:hAnsi="標楷體"/>
              </w:rPr>
              <w:t xml:space="preserve"> </w:t>
            </w:r>
            <w:r w:rsidR="00DE13AC" w:rsidRPr="00DE13AC">
              <w:rPr>
                <w:rFonts w:ascii="標楷體" w:eastAsia="標楷體" w:hAnsi="標楷體"/>
              </w:rPr>
              <w:t>能夠說出常用的相反詞的閩南語說法。</w:t>
            </w:r>
            <w:r w:rsidR="006C26A5">
              <w:rPr>
                <w:rFonts w:ascii="標楷體" w:eastAsia="標楷體" w:hAnsi="標楷體" w:hint="eastAsia"/>
              </w:rPr>
              <w:t>（</w:t>
            </w:r>
            <w:r w:rsidR="006C26A5" w:rsidRPr="00EA325E">
              <w:rPr>
                <w:rFonts w:ascii="標楷體" w:eastAsia="標楷體" w:hAnsi="標楷體"/>
              </w:rPr>
              <w:t>1-</w:t>
            </w:r>
            <w:r w:rsidR="006C26A5" w:rsidRPr="00EA325E">
              <w:rPr>
                <w:rFonts w:ascii="標楷體" w:eastAsia="標楷體" w:hAnsi="標楷體" w:hint="eastAsia"/>
              </w:rPr>
              <w:t>I</w:t>
            </w:r>
            <w:r w:rsidR="006C26A5" w:rsidRPr="00EA325E">
              <w:rPr>
                <w:rFonts w:ascii="標楷體" w:eastAsia="標楷體" w:hAnsi="標楷體"/>
              </w:rPr>
              <w:t>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1-I-2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1</w:t>
            </w:r>
            <w:r w:rsidR="006C26A5" w:rsidRPr="00EA325E">
              <w:rPr>
                <w:rFonts w:ascii="標楷體" w:eastAsia="標楷體" w:hAnsi="標楷體"/>
              </w:rPr>
              <w:t>-</w:t>
            </w:r>
            <w:r w:rsidR="006C26A5" w:rsidRPr="00EA325E">
              <w:rPr>
                <w:rFonts w:ascii="標楷體" w:eastAsia="標楷體" w:hAnsi="標楷體" w:hint="eastAsia"/>
              </w:rPr>
              <w:t>I</w:t>
            </w:r>
            <w:r w:rsidR="006C26A5" w:rsidRPr="00EA325E">
              <w:rPr>
                <w:rFonts w:ascii="標楷體" w:eastAsia="標楷體" w:hAnsi="標楷體"/>
              </w:rPr>
              <w:t>-</w:t>
            </w:r>
            <w:r w:rsidR="006C26A5" w:rsidRPr="00EA325E">
              <w:rPr>
                <w:rFonts w:ascii="標楷體" w:eastAsia="標楷體" w:hAnsi="標楷體" w:hint="eastAsia"/>
              </w:rPr>
              <w:t>3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1-I-4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2</w:t>
            </w:r>
            <w:r w:rsidR="006C26A5" w:rsidRPr="00EA325E">
              <w:rPr>
                <w:rFonts w:ascii="標楷體" w:eastAsia="標楷體" w:hAnsi="標楷體"/>
              </w:rPr>
              <w:t>-</w:t>
            </w:r>
            <w:r w:rsidR="006C26A5" w:rsidRPr="00EA325E">
              <w:rPr>
                <w:rFonts w:ascii="標楷體" w:eastAsia="標楷體" w:hAnsi="標楷體" w:hint="eastAsia"/>
              </w:rPr>
              <w:t>I</w:t>
            </w:r>
            <w:r w:rsidR="006C26A5" w:rsidRPr="00EA325E">
              <w:rPr>
                <w:rFonts w:ascii="標楷體" w:eastAsia="標楷體" w:hAnsi="標楷體"/>
              </w:rPr>
              <w:t>-</w:t>
            </w:r>
            <w:r w:rsidR="006C26A5" w:rsidRPr="00EA325E">
              <w:rPr>
                <w:rFonts w:ascii="標楷體" w:eastAsia="標楷體" w:hAnsi="標楷體" w:hint="eastAsia"/>
              </w:rPr>
              <w:t>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2-I-3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EA325E">
              <w:rPr>
                <w:rFonts w:ascii="標楷體" w:eastAsia="標楷體" w:hAnsi="標楷體" w:hint="eastAsia"/>
              </w:rPr>
              <w:t>3-I-1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>
              <w:rPr>
                <w:rFonts w:ascii="標楷體" w:eastAsia="標楷體" w:hAnsi="標楷體"/>
              </w:rPr>
              <w:t>Aa-</w:t>
            </w:r>
            <w:r w:rsidR="006C26A5">
              <w:rPr>
                <w:rFonts w:ascii="標楷體" w:eastAsia="標楷體" w:hAnsi="標楷體" w:hint="eastAsia"/>
              </w:rPr>
              <w:t>I</w:t>
            </w:r>
            <w:r w:rsidR="006C26A5" w:rsidRPr="00861C26">
              <w:rPr>
                <w:rFonts w:ascii="標楷體" w:eastAsia="標楷體" w:hAnsi="標楷體"/>
              </w:rPr>
              <w:t>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C26A5" w:rsidRPr="00B25C4D">
              <w:rPr>
                <w:rFonts w:ascii="標楷體" w:eastAsia="標楷體" w:hAnsi="標楷體" w:hint="eastAsia"/>
              </w:rPr>
              <w:t>Ab-I-1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C26A5" w:rsidRPr="00B25C4D">
              <w:rPr>
                <w:rFonts w:ascii="標楷體" w:eastAsia="標楷體" w:hAnsi="標楷體" w:hint="eastAsia"/>
              </w:rPr>
              <w:t>Ab-I-2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>
              <w:rPr>
                <w:rFonts w:ascii="標楷體" w:eastAsia="標楷體" w:hAnsi="標楷體"/>
              </w:rPr>
              <w:t>Bb-</w:t>
            </w:r>
            <w:r w:rsidR="006C26A5">
              <w:rPr>
                <w:rFonts w:ascii="標楷體" w:eastAsia="標楷體" w:hAnsi="標楷體" w:hint="eastAsia"/>
              </w:rPr>
              <w:t>I</w:t>
            </w:r>
            <w:r w:rsidR="006C26A5" w:rsidRPr="00861C26">
              <w:rPr>
                <w:rFonts w:ascii="標楷體" w:eastAsia="標楷體" w:hAnsi="標楷體"/>
              </w:rPr>
              <w:t>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861C26">
              <w:rPr>
                <w:rFonts w:ascii="標楷體" w:eastAsia="標楷體" w:hAnsi="標楷體" w:hint="eastAsia"/>
              </w:rPr>
              <w:t>Bb-I-2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C26A5" w:rsidRPr="00B25C4D">
              <w:rPr>
                <w:rFonts w:ascii="標楷體" w:eastAsia="標楷體" w:hAnsi="標楷體" w:hint="eastAsia"/>
              </w:rPr>
              <w:t>Bg-I-1</w:t>
            </w:r>
            <w:r w:rsidR="006C26A5">
              <w:rPr>
                <w:rFonts w:ascii="標楷體" w:eastAsia="標楷體" w:hAnsi="標楷體" w:hint="eastAsia"/>
              </w:rPr>
              <w:t>、</w:t>
            </w:r>
            <w:r w:rsidR="006C26A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6C26A5" w:rsidRPr="00B25C4D">
              <w:rPr>
                <w:rFonts w:ascii="標楷體" w:eastAsia="標楷體" w:hAnsi="標楷體" w:hint="eastAsia"/>
              </w:rPr>
              <w:t>Bg-I-2</w:t>
            </w:r>
            <w:r w:rsidR="006C26A5">
              <w:rPr>
                <w:rFonts w:ascii="標楷體" w:eastAsia="標楷體" w:hAnsi="標楷體" w:hint="eastAsia"/>
              </w:rPr>
              <w:t>）</w:t>
            </w:r>
          </w:p>
          <w:p w:rsidR="0064573C" w:rsidRPr="00E50E45" w:rsidRDefault="0064265C" w:rsidP="00E50E45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</w:t>
            </w:r>
            <w:r w:rsidR="00113863">
              <w:rPr>
                <w:rFonts w:ascii="標楷體" w:eastAsia="標楷體" w:hAnsi="標楷體" w:hint="eastAsia"/>
                <w:color w:val="000000"/>
              </w:rPr>
              <w:t>-</w:t>
            </w:r>
            <w:r w:rsidR="0064573C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64573C"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  <w:r w:rsidR="00E50E45">
              <w:rPr>
                <w:rFonts w:ascii="標楷體" w:eastAsia="標楷體" w:hAnsi="標楷體" w:hint="eastAsia"/>
              </w:rPr>
              <w:t>（</w:t>
            </w:r>
            <w:r w:rsidR="00E50E45" w:rsidRPr="00AB6F20">
              <w:rPr>
                <w:rFonts w:ascii="標楷體" w:eastAsia="標楷體" w:hAnsi="標楷體"/>
              </w:rPr>
              <w:t>1-</w:t>
            </w:r>
            <w:r w:rsidR="00E50E45" w:rsidRPr="00AB6F20">
              <w:rPr>
                <w:rFonts w:ascii="標楷體" w:eastAsia="標楷體" w:hAnsi="標楷體" w:hint="eastAsia"/>
              </w:rPr>
              <w:t>I</w:t>
            </w:r>
            <w:r w:rsidR="00E50E45" w:rsidRPr="00AB6F20">
              <w:rPr>
                <w:rFonts w:ascii="標楷體" w:eastAsia="標楷體" w:hAnsi="標楷體"/>
              </w:rPr>
              <w:t>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AB6F20">
              <w:rPr>
                <w:rFonts w:ascii="標楷體" w:eastAsia="標楷體" w:hAnsi="標楷體" w:hint="eastAsia"/>
              </w:rPr>
              <w:t>1-I-2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4E14D8">
              <w:rPr>
                <w:rFonts w:ascii="標楷體" w:eastAsia="標楷體" w:hAnsi="標楷體" w:hint="eastAsia"/>
              </w:rPr>
              <w:t>1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I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B25C4D">
              <w:rPr>
                <w:rFonts w:ascii="標楷體" w:eastAsia="標楷體" w:hAnsi="標楷體" w:hint="eastAsia"/>
              </w:rPr>
              <w:t>2-I-3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B25C4D">
              <w:rPr>
                <w:rFonts w:ascii="標楷體" w:eastAsia="標楷體" w:hAnsi="標楷體" w:hint="eastAsia"/>
              </w:rPr>
              <w:t>3-I-1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D766AC">
              <w:rPr>
                <w:rFonts w:ascii="標楷體" w:eastAsia="標楷體" w:hAnsi="標楷體" w:hint="eastAsia"/>
              </w:rPr>
              <w:t>Aa</w:t>
            </w:r>
            <w:r w:rsidR="00E50E45" w:rsidRPr="00D766AC">
              <w:rPr>
                <w:rFonts w:ascii="標楷體" w:eastAsia="標楷體" w:hAnsi="標楷體"/>
              </w:rPr>
              <w:t>-</w:t>
            </w:r>
            <w:r w:rsidR="00E50E45" w:rsidRPr="00D766AC">
              <w:rPr>
                <w:rFonts w:ascii="標楷體" w:eastAsia="標楷體" w:hAnsi="標楷體" w:hint="eastAsia"/>
              </w:rPr>
              <w:t>I</w:t>
            </w:r>
            <w:r w:rsidR="00E50E45" w:rsidRPr="00D766AC">
              <w:rPr>
                <w:rFonts w:ascii="標楷體" w:eastAsia="標楷體" w:hAnsi="標楷體"/>
              </w:rPr>
              <w:t>-</w:t>
            </w:r>
            <w:r w:rsidR="00E50E45" w:rsidRPr="00D766AC">
              <w:rPr>
                <w:rFonts w:ascii="標楷體" w:eastAsia="標楷體" w:hAnsi="標楷體" w:hint="eastAsia"/>
              </w:rPr>
              <w:t>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Ab-I-1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Ab-I-2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Ac-I-2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Bg-I-1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Bg-I-2</w:t>
            </w:r>
            <w:r w:rsidR="00E50E45">
              <w:rPr>
                <w:rFonts w:ascii="標楷體" w:eastAsia="標楷體" w:hAnsi="標楷體" w:hint="eastAsia"/>
              </w:rPr>
              <w:t>）</w:t>
            </w:r>
          </w:p>
          <w:p w:rsidR="0064573C" w:rsidRPr="0064573C" w:rsidRDefault="0064265C" w:rsidP="00DD1E4B">
            <w:pPr>
              <w:tabs>
                <w:tab w:val="left" w:pos="2343"/>
                <w:tab w:val="left" w:pos="8336"/>
              </w:tabs>
              <w:snapToGrid w:val="0"/>
              <w:spacing w:before="1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目</w:t>
            </w:r>
            <w:r w:rsidR="00113863">
              <w:rPr>
                <w:rFonts w:ascii="標楷體" w:eastAsia="標楷體" w:hAnsi="標楷體" w:hint="eastAsia"/>
                <w:color w:val="000000"/>
              </w:rPr>
              <w:t>-</w:t>
            </w:r>
            <w:r w:rsidR="0064573C"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64573C" w:rsidRPr="0064573C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  <w:r w:rsidR="00E50E45">
              <w:rPr>
                <w:rFonts w:ascii="標楷體" w:eastAsia="標楷體" w:hAnsi="標楷體" w:hint="eastAsia"/>
              </w:rPr>
              <w:t>（</w:t>
            </w:r>
            <w:r w:rsidR="00E50E45" w:rsidRPr="00AB6F20">
              <w:rPr>
                <w:rFonts w:ascii="標楷體" w:eastAsia="標楷體" w:hAnsi="標楷體"/>
              </w:rPr>
              <w:t>1-</w:t>
            </w:r>
            <w:r w:rsidR="00E50E45" w:rsidRPr="00AB6F20">
              <w:rPr>
                <w:rFonts w:ascii="標楷體" w:eastAsia="標楷體" w:hAnsi="標楷體" w:hint="eastAsia"/>
              </w:rPr>
              <w:t>I</w:t>
            </w:r>
            <w:r w:rsidR="00E50E45" w:rsidRPr="00AB6F20">
              <w:rPr>
                <w:rFonts w:ascii="標楷體" w:eastAsia="標楷體" w:hAnsi="標楷體"/>
              </w:rPr>
              <w:t>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AB6F20">
              <w:rPr>
                <w:rFonts w:ascii="標楷體" w:eastAsia="標楷體" w:hAnsi="標楷體" w:hint="eastAsia"/>
              </w:rPr>
              <w:t>1-I-2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4E14D8">
              <w:rPr>
                <w:rFonts w:ascii="標楷體" w:eastAsia="標楷體" w:hAnsi="標楷體" w:hint="eastAsia"/>
              </w:rPr>
              <w:t>1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I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4E14D8">
              <w:rPr>
                <w:rFonts w:ascii="標楷體" w:eastAsia="標楷體" w:hAnsi="標楷體" w:hint="eastAsia"/>
              </w:rPr>
              <w:t>2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I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B25C4D">
              <w:rPr>
                <w:rFonts w:ascii="標楷體" w:eastAsia="標楷體" w:hAnsi="標楷體" w:hint="eastAsia"/>
              </w:rPr>
              <w:t>2-I-3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B25C4D">
              <w:rPr>
                <w:rFonts w:ascii="標楷體" w:eastAsia="標楷體" w:hAnsi="標楷體" w:hint="eastAsia"/>
              </w:rPr>
              <w:t>3-I-1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D766AC">
              <w:rPr>
                <w:rFonts w:ascii="標楷體" w:eastAsia="標楷體" w:hAnsi="標楷體" w:hint="eastAsia"/>
              </w:rPr>
              <w:t>Aa</w:t>
            </w:r>
            <w:r w:rsidR="00E50E45" w:rsidRPr="00D766AC">
              <w:rPr>
                <w:rFonts w:ascii="標楷體" w:eastAsia="標楷體" w:hAnsi="標楷體"/>
              </w:rPr>
              <w:t>-</w:t>
            </w:r>
            <w:r w:rsidR="00E50E45" w:rsidRPr="00D766AC">
              <w:rPr>
                <w:rFonts w:ascii="標楷體" w:eastAsia="標楷體" w:hAnsi="標楷體" w:hint="eastAsia"/>
              </w:rPr>
              <w:t>I</w:t>
            </w:r>
            <w:r w:rsidR="00E50E45" w:rsidRPr="00D766AC">
              <w:rPr>
                <w:rFonts w:ascii="標楷體" w:eastAsia="標楷體" w:hAnsi="標楷體"/>
              </w:rPr>
              <w:t>-</w:t>
            </w:r>
            <w:r w:rsidR="00E50E45" w:rsidRPr="00D766AC">
              <w:rPr>
                <w:rFonts w:ascii="標楷體" w:eastAsia="標楷體" w:hAnsi="標楷體" w:hint="eastAsia"/>
              </w:rPr>
              <w:t>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Ab-I-1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Ab-I-2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Ac-I-2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Bg-I-1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Bg-I-2</w:t>
            </w:r>
            <w:r w:rsidR="00E50E45">
              <w:rPr>
                <w:rFonts w:ascii="標楷體" w:eastAsia="標楷體" w:hAnsi="標楷體" w:hint="eastAsia"/>
              </w:rPr>
              <w:t>）</w:t>
            </w:r>
          </w:p>
          <w:p w:rsidR="0064573C" w:rsidRPr="00E50E45" w:rsidRDefault="0064265C" w:rsidP="00DD1E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</w:t>
            </w:r>
            <w:r w:rsidR="00113863">
              <w:rPr>
                <w:rFonts w:ascii="標楷體" w:eastAsia="標楷體" w:hAnsi="標楷體" w:hint="eastAsia"/>
                <w:color w:val="000000"/>
              </w:rPr>
              <w:t>-</w:t>
            </w:r>
            <w:r w:rsidR="0064573C"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64573C"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  <w:r w:rsidR="00E50E45">
              <w:rPr>
                <w:rFonts w:ascii="標楷體" w:eastAsia="標楷體" w:hAnsi="標楷體" w:hint="eastAsia"/>
              </w:rPr>
              <w:t>（</w:t>
            </w:r>
            <w:r w:rsidR="00E50E45" w:rsidRPr="00AB6F20">
              <w:rPr>
                <w:rFonts w:ascii="標楷體" w:eastAsia="標楷體" w:hAnsi="標楷體"/>
              </w:rPr>
              <w:t>1-</w:t>
            </w:r>
            <w:r w:rsidR="00E50E45" w:rsidRPr="00AB6F20">
              <w:rPr>
                <w:rFonts w:ascii="標楷體" w:eastAsia="標楷體" w:hAnsi="標楷體" w:hint="eastAsia"/>
              </w:rPr>
              <w:t>I</w:t>
            </w:r>
            <w:r w:rsidR="00E50E45" w:rsidRPr="00AB6F20">
              <w:rPr>
                <w:rFonts w:ascii="標楷體" w:eastAsia="標楷體" w:hAnsi="標楷體"/>
              </w:rPr>
              <w:t>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AB6F20">
              <w:rPr>
                <w:rFonts w:ascii="標楷體" w:eastAsia="標楷體" w:hAnsi="標楷體" w:hint="eastAsia"/>
              </w:rPr>
              <w:t>1-I-2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4E14D8">
              <w:rPr>
                <w:rFonts w:ascii="標楷體" w:eastAsia="標楷體" w:hAnsi="標楷體" w:hint="eastAsia"/>
              </w:rPr>
              <w:t>1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I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4E14D8">
              <w:rPr>
                <w:rFonts w:ascii="標楷體" w:eastAsia="標楷體" w:hAnsi="標楷體" w:hint="eastAsia"/>
              </w:rPr>
              <w:t>2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I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B25C4D">
              <w:rPr>
                <w:rFonts w:ascii="標楷體" w:eastAsia="標楷體" w:hAnsi="標楷體" w:hint="eastAsia"/>
              </w:rPr>
              <w:t>2-I-3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573AF2" w:rsidRPr="00EA325E">
              <w:rPr>
                <w:rFonts w:ascii="標楷體" w:eastAsia="標楷體" w:hAnsi="標楷體" w:hint="eastAsia"/>
              </w:rPr>
              <w:t>2-I-4</w:t>
            </w:r>
            <w:r w:rsidR="00573AF2">
              <w:rPr>
                <w:rFonts w:ascii="標楷體" w:eastAsia="標楷體" w:hAnsi="標楷體" w:hint="eastAsia"/>
              </w:rPr>
              <w:t>、</w:t>
            </w:r>
            <w:r w:rsidR="00E50E45" w:rsidRPr="00B25C4D">
              <w:rPr>
                <w:rFonts w:ascii="標楷體" w:eastAsia="標楷體" w:hAnsi="標楷體" w:hint="eastAsia"/>
              </w:rPr>
              <w:t>3-I-1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D766AC">
              <w:rPr>
                <w:rFonts w:ascii="標楷體" w:eastAsia="標楷體" w:hAnsi="標楷體" w:hint="eastAsia"/>
              </w:rPr>
              <w:t>Aa</w:t>
            </w:r>
            <w:r w:rsidR="00E50E45" w:rsidRPr="00D766AC">
              <w:rPr>
                <w:rFonts w:ascii="標楷體" w:eastAsia="標楷體" w:hAnsi="標楷體"/>
              </w:rPr>
              <w:t>-</w:t>
            </w:r>
            <w:r w:rsidR="00E50E45" w:rsidRPr="00D766AC">
              <w:rPr>
                <w:rFonts w:ascii="標楷體" w:eastAsia="標楷體" w:hAnsi="標楷體" w:hint="eastAsia"/>
              </w:rPr>
              <w:t>I</w:t>
            </w:r>
            <w:r w:rsidR="00E50E45" w:rsidRPr="00D766AC">
              <w:rPr>
                <w:rFonts w:ascii="標楷體" w:eastAsia="標楷體" w:hAnsi="標楷體"/>
              </w:rPr>
              <w:t>-</w:t>
            </w:r>
            <w:r w:rsidR="00E50E45" w:rsidRPr="00D766AC">
              <w:rPr>
                <w:rFonts w:ascii="標楷體" w:eastAsia="標楷體" w:hAnsi="標楷體" w:hint="eastAsia"/>
              </w:rPr>
              <w:t>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Ab-I-1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Ab-I-2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Ac-I-2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Bg-I-1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Bg-I-2</w:t>
            </w:r>
            <w:r w:rsidR="00E50E45">
              <w:rPr>
                <w:rFonts w:ascii="標楷體" w:eastAsia="標楷體" w:hAnsi="標楷體" w:hint="eastAsia"/>
              </w:rPr>
              <w:t>）</w:t>
            </w:r>
          </w:p>
          <w:p w:rsidR="0064573C" w:rsidRPr="00DE13AC" w:rsidRDefault="0064265C" w:rsidP="00DD1E4B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113863">
              <w:rPr>
                <w:rFonts w:ascii="標楷體" w:eastAsia="標楷體" w:hAnsi="標楷體" w:hint="eastAsia"/>
              </w:rPr>
              <w:t>-</w:t>
            </w:r>
            <w:r w:rsidR="0064573C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 xml:space="preserve"> </w:t>
            </w:r>
            <w:r w:rsidR="0064573C" w:rsidRPr="00D10540">
              <w:rPr>
                <w:rFonts w:ascii="標楷體" w:eastAsia="標楷體" w:hAnsi="標楷體" w:hint="eastAsia"/>
              </w:rPr>
              <w:t>能理解閩南語的俗諺含義。</w:t>
            </w:r>
            <w:r w:rsidR="00E50E45">
              <w:rPr>
                <w:rFonts w:ascii="標楷體" w:eastAsia="標楷體" w:hAnsi="標楷體" w:hint="eastAsia"/>
              </w:rPr>
              <w:t>（</w:t>
            </w:r>
            <w:r w:rsidR="00E50E45" w:rsidRPr="00AB6F20">
              <w:rPr>
                <w:rFonts w:ascii="標楷體" w:eastAsia="標楷體" w:hAnsi="標楷體"/>
              </w:rPr>
              <w:t>1-</w:t>
            </w:r>
            <w:r w:rsidR="00E50E45" w:rsidRPr="00AB6F20">
              <w:rPr>
                <w:rFonts w:ascii="標楷體" w:eastAsia="標楷體" w:hAnsi="標楷體" w:hint="eastAsia"/>
              </w:rPr>
              <w:t>I</w:t>
            </w:r>
            <w:r w:rsidR="00E50E45" w:rsidRPr="00AB6F20">
              <w:rPr>
                <w:rFonts w:ascii="標楷體" w:eastAsia="標楷體" w:hAnsi="標楷體"/>
              </w:rPr>
              <w:t>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AB6F20">
              <w:rPr>
                <w:rFonts w:ascii="標楷體" w:eastAsia="標楷體" w:hAnsi="標楷體" w:hint="eastAsia"/>
              </w:rPr>
              <w:t>1-I-2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4E14D8">
              <w:rPr>
                <w:rFonts w:ascii="標楷體" w:eastAsia="標楷體" w:hAnsi="標楷體" w:hint="eastAsia"/>
              </w:rPr>
              <w:t>1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I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4E14D8">
              <w:rPr>
                <w:rFonts w:ascii="標楷體" w:eastAsia="標楷體" w:hAnsi="標楷體" w:hint="eastAsia"/>
              </w:rPr>
              <w:t>2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I</w:t>
            </w:r>
            <w:r w:rsidR="00E50E45" w:rsidRPr="004E14D8">
              <w:rPr>
                <w:rFonts w:ascii="標楷體" w:eastAsia="標楷體" w:hAnsi="標楷體"/>
              </w:rPr>
              <w:t>-</w:t>
            </w:r>
            <w:r w:rsidR="00E50E45" w:rsidRPr="004E14D8">
              <w:rPr>
                <w:rFonts w:ascii="標楷體" w:eastAsia="標楷體" w:hAnsi="標楷體" w:hint="eastAsia"/>
              </w:rPr>
              <w:t>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B25C4D">
              <w:rPr>
                <w:rFonts w:ascii="標楷體" w:eastAsia="標楷體" w:hAnsi="標楷體" w:hint="eastAsia"/>
              </w:rPr>
              <w:t>2-I-3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B25C4D">
              <w:rPr>
                <w:rFonts w:ascii="標楷體" w:eastAsia="標楷體" w:hAnsi="標楷體" w:hint="eastAsia"/>
              </w:rPr>
              <w:t>3-I-1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D766AC">
              <w:rPr>
                <w:rFonts w:ascii="標楷體" w:eastAsia="標楷體" w:hAnsi="標楷體" w:hint="eastAsia"/>
              </w:rPr>
              <w:t>Aa</w:t>
            </w:r>
            <w:r w:rsidR="00E50E45" w:rsidRPr="00D766AC">
              <w:rPr>
                <w:rFonts w:ascii="標楷體" w:eastAsia="標楷體" w:hAnsi="標楷體"/>
              </w:rPr>
              <w:t>-</w:t>
            </w:r>
            <w:r w:rsidR="00E50E45" w:rsidRPr="00D766AC">
              <w:rPr>
                <w:rFonts w:ascii="標楷體" w:eastAsia="標楷體" w:hAnsi="標楷體" w:hint="eastAsia"/>
              </w:rPr>
              <w:t>I</w:t>
            </w:r>
            <w:r w:rsidR="00E50E45" w:rsidRPr="00D766AC">
              <w:rPr>
                <w:rFonts w:ascii="標楷體" w:eastAsia="標楷體" w:hAnsi="標楷體"/>
              </w:rPr>
              <w:t>-</w:t>
            </w:r>
            <w:r w:rsidR="00E50E45" w:rsidRPr="00D766AC">
              <w:rPr>
                <w:rFonts w:ascii="標楷體" w:eastAsia="標楷體" w:hAnsi="標楷體" w:hint="eastAsia"/>
              </w:rPr>
              <w:t>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Ab-I-1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Ab-I-2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004F74">
              <w:rPr>
                <w:rFonts w:ascii="標楷體" w:eastAsia="標楷體" w:hAnsi="標楷體" w:hint="eastAsia"/>
              </w:rPr>
              <w:t>Ac</w:t>
            </w:r>
            <w:r w:rsidR="00E50E45" w:rsidRPr="00004F74">
              <w:rPr>
                <w:rFonts w:ascii="標楷體" w:eastAsia="標楷體" w:hAnsi="標楷體"/>
              </w:rPr>
              <w:t>-</w:t>
            </w:r>
            <w:r w:rsidR="00E50E45" w:rsidRPr="00004F74">
              <w:rPr>
                <w:rFonts w:ascii="標楷體" w:eastAsia="標楷體" w:hAnsi="標楷體" w:hint="eastAsia"/>
              </w:rPr>
              <w:t>I</w:t>
            </w:r>
            <w:r w:rsidR="00E50E45" w:rsidRPr="00004F74">
              <w:rPr>
                <w:rFonts w:ascii="標楷體" w:eastAsia="標楷體" w:hAnsi="標楷體"/>
              </w:rPr>
              <w:t>-</w:t>
            </w:r>
            <w:r w:rsidR="00E50E45" w:rsidRPr="00004F74">
              <w:rPr>
                <w:rFonts w:ascii="標楷體" w:eastAsia="標楷體" w:hAnsi="標楷體" w:hint="eastAsia"/>
              </w:rPr>
              <w:t>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Ac-I-2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Bg-I-1</w:t>
            </w:r>
            <w:r w:rsidR="00E50E45">
              <w:rPr>
                <w:rFonts w:ascii="標楷體" w:eastAsia="標楷體" w:hAnsi="標楷體" w:hint="eastAsia"/>
              </w:rPr>
              <w:t>、</w:t>
            </w:r>
            <w:r w:rsidR="00E50E45" w:rsidRPr="00941CD8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="00E50E45" w:rsidRPr="00B25C4D">
              <w:rPr>
                <w:rFonts w:ascii="標楷體" w:eastAsia="標楷體" w:hAnsi="標楷體" w:hint="eastAsia"/>
              </w:rPr>
              <w:t>Bg-I-2</w:t>
            </w:r>
            <w:r w:rsidR="00E50E45">
              <w:rPr>
                <w:rFonts w:ascii="標楷體" w:eastAsia="標楷體" w:hAnsi="標楷體" w:hint="eastAsia"/>
              </w:rPr>
              <w:t>）</w:t>
            </w:r>
          </w:p>
        </w:tc>
      </w:tr>
      <w:tr w:rsidR="00594321" w:rsidRPr="00895E27" w:rsidTr="00047B1C">
        <w:trPr>
          <w:trHeight w:val="557"/>
        </w:trPr>
        <w:tc>
          <w:tcPr>
            <w:tcW w:w="501" w:type="pct"/>
            <w:vAlign w:val="center"/>
          </w:tcPr>
          <w:p w:rsidR="009754F5" w:rsidRDefault="00594321" w:rsidP="00D55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融入</w:t>
            </w:r>
          </w:p>
          <w:p w:rsidR="00594321" w:rsidRDefault="00594321" w:rsidP="00D55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4499" w:type="pct"/>
            <w:gridSpan w:val="6"/>
            <w:vAlign w:val="center"/>
          </w:tcPr>
          <w:p w:rsidR="00453E8A" w:rsidRDefault="00453E8A" w:rsidP="00453E8A">
            <w:pPr>
              <w:snapToGrid w:val="0"/>
              <w:ind w:left="120" w:hangingChars="50" w:hanging="120"/>
              <w:jc w:val="both"/>
              <w:rPr>
                <w:color w:val="0000FF"/>
              </w:rPr>
            </w:pPr>
            <w:r w:rsidRPr="002D707B">
              <w:rPr>
                <w:rFonts w:hint="eastAsia"/>
                <w:color w:val="FF0000"/>
              </w:rPr>
              <w:t>*</w:t>
            </w:r>
            <w:r w:rsidRPr="00561A18">
              <w:rPr>
                <w:rFonts w:ascii="Wingdings 2" w:hAnsi="Wingdings 2"/>
                <w:color w:val="FF0000"/>
              </w:rPr>
              <w:t></w:t>
            </w:r>
            <w:r w:rsidRPr="002D707B">
              <w:rPr>
                <w:rFonts w:hint="eastAsia"/>
                <w:color w:val="FF0000"/>
              </w:rPr>
              <w:t>性別平等教育</w:t>
            </w:r>
            <w:r w:rsidRPr="002D707B">
              <w:rPr>
                <w:rFonts w:hint="eastAsia"/>
                <w:color w:val="FF0000"/>
                <w:sz w:val="28"/>
              </w:rPr>
              <w:t xml:space="preserve"> </w:t>
            </w:r>
            <w:r w:rsidRPr="002D707B">
              <w:rPr>
                <w:rFonts w:hint="eastAsia"/>
                <w:color w:val="FF0000"/>
              </w:rPr>
              <w:t>*</w:t>
            </w:r>
            <w:r w:rsidRPr="00561A18">
              <w:rPr>
                <w:rFonts w:ascii="Wingdings 2" w:hAnsi="Wingdings 2"/>
                <w:color w:val="FF0000"/>
              </w:rPr>
              <w:t></w:t>
            </w:r>
            <w:r w:rsidRPr="00806D11">
              <w:rPr>
                <w:rFonts w:hint="eastAsia"/>
                <w:color w:val="FF0000"/>
              </w:rPr>
              <w:t>人權教育 *</w:t>
            </w:r>
            <w:r w:rsidRPr="00561A18">
              <w:rPr>
                <w:rFonts w:ascii="Wingdings 2" w:hAnsi="Wingdings 2"/>
                <w:color w:val="FF0000"/>
              </w:rPr>
              <w:t></w:t>
            </w:r>
            <w:r w:rsidRPr="00806D11">
              <w:rPr>
                <w:rFonts w:hint="eastAsia"/>
                <w:color w:val="FF0000"/>
              </w:rPr>
              <w:t xml:space="preserve">環境教育  </w:t>
            </w:r>
            <w:r w:rsidRPr="00806D11">
              <w:rPr>
                <w:color w:val="FF0000"/>
              </w:rPr>
              <w:t xml:space="preserve"> </w:t>
            </w:r>
            <w:r w:rsidRPr="00806D11">
              <w:rPr>
                <w:rFonts w:hint="eastAsia"/>
                <w:color w:val="FF0000"/>
              </w:rPr>
              <w:t xml:space="preserve"> </w:t>
            </w:r>
            <w:r w:rsidRPr="00806D11">
              <w:rPr>
                <w:color w:val="FF0000"/>
              </w:rPr>
              <w:t xml:space="preserve">  </w:t>
            </w:r>
            <w:r w:rsidRPr="00806D11">
              <w:rPr>
                <w:rFonts w:hint="eastAsia"/>
                <w:color w:val="FF0000"/>
              </w:rPr>
              <w:t>*□海洋</w:t>
            </w:r>
            <w:r w:rsidRPr="002D707B">
              <w:rPr>
                <w:rFonts w:hint="eastAsia"/>
                <w:color w:val="FF0000"/>
              </w:rPr>
              <w:t>教育</w:t>
            </w:r>
            <w:r w:rsidRPr="002D707B"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</w:t>
            </w:r>
            <w:r w:rsidRPr="002D707B">
              <w:rPr>
                <w:rFonts w:hint="eastAsia"/>
                <w:color w:val="0000FF"/>
              </w:rPr>
              <w:t xml:space="preserve"> </w:t>
            </w:r>
            <w:r w:rsidRPr="002D707B">
              <w:rPr>
                <w:rFonts w:hint="eastAsia"/>
                <w:color w:val="FF0000"/>
              </w:rPr>
              <w:t>*</w:t>
            </w:r>
            <w:r w:rsidRPr="00561A18">
              <w:rPr>
                <w:rFonts w:ascii="Wingdings 2" w:hAnsi="Wingdings 2"/>
                <w:color w:val="FF0000"/>
              </w:rPr>
              <w:t></w:t>
            </w:r>
            <w:r w:rsidRPr="00E66982">
              <w:rPr>
                <w:rFonts w:hint="eastAsia"/>
                <w:color w:val="FF0000"/>
              </w:rPr>
              <w:t>家庭教育</w:t>
            </w:r>
          </w:p>
          <w:p w:rsidR="00453E8A" w:rsidRPr="002D707B" w:rsidRDefault="00453E8A" w:rsidP="00453E8A">
            <w:pPr>
              <w:snapToGrid w:val="0"/>
              <w:ind w:left="120" w:rightChars="-57" w:right="-137" w:hangingChars="50" w:hanging="120"/>
              <w:jc w:val="both"/>
              <w:rPr>
                <w:color w:val="385623"/>
              </w:rPr>
            </w:pPr>
            <w:r w:rsidRPr="002D707B">
              <w:rPr>
                <w:rFonts w:hint="eastAsia"/>
                <w:color w:val="FF0000"/>
              </w:rPr>
              <w:t>*</w:t>
            </w:r>
            <w:r w:rsidRPr="002D707B">
              <w:rPr>
                <w:rFonts w:hint="eastAsia"/>
                <w:color w:val="0000FF"/>
              </w:rPr>
              <w:t>□生涯規劃教育</w:t>
            </w:r>
            <w:r>
              <w:rPr>
                <w:rFonts w:hint="eastAsia"/>
                <w:color w:val="0000FF"/>
              </w:rPr>
              <w:t xml:space="preserve"> </w:t>
            </w:r>
            <w:r w:rsidRPr="00E66982">
              <w:rPr>
                <w:rFonts w:hint="eastAsia"/>
                <w:color w:val="0000FF"/>
              </w:rPr>
              <w:t>*□國防教育 *</w:t>
            </w:r>
            <w:r w:rsidRPr="002D707B">
              <w:rPr>
                <w:rFonts w:hint="eastAsia"/>
                <w:color w:val="0000FF"/>
              </w:rPr>
              <w:t>□資訊教育</w:t>
            </w:r>
            <w:r>
              <w:rPr>
                <w:rFonts w:hint="eastAsia"/>
                <w:color w:val="0000FF"/>
              </w:rPr>
              <w:t>(</w:t>
            </w:r>
            <w:r w:rsidRPr="002D707B">
              <w:rPr>
                <w:rFonts w:hint="eastAsia"/>
                <w:color w:val="0000FF"/>
              </w:rPr>
              <w:t>□資訊素養與倫理 □行動學習 □新興科技</w:t>
            </w:r>
            <w:r>
              <w:rPr>
                <w:rFonts w:hint="eastAsia"/>
                <w:color w:val="0000FF"/>
              </w:rPr>
              <w:t>)</w:t>
            </w:r>
          </w:p>
          <w:p w:rsidR="00453E8A" w:rsidRDefault="00453E8A" w:rsidP="00453E8A">
            <w:pPr>
              <w:snapToGrid w:val="0"/>
              <w:ind w:firstLineChars="45" w:firstLine="108"/>
              <w:jc w:val="both"/>
              <w:rPr>
                <w:color w:val="0000FF"/>
              </w:rPr>
            </w:pPr>
            <w:r w:rsidRPr="0079751D">
              <w:rPr>
                <w:rFonts w:ascii="Wingdings 2" w:hAnsi="Wingdings 2"/>
                <w:color w:val="538135"/>
              </w:rPr>
              <w:t></w:t>
            </w:r>
            <w:r w:rsidRPr="00BD3249">
              <w:rPr>
                <w:rFonts w:hint="eastAsia"/>
                <w:color w:val="006600"/>
              </w:rPr>
              <w:t>科技教育      □能源教育  □原住民族教育</w:t>
            </w:r>
            <w:r>
              <w:rPr>
                <w:rFonts w:hint="eastAsia"/>
                <w:color w:val="385623"/>
              </w:rPr>
              <w:t xml:space="preserve"> </w:t>
            </w:r>
            <w:r>
              <w:rPr>
                <w:color w:val="385623"/>
              </w:rPr>
              <w:t xml:space="preserve">  </w:t>
            </w:r>
            <w:r>
              <w:rPr>
                <w:rFonts w:ascii="Wingdings 2" w:hAnsi="Wingdings 2"/>
                <w:color w:val="0000FF"/>
              </w:rPr>
              <w:t></w:t>
            </w:r>
            <w:r w:rsidRPr="002D707B">
              <w:rPr>
                <w:rFonts w:hint="eastAsia"/>
                <w:color w:val="0000FF"/>
              </w:rPr>
              <w:t xml:space="preserve">品德教育 </w:t>
            </w:r>
            <w:r>
              <w:rPr>
                <w:color w:val="0000FF"/>
              </w:rPr>
              <w:t xml:space="preserve">    </w:t>
            </w:r>
            <w:r w:rsidRPr="002D707B">
              <w:rPr>
                <w:color w:val="0000FF"/>
              </w:rPr>
              <w:t xml:space="preserve"> </w:t>
            </w:r>
            <w:r>
              <w:rPr>
                <w:rFonts w:ascii="Wingdings 2" w:hAnsi="Wingdings 2"/>
                <w:color w:val="0000FF"/>
              </w:rPr>
              <w:t></w:t>
            </w:r>
            <w:r w:rsidRPr="002D707B">
              <w:rPr>
                <w:rFonts w:hint="eastAsia"/>
                <w:color w:val="0000FF"/>
              </w:rPr>
              <w:t>生命教育</w:t>
            </w:r>
          </w:p>
          <w:p w:rsidR="00453E8A" w:rsidRDefault="00453E8A" w:rsidP="00453E8A">
            <w:pPr>
              <w:snapToGrid w:val="0"/>
              <w:ind w:firstLineChars="45" w:firstLine="108"/>
              <w:jc w:val="both"/>
              <w:rPr>
                <w:color w:val="0000FF"/>
              </w:rPr>
            </w:pPr>
            <w:r w:rsidRPr="002D707B">
              <w:rPr>
                <w:rFonts w:hint="eastAsia"/>
                <w:color w:val="0000FF"/>
              </w:rPr>
              <w:t>□法治教育</w:t>
            </w:r>
            <w:r>
              <w:rPr>
                <w:rFonts w:hint="eastAsia"/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  □安全教育</w:t>
            </w:r>
            <w:r w:rsidRPr="002D707B">
              <w:rPr>
                <w:color w:val="0000FF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 □防災教育 </w:t>
            </w:r>
            <w:r>
              <w:rPr>
                <w:color w:val="0000FF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  </w:t>
            </w:r>
            <w:r w:rsidRPr="002D707B">
              <w:rPr>
                <w:rFonts w:hint="eastAsia"/>
                <w:color w:val="0000FF"/>
                <w:sz w:val="2"/>
              </w:rPr>
              <w:t xml:space="preserve"> </w:t>
            </w:r>
            <w:r w:rsidRPr="002D707B"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</w:t>
            </w:r>
            <w:r w:rsidRPr="002D707B">
              <w:rPr>
                <w:rFonts w:hint="eastAsia"/>
                <w:color w:val="0000FF"/>
              </w:rPr>
              <w:t xml:space="preserve">□多元文化教育 </w:t>
            </w:r>
            <w:r w:rsidRPr="002D707B">
              <w:rPr>
                <w:color w:val="0000FF"/>
              </w:rPr>
              <w:t xml:space="preserve"> </w:t>
            </w:r>
            <w:r>
              <w:rPr>
                <w:rFonts w:ascii="Wingdings 2" w:hAnsi="Wingdings 2"/>
                <w:color w:val="0000FF"/>
              </w:rPr>
              <w:t></w:t>
            </w:r>
            <w:r w:rsidRPr="002D707B">
              <w:rPr>
                <w:rFonts w:hint="eastAsia"/>
                <w:color w:val="0000FF"/>
              </w:rPr>
              <w:t xml:space="preserve">閱讀素養教育 </w:t>
            </w:r>
          </w:p>
          <w:p w:rsidR="00594321" w:rsidRPr="00D258C0" w:rsidRDefault="00453E8A" w:rsidP="008C6274">
            <w:pPr>
              <w:snapToGrid w:val="0"/>
              <w:spacing w:line="276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Wingdings 2" w:hAnsi="Wingdings 2"/>
                <w:color w:val="0000FF"/>
              </w:rPr>
              <w:t></w:t>
            </w:r>
            <w:r w:rsidRPr="002D707B">
              <w:rPr>
                <w:rFonts w:hint="eastAsia"/>
                <w:color w:val="0000FF"/>
              </w:rPr>
              <w:t>戶外教育</w:t>
            </w:r>
            <w:r w:rsidRPr="002D707B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  </w:t>
            </w:r>
            <w:r w:rsidRPr="002D707B">
              <w:rPr>
                <w:rFonts w:hint="eastAsia"/>
                <w:color w:val="0000FF"/>
              </w:rPr>
              <w:t xml:space="preserve">□國際教育 </w:t>
            </w:r>
            <w:r>
              <w:rPr>
                <w:color w:val="0000FF"/>
              </w:rPr>
              <w:t xml:space="preserve"> </w:t>
            </w:r>
          </w:p>
        </w:tc>
      </w:tr>
      <w:tr w:rsidR="00CF3EFA" w:rsidRPr="00895E27" w:rsidTr="00393927">
        <w:trPr>
          <w:trHeight w:val="5221"/>
        </w:trPr>
        <w:tc>
          <w:tcPr>
            <w:tcW w:w="501" w:type="pct"/>
            <w:vAlign w:val="center"/>
          </w:tcPr>
          <w:p w:rsidR="009754F5" w:rsidRDefault="00CF3EFA" w:rsidP="00D55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  <w:p w:rsidR="00CF3EFA" w:rsidRDefault="00051999" w:rsidP="00D55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4499" w:type="pct"/>
            <w:gridSpan w:val="6"/>
            <w:vAlign w:val="center"/>
          </w:tcPr>
          <w:p w:rsidR="00D61295" w:rsidRPr="00574E63" w:rsidRDefault="00D61295" w:rsidP="00C4381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人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E5</w:t>
            </w:r>
            <w:r w:rsidR="00863919" w:rsidRPr="00574E63">
              <w:rPr>
                <w:rFonts w:ascii="Times New Roman" w:eastAsia="標楷體" w:hAnsi="Times New Roman" w:cs="Times New Roman"/>
                <w:bCs/>
                <w:color w:val="FF0000"/>
              </w:rPr>
              <w:t xml:space="preserve"> 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欣賞、包容個別差異並尊重自己與他人的權利。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 xml:space="preserve"> </w:t>
            </w:r>
          </w:p>
          <w:p w:rsidR="00D61295" w:rsidRPr="00574E63" w:rsidRDefault="00D61295" w:rsidP="00C4381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環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E17</w:t>
            </w:r>
            <w:r w:rsidR="00863919" w:rsidRPr="00574E63">
              <w:rPr>
                <w:rFonts w:ascii="Times New Roman" w:eastAsia="標楷體" w:hAnsi="Times New Roman" w:cs="Times New Roman"/>
                <w:bCs/>
                <w:color w:val="FF0000"/>
              </w:rPr>
              <w:t xml:space="preserve"> 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養成日常生活節約用水、用電、物質的行為，減少資源的消耗。</w:t>
            </w:r>
          </w:p>
          <w:p w:rsidR="00D61295" w:rsidRPr="00574E63" w:rsidRDefault="00611211" w:rsidP="00C4381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性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E4</w:t>
            </w:r>
            <w:r w:rsidR="00863919" w:rsidRPr="00574E63">
              <w:rPr>
                <w:rFonts w:ascii="Times New Roman" w:eastAsia="標楷體" w:hAnsi="Times New Roman" w:cs="Times New Roman"/>
                <w:bCs/>
                <w:color w:val="FF0000"/>
              </w:rPr>
              <w:t xml:space="preserve"> 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認識身體界限與尊重他人的身體自主權。</w:t>
            </w:r>
          </w:p>
          <w:p w:rsidR="000E2B3A" w:rsidRPr="00574E63" w:rsidRDefault="000E2B3A" w:rsidP="00C4381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家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 xml:space="preserve">E12 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>規劃個人與家庭的生活作息。</w:t>
            </w:r>
            <w:r w:rsidRPr="00574E63">
              <w:rPr>
                <w:rFonts w:ascii="Times New Roman" w:eastAsia="標楷體" w:hAnsi="Times New Roman" w:cs="Times New Roman"/>
                <w:bCs/>
                <w:color w:val="FF0000"/>
              </w:rPr>
              <w:t xml:space="preserve"> </w:t>
            </w:r>
          </w:p>
          <w:p w:rsidR="00611211" w:rsidRPr="00574E63" w:rsidRDefault="00611211" w:rsidP="00C4381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538135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538135"/>
              </w:rPr>
              <w:t>科</w:t>
            </w:r>
            <w:r w:rsidRPr="00574E63">
              <w:rPr>
                <w:rFonts w:ascii="Times New Roman" w:eastAsia="標楷體" w:hAnsi="Times New Roman" w:cs="Times New Roman"/>
                <w:bCs/>
                <w:color w:val="538135"/>
              </w:rPr>
              <w:t>E8</w:t>
            </w:r>
            <w:r w:rsidR="00863919" w:rsidRPr="00574E63">
              <w:rPr>
                <w:rFonts w:ascii="Times New Roman" w:eastAsia="標楷體" w:hAnsi="Times New Roman" w:cs="Times New Roman"/>
                <w:bCs/>
                <w:color w:val="538135"/>
              </w:rPr>
              <w:t xml:space="preserve"> </w:t>
            </w:r>
            <w:r w:rsidRPr="00574E63">
              <w:rPr>
                <w:rFonts w:ascii="Times New Roman" w:eastAsia="標楷體" w:hAnsi="Times New Roman" w:cs="Times New Roman"/>
                <w:bCs/>
                <w:color w:val="538135"/>
              </w:rPr>
              <w:t>利用創意思考的技巧。</w:t>
            </w:r>
          </w:p>
          <w:p w:rsidR="00574E63" w:rsidRPr="00574E63" w:rsidRDefault="00574E63" w:rsidP="00574E6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74E63">
              <w:rPr>
                <w:rFonts w:ascii="Times New Roman" w:hAnsi="Times New Roman" w:cs="Times New Roman"/>
                <w:color w:val="0000FF"/>
              </w:rPr>
              <w:t>品</w:t>
            </w:r>
            <w:r w:rsidRPr="00574E63">
              <w:rPr>
                <w:rFonts w:ascii="Times New Roman" w:hAnsi="Times New Roman" w:cs="Times New Roman"/>
                <w:color w:val="0000FF"/>
              </w:rPr>
              <w:t xml:space="preserve">E2 </w:t>
            </w:r>
            <w:r w:rsidRPr="00574E63">
              <w:rPr>
                <w:rFonts w:ascii="Times New Roman" w:hAnsi="Times New Roman" w:cs="Times New Roman"/>
                <w:color w:val="0000FF"/>
              </w:rPr>
              <w:t>自尊</w:t>
            </w:r>
            <w:proofErr w:type="gramStart"/>
            <w:r w:rsidRPr="00574E63">
              <w:rPr>
                <w:rFonts w:ascii="Times New Roman" w:hAnsi="Times New Roman" w:cs="Times New Roman"/>
                <w:color w:val="0000FF"/>
              </w:rPr>
              <w:t>尊</w:t>
            </w:r>
            <w:proofErr w:type="gramEnd"/>
            <w:r w:rsidRPr="00574E63">
              <w:rPr>
                <w:rFonts w:ascii="Times New Roman" w:hAnsi="Times New Roman" w:cs="Times New Roman"/>
                <w:color w:val="0000FF"/>
              </w:rPr>
              <w:t>人與自愛愛人。</w:t>
            </w:r>
          </w:p>
          <w:p w:rsidR="00574E63" w:rsidRPr="00574E63" w:rsidRDefault="00574E63" w:rsidP="00574E6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74E63">
              <w:rPr>
                <w:rFonts w:ascii="Times New Roman" w:hAnsi="Times New Roman" w:cs="Times New Roman"/>
                <w:color w:val="0000FF"/>
              </w:rPr>
              <w:t>品</w:t>
            </w:r>
            <w:r w:rsidRPr="00574E63">
              <w:rPr>
                <w:rFonts w:ascii="Times New Roman" w:hAnsi="Times New Roman" w:cs="Times New Roman"/>
                <w:color w:val="0000FF"/>
              </w:rPr>
              <w:t xml:space="preserve">E3 </w:t>
            </w:r>
            <w:r w:rsidRPr="00574E63">
              <w:rPr>
                <w:rFonts w:ascii="Times New Roman" w:hAnsi="Times New Roman" w:cs="Times New Roman"/>
                <w:color w:val="0000FF"/>
              </w:rPr>
              <w:t>溝通合作與和諧人際關係。</w:t>
            </w:r>
          </w:p>
          <w:p w:rsidR="00574E63" w:rsidRDefault="00574E63" w:rsidP="00144F5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74E63">
              <w:rPr>
                <w:rFonts w:ascii="Times New Roman" w:hAnsi="Times New Roman" w:cs="Times New Roman"/>
                <w:color w:val="0000FF"/>
              </w:rPr>
              <w:t>品</w:t>
            </w:r>
            <w:r w:rsidRPr="00574E63">
              <w:rPr>
                <w:rFonts w:ascii="Times New Roman" w:hAnsi="Times New Roman" w:cs="Times New Roman"/>
                <w:color w:val="0000FF"/>
              </w:rPr>
              <w:t xml:space="preserve">E6 </w:t>
            </w:r>
            <w:r w:rsidRPr="00574E63">
              <w:rPr>
                <w:rFonts w:ascii="Times New Roman" w:hAnsi="Times New Roman" w:cs="Times New Roman"/>
                <w:color w:val="0000FF"/>
              </w:rPr>
              <w:t>同理分享。</w:t>
            </w:r>
          </w:p>
          <w:p w:rsidR="00611211" w:rsidRPr="00574E63" w:rsidRDefault="00574E63" w:rsidP="00144F5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生</w:t>
            </w:r>
            <w:r w:rsidR="00611211"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E6</w:t>
            </w:r>
            <w:r w:rsidR="00863919" w:rsidRPr="00574E63">
              <w:rPr>
                <w:rFonts w:ascii="Times New Roman" w:eastAsia="標楷體" w:hAnsi="Times New Roman" w:cs="Times New Roman"/>
                <w:bCs/>
                <w:color w:val="0000FF"/>
              </w:rPr>
              <w:t xml:space="preserve"> </w:t>
            </w:r>
            <w:r w:rsidR="00611211"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從日常生活中培養道德感以及美感，練習做出道德判斷以及審美判斷，分辨事實和價值的不同。</w:t>
            </w:r>
            <w:r w:rsidR="00611211" w:rsidRPr="00574E63">
              <w:rPr>
                <w:rFonts w:ascii="Times New Roman" w:eastAsia="標楷體" w:hAnsi="Times New Roman" w:cs="Times New Roman"/>
                <w:bCs/>
                <w:color w:val="0000FF"/>
              </w:rPr>
              <w:t xml:space="preserve"> </w:t>
            </w:r>
          </w:p>
          <w:p w:rsidR="00D61295" w:rsidRPr="00574E63" w:rsidRDefault="00611211" w:rsidP="00C4381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0000FF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閱</w:t>
            </w: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E1</w:t>
            </w:r>
            <w:r w:rsidR="00863919" w:rsidRPr="00574E63">
              <w:rPr>
                <w:rFonts w:ascii="Times New Roman" w:eastAsia="標楷體" w:hAnsi="Times New Roman" w:cs="Times New Roman"/>
                <w:bCs/>
                <w:color w:val="0000FF"/>
              </w:rPr>
              <w:t xml:space="preserve"> </w:t>
            </w: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認識一般生活情境中需要使用的，以及學習學科基礎知識所應具備的字詞彙。</w:t>
            </w:r>
          </w:p>
          <w:p w:rsidR="00611211" w:rsidRPr="00574E63" w:rsidRDefault="00863919" w:rsidP="00C4381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0000FF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閱</w:t>
            </w: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 xml:space="preserve">E11 </w:t>
            </w: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能在一般生活情境中，懂得運用</w:t>
            </w:r>
            <w:proofErr w:type="gramStart"/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文本習得</w:t>
            </w:r>
            <w:proofErr w:type="gramEnd"/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的知識解決問題。</w:t>
            </w:r>
          </w:p>
          <w:p w:rsidR="00863919" w:rsidRPr="00574E63" w:rsidRDefault="00863919" w:rsidP="00C4381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0000FF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戶</w:t>
            </w: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 xml:space="preserve">E1 </w:t>
            </w: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善用教室外、戶外及校教學，認識生活環境（自然或人為）。</w:t>
            </w:r>
          </w:p>
          <w:p w:rsidR="00863919" w:rsidRPr="00FD61A5" w:rsidRDefault="00863919" w:rsidP="00C43819">
            <w:pPr>
              <w:snapToGrid w:val="0"/>
              <w:spacing w:line="276" w:lineRule="auto"/>
              <w:jc w:val="both"/>
              <w:rPr>
                <w:color w:val="0000FF"/>
              </w:rPr>
            </w:pP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戶</w:t>
            </w: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E3</w:t>
            </w:r>
            <w:r w:rsidRPr="00574E63">
              <w:rPr>
                <w:rFonts w:ascii="Times New Roman" w:eastAsia="標楷體" w:hAnsi="Times New Roman" w:cs="Times New Roman"/>
                <w:bCs/>
                <w:color w:val="0000FF"/>
              </w:rPr>
              <w:t>善用五官的感知，培養眼、耳、鼻、舌、觸覺及心靈對環境感受的能力。</w:t>
            </w:r>
          </w:p>
        </w:tc>
      </w:tr>
      <w:tr w:rsidR="00594321" w:rsidRPr="00895E27" w:rsidTr="009754F5">
        <w:tc>
          <w:tcPr>
            <w:tcW w:w="823" w:type="pct"/>
            <w:gridSpan w:val="2"/>
            <w:vAlign w:val="center"/>
          </w:tcPr>
          <w:p w:rsidR="00594321" w:rsidRPr="00C258BF" w:rsidRDefault="00594321" w:rsidP="00D555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710" w:type="pct"/>
            <w:vAlign w:val="center"/>
          </w:tcPr>
          <w:p w:rsidR="00594321" w:rsidRPr="00C258BF" w:rsidRDefault="00594321" w:rsidP="00D555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709" w:type="pct"/>
            <w:gridSpan w:val="3"/>
            <w:vAlign w:val="center"/>
          </w:tcPr>
          <w:p w:rsidR="00594321" w:rsidRPr="00C258BF" w:rsidRDefault="00594321" w:rsidP="00D555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594321" w:rsidRPr="00C258BF" w:rsidRDefault="00594321" w:rsidP="00D5551B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(含學習任務與學習策略說明)</w:t>
            </w:r>
          </w:p>
        </w:tc>
        <w:tc>
          <w:tcPr>
            <w:tcW w:w="758" w:type="pct"/>
            <w:vAlign w:val="center"/>
          </w:tcPr>
          <w:p w:rsidR="00594321" w:rsidRPr="00C258BF" w:rsidRDefault="00594321" w:rsidP="00D5551B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252CA9" w:rsidRPr="00895E27" w:rsidTr="009754F5">
        <w:tc>
          <w:tcPr>
            <w:tcW w:w="823" w:type="pct"/>
            <w:gridSpan w:val="2"/>
            <w:vAlign w:val="center"/>
          </w:tcPr>
          <w:p w:rsidR="00EC7DA6" w:rsidRPr="00DE13AC" w:rsidRDefault="00EC7DA6" w:rsidP="00EC7DA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 w:hint="eastAsia"/>
              </w:rPr>
              <w:t>能</w:t>
            </w:r>
            <w:r w:rsidRPr="00DE13AC">
              <w:rPr>
                <w:rFonts w:ascii="標楷體" w:eastAsia="標楷體" w:hAnsi="標楷體"/>
              </w:rPr>
              <w:t>夠說出五官的閩南語說法。</w:t>
            </w:r>
          </w:p>
          <w:p w:rsidR="00EC7DA6" w:rsidRPr="0064573C" w:rsidRDefault="00EC7DA6" w:rsidP="00EC7DA6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252CA9" w:rsidRPr="00EC7DA6" w:rsidRDefault="00EC7DA6" w:rsidP="00EC7DA6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語詞運用</w:t>
            </w:r>
          </w:p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身體認識</w:t>
            </w:r>
          </w:p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【人E5】</w:t>
            </w:r>
          </w:p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【戶E3】</w:t>
            </w:r>
          </w:p>
        </w:tc>
        <w:tc>
          <w:tcPr>
            <w:tcW w:w="2709" w:type="pct"/>
            <w:gridSpan w:val="3"/>
            <w:vAlign w:val="center"/>
          </w:tcPr>
          <w:p w:rsidR="00252CA9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【第1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第一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1068">
              <w:rPr>
                <w:rFonts w:ascii="標楷體" w:eastAsia="標楷體" w:hAnsi="標楷體" w:hint="eastAsia"/>
              </w:rPr>
              <w:t>阿妹仔真古錐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252CA9" w:rsidRPr="005B1068" w:rsidRDefault="00252CA9" w:rsidP="00EF490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 w:hint="eastAsia"/>
              </w:rPr>
              <w:t>1.</w:t>
            </w:r>
            <w:r w:rsidRPr="005B1068">
              <w:rPr>
                <w:rFonts w:ascii="標楷體" w:eastAsia="標楷體" w:hAnsi="標楷體"/>
              </w:rPr>
              <w:t>問學生家裡或親戚有無可愛的小弟弟或小妹妹？再問哪位學生要來描述一下課文插圖的小妹妹，或插圖裡的任何事物。</w:t>
            </w:r>
          </w:p>
          <w:p w:rsidR="00252CA9" w:rsidRPr="00EF490C" w:rsidRDefault="00252CA9" w:rsidP="00EF490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 w:hint="eastAsia"/>
              </w:rPr>
              <w:t>2.</w:t>
            </w:r>
            <w:r w:rsidRPr="005B1068">
              <w:rPr>
                <w:rFonts w:ascii="標楷體" w:eastAsia="標楷體" w:hAnsi="標楷體"/>
              </w:rPr>
              <w:t>可參考「課文語詞例句」，引導學生念誦本課生詞之例句，待學生熟讀後，可再以分組等方式，請學生</w:t>
            </w:r>
            <w:proofErr w:type="gramStart"/>
            <w:r w:rsidRPr="005B1068">
              <w:rPr>
                <w:rFonts w:ascii="標楷體" w:eastAsia="標楷體" w:hAnsi="標楷體"/>
              </w:rPr>
              <w:t>逐條輪讀</w:t>
            </w:r>
            <w:proofErr w:type="gramEnd"/>
            <w:r w:rsidRPr="005B1068">
              <w:rPr>
                <w:rFonts w:ascii="標楷體" w:eastAsia="標楷體" w:hAnsi="標楷體"/>
              </w:rPr>
              <w:t>。</w:t>
            </w:r>
          </w:p>
        </w:tc>
        <w:tc>
          <w:tcPr>
            <w:tcW w:w="758" w:type="pct"/>
            <w:vAlign w:val="center"/>
          </w:tcPr>
          <w:p w:rsidR="00252CA9" w:rsidRPr="0053546B" w:rsidRDefault="00252CA9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1.</w:t>
            </w:r>
            <w:r w:rsidRPr="0053546B">
              <w:rPr>
                <w:rFonts w:ascii="標楷體" w:eastAsia="標楷體" w:hAnsi="標楷體" w:hint="eastAsia"/>
              </w:rPr>
              <w:t>討論活動</w:t>
            </w:r>
          </w:p>
          <w:p w:rsidR="00252CA9" w:rsidRPr="0053546B" w:rsidRDefault="00252CA9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2.</w:t>
            </w:r>
            <w:r w:rsidRPr="0053546B">
              <w:rPr>
                <w:rFonts w:ascii="標楷體" w:eastAsia="標楷體" w:hAnsi="標楷體" w:hint="eastAsia"/>
              </w:rPr>
              <w:t>口語評量</w:t>
            </w:r>
          </w:p>
          <w:p w:rsidR="00252CA9" w:rsidRPr="00EF490C" w:rsidRDefault="00252CA9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3.</w:t>
            </w:r>
            <w:r w:rsidRPr="0053546B">
              <w:rPr>
                <w:rFonts w:ascii="標楷體" w:eastAsia="標楷體" w:hAnsi="標楷體" w:hint="eastAsia"/>
              </w:rPr>
              <w:t>表演評量</w:t>
            </w:r>
          </w:p>
        </w:tc>
      </w:tr>
      <w:tr w:rsidR="00252CA9" w:rsidRPr="00895E27" w:rsidTr="009754F5">
        <w:tc>
          <w:tcPr>
            <w:tcW w:w="823" w:type="pct"/>
            <w:gridSpan w:val="2"/>
            <w:vAlign w:val="center"/>
          </w:tcPr>
          <w:p w:rsidR="00EC7DA6" w:rsidRPr="00DE13AC" w:rsidRDefault="00EC7DA6" w:rsidP="00EC7DA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 w:hint="eastAsia"/>
              </w:rPr>
              <w:t>能</w:t>
            </w:r>
            <w:r w:rsidRPr="00DE13AC">
              <w:rPr>
                <w:rFonts w:ascii="標楷體" w:eastAsia="標楷體" w:hAnsi="標楷體"/>
              </w:rPr>
              <w:t>夠說出五官的閩南語說法。</w:t>
            </w:r>
          </w:p>
          <w:p w:rsidR="00EC7DA6" w:rsidRPr="0064573C" w:rsidRDefault="00EC7DA6" w:rsidP="00EC7DA6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252CA9" w:rsidRPr="0053546B" w:rsidRDefault="00EC7DA6" w:rsidP="00EC7DA6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語詞運用</w:t>
            </w:r>
          </w:p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身體認識</w:t>
            </w:r>
          </w:p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【人E5】</w:t>
            </w:r>
          </w:p>
          <w:p w:rsidR="00252CA9" w:rsidRPr="009754F5" w:rsidRDefault="00252CA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【戶E3】</w:t>
            </w:r>
          </w:p>
        </w:tc>
        <w:tc>
          <w:tcPr>
            <w:tcW w:w="2709" w:type="pct"/>
            <w:gridSpan w:val="3"/>
            <w:vAlign w:val="center"/>
          </w:tcPr>
          <w:p w:rsidR="00252CA9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【第2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第一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1068">
              <w:rPr>
                <w:rFonts w:ascii="標楷體" w:eastAsia="標楷體" w:hAnsi="標楷體" w:hint="eastAsia"/>
              </w:rPr>
              <w:t>阿妹仔真古錐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252CA9" w:rsidRPr="005B1068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1.教師利用教學媒體揭示本課五官語詞。</w:t>
            </w:r>
          </w:p>
          <w:p w:rsidR="00252CA9" w:rsidRPr="005B1068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2.徵求自願的學生以閩南語念出本課語詞。</w:t>
            </w:r>
          </w:p>
          <w:p w:rsidR="00252CA9" w:rsidRPr="005B1068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3.讓學生發表每個人的五官有哪些相似和相異之處。</w:t>
            </w:r>
          </w:p>
          <w:p w:rsidR="00252CA9" w:rsidRPr="005B1068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4.播放教學</w:t>
            </w:r>
            <w:proofErr w:type="gramStart"/>
            <w:r w:rsidRPr="005B1068">
              <w:rPr>
                <w:rFonts w:ascii="標楷體" w:eastAsia="標楷體" w:hAnsi="標楷體"/>
              </w:rPr>
              <w:t>媒體領讀</w:t>
            </w:r>
            <w:proofErr w:type="gramEnd"/>
            <w:r w:rsidRPr="005B1068">
              <w:rPr>
                <w:rFonts w:ascii="標楷體" w:eastAsia="標楷體" w:hAnsi="標楷體"/>
              </w:rPr>
              <w:t>，教導學生</w:t>
            </w:r>
            <w:proofErr w:type="gramStart"/>
            <w:r w:rsidRPr="005B1068">
              <w:rPr>
                <w:rFonts w:ascii="標楷體" w:eastAsia="標楷體" w:hAnsi="標楷體"/>
              </w:rPr>
              <w:t>熟念本</w:t>
            </w:r>
            <w:proofErr w:type="gramEnd"/>
            <w:r w:rsidRPr="005B1068">
              <w:rPr>
                <w:rFonts w:ascii="標楷體" w:eastAsia="標楷體" w:hAnsi="標楷體"/>
              </w:rPr>
              <w:t>課語詞。</w:t>
            </w:r>
          </w:p>
          <w:p w:rsidR="00252CA9" w:rsidRPr="005B1068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5.請學生撕下課本語詞圖卡，</w:t>
            </w:r>
            <w:proofErr w:type="gramStart"/>
            <w:r w:rsidRPr="005B1068">
              <w:rPr>
                <w:rFonts w:ascii="標楷體" w:eastAsia="標楷體" w:hAnsi="標楷體"/>
              </w:rPr>
              <w:t>做認圖</w:t>
            </w:r>
            <w:proofErr w:type="gramEnd"/>
            <w:r w:rsidRPr="005B1068">
              <w:rPr>
                <w:rFonts w:ascii="標楷體" w:eastAsia="標楷體" w:hAnsi="標楷體"/>
              </w:rPr>
              <w:t>練習。教師不按順序念出各個語詞，學生依</w:t>
            </w:r>
            <w:proofErr w:type="gramStart"/>
            <w:r w:rsidRPr="005B1068">
              <w:rPr>
                <w:rFonts w:ascii="標楷體" w:eastAsia="標楷體" w:hAnsi="標楷體"/>
              </w:rPr>
              <w:t>教師所念語詞</w:t>
            </w:r>
            <w:proofErr w:type="gramEnd"/>
            <w:r w:rsidRPr="005B1068">
              <w:rPr>
                <w:rFonts w:ascii="標楷體" w:eastAsia="標楷體" w:hAnsi="標楷體"/>
              </w:rPr>
              <w:t>，舉出正確的圖</w:t>
            </w:r>
            <w:r w:rsidRPr="005B1068">
              <w:rPr>
                <w:rFonts w:ascii="標楷體" w:eastAsia="標楷體" w:hAnsi="標楷體"/>
              </w:rPr>
              <w:lastRenderedPageBreak/>
              <w:t>卡，並重複念一次。</w:t>
            </w:r>
          </w:p>
          <w:p w:rsidR="00252CA9" w:rsidRPr="005B1068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6.展開「相招來開講」 媒體頁，講解語詞造句和語詞替換的短句模式。</w:t>
            </w:r>
          </w:p>
          <w:p w:rsidR="00252CA9" w:rsidRPr="005B1068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7.由學生自行嘗試讀讀看本頁的語詞與短句。</w:t>
            </w:r>
          </w:p>
          <w:p w:rsidR="00252CA9" w:rsidRDefault="00252CA9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8.練習語詞替換，除了可替 換</w:t>
            </w:r>
            <w:proofErr w:type="gramStart"/>
            <w:r w:rsidRPr="005B1068">
              <w:rPr>
                <w:rFonts w:ascii="標楷體" w:eastAsia="標楷體" w:hAnsi="標楷體"/>
              </w:rPr>
              <w:t>五官與詞之外</w:t>
            </w:r>
            <w:proofErr w:type="gramEnd"/>
            <w:r w:rsidRPr="005B1068">
              <w:rPr>
                <w:rFonts w:ascii="標楷體" w:eastAsia="標楷體" w:hAnsi="標楷體"/>
              </w:rPr>
              <w:t>，當主詞的家屬稱謂也可替換。</w:t>
            </w:r>
          </w:p>
        </w:tc>
        <w:tc>
          <w:tcPr>
            <w:tcW w:w="758" w:type="pct"/>
            <w:vAlign w:val="center"/>
          </w:tcPr>
          <w:p w:rsidR="00252CA9" w:rsidRPr="0053546B" w:rsidRDefault="00252CA9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lastRenderedPageBreak/>
              <w:t>1.</w:t>
            </w:r>
            <w:r w:rsidRPr="0053546B">
              <w:rPr>
                <w:rFonts w:ascii="標楷體" w:eastAsia="標楷體" w:hAnsi="標楷體" w:hint="eastAsia"/>
              </w:rPr>
              <w:t>口語評量</w:t>
            </w:r>
          </w:p>
          <w:p w:rsidR="00252CA9" w:rsidRPr="0053546B" w:rsidRDefault="00252CA9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2.</w:t>
            </w:r>
            <w:r w:rsidRPr="0053546B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252CA9" w:rsidRPr="00895E27" w:rsidTr="009754F5">
        <w:tc>
          <w:tcPr>
            <w:tcW w:w="823" w:type="pct"/>
            <w:gridSpan w:val="2"/>
            <w:vAlign w:val="center"/>
          </w:tcPr>
          <w:p w:rsidR="00EC7DA6" w:rsidRPr="00DE13AC" w:rsidRDefault="00EC7DA6" w:rsidP="00EC7DA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 w:hint="eastAsia"/>
              </w:rPr>
              <w:t>能</w:t>
            </w:r>
            <w:r w:rsidRPr="00DE13AC">
              <w:rPr>
                <w:rFonts w:ascii="標楷體" w:eastAsia="標楷體" w:hAnsi="標楷體"/>
              </w:rPr>
              <w:t>夠說出五官的閩南語說法。</w:t>
            </w:r>
          </w:p>
          <w:p w:rsidR="00EC7DA6" w:rsidRPr="0064573C" w:rsidRDefault="00EC7DA6" w:rsidP="00EC7DA6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252CA9" w:rsidRPr="0053546B" w:rsidRDefault="00EC7DA6" w:rsidP="00EC7DA6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語詞運用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身體認識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【人E5】</w:t>
            </w:r>
          </w:p>
          <w:p w:rsidR="00252CA9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【戶E3】</w:t>
            </w:r>
          </w:p>
        </w:tc>
        <w:tc>
          <w:tcPr>
            <w:tcW w:w="2709" w:type="pct"/>
            <w:gridSpan w:val="3"/>
            <w:vAlign w:val="center"/>
          </w:tcPr>
          <w:p w:rsidR="00D06744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【第3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第一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1068">
              <w:rPr>
                <w:rFonts w:ascii="標楷體" w:eastAsia="標楷體" w:hAnsi="標楷體" w:hint="eastAsia"/>
              </w:rPr>
              <w:t>阿妹仔真古錐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1.教師和學生討論練習內容，指導學生作答方法。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2.播放教學媒體，引導學生將聽到的器官貼在正確的位置中。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3.利用教學媒體頁面做一次示範，公布正確答案。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4.檢查學生作答情況，</w:t>
            </w:r>
            <w:proofErr w:type="gramStart"/>
            <w:r w:rsidRPr="005B1068">
              <w:rPr>
                <w:rFonts w:ascii="標楷體" w:eastAsia="標楷體" w:hAnsi="標楷體"/>
              </w:rPr>
              <w:t>答錯者予以</w:t>
            </w:r>
            <w:proofErr w:type="gramEnd"/>
            <w:r w:rsidRPr="005B1068">
              <w:rPr>
                <w:rFonts w:ascii="標楷體" w:eastAsia="標楷體" w:hAnsi="標楷體"/>
              </w:rPr>
              <w:t>更正。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5.帶領全班複習本課語詞。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6.展開教學媒體「做</w:t>
            </w:r>
            <w:proofErr w:type="gramStart"/>
            <w:r w:rsidRPr="005B1068">
              <w:rPr>
                <w:rFonts w:ascii="標楷體" w:eastAsia="標楷體" w:hAnsi="標楷體"/>
              </w:rPr>
              <w:t>伙來耍</w:t>
            </w:r>
            <w:proofErr w:type="gramEnd"/>
            <w:r w:rsidRPr="005B1068">
              <w:rPr>
                <w:rFonts w:ascii="標楷體" w:eastAsia="標楷體" w:hAnsi="標楷體"/>
              </w:rPr>
              <w:t>」頁面，解說遊戲方法。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7.指導學生</w:t>
            </w:r>
            <w:proofErr w:type="gramStart"/>
            <w:r w:rsidRPr="005B1068">
              <w:rPr>
                <w:rFonts w:ascii="標楷體" w:eastAsia="標楷體" w:hAnsi="標楷體"/>
              </w:rPr>
              <w:t>按照頁</w:t>
            </w:r>
            <w:proofErr w:type="gramEnd"/>
            <w:r w:rsidRPr="005B1068">
              <w:rPr>
                <w:rFonts w:ascii="標楷體" w:eastAsia="標楷體" w:hAnsi="標楷體"/>
              </w:rPr>
              <w:t xml:space="preserve">面插 </w:t>
            </w:r>
            <w:proofErr w:type="gramStart"/>
            <w:r w:rsidRPr="005B1068">
              <w:rPr>
                <w:rFonts w:ascii="標楷體" w:eastAsia="標楷體" w:hAnsi="標楷體"/>
              </w:rPr>
              <w:t>圖各五官</w:t>
            </w:r>
            <w:proofErr w:type="gramEnd"/>
            <w:r w:rsidRPr="005B1068">
              <w:rPr>
                <w:rFonts w:ascii="標楷體" w:eastAsia="標楷體" w:hAnsi="標楷體"/>
              </w:rPr>
              <w:t>的動作練習。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8.按照「</w:t>
            </w:r>
            <w:proofErr w:type="gramStart"/>
            <w:r w:rsidRPr="005B1068">
              <w:rPr>
                <w:rFonts w:ascii="標楷體" w:eastAsia="標楷體" w:hAnsi="標楷體"/>
              </w:rPr>
              <w:t>按怎耍</w:t>
            </w:r>
            <w:proofErr w:type="gramEnd"/>
            <w:r w:rsidRPr="005B1068">
              <w:rPr>
                <w:rFonts w:ascii="標楷體" w:eastAsia="標楷體" w:hAnsi="標楷體"/>
              </w:rPr>
              <w:t>」裡的說明先操作練習一遍。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9.剛開始玩簡單的，就是全班起立，教師喊五官語詞的口令，各學生都要把手放到與口令一致的位置， 如口令是「目</w:t>
            </w:r>
            <w:proofErr w:type="gramStart"/>
            <w:r w:rsidRPr="005B1068">
              <w:rPr>
                <w:rFonts w:ascii="標楷體" w:eastAsia="標楷體" w:hAnsi="標楷體"/>
              </w:rPr>
              <w:t>睭</w:t>
            </w:r>
            <w:proofErr w:type="gramEnd"/>
            <w:r w:rsidRPr="005B1068">
              <w:rPr>
                <w:rFonts w:ascii="標楷體" w:eastAsia="標楷體" w:hAnsi="標楷體"/>
              </w:rPr>
              <w:t>」學生的 手就要放到「眼睛」的位置，錯的人請坐下，最後看誰能撐到最久為優勝。</w:t>
            </w:r>
          </w:p>
          <w:p w:rsidR="00252CA9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10.若最後遊戲勝負不分上下，可以挑戰給學生設計動作，增加困難度。</w:t>
            </w:r>
          </w:p>
        </w:tc>
        <w:tc>
          <w:tcPr>
            <w:tcW w:w="758" w:type="pct"/>
            <w:vAlign w:val="center"/>
          </w:tcPr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1.</w:t>
            </w:r>
            <w:r w:rsidRPr="0053546B">
              <w:rPr>
                <w:rFonts w:ascii="標楷體" w:eastAsia="標楷體" w:hAnsi="標楷體" w:hint="eastAsia"/>
              </w:rPr>
              <w:t>口語評量</w:t>
            </w:r>
          </w:p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2.</w:t>
            </w:r>
            <w:r w:rsidRPr="0053546B">
              <w:rPr>
                <w:rFonts w:ascii="標楷體" w:eastAsia="標楷體" w:hAnsi="標楷體" w:hint="eastAsia"/>
              </w:rPr>
              <w:t>討論活動</w:t>
            </w:r>
          </w:p>
          <w:p w:rsidR="00252CA9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3.</w:t>
            </w:r>
            <w:r w:rsidRPr="0053546B">
              <w:rPr>
                <w:rFonts w:ascii="標楷體" w:eastAsia="標楷體" w:hAnsi="標楷體" w:hint="eastAsia"/>
              </w:rPr>
              <w:t>紙筆</w:t>
            </w:r>
            <w:r w:rsidR="00C84C7D">
              <w:rPr>
                <w:rFonts w:ascii="標楷體" w:eastAsia="標楷體" w:hAnsi="標楷體" w:hint="eastAsia"/>
              </w:rPr>
              <w:t>評量</w:t>
            </w:r>
          </w:p>
        </w:tc>
      </w:tr>
      <w:tr w:rsidR="00D06744" w:rsidRPr="00895E27" w:rsidTr="009754F5">
        <w:tc>
          <w:tcPr>
            <w:tcW w:w="823" w:type="pct"/>
            <w:gridSpan w:val="2"/>
            <w:vAlign w:val="center"/>
          </w:tcPr>
          <w:p w:rsidR="00E95B44" w:rsidRPr="00DE13AC" w:rsidRDefault="00E95B44" w:rsidP="00E95B4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DE13A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能夠說出身體部位的閩南語說法。</w:t>
            </w:r>
          </w:p>
          <w:p w:rsidR="00E95B44" w:rsidRPr="0064573C" w:rsidRDefault="00E95B44" w:rsidP="00E95B44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D06744" w:rsidRPr="0053546B" w:rsidRDefault="00E95B44" w:rsidP="00E95B44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身體認識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家庭生活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【環E17】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709" w:type="pct"/>
            <w:gridSpan w:val="3"/>
            <w:vAlign w:val="center"/>
          </w:tcPr>
          <w:p w:rsidR="00D06744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【第4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第二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洗身軀】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1.問學生是否會自己洗澡，如果會，是以何種方式洗澡，如淋浴</w:t>
            </w:r>
            <w:proofErr w:type="gramStart"/>
            <w:r w:rsidRPr="005B1068">
              <w:rPr>
                <w:rFonts w:ascii="標楷體" w:eastAsia="標楷體" w:hAnsi="標楷體"/>
              </w:rPr>
              <w:t>或盆浴</w:t>
            </w:r>
            <w:proofErr w:type="gramEnd"/>
            <w:r w:rsidRPr="005B1068">
              <w:rPr>
                <w:rFonts w:ascii="標楷體" w:eastAsia="標楷體" w:hAnsi="標楷體"/>
              </w:rPr>
              <w:t>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2.問學生是如何洗的，如身體部位的先後順序。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3.以此一問一答方式帶入本課主題「身體部位」的講法。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4.配合課文情境，請學生用熟悉的語言說出情境圖所表達的意境。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5.請全班翻開課文頁面，讓學生嘗試自行念出課文內容。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6.示範正確的課文朗讀，或播放教學</w:t>
            </w:r>
            <w:proofErr w:type="gramStart"/>
            <w:r w:rsidRPr="005B1068">
              <w:rPr>
                <w:rFonts w:ascii="標楷體" w:eastAsia="標楷體" w:hAnsi="標楷體"/>
              </w:rPr>
              <w:t>媒體領讀</w:t>
            </w:r>
            <w:proofErr w:type="gramEnd"/>
            <w:r w:rsidRPr="005B1068">
              <w:rPr>
                <w:rFonts w:ascii="標楷體" w:eastAsia="標楷體" w:hAnsi="標楷體"/>
              </w:rPr>
              <w:t>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7.說明課文內容及解釋 本課新詞，讓學生更了解文意，加強學習效果。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8.說明本課句型，並舉出句型例句，再鼓勵學生造句。</w:t>
            </w:r>
          </w:p>
          <w:p w:rsidR="00D06744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9.指導學生將課本國語 對譯貼紙貼在課文頁。</w:t>
            </w:r>
          </w:p>
        </w:tc>
        <w:tc>
          <w:tcPr>
            <w:tcW w:w="758" w:type="pct"/>
            <w:vAlign w:val="center"/>
          </w:tcPr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1.</w:t>
            </w:r>
            <w:r w:rsidRPr="0053546B">
              <w:rPr>
                <w:rFonts w:ascii="標楷體" w:eastAsia="標楷體" w:hAnsi="標楷體" w:hint="eastAsia"/>
              </w:rPr>
              <w:t>討論活動</w:t>
            </w:r>
          </w:p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2.</w:t>
            </w:r>
            <w:r w:rsidRPr="0053546B">
              <w:rPr>
                <w:rFonts w:ascii="標楷體" w:eastAsia="標楷體" w:hAnsi="標楷體" w:hint="eastAsia"/>
              </w:rPr>
              <w:t>口語評量</w:t>
            </w:r>
          </w:p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3.</w:t>
            </w:r>
            <w:r w:rsidRPr="0053546B">
              <w:rPr>
                <w:rFonts w:ascii="標楷體" w:eastAsia="標楷體" w:hAnsi="標楷體" w:hint="eastAsia"/>
              </w:rPr>
              <w:t>表演評量</w:t>
            </w:r>
          </w:p>
        </w:tc>
      </w:tr>
      <w:tr w:rsidR="00D06744" w:rsidRPr="00895E27" w:rsidTr="009754F5">
        <w:tc>
          <w:tcPr>
            <w:tcW w:w="823" w:type="pct"/>
            <w:gridSpan w:val="2"/>
            <w:vAlign w:val="center"/>
          </w:tcPr>
          <w:p w:rsidR="00E95B44" w:rsidRPr="00DE13AC" w:rsidRDefault="00E95B44" w:rsidP="00E95B4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DE13A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能夠說出身體部位的閩南語說法。</w:t>
            </w:r>
          </w:p>
          <w:p w:rsidR="00E95B44" w:rsidRPr="0064573C" w:rsidRDefault="00E95B44" w:rsidP="00E95B44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D06744" w:rsidRPr="0053546B" w:rsidRDefault="00E95B44" w:rsidP="00E95B44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lastRenderedPageBreak/>
              <w:t>身體認識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家庭生活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【環E17】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709" w:type="pct"/>
            <w:gridSpan w:val="3"/>
            <w:vAlign w:val="center"/>
          </w:tcPr>
          <w:p w:rsidR="00D06744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【第5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第二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洗身軀】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1.邀請一位學生上</w:t>
            </w:r>
            <w:proofErr w:type="gramStart"/>
            <w:r w:rsidRPr="005B1068">
              <w:rPr>
                <w:rFonts w:ascii="標楷體" w:eastAsia="標楷體" w:hAnsi="標楷體"/>
              </w:rPr>
              <w:t>臺</w:t>
            </w:r>
            <w:proofErr w:type="gramEnd"/>
            <w:r w:rsidRPr="005B1068">
              <w:rPr>
                <w:rFonts w:ascii="標楷體" w:eastAsia="標楷體" w:hAnsi="標楷體"/>
              </w:rPr>
              <w:t>，請</w:t>
            </w:r>
            <w:proofErr w:type="gramStart"/>
            <w:r w:rsidRPr="005B1068">
              <w:rPr>
                <w:rFonts w:ascii="標楷體" w:eastAsia="標楷體" w:hAnsi="標楷體"/>
              </w:rPr>
              <w:t>臺</w:t>
            </w:r>
            <w:proofErr w:type="gramEnd"/>
            <w:r w:rsidRPr="005B1068">
              <w:rPr>
                <w:rFonts w:ascii="標楷體" w:eastAsia="標楷體" w:hAnsi="標楷體"/>
              </w:rPr>
              <w:t>下其他學生說說看人有哪些身體部位？</w:t>
            </w:r>
            <w:proofErr w:type="gramStart"/>
            <w:r w:rsidRPr="005B1068">
              <w:rPr>
                <w:rFonts w:ascii="標楷體" w:eastAsia="標楷體" w:hAnsi="標楷體"/>
              </w:rPr>
              <w:t>臺</w:t>
            </w:r>
            <w:proofErr w:type="gramEnd"/>
            <w:r w:rsidRPr="005B1068">
              <w:rPr>
                <w:rFonts w:ascii="標楷體" w:eastAsia="標楷體" w:hAnsi="標楷體"/>
              </w:rPr>
              <w:t>下</w:t>
            </w:r>
            <w:proofErr w:type="gramStart"/>
            <w:r w:rsidRPr="005B1068">
              <w:rPr>
                <w:rFonts w:ascii="標楷體" w:eastAsia="標楷體" w:hAnsi="標楷體"/>
              </w:rPr>
              <w:t>學生說到的</w:t>
            </w:r>
            <w:proofErr w:type="gramEnd"/>
            <w:r w:rsidRPr="005B1068">
              <w:rPr>
                <w:rFonts w:ascii="標楷體" w:eastAsia="標楷體" w:hAnsi="標楷體"/>
              </w:rPr>
              <w:t>部位，請</w:t>
            </w:r>
            <w:proofErr w:type="gramStart"/>
            <w:r w:rsidRPr="005B1068">
              <w:rPr>
                <w:rFonts w:ascii="標楷體" w:eastAsia="標楷體" w:hAnsi="標楷體"/>
              </w:rPr>
              <w:t>臺</w:t>
            </w:r>
            <w:proofErr w:type="gramEnd"/>
            <w:r w:rsidRPr="005B1068">
              <w:rPr>
                <w:rFonts w:ascii="標楷體" w:eastAsia="標楷體" w:hAnsi="標楷體"/>
              </w:rPr>
              <w:t>上的學生自己用手指出該部位。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2.請學生試著用閩南語說出身體部位。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lastRenderedPageBreak/>
              <w:t>3.利用教學媒體揭示本課身體部位語詞，播放教學媒體，帶領學生</w:t>
            </w:r>
            <w:proofErr w:type="gramStart"/>
            <w:r w:rsidRPr="005B1068">
              <w:rPr>
                <w:rFonts w:ascii="標楷體" w:eastAsia="標楷體" w:hAnsi="標楷體"/>
              </w:rPr>
              <w:t>熟念本</w:t>
            </w:r>
            <w:proofErr w:type="gramEnd"/>
            <w:r w:rsidRPr="005B1068">
              <w:rPr>
                <w:rFonts w:ascii="標楷體" w:eastAsia="標楷體" w:hAnsi="標楷體"/>
              </w:rPr>
              <w:t>課語詞。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4.參考教師手冊第25頁的語詞補充，為學生介紹與身體部位相關的語詞。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5.展開「相招來開講」 教學媒體，學生課本翻至此頁次。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6.引導學生說出插圖內各動物的特徵。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7.依照例句文字或播放教學媒體音</w:t>
            </w:r>
            <w:proofErr w:type="gramStart"/>
            <w:r w:rsidRPr="005B1068">
              <w:rPr>
                <w:rFonts w:ascii="標楷體" w:eastAsia="標楷體" w:hAnsi="標楷體"/>
              </w:rPr>
              <w:t>檔帶讀</w:t>
            </w:r>
            <w:proofErr w:type="gramEnd"/>
            <w:r w:rsidRPr="005B1068">
              <w:rPr>
                <w:rFonts w:ascii="標楷體" w:eastAsia="標楷體" w:hAnsi="標楷體"/>
              </w:rPr>
              <w:t>。</w:t>
            </w:r>
          </w:p>
          <w:p w:rsidR="00D06744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8.以「豬仔」的「</w:t>
            </w:r>
            <w:proofErr w:type="gramStart"/>
            <w:r w:rsidRPr="005B1068">
              <w:rPr>
                <w:rFonts w:ascii="標楷體" w:eastAsia="標楷體" w:hAnsi="標楷體"/>
              </w:rPr>
              <w:t>腹肚</w:t>
            </w:r>
            <w:proofErr w:type="gramEnd"/>
            <w:r w:rsidRPr="005B1068">
              <w:rPr>
                <w:rFonts w:ascii="標楷體" w:eastAsia="標楷體" w:hAnsi="標楷體"/>
              </w:rPr>
              <w:t>」「圓圓」句型講解「動物」的「身體部位」及「特徵形容詞」。</w:t>
            </w:r>
          </w:p>
        </w:tc>
        <w:tc>
          <w:tcPr>
            <w:tcW w:w="758" w:type="pct"/>
            <w:vAlign w:val="center"/>
          </w:tcPr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lastRenderedPageBreak/>
              <w:t>1.</w:t>
            </w:r>
            <w:r w:rsidRPr="0053546B">
              <w:rPr>
                <w:rFonts w:ascii="標楷體" w:eastAsia="標楷體" w:hAnsi="標楷體" w:hint="eastAsia"/>
              </w:rPr>
              <w:t>口語評量</w:t>
            </w:r>
          </w:p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2.</w:t>
            </w:r>
            <w:r w:rsidRPr="0053546B"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D06744" w:rsidRPr="00895E27" w:rsidTr="009754F5">
        <w:tc>
          <w:tcPr>
            <w:tcW w:w="823" w:type="pct"/>
            <w:gridSpan w:val="2"/>
            <w:vAlign w:val="center"/>
          </w:tcPr>
          <w:p w:rsidR="00E95B44" w:rsidRPr="00DE13AC" w:rsidRDefault="00E95B44" w:rsidP="00E95B4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Pr="00DE13A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能夠說出身體部位的閩南語說法。</w:t>
            </w:r>
          </w:p>
          <w:p w:rsidR="00E95B44" w:rsidRPr="0064573C" w:rsidRDefault="00E95B44" w:rsidP="00E95B44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D06744" w:rsidRPr="0053546B" w:rsidRDefault="00E95B44" w:rsidP="00E95B44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身體認識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家庭生活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【環E17】</w:t>
            </w:r>
          </w:p>
          <w:p w:rsidR="00D06744" w:rsidRPr="009754F5" w:rsidRDefault="00D06744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709" w:type="pct"/>
            <w:gridSpan w:val="3"/>
            <w:vAlign w:val="center"/>
          </w:tcPr>
          <w:p w:rsidR="00D06744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【第6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第二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洗身軀】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1.先和學生討論練習內容，指導學生作答方法。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2.播放教學媒體，引導學生依聽到的內容，依序將身體部位代號填入空格中。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3.利用教學媒體頁面 示範一次，公布正確答案。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4.教師帶領全班複習本課語詞。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5.教師展開教學媒體「做</w:t>
            </w:r>
            <w:proofErr w:type="gramStart"/>
            <w:r w:rsidRPr="005B1068">
              <w:rPr>
                <w:rFonts w:ascii="標楷體" w:eastAsia="標楷體" w:hAnsi="標楷體"/>
              </w:rPr>
              <w:t>伙來耍</w:t>
            </w:r>
            <w:proofErr w:type="gramEnd"/>
            <w:r w:rsidRPr="005B1068">
              <w:rPr>
                <w:rFonts w:ascii="標楷體" w:eastAsia="標楷體" w:hAnsi="標楷體"/>
              </w:rPr>
              <w:t>」頁面，解說遊戲方法。</w:t>
            </w:r>
          </w:p>
          <w:p w:rsidR="00D06744" w:rsidRPr="005B1068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6.教師詢問學生每張</w:t>
            </w:r>
            <w:proofErr w:type="gramStart"/>
            <w:r w:rsidRPr="005B1068">
              <w:rPr>
                <w:rFonts w:ascii="標楷體" w:eastAsia="標楷體" w:hAnsi="標楷體"/>
              </w:rPr>
              <w:t>圖裡缺了</w:t>
            </w:r>
            <w:proofErr w:type="gramEnd"/>
            <w:r w:rsidRPr="005B1068">
              <w:rPr>
                <w:rFonts w:ascii="標楷體" w:eastAsia="標楷體" w:hAnsi="標楷體"/>
              </w:rPr>
              <w:t>什麼身體部位。</w:t>
            </w:r>
          </w:p>
          <w:p w:rsidR="00D06744" w:rsidRDefault="00D06744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B1068">
              <w:rPr>
                <w:rFonts w:ascii="標楷體" w:eastAsia="標楷體" w:hAnsi="標楷體"/>
              </w:rPr>
              <w:t>7.貼上附件提供的貼紙，學生也可以依照自己喜歡的身</w:t>
            </w:r>
            <w:r>
              <w:rPr>
                <w:rFonts w:ascii="標楷體" w:eastAsia="標楷體" w:hAnsi="標楷體" w:hint="eastAsia"/>
              </w:rPr>
              <w:t>體部位，自由發揮創作。</w:t>
            </w:r>
          </w:p>
        </w:tc>
        <w:tc>
          <w:tcPr>
            <w:tcW w:w="758" w:type="pct"/>
            <w:vAlign w:val="center"/>
          </w:tcPr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1.</w:t>
            </w:r>
            <w:r w:rsidRPr="0053546B">
              <w:rPr>
                <w:rFonts w:ascii="標楷體" w:eastAsia="標楷體" w:hAnsi="標楷體" w:hint="eastAsia"/>
              </w:rPr>
              <w:t>口語評量</w:t>
            </w:r>
          </w:p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2.</w:t>
            </w:r>
            <w:r w:rsidRPr="0053546B">
              <w:rPr>
                <w:rFonts w:ascii="標楷體" w:eastAsia="標楷體" w:hAnsi="標楷體" w:hint="eastAsia"/>
              </w:rPr>
              <w:t>討論活動</w:t>
            </w:r>
          </w:p>
          <w:p w:rsidR="00D06744" w:rsidRPr="0053546B" w:rsidRDefault="00D06744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3.</w:t>
            </w:r>
            <w:r w:rsidRPr="0053546B">
              <w:rPr>
                <w:rFonts w:ascii="標楷體" w:eastAsia="標楷體" w:hAnsi="標楷體" w:hint="eastAsia"/>
              </w:rPr>
              <w:t>紙筆</w:t>
            </w:r>
            <w:r w:rsidR="00C84C7D">
              <w:rPr>
                <w:rFonts w:ascii="標楷體" w:eastAsia="標楷體" w:hAnsi="標楷體" w:hint="eastAsia"/>
              </w:rPr>
              <w:t>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E95B44" w:rsidRPr="0064573C" w:rsidRDefault="00E95B44" w:rsidP="00E95B44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E95B44" w:rsidRPr="0064573C" w:rsidRDefault="00E95B44" w:rsidP="00E95B44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7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</w:p>
          <w:p w:rsidR="00BD4E45" w:rsidRPr="00E95B44" w:rsidRDefault="00E95B44" w:rsidP="00E95B4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生活故事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身體認識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家庭生活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【性E4】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【第7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單元活動一】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1.揭示教學媒體、學生課本翻至此頁，引導學生了解此練習的作答方式。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2.播放教學媒體，引導學生作答。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/>
              </w:rPr>
              <w:t>3.</w:t>
            </w:r>
            <w:proofErr w:type="gramStart"/>
            <w:r w:rsidRPr="0053546B">
              <w:rPr>
                <w:rFonts w:ascii="標楷體" w:eastAsia="標楷體" w:hAnsi="標楷體"/>
              </w:rPr>
              <w:t>作答後</w:t>
            </w:r>
            <w:proofErr w:type="gramEnd"/>
            <w:r w:rsidRPr="0053546B">
              <w:rPr>
                <w:rFonts w:ascii="標楷體" w:eastAsia="標楷體" w:hAnsi="標楷體"/>
              </w:rPr>
              <w:t>，再度示範讀出句子，由學生互誦練習。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4</w:t>
            </w:r>
            <w:r w:rsidRPr="0053546B">
              <w:rPr>
                <w:rFonts w:ascii="標楷體" w:eastAsia="標楷體" w:hAnsi="標楷體"/>
              </w:rPr>
              <w:t>.教師揭示本故事的教學媒體，學生課本翻至此頁。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5</w:t>
            </w:r>
            <w:r w:rsidRPr="0053546B">
              <w:rPr>
                <w:rFonts w:ascii="標楷體" w:eastAsia="標楷體" w:hAnsi="標楷體"/>
              </w:rPr>
              <w:t>.介紹故事概要，並問學生頭髮是長在哪裡。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6</w:t>
            </w:r>
            <w:r w:rsidRPr="0053546B">
              <w:rPr>
                <w:rFonts w:ascii="標楷體" w:eastAsia="標楷體" w:hAnsi="標楷體"/>
              </w:rPr>
              <w:t>.就故事裡的五官與身體部位和學生討論，如：頭 鬃、喙</w:t>
            </w:r>
            <w:proofErr w:type="gramStart"/>
            <w:r w:rsidRPr="0053546B">
              <w:rPr>
                <w:rFonts w:ascii="標楷體" w:eastAsia="標楷體" w:hAnsi="標楷體"/>
              </w:rPr>
              <w:t>鬚</w:t>
            </w:r>
            <w:proofErr w:type="gramEnd"/>
            <w:r w:rsidRPr="0053546B">
              <w:rPr>
                <w:rFonts w:ascii="標楷體" w:eastAsia="標楷體" w:hAnsi="標楷體"/>
              </w:rPr>
              <w:t>、</w:t>
            </w:r>
            <w:proofErr w:type="gramStart"/>
            <w:r w:rsidRPr="0053546B">
              <w:rPr>
                <w:rFonts w:ascii="標楷體" w:eastAsia="標楷體" w:hAnsi="標楷體"/>
              </w:rPr>
              <w:t>尻</w:t>
            </w:r>
            <w:proofErr w:type="gramEnd"/>
            <w:r w:rsidRPr="0053546B">
              <w:rPr>
                <w:rFonts w:ascii="標楷體" w:eastAsia="標楷體" w:hAnsi="標楷體"/>
              </w:rPr>
              <w:t>川 、鼻仔</w:t>
            </w:r>
            <w:proofErr w:type="gramStart"/>
            <w:r w:rsidRPr="0053546B">
              <w:rPr>
                <w:rFonts w:ascii="標楷體" w:eastAsia="標楷體" w:hAnsi="標楷體"/>
              </w:rPr>
              <w:t>佮喙角</w:t>
            </w:r>
            <w:proofErr w:type="gramEnd"/>
            <w:r w:rsidRPr="0053546B">
              <w:rPr>
                <w:rFonts w:ascii="標楷體" w:eastAsia="標楷體" w:hAnsi="標楷體"/>
              </w:rPr>
              <w:t>。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7</w:t>
            </w:r>
            <w:r w:rsidRPr="0053546B">
              <w:rPr>
                <w:rFonts w:ascii="標楷體" w:eastAsia="標楷體" w:hAnsi="標楷體"/>
              </w:rPr>
              <w:t>.播放故事教學媒體。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8</w:t>
            </w:r>
            <w:r w:rsidRPr="0053546B">
              <w:rPr>
                <w:rFonts w:ascii="標楷體" w:eastAsia="標楷體" w:hAnsi="標楷體"/>
              </w:rPr>
              <w:t>.由會說的學生做簡單的故事概要報告，師生一起討論故事劇情。</w:t>
            </w:r>
          </w:p>
          <w:p w:rsidR="00BD4E45" w:rsidRPr="0053546B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9</w:t>
            </w:r>
            <w:r w:rsidRPr="0053546B">
              <w:rPr>
                <w:rFonts w:ascii="標楷體" w:eastAsia="標楷體" w:hAnsi="標楷體"/>
              </w:rPr>
              <w:t>.播放教學媒體「想</w:t>
            </w:r>
            <w:proofErr w:type="gramStart"/>
            <w:r w:rsidRPr="0053546B">
              <w:rPr>
                <w:rFonts w:ascii="標楷體" w:eastAsia="標楷體" w:hAnsi="標楷體"/>
              </w:rPr>
              <w:t>看覓．講看覓」</w:t>
            </w:r>
            <w:proofErr w:type="gramEnd"/>
            <w:r w:rsidRPr="0053546B">
              <w:rPr>
                <w:rFonts w:ascii="標楷體" w:eastAsia="標楷體" w:hAnsi="標楷體"/>
              </w:rPr>
              <w:t>題目聲音檔或由教師參考教師手冊發問。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10</w:t>
            </w:r>
            <w:r w:rsidRPr="0053546B">
              <w:rPr>
                <w:rFonts w:ascii="標楷體" w:eastAsia="標楷體" w:hAnsi="標楷體"/>
              </w:rPr>
              <w:t>.進行教學遊戲 「趣味雙簧—頭鬃發佗位？」增強學習樂趣與效果。</w:t>
            </w:r>
          </w:p>
        </w:tc>
        <w:tc>
          <w:tcPr>
            <w:tcW w:w="758" w:type="pct"/>
            <w:vAlign w:val="center"/>
          </w:tcPr>
          <w:p w:rsidR="00BD4E45" w:rsidRPr="0053546B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1.討論活動</w:t>
            </w:r>
          </w:p>
          <w:p w:rsidR="00BD4E45" w:rsidRPr="0053546B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3546B">
              <w:rPr>
                <w:rFonts w:ascii="標楷體" w:eastAsia="標楷體" w:hAnsi="標楷體" w:hint="eastAsia"/>
              </w:rPr>
              <w:t>2.口語評量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B524EE" w:rsidRPr="00DE13AC" w:rsidRDefault="00B524EE" w:rsidP="00B524E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DE13AC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能夠說出水果的閩南語說法。</w:t>
            </w:r>
          </w:p>
          <w:p w:rsidR="00B524EE" w:rsidRPr="0064573C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B524EE" w:rsidRDefault="00B524EE" w:rsidP="00B524E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lastRenderedPageBreak/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538135"/>
              </w:rPr>
            </w:pPr>
            <w:r w:rsidRPr="009754F5">
              <w:rPr>
                <w:rFonts w:ascii="標楷體" w:eastAsia="標楷體" w:hAnsi="標楷體" w:hint="eastAsia"/>
                <w:color w:val="538135"/>
              </w:rPr>
              <w:t>【科E8】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lastRenderedPageBreak/>
              <w:t>【品E6】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【生E6】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【第8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第三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食果子】</w:t>
            </w:r>
          </w:p>
          <w:p w:rsidR="00BD4E45" w:rsidRPr="007A0281" w:rsidRDefault="00BD4E45" w:rsidP="00EF490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7A0281">
              <w:rPr>
                <w:rFonts w:ascii="標楷體" w:eastAsia="標楷體" w:hAnsi="標楷體"/>
              </w:rPr>
              <w:t>1.問學生最喜歡吃什麼水果？鼓勵學生盡量用閩南語發表。</w:t>
            </w:r>
          </w:p>
          <w:p w:rsidR="00BD4E45" w:rsidRPr="007A0281" w:rsidRDefault="00BD4E45" w:rsidP="00EF490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7A0281">
              <w:rPr>
                <w:rFonts w:ascii="標楷體" w:eastAsia="標楷體" w:hAnsi="標楷體"/>
              </w:rPr>
              <w:t>2.在黑板畫一個大圓圈，讓學生猜是什麼水果？</w:t>
            </w:r>
          </w:p>
          <w:p w:rsidR="00BD4E45" w:rsidRDefault="00BD4E45" w:rsidP="00EF490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7A0281">
              <w:rPr>
                <w:rFonts w:ascii="標楷體" w:eastAsia="標楷體" w:hAnsi="標楷體"/>
              </w:rPr>
              <w:t>3.參考第44頁「課文語詞例句」，引導學生念誦本課</w:t>
            </w:r>
            <w:r w:rsidRPr="007A0281">
              <w:rPr>
                <w:rFonts w:ascii="標楷體" w:eastAsia="標楷體" w:hAnsi="標楷體"/>
              </w:rPr>
              <w:lastRenderedPageBreak/>
              <w:t>生詞之例句，待學生熟讀後，可再以分組等方式，請學生</w:t>
            </w:r>
            <w:proofErr w:type="gramStart"/>
            <w:r w:rsidRPr="007A0281">
              <w:rPr>
                <w:rFonts w:ascii="標楷體" w:eastAsia="標楷體" w:hAnsi="標楷體"/>
              </w:rPr>
              <w:t>逐條輪讀</w:t>
            </w:r>
            <w:proofErr w:type="gramEnd"/>
            <w:r w:rsidRPr="007A0281">
              <w:rPr>
                <w:rFonts w:ascii="標楷體" w:eastAsia="標楷體" w:hAnsi="標楷體"/>
              </w:rPr>
              <w:t>。</w:t>
            </w:r>
          </w:p>
        </w:tc>
        <w:tc>
          <w:tcPr>
            <w:tcW w:w="758" w:type="pct"/>
            <w:vAlign w:val="center"/>
          </w:tcPr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lastRenderedPageBreak/>
              <w:t>1.討論活動</w:t>
            </w:r>
          </w:p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t>2.口語評量</w:t>
            </w:r>
          </w:p>
          <w:p w:rsidR="00BD4E45" w:rsidRPr="0053546B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t>3.表演評量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B524EE" w:rsidRPr="00DE13AC" w:rsidRDefault="00B524EE" w:rsidP="00B524E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Pr="00DE13AC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能夠說出水果的閩南語說法。</w:t>
            </w:r>
          </w:p>
          <w:p w:rsidR="00B524EE" w:rsidRPr="0064573C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7A0281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538135"/>
              </w:rPr>
            </w:pPr>
            <w:r w:rsidRPr="009754F5">
              <w:rPr>
                <w:rFonts w:ascii="標楷體" w:eastAsia="標楷體" w:hAnsi="標楷體" w:hint="eastAsia"/>
                <w:color w:val="538135"/>
              </w:rPr>
              <w:t>【科E8】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【品E6】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【生E6】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【第9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第三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食果子】</w:t>
            </w:r>
          </w:p>
          <w:p w:rsidR="00BD4E45" w:rsidRPr="001D0867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1D0867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說明常見的水果有哪些，並約略介紹它們的口味和色澤，</w:t>
            </w:r>
            <w:r w:rsidRPr="001D0867">
              <w:rPr>
                <w:rFonts w:ascii="標楷體" w:eastAsia="標楷體" w:hAnsi="標楷體"/>
              </w:rPr>
              <w:t>請學生說說看。</w:t>
            </w:r>
          </w:p>
          <w:p w:rsidR="00BD4E45" w:rsidRPr="001D0867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D0867">
              <w:rPr>
                <w:rFonts w:ascii="標楷體" w:eastAsia="標楷體" w:hAnsi="標楷體"/>
              </w:rPr>
              <w:t>.播放教學</w:t>
            </w:r>
            <w:proofErr w:type="gramStart"/>
            <w:r w:rsidRPr="001D0867">
              <w:rPr>
                <w:rFonts w:ascii="標楷體" w:eastAsia="標楷體" w:hAnsi="標楷體"/>
              </w:rPr>
              <w:t>媒體領讀</w:t>
            </w:r>
            <w:proofErr w:type="gramEnd"/>
            <w:r w:rsidRPr="001D0867">
              <w:rPr>
                <w:rFonts w:ascii="標楷體" w:eastAsia="標楷體" w:hAnsi="標楷體"/>
              </w:rPr>
              <w:t>，教導學生</w:t>
            </w:r>
            <w:proofErr w:type="gramStart"/>
            <w:r w:rsidRPr="001D0867">
              <w:rPr>
                <w:rFonts w:ascii="標楷體" w:eastAsia="標楷體" w:hAnsi="標楷體"/>
              </w:rPr>
              <w:t>熟念本</w:t>
            </w:r>
            <w:proofErr w:type="gramEnd"/>
            <w:r w:rsidRPr="001D0867">
              <w:rPr>
                <w:rFonts w:ascii="標楷體" w:eastAsia="標楷體" w:hAnsi="標楷體"/>
              </w:rPr>
              <w:t>課語詞。</w:t>
            </w:r>
          </w:p>
          <w:p w:rsidR="00BD4E45" w:rsidRPr="001D0867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1D0867">
              <w:rPr>
                <w:rFonts w:ascii="標楷體" w:eastAsia="標楷體" w:hAnsi="標楷體"/>
              </w:rPr>
              <w:t>.請學生撕下課本語詞圖卡，</w:t>
            </w:r>
            <w:proofErr w:type="gramStart"/>
            <w:r w:rsidRPr="001D0867">
              <w:rPr>
                <w:rFonts w:ascii="標楷體" w:eastAsia="標楷體" w:hAnsi="標楷體"/>
              </w:rPr>
              <w:t>做認圖</w:t>
            </w:r>
            <w:proofErr w:type="gramEnd"/>
            <w:r w:rsidRPr="001D0867">
              <w:rPr>
                <w:rFonts w:ascii="標楷體" w:eastAsia="標楷體" w:hAnsi="標楷體"/>
              </w:rPr>
              <w:t>練習。教師不按順序念出各個語詞，學生依</w:t>
            </w:r>
            <w:proofErr w:type="gramStart"/>
            <w:r w:rsidRPr="001D0867">
              <w:rPr>
                <w:rFonts w:ascii="標楷體" w:eastAsia="標楷體" w:hAnsi="標楷體"/>
              </w:rPr>
              <w:t>教師所念語詞</w:t>
            </w:r>
            <w:proofErr w:type="gramEnd"/>
            <w:r w:rsidRPr="001D0867">
              <w:rPr>
                <w:rFonts w:ascii="標楷體" w:eastAsia="標楷體" w:hAnsi="標楷體"/>
              </w:rPr>
              <w:t>，舉出正確的圖卡。</w:t>
            </w:r>
          </w:p>
          <w:p w:rsidR="00BD4E45" w:rsidRPr="001D0867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1D0867">
              <w:rPr>
                <w:rFonts w:ascii="標楷體" w:eastAsia="標楷體" w:hAnsi="標楷體"/>
              </w:rPr>
              <w:t>.帶領全班複習本課各式水果的閩南語說法，以熟練本課語詞。</w:t>
            </w:r>
          </w:p>
          <w:p w:rsidR="00BD4E45" w:rsidRPr="001D0867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1D0867">
              <w:rPr>
                <w:rFonts w:ascii="標楷體" w:eastAsia="標楷體" w:hAnsi="標楷體"/>
              </w:rPr>
              <w:t>.詢問學生喜歡什麼水果，並試著用閩南語敘述，以此帶入「相招來開講」教學活動。播放教學媒體，帶領全班</w:t>
            </w:r>
            <w:proofErr w:type="gramStart"/>
            <w:r w:rsidRPr="001D0867">
              <w:rPr>
                <w:rFonts w:ascii="標楷體" w:eastAsia="標楷體" w:hAnsi="標楷體"/>
              </w:rPr>
              <w:t>複</w:t>
            </w:r>
            <w:proofErr w:type="gramEnd"/>
            <w:r w:rsidRPr="001D0867">
              <w:rPr>
                <w:rFonts w:ascii="標楷體" w:eastAsia="標楷體" w:hAnsi="標楷體"/>
              </w:rPr>
              <w:t>誦。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1D0867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待聆聽完教學媒體後，</w:t>
            </w:r>
            <w:r w:rsidRPr="001D0867">
              <w:rPr>
                <w:rFonts w:ascii="標楷體" w:eastAsia="標楷體" w:hAnsi="標楷體"/>
              </w:rPr>
              <w:t>請學生用閩南語照樣造句。</w:t>
            </w:r>
          </w:p>
        </w:tc>
        <w:tc>
          <w:tcPr>
            <w:tcW w:w="758" w:type="pct"/>
            <w:vAlign w:val="center"/>
          </w:tcPr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t>1.口語評量</w:t>
            </w:r>
          </w:p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t>2.實作評量</w:t>
            </w:r>
          </w:p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t>3.紙筆評量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B524EE" w:rsidRPr="00DE13AC" w:rsidRDefault="00B524EE" w:rsidP="00B524E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DE13AC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能夠說出水果的閩南語說法。</w:t>
            </w:r>
          </w:p>
          <w:p w:rsidR="00B524EE" w:rsidRPr="0064573C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1D0867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538135"/>
              </w:rPr>
            </w:pPr>
            <w:r w:rsidRPr="009754F5">
              <w:rPr>
                <w:rFonts w:ascii="標楷體" w:eastAsia="標楷體" w:hAnsi="標楷體" w:hint="eastAsia"/>
                <w:color w:val="538135"/>
              </w:rPr>
              <w:t>【科E8】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【品E6】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【生E6】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【第10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第三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食果子】</w:t>
            </w:r>
          </w:p>
          <w:p w:rsidR="00BD4E45" w:rsidRPr="008B254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8B2543">
              <w:rPr>
                <w:rFonts w:ascii="標楷體" w:eastAsia="標楷體" w:hAnsi="標楷體"/>
              </w:rPr>
              <w:t>1.邀請學生分享在</w:t>
            </w:r>
            <w:proofErr w:type="gramStart"/>
            <w:r w:rsidRPr="008B2543">
              <w:rPr>
                <w:rFonts w:ascii="標楷體" w:eastAsia="標楷體" w:hAnsi="標楷體"/>
              </w:rPr>
              <w:t>幾</w:t>
            </w:r>
            <w:proofErr w:type="gramEnd"/>
            <w:r w:rsidRPr="008B2543">
              <w:rPr>
                <w:rFonts w:ascii="標楷體" w:eastAsia="標楷體" w:hAnsi="標楷體"/>
              </w:rPr>
              <w:t>月份有吃到什麼水果的經驗。</w:t>
            </w:r>
          </w:p>
          <w:p w:rsidR="00BD4E45" w:rsidRPr="008B254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8B2543">
              <w:rPr>
                <w:rFonts w:ascii="標楷體" w:eastAsia="標楷體" w:hAnsi="標楷體"/>
              </w:rPr>
              <w:t>2.解釋練習內容，指導學生作答方法。播放教學媒體，引導學生將水果貼紙貼在正確的位置。</w:t>
            </w:r>
          </w:p>
          <w:p w:rsidR="00BD4E45" w:rsidRPr="008B254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8B2543">
              <w:rPr>
                <w:rFonts w:ascii="標楷體" w:eastAsia="標楷體" w:hAnsi="標楷體"/>
              </w:rPr>
              <w:t>.教師帶領全班複習本課語詞。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8B2543">
              <w:rPr>
                <w:rFonts w:ascii="標楷體" w:eastAsia="標楷體" w:hAnsi="標楷體"/>
              </w:rPr>
              <w:t>.教師展開教學媒體「做</w:t>
            </w:r>
            <w:proofErr w:type="gramStart"/>
            <w:r w:rsidRPr="008B2543">
              <w:rPr>
                <w:rFonts w:ascii="標楷體" w:eastAsia="標楷體" w:hAnsi="標楷體"/>
              </w:rPr>
              <w:t>伙來耍</w:t>
            </w:r>
            <w:proofErr w:type="gramEnd"/>
            <w:r w:rsidRPr="008B2543">
              <w:rPr>
                <w:rFonts w:ascii="標楷體" w:eastAsia="標楷體" w:hAnsi="標楷體"/>
              </w:rPr>
              <w:t>」頁面，解說遊戲方法。</w:t>
            </w:r>
            <w:r>
              <w:rPr>
                <w:rFonts w:ascii="標楷體" w:eastAsia="標楷體" w:hAnsi="標楷體"/>
              </w:rPr>
              <w:t>待學生把圖完成，教師</w:t>
            </w:r>
            <w:r w:rsidRPr="008B2543">
              <w:rPr>
                <w:rFonts w:ascii="標楷體" w:eastAsia="標楷體" w:hAnsi="標楷體"/>
              </w:rPr>
              <w:t>詢問學生使用到了哪些水果。</w:t>
            </w:r>
          </w:p>
        </w:tc>
        <w:tc>
          <w:tcPr>
            <w:tcW w:w="758" w:type="pct"/>
            <w:vAlign w:val="center"/>
          </w:tcPr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t>1.口語評量</w:t>
            </w:r>
          </w:p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t>2.討論活動</w:t>
            </w:r>
          </w:p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2385">
              <w:rPr>
                <w:rFonts w:ascii="標楷體" w:eastAsia="標楷體" w:hAnsi="標楷體"/>
              </w:rPr>
              <w:t>3.紙筆評量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B524EE" w:rsidRPr="00DE13AC" w:rsidRDefault="00B524EE" w:rsidP="00B524E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DE13AC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能夠說出食物種類的閩南語說法。</w:t>
            </w:r>
          </w:p>
          <w:p w:rsidR="00B524EE" w:rsidRPr="0064573C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B524EE" w:rsidRDefault="00B524EE" w:rsidP="00B524E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【第11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第四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阿婆買菜】</w:t>
            </w:r>
          </w:p>
          <w:p w:rsidR="00BD4E45" w:rsidRPr="00A5326D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326D">
              <w:rPr>
                <w:rFonts w:ascii="標楷體" w:eastAsia="標楷體" w:hAnsi="標楷體"/>
              </w:rPr>
              <w:t>1.請</w:t>
            </w:r>
            <w:proofErr w:type="gramStart"/>
            <w:r w:rsidRPr="00A5326D">
              <w:rPr>
                <w:rFonts w:ascii="標楷體" w:eastAsia="標楷體" w:hAnsi="標楷體"/>
              </w:rPr>
              <w:t>學生說前一天</w:t>
            </w:r>
            <w:proofErr w:type="gramEnd"/>
            <w:r w:rsidRPr="00A5326D">
              <w:rPr>
                <w:rFonts w:ascii="標楷體" w:eastAsia="標楷體" w:hAnsi="標楷體"/>
              </w:rPr>
              <w:t>晚餐吃了什麼？鼓勵學生盡量用閩南語發言。</w:t>
            </w:r>
          </w:p>
          <w:p w:rsidR="00BD4E45" w:rsidRPr="00A5326D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326D">
              <w:rPr>
                <w:rFonts w:ascii="標楷體" w:eastAsia="標楷體" w:hAnsi="標楷體"/>
              </w:rPr>
              <w:t>2.根據學生發表內容歸納整理成幾種種類。</w:t>
            </w:r>
          </w:p>
          <w:p w:rsidR="00BD4E45" w:rsidRPr="00A5326D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326D">
              <w:rPr>
                <w:rFonts w:ascii="標楷體" w:eastAsia="標楷體" w:hAnsi="標楷體"/>
              </w:rPr>
              <w:t>3.請學生想一想自己每天三餐是否攝取了均衡的飲食，藉此導入本課主題。</w:t>
            </w:r>
          </w:p>
          <w:p w:rsidR="00BD4E45" w:rsidRPr="00A5326D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326D">
              <w:rPr>
                <w:rFonts w:ascii="標楷體" w:eastAsia="標楷體" w:hAnsi="標楷體"/>
              </w:rPr>
              <w:t>4.配合課文情境插圖，先問學生圖中有哪些食物種類？再請學生說說看情境圖所表達的是什麼？</w:t>
            </w:r>
          </w:p>
          <w:p w:rsidR="00BD4E45" w:rsidRPr="00A5326D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5326D">
              <w:rPr>
                <w:rFonts w:ascii="標楷體" w:eastAsia="標楷體" w:hAnsi="標楷體"/>
              </w:rPr>
              <w:t>5.請全班翻開課文頁面，讓學生嘗試自行念出課文內容。教師示範正確的課文朗讀，或播放教學</w:t>
            </w:r>
            <w:proofErr w:type="gramStart"/>
            <w:r w:rsidRPr="00A5326D">
              <w:rPr>
                <w:rFonts w:ascii="標楷體" w:eastAsia="標楷體" w:hAnsi="標楷體"/>
              </w:rPr>
              <w:t>媒體領讀</w:t>
            </w:r>
            <w:proofErr w:type="gramEnd"/>
            <w:r w:rsidRPr="00A5326D">
              <w:rPr>
                <w:rFonts w:ascii="標楷體" w:eastAsia="標楷體" w:hAnsi="標楷體"/>
              </w:rPr>
              <w:t>。</w:t>
            </w:r>
          </w:p>
          <w:p w:rsidR="00BD4E45" w:rsidRPr="00A5326D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5326D">
              <w:rPr>
                <w:rFonts w:ascii="標楷體" w:eastAsia="標楷體" w:hAnsi="標楷體"/>
              </w:rPr>
              <w:t>.說明課文內容及解釋本課新詞，讓學生更了解文意，加強學習效果。</w:t>
            </w:r>
          </w:p>
          <w:p w:rsidR="00BD4E45" w:rsidRPr="00A5326D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5326D">
              <w:rPr>
                <w:rFonts w:ascii="標楷體" w:eastAsia="標楷體" w:hAnsi="標楷體"/>
              </w:rPr>
              <w:t>.說明本課句型，並舉出句型例句，再鼓勵學生造句。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A5326D">
              <w:rPr>
                <w:rFonts w:ascii="標楷體" w:eastAsia="標楷體" w:hAnsi="標楷體"/>
              </w:rPr>
              <w:t>.指導學生將課本國語對譯貼紙貼在課文頁。教師與學生輪流以閩南語和國語進行同步翻譯練習。</w:t>
            </w:r>
          </w:p>
        </w:tc>
        <w:tc>
          <w:tcPr>
            <w:tcW w:w="758" w:type="pct"/>
            <w:vAlign w:val="center"/>
          </w:tcPr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1.討論活動</w:t>
            </w:r>
          </w:p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2.口語評量</w:t>
            </w:r>
          </w:p>
          <w:p w:rsidR="00BD4E45" w:rsidRPr="00662385" w:rsidRDefault="00BD4E45" w:rsidP="00EF490C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3.表演評量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B524EE" w:rsidRPr="00DE13AC" w:rsidRDefault="00B524EE" w:rsidP="00B524E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DE13AC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能夠說出食物種類的閩</w:t>
            </w:r>
            <w:r w:rsidRPr="00DE13AC">
              <w:rPr>
                <w:rFonts w:ascii="標楷體" w:eastAsia="標楷體" w:hAnsi="標楷體"/>
              </w:rPr>
              <w:lastRenderedPageBreak/>
              <w:t>南語說法。</w:t>
            </w:r>
          </w:p>
          <w:p w:rsidR="00B524EE" w:rsidRPr="0064573C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A5326D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lastRenderedPageBreak/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lastRenderedPageBreak/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【第12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第四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阿婆買菜】</w:t>
            </w:r>
          </w:p>
          <w:p w:rsidR="00BD4E45" w:rsidRPr="00424A8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1.教師利用教學媒體揭示本課語詞，先請學生用國語說</w:t>
            </w:r>
            <w:r w:rsidRPr="00424A83">
              <w:rPr>
                <w:rFonts w:ascii="標楷體" w:eastAsia="標楷體" w:hAnsi="標楷體"/>
              </w:rPr>
              <w:lastRenderedPageBreak/>
              <w:t>一遍。</w:t>
            </w:r>
          </w:p>
          <w:p w:rsidR="00BD4E45" w:rsidRPr="00424A8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2.教師邀請自願者用閩南語念出各語詞，教師再播放教學媒體，全班共同檢視學生念的是否正確。</w:t>
            </w:r>
          </w:p>
          <w:p w:rsidR="00BD4E45" w:rsidRPr="00424A8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3.教師帶領學生</w:t>
            </w:r>
            <w:proofErr w:type="gramStart"/>
            <w:r w:rsidRPr="00424A83">
              <w:rPr>
                <w:rFonts w:ascii="標楷體" w:eastAsia="標楷體" w:hAnsi="標楷體"/>
              </w:rPr>
              <w:t>熟念本</w:t>
            </w:r>
            <w:proofErr w:type="gramEnd"/>
            <w:r w:rsidRPr="00424A83">
              <w:rPr>
                <w:rFonts w:ascii="標楷體" w:eastAsia="標楷體" w:hAnsi="標楷體"/>
              </w:rPr>
              <w:t>課語詞。</w:t>
            </w:r>
          </w:p>
          <w:p w:rsidR="00BD4E45" w:rsidRPr="00424A8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4.教師請學生用閩南語說出他最喜歡吃的食物。</w:t>
            </w:r>
          </w:p>
          <w:p w:rsidR="00BD4E45" w:rsidRPr="00424A8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5.指導學生撕下課本語詞圖卡，</w:t>
            </w:r>
            <w:proofErr w:type="gramStart"/>
            <w:r w:rsidRPr="00424A83">
              <w:rPr>
                <w:rFonts w:ascii="標楷體" w:eastAsia="標楷體" w:hAnsi="標楷體"/>
              </w:rPr>
              <w:t>做認圖</w:t>
            </w:r>
            <w:proofErr w:type="gramEnd"/>
            <w:r w:rsidRPr="00424A83">
              <w:rPr>
                <w:rFonts w:ascii="標楷體" w:eastAsia="標楷體" w:hAnsi="標楷體"/>
              </w:rPr>
              <w:t>練習。教師不按順序念出各個語詞，學生依</w:t>
            </w:r>
            <w:proofErr w:type="gramStart"/>
            <w:r w:rsidRPr="00424A83">
              <w:rPr>
                <w:rFonts w:ascii="標楷體" w:eastAsia="標楷體" w:hAnsi="標楷體"/>
              </w:rPr>
              <w:t>教師所念語詞</w:t>
            </w:r>
            <w:proofErr w:type="gramEnd"/>
            <w:r w:rsidRPr="00424A83">
              <w:rPr>
                <w:rFonts w:ascii="標楷體" w:eastAsia="標楷體" w:hAnsi="標楷體"/>
              </w:rPr>
              <w:t>。</w:t>
            </w:r>
          </w:p>
          <w:p w:rsidR="00BD4E45" w:rsidRPr="00424A8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6.帶領全班複習本課各類食物的閩南語說法，以熟練本課語詞。</w:t>
            </w:r>
          </w:p>
          <w:p w:rsidR="00BD4E45" w:rsidRPr="00424A83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7.鼓勵學生先看圖說一說，並用閩南語發表。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8.播放教學媒體，請學生仔細聆聽，並從聆聽活動中，聽出正確解答，引導學生進行聽說練習。</w:t>
            </w:r>
          </w:p>
        </w:tc>
        <w:tc>
          <w:tcPr>
            <w:tcW w:w="758" w:type="pct"/>
            <w:vAlign w:val="center"/>
          </w:tcPr>
          <w:p w:rsidR="00BD4E45" w:rsidRPr="00424A83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lastRenderedPageBreak/>
              <w:t>1.口語評量</w:t>
            </w:r>
          </w:p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24A83">
              <w:rPr>
                <w:rFonts w:ascii="標楷體" w:eastAsia="標楷體" w:hAnsi="標楷體"/>
              </w:rPr>
              <w:t>2.實作評量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B524EE" w:rsidRPr="00DE13AC" w:rsidRDefault="00B524EE" w:rsidP="00B524E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Pr="00DE13AC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能夠說出食物種類的閩南語說法。</w:t>
            </w:r>
          </w:p>
          <w:p w:rsidR="00B524EE" w:rsidRPr="0064573C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424A83" w:rsidRDefault="00B524EE" w:rsidP="00B524EE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【第13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第四</w:t>
            </w:r>
            <w:r w:rsidRPr="007230A0">
              <w:rPr>
                <w:rFonts w:ascii="標楷體" w:eastAsia="標楷體" w:hAnsi="標楷體" w:hint="eastAsia"/>
              </w:rPr>
              <w:t xml:space="preserve">課 </w:t>
            </w:r>
            <w:r>
              <w:rPr>
                <w:rFonts w:ascii="標楷體" w:eastAsia="標楷體" w:hAnsi="標楷體" w:hint="eastAsia"/>
              </w:rPr>
              <w:t>阿婆買菜】</w:t>
            </w:r>
          </w:p>
          <w:p w:rsidR="00BD4E45" w:rsidRPr="00C37148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37148">
              <w:rPr>
                <w:rFonts w:ascii="標楷體" w:eastAsia="標楷體" w:hAnsi="標楷體"/>
              </w:rPr>
              <w:t>1.教師請學生分享家人最喜歡吃什麼，藉此導入本課練習。</w:t>
            </w:r>
          </w:p>
          <w:p w:rsidR="00BD4E45" w:rsidRPr="00C37148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37148">
              <w:rPr>
                <w:rFonts w:ascii="標楷體" w:eastAsia="標楷體" w:hAnsi="標楷體"/>
              </w:rPr>
              <w:t>2.教師利用教學媒體，和學生討論練習內容，指導學生作答方法。</w:t>
            </w:r>
          </w:p>
          <w:p w:rsidR="00BD4E45" w:rsidRPr="00C37148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37148">
              <w:rPr>
                <w:rFonts w:ascii="標楷體" w:eastAsia="標楷體" w:hAnsi="標楷體"/>
              </w:rPr>
              <w:t>3.教師播放教學媒體，引導學生依CD內容，在表格</w:t>
            </w:r>
            <w:proofErr w:type="gramStart"/>
            <w:r w:rsidRPr="00C37148">
              <w:rPr>
                <w:rFonts w:ascii="標楷體" w:eastAsia="標楷體" w:hAnsi="標楷體"/>
              </w:rPr>
              <w:t>上填出正確</w:t>
            </w:r>
            <w:proofErr w:type="gramEnd"/>
            <w:r w:rsidRPr="00C37148">
              <w:rPr>
                <w:rFonts w:ascii="標楷體" w:eastAsia="標楷體" w:hAnsi="標楷體"/>
              </w:rPr>
              <w:t>的選項。</w:t>
            </w:r>
          </w:p>
          <w:p w:rsidR="00BD4E45" w:rsidRPr="00C37148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37148">
              <w:rPr>
                <w:rFonts w:ascii="標楷體" w:eastAsia="標楷體" w:hAnsi="標楷體"/>
              </w:rPr>
              <w:t>.教師帶領全班複習本課語詞。</w:t>
            </w:r>
          </w:p>
          <w:p w:rsidR="00BD4E45" w:rsidRPr="00C37148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C37148">
              <w:rPr>
                <w:rFonts w:ascii="標楷體" w:eastAsia="標楷體" w:hAnsi="標楷體"/>
              </w:rPr>
              <w:t>.教師展開教學媒體「做</w:t>
            </w:r>
            <w:proofErr w:type="gramStart"/>
            <w:r w:rsidRPr="00C37148">
              <w:rPr>
                <w:rFonts w:ascii="標楷體" w:eastAsia="標楷體" w:hAnsi="標楷體"/>
              </w:rPr>
              <w:t>伙來耍</w:t>
            </w:r>
            <w:proofErr w:type="gramEnd"/>
            <w:r w:rsidRPr="00C37148">
              <w:rPr>
                <w:rFonts w:ascii="標楷體" w:eastAsia="標楷體" w:hAnsi="標楷體"/>
              </w:rPr>
              <w:t>」頁面，解說遊戲方法。</w:t>
            </w:r>
          </w:p>
          <w:p w:rsidR="00BD4E45" w:rsidRPr="00C37148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C37148">
              <w:rPr>
                <w:rFonts w:ascii="標楷體" w:eastAsia="標楷體" w:hAnsi="標楷體"/>
              </w:rPr>
              <w:t>.教師詢問學生如果換你是廚師，你想要煮什麼？需要用到的食材有哪些？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C37148">
              <w:rPr>
                <w:rFonts w:ascii="標楷體" w:eastAsia="標楷體" w:hAnsi="標楷體"/>
              </w:rPr>
              <w:t>.學生可以依照自己喜歡的食材，自由發揮創作。</w:t>
            </w:r>
          </w:p>
        </w:tc>
        <w:tc>
          <w:tcPr>
            <w:tcW w:w="758" w:type="pct"/>
            <w:vAlign w:val="center"/>
          </w:tcPr>
          <w:p w:rsidR="00BD4E45" w:rsidRPr="00D15F1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15F15">
              <w:rPr>
                <w:rFonts w:ascii="標楷體" w:eastAsia="標楷體" w:hAnsi="標楷體"/>
              </w:rPr>
              <w:t>1.口語評量</w:t>
            </w:r>
          </w:p>
          <w:p w:rsidR="00BD4E45" w:rsidRPr="00D15F1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15F15">
              <w:rPr>
                <w:rFonts w:ascii="標楷體" w:eastAsia="標楷體" w:hAnsi="標楷體"/>
              </w:rPr>
              <w:t>2.討論活動</w:t>
            </w:r>
          </w:p>
          <w:p w:rsidR="00BD4E45" w:rsidRPr="00424A83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15F15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紙筆</w:t>
            </w:r>
            <w:r>
              <w:rPr>
                <w:rFonts w:ascii="標楷體" w:eastAsia="標楷體" w:hAnsi="標楷體" w:hint="eastAsia"/>
              </w:rPr>
              <w:t>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EE0DB0" w:rsidRPr="0064573C" w:rsidRDefault="00EE0DB0" w:rsidP="00EE0DB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EE0DB0" w:rsidRPr="0064573C" w:rsidRDefault="00EE0DB0" w:rsidP="00EE0DB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7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</w:p>
          <w:p w:rsidR="00BD4E45" w:rsidRPr="00EE0DB0" w:rsidRDefault="00EE0DB0" w:rsidP="00EE0DB0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【第14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單元活動二】</w:t>
            </w:r>
          </w:p>
          <w:p w:rsidR="00BD4E45" w:rsidRPr="003401B0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3401B0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教師揭示教學媒體、學生課本翻至</w:t>
            </w:r>
            <w:r>
              <w:rPr>
                <w:rFonts w:ascii="標楷體" w:eastAsia="標楷體" w:hAnsi="標楷體" w:hint="eastAsia"/>
              </w:rPr>
              <w:t>單元活動二</w:t>
            </w:r>
            <w:r w:rsidRPr="003401B0">
              <w:rPr>
                <w:rFonts w:ascii="標楷體" w:eastAsia="標楷體" w:hAnsi="標楷體"/>
              </w:rPr>
              <w:t>，引導學生認知練習作答的方式。</w:t>
            </w:r>
          </w:p>
          <w:p w:rsidR="00BD4E45" w:rsidRPr="003401B0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3401B0">
              <w:rPr>
                <w:rFonts w:ascii="標楷體" w:eastAsia="標楷體" w:hAnsi="標楷體"/>
              </w:rPr>
              <w:t>2.教師播放教學媒體，請學生選出正確的答案。作答完畢，再利用</w:t>
            </w:r>
            <w:proofErr w:type="gramStart"/>
            <w:r w:rsidRPr="003401B0">
              <w:rPr>
                <w:rFonts w:ascii="標楷體" w:eastAsia="標楷體" w:hAnsi="標楷體"/>
              </w:rPr>
              <w:t>本頁提</w:t>
            </w:r>
            <w:proofErr w:type="gramEnd"/>
            <w:r w:rsidRPr="003401B0">
              <w:rPr>
                <w:rFonts w:ascii="標楷體" w:eastAsia="標楷體" w:hAnsi="標楷體"/>
              </w:rPr>
              <w:t xml:space="preserve"> 供的句型，進行口說練習。</w:t>
            </w:r>
          </w:p>
          <w:p w:rsidR="00BD4E45" w:rsidRPr="003401B0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401B0">
              <w:rPr>
                <w:rFonts w:ascii="標楷體" w:eastAsia="標楷體" w:hAnsi="標楷體"/>
              </w:rPr>
              <w:t>.介紹故事概要，並問學生如果營養不均衡會怎麼樣？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401B0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</w:t>
            </w:r>
            <w:r w:rsidRPr="003401B0">
              <w:rPr>
                <w:rFonts w:ascii="標楷體" w:eastAsia="標楷體" w:hAnsi="標楷體"/>
              </w:rPr>
              <w:t>學生做簡單的故事概要報告，師生一起討論故事劇情。</w:t>
            </w:r>
          </w:p>
        </w:tc>
        <w:tc>
          <w:tcPr>
            <w:tcW w:w="758" w:type="pct"/>
            <w:vAlign w:val="center"/>
          </w:tcPr>
          <w:p w:rsidR="00BD4E45" w:rsidRPr="00D15F1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FD75F2">
              <w:rPr>
                <w:rFonts w:ascii="標楷體" w:eastAsia="標楷體" w:hAnsi="標楷體" w:hint="eastAsia"/>
              </w:rPr>
              <w:t>實</w:t>
            </w:r>
            <w:r w:rsidRPr="00FD75F2">
              <w:rPr>
                <w:rFonts w:ascii="標楷體" w:eastAsia="標楷體" w:hAnsi="標楷體"/>
              </w:rPr>
              <w:t>作評量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510937" w:rsidRDefault="00510937" w:rsidP="0051093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DE13AC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能夠說出常用的相反詞的閩南語說法。</w:t>
            </w:r>
          </w:p>
          <w:p w:rsidR="00510937" w:rsidRPr="0064573C" w:rsidRDefault="00510937" w:rsidP="00510937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510937" w:rsidRDefault="00510937" w:rsidP="00510937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【家E12】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【第15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第五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當時才會天光】</w:t>
            </w:r>
          </w:p>
          <w:p w:rsidR="00BD4E45" w:rsidRPr="00290E9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90E94">
              <w:rPr>
                <w:rFonts w:ascii="標楷體" w:eastAsia="標楷體" w:hAnsi="標楷體"/>
              </w:rPr>
              <w:t>教師請學生關掉教室電燈，教室如有窗簾也一併上後，稍等一會兒再打 電燈。</w:t>
            </w:r>
          </w:p>
          <w:p w:rsidR="00BD4E45" w:rsidRPr="00290E9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90E94">
              <w:rPr>
                <w:rFonts w:ascii="標楷體" w:eastAsia="標楷體" w:hAnsi="標楷體"/>
              </w:rPr>
              <w:t>2.教師問學生這電燈一開一關有什麼不一樣的差別， 由學生發表感想。</w:t>
            </w:r>
          </w:p>
          <w:p w:rsidR="00BD4E45" w:rsidRPr="00290E9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90E94">
              <w:rPr>
                <w:rFonts w:ascii="標楷體" w:eastAsia="標楷體" w:hAnsi="標楷體"/>
              </w:rPr>
              <w:t>3.教師告知學生這就是</w:t>
            </w:r>
            <w:proofErr w:type="gramStart"/>
            <w:r w:rsidRPr="00290E94">
              <w:rPr>
                <w:rFonts w:ascii="標楷體" w:eastAsia="標楷體" w:hAnsi="標楷體"/>
              </w:rPr>
              <w:t>課文裡明和</w:t>
            </w:r>
            <w:proofErr w:type="gramEnd"/>
            <w:r w:rsidRPr="00290E94">
              <w:rPr>
                <w:rFonts w:ascii="標楷體" w:eastAsia="標楷體" w:hAnsi="標楷體"/>
              </w:rPr>
              <w:t>暗的相反情境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D4E45" w:rsidRPr="00290E9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90E94">
              <w:rPr>
                <w:rFonts w:ascii="標楷體" w:eastAsia="標楷體" w:hAnsi="標楷體"/>
              </w:rPr>
              <w:t>.請全班翻開課文頁面，讓學生嘗試自行念出課文內容。教師示範正確的課文朗讀，或播放教學</w:t>
            </w:r>
            <w:proofErr w:type="gramStart"/>
            <w:r w:rsidRPr="00290E94">
              <w:rPr>
                <w:rFonts w:ascii="標楷體" w:eastAsia="標楷體" w:hAnsi="標楷體"/>
              </w:rPr>
              <w:t>媒體領讀</w:t>
            </w:r>
            <w:proofErr w:type="gramEnd"/>
            <w:r w:rsidRPr="00290E94">
              <w:rPr>
                <w:rFonts w:ascii="標楷體" w:eastAsia="標楷體" w:hAnsi="標楷體"/>
              </w:rPr>
              <w:t>。</w:t>
            </w:r>
          </w:p>
          <w:p w:rsidR="00BD4E45" w:rsidRPr="00290E9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290E94">
              <w:rPr>
                <w:rFonts w:ascii="標楷體" w:eastAsia="標楷體" w:hAnsi="標楷體"/>
              </w:rPr>
              <w:t>.說明課文內容及解釋本課新詞，讓學生更了解文意，</w:t>
            </w:r>
            <w:r w:rsidRPr="00290E94">
              <w:rPr>
                <w:rFonts w:ascii="標楷體" w:eastAsia="標楷體" w:hAnsi="標楷體"/>
              </w:rPr>
              <w:lastRenderedPageBreak/>
              <w:t>加強學習效果。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290E94">
              <w:rPr>
                <w:rFonts w:ascii="標楷體" w:eastAsia="標楷體" w:hAnsi="標楷體"/>
              </w:rPr>
              <w:t>.說明本課句型，並舉出句型例句，再鼓勵學生造句。</w:t>
            </w:r>
          </w:p>
          <w:p w:rsidR="00BD4E45" w:rsidRPr="00290E9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290E94">
              <w:rPr>
                <w:rFonts w:ascii="標楷體" w:eastAsia="標楷體" w:hAnsi="標楷體"/>
              </w:rPr>
              <w:t>參考「課文語詞例句」，引導學生念誦本課生詞之例句，待學生熟讀後，可再以分組等方式，請學生</w:t>
            </w:r>
            <w:proofErr w:type="gramStart"/>
            <w:r w:rsidRPr="00290E94">
              <w:rPr>
                <w:rFonts w:ascii="標楷體" w:eastAsia="標楷體" w:hAnsi="標楷體"/>
              </w:rPr>
              <w:t>逐條輪讀</w:t>
            </w:r>
            <w:proofErr w:type="gramEnd"/>
            <w:r w:rsidRPr="00290E94">
              <w:rPr>
                <w:rFonts w:ascii="標楷體" w:eastAsia="標楷體" w:hAnsi="標楷體"/>
              </w:rPr>
              <w:t>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90E94">
              <w:rPr>
                <w:rFonts w:ascii="標楷體" w:eastAsia="標楷體" w:hAnsi="標楷體" w:hint="eastAsia"/>
              </w:rPr>
              <w:t>8</w:t>
            </w:r>
            <w:r w:rsidRPr="00290E94">
              <w:rPr>
                <w:rFonts w:ascii="標楷體" w:eastAsia="標楷體" w:hAnsi="標楷體"/>
              </w:rPr>
              <w:t>.指導學生將課本國語對譯貼紙貼在課文頁。教師與學生輪流以閩南語和國語進行同步翻譯練習。</w:t>
            </w:r>
          </w:p>
        </w:tc>
        <w:tc>
          <w:tcPr>
            <w:tcW w:w="758" w:type="pct"/>
            <w:vAlign w:val="center"/>
          </w:tcPr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lastRenderedPageBreak/>
              <w:t>1.討論活動</w:t>
            </w:r>
          </w:p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2.口語評量</w:t>
            </w:r>
          </w:p>
          <w:p w:rsidR="00BD4E4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3.表演評量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510937" w:rsidRDefault="00510937" w:rsidP="0051093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目-</w:t>
            </w:r>
            <w:r w:rsidRPr="00DE13AC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能夠說出常用的相反詞的閩南語說法。</w:t>
            </w:r>
          </w:p>
          <w:p w:rsidR="00510937" w:rsidRPr="0064573C" w:rsidRDefault="00510937" w:rsidP="00510937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510937" w:rsidRDefault="00510937" w:rsidP="00510937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【家E12】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【第16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第五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當時才會天光】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1.教師在黑板的粉筆槽裡找出長短各一枝的粉筆，問學生哪一枝較長，哪一枝較短？帶入語詞頁的內容情境。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2.展示此語詞頁教學媒體，請學生發表看到這些插圖的感想是如何?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3.</w:t>
            </w:r>
            <w:proofErr w:type="gramStart"/>
            <w:r w:rsidRPr="00BD4724">
              <w:rPr>
                <w:rFonts w:ascii="標楷體" w:eastAsia="標楷體" w:hAnsi="標楷體"/>
              </w:rPr>
              <w:t>教師領讀各</w:t>
            </w:r>
            <w:proofErr w:type="gramEnd"/>
            <w:r w:rsidRPr="00BD4724">
              <w:rPr>
                <w:rFonts w:ascii="標楷體" w:eastAsia="標楷體" w:hAnsi="標楷體"/>
              </w:rPr>
              <w:t>組相反詞的講法，要解釋同詞類語詞的形容詞才能配成相對的相反詞，如光線類形容詞的</w:t>
            </w:r>
            <w:proofErr w:type="gramStart"/>
            <w:r w:rsidRPr="00BD4724">
              <w:rPr>
                <w:rFonts w:ascii="標楷體" w:eastAsia="標楷體" w:hAnsi="標楷體"/>
              </w:rPr>
              <w:t>亮與暗</w:t>
            </w:r>
            <w:proofErr w:type="gramEnd"/>
            <w:r w:rsidRPr="00BD4724">
              <w:rPr>
                <w:rFonts w:ascii="標楷體" w:eastAsia="標楷體" w:hAnsi="標楷體"/>
              </w:rPr>
              <w:t xml:space="preserve">，物品類形容詞的長與短、大與小，溫度感 </w:t>
            </w:r>
            <w:proofErr w:type="gramStart"/>
            <w:r w:rsidRPr="00BD4724">
              <w:rPr>
                <w:rFonts w:ascii="標楷體" w:eastAsia="標楷體" w:hAnsi="標楷體"/>
              </w:rPr>
              <w:t>覺類形容詞</w:t>
            </w:r>
            <w:proofErr w:type="gramEnd"/>
            <w:r w:rsidRPr="00BD4724">
              <w:rPr>
                <w:rFonts w:ascii="標楷體" w:eastAsia="標楷體" w:hAnsi="標楷體"/>
              </w:rPr>
              <w:t>的冷與熱等。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4.指導學生撕下課本語詞卡</w:t>
            </w:r>
            <w:proofErr w:type="gramStart"/>
            <w:r w:rsidRPr="00BD4724">
              <w:rPr>
                <w:rFonts w:ascii="標楷體" w:eastAsia="標楷體" w:hAnsi="標楷體"/>
              </w:rPr>
              <w:t>練習認讀各</w:t>
            </w:r>
            <w:proofErr w:type="gramEnd"/>
            <w:r w:rsidRPr="00BD4724">
              <w:rPr>
                <w:rFonts w:ascii="標楷體" w:eastAsia="標楷體" w:hAnsi="標楷體"/>
              </w:rPr>
              <w:t>組相反詞，語詞類配對。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t>5</w:t>
            </w:r>
            <w:r w:rsidRPr="00BD4724">
              <w:rPr>
                <w:rFonts w:ascii="標楷體" w:eastAsia="標楷體" w:hAnsi="標楷體"/>
              </w:rPr>
              <w:t>.師生翻開「相招來開講」教學頁面，教師解釋插圖畫面的意思後，播放教學媒體或由</w:t>
            </w:r>
            <w:proofErr w:type="gramStart"/>
            <w:r w:rsidRPr="00BD4724">
              <w:rPr>
                <w:rFonts w:ascii="標楷體" w:eastAsia="標楷體" w:hAnsi="標楷體"/>
              </w:rPr>
              <w:t>教師領讀對話</w:t>
            </w:r>
            <w:proofErr w:type="gramEnd"/>
            <w:r w:rsidRPr="00BD4724">
              <w:rPr>
                <w:rFonts w:ascii="標楷體" w:eastAsia="標楷體" w:hAnsi="標楷體"/>
              </w:rPr>
              <w:t>例句。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t>6</w:t>
            </w:r>
            <w:r w:rsidRPr="00BD4724">
              <w:rPr>
                <w:rFonts w:ascii="標楷體" w:eastAsia="標楷體" w:hAnsi="標楷體"/>
              </w:rPr>
              <w:t>.將學生分成四組，每組學生讀出一句對話內容，接著互換句子，到每組都讀到每一句熟練為止。</w:t>
            </w:r>
          </w:p>
        </w:tc>
        <w:tc>
          <w:tcPr>
            <w:tcW w:w="758" w:type="pct"/>
            <w:vAlign w:val="center"/>
          </w:tcPr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1.討論活動</w:t>
            </w:r>
          </w:p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2.口語評量</w:t>
            </w:r>
          </w:p>
          <w:p w:rsidR="00BD4E45" w:rsidRPr="00EF490C" w:rsidRDefault="00BD4E45" w:rsidP="00EF49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8376F">
              <w:rPr>
                <w:rFonts w:ascii="標楷體" w:eastAsia="標楷體" w:hAnsi="標楷體"/>
              </w:rPr>
              <w:t>3.表演評量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510937" w:rsidRDefault="00510937" w:rsidP="0051093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 w:rsidRPr="00DE13AC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Pr="00DE13AC">
              <w:rPr>
                <w:rFonts w:ascii="標楷體" w:eastAsia="標楷體" w:hAnsi="標楷體"/>
              </w:rPr>
              <w:t>能夠說出常用的相反詞的閩南語說法。</w:t>
            </w:r>
          </w:p>
          <w:p w:rsidR="00510937" w:rsidRPr="0064573C" w:rsidRDefault="00510937" w:rsidP="00510937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BD4E45" w:rsidRPr="00510937" w:rsidRDefault="00510937" w:rsidP="00510937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754F5">
              <w:rPr>
                <w:rFonts w:ascii="標楷體" w:eastAsia="標楷體" w:hAnsi="標楷體" w:hint="eastAsia"/>
                <w:color w:val="FF0000"/>
              </w:rPr>
              <w:t>【家E12】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【閱E1】</w:t>
            </w:r>
          </w:p>
          <w:p w:rsidR="00BD4E45" w:rsidRPr="009754F5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【閱E11】</w:t>
            </w:r>
          </w:p>
        </w:tc>
        <w:tc>
          <w:tcPr>
            <w:tcW w:w="2709" w:type="pct"/>
            <w:gridSpan w:val="3"/>
            <w:vAlign w:val="center"/>
          </w:tcPr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【第17</w:t>
            </w:r>
            <w:r w:rsidRPr="007230A0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第五</w:t>
            </w:r>
            <w:r w:rsidRPr="007230A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當時才會天光】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1.複習相招來開講的對話問答句子。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2.師生展開來練習課文頁，教師</w:t>
            </w:r>
            <w:proofErr w:type="gramStart"/>
            <w:r w:rsidRPr="00BD4724">
              <w:rPr>
                <w:rFonts w:ascii="標楷體" w:eastAsia="標楷體" w:hAnsi="標楷體"/>
              </w:rPr>
              <w:t>播放題幹聲音</w:t>
            </w:r>
            <w:proofErr w:type="gramEnd"/>
            <w:r w:rsidRPr="00BD4724">
              <w:rPr>
                <w:rFonts w:ascii="標楷體" w:eastAsia="標楷體" w:hAnsi="標楷體"/>
              </w:rPr>
              <w:t>檔給學生聆聽，訓練學生的聆聽能力。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3.問學生是否</w:t>
            </w:r>
            <w:proofErr w:type="gramStart"/>
            <w:r w:rsidRPr="00BD4724">
              <w:rPr>
                <w:rFonts w:ascii="標楷體" w:eastAsia="標楷體" w:hAnsi="標楷體"/>
              </w:rPr>
              <w:t>聽懂作答</w:t>
            </w:r>
            <w:proofErr w:type="gramEnd"/>
            <w:r w:rsidRPr="00BD4724">
              <w:rPr>
                <w:rFonts w:ascii="標楷體" w:eastAsia="標楷體" w:hAnsi="標楷體"/>
              </w:rPr>
              <w:t>方式，教師視情況再解說一 遍。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4.學生作答完畢後，教師檢查學生作答情況並登記成績。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5.師生一起討論答案，有錯的學生請更正。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/>
              </w:rPr>
              <w:t>6.由能力較好的學生或教師領讀說出正確答案的比較句子，可參考「進階學習」的句子內容。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t>7</w:t>
            </w:r>
            <w:r w:rsidRPr="00BD4724">
              <w:rPr>
                <w:rFonts w:ascii="標楷體" w:eastAsia="標楷體" w:hAnsi="標楷體"/>
              </w:rPr>
              <w:t>.教師播放「做</w:t>
            </w:r>
            <w:proofErr w:type="gramStart"/>
            <w:r w:rsidRPr="00BD4724">
              <w:rPr>
                <w:rFonts w:ascii="標楷體" w:eastAsia="標楷體" w:hAnsi="標楷體"/>
              </w:rPr>
              <w:t>伙來耍</w:t>
            </w:r>
            <w:proofErr w:type="gramEnd"/>
            <w:r w:rsidRPr="00BD4724">
              <w:rPr>
                <w:rFonts w:ascii="標楷體" w:eastAsia="標楷體" w:hAnsi="標楷體"/>
              </w:rPr>
              <w:t>」媒體的</w:t>
            </w:r>
            <w:proofErr w:type="gramStart"/>
            <w:r w:rsidRPr="00BD4724">
              <w:rPr>
                <w:rFonts w:ascii="標楷體" w:eastAsia="標楷體" w:hAnsi="標楷體"/>
              </w:rPr>
              <w:t>的</w:t>
            </w:r>
            <w:proofErr w:type="gramEnd"/>
            <w:r w:rsidRPr="00BD4724">
              <w:rPr>
                <w:rFonts w:ascii="標楷體" w:eastAsia="標楷體" w:hAnsi="標楷體"/>
              </w:rPr>
              <w:t>聲音檔或由教師作練習活動說明。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t>8</w:t>
            </w:r>
            <w:r w:rsidRPr="00BD4724">
              <w:rPr>
                <w:rFonts w:ascii="標楷體" w:eastAsia="標楷體" w:hAnsi="標楷體"/>
              </w:rPr>
              <w:t>.教師徵求學生以熟悉的語言就插圖裡的圖案內容試試看圖說話。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t>9</w:t>
            </w:r>
            <w:r w:rsidRPr="00BD4724">
              <w:rPr>
                <w:rFonts w:ascii="標楷體" w:eastAsia="標楷體" w:hAnsi="標楷體"/>
              </w:rPr>
              <w:t>.請學生先就插圖裡篩選出同類的物品，含動植物總共可分作幾種物件。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t>10</w:t>
            </w:r>
            <w:r w:rsidRPr="00BD4724">
              <w:rPr>
                <w:rFonts w:ascii="標楷體" w:eastAsia="標楷體" w:hAnsi="標楷體"/>
              </w:rPr>
              <w:t>.分類完畢後，請學生觀察這些同種類物件有何互相異同之處。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t>11</w:t>
            </w:r>
            <w:r w:rsidRPr="00BD4724">
              <w:rPr>
                <w:rFonts w:ascii="標楷體" w:eastAsia="標楷體" w:hAnsi="標楷體"/>
              </w:rPr>
              <w:t>.教師請學生在這些同種類物件的</w:t>
            </w:r>
            <w:proofErr w:type="gramStart"/>
            <w:r w:rsidRPr="00BD4724">
              <w:rPr>
                <w:rFonts w:ascii="標楷體" w:eastAsia="標楷體" w:hAnsi="標楷體"/>
              </w:rPr>
              <w:t>相異處做出</w:t>
            </w:r>
            <w:proofErr w:type="gramEnd"/>
            <w:r w:rsidRPr="00BD4724">
              <w:rPr>
                <w:rFonts w:ascii="標楷體" w:eastAsia="標楷體" w:hAnsi="標楷體"/>
              </w:rPr>
              <w:t>比較。</w:t>
            </w:r>
          </w:p>
          <w:p w:rsidR="00BD4E45" w:rsidRPr="00BD4724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lastRenderedPageBreak/>
              <w:t>12</w:t>
            </w:r>
            <w:r w:rsidRPr="00BD4724">
              <w:rPr>
                <w:rFonts w:ascii="標楷體" w:eastAsia="標楷體" w:hAnsi="標楷體"/>
              </w:rPr>
              <w:t>.教師再問學生有哪些不同種類的物件也可做哪一種比較，大家</w:t>
            </w:r>
            <w:proofErr w:type="gramStart"/>
            <w:r w:rsidRPr="00BD4724">
              <w:rPr>
                <w:rFonts w:ascii="標楷體" w:eastAsia="標楷體" w:hAnsi="標楷體"/>
              </w:rPr>
              <w:t>一</w:t>
            </w:r>
            <w:proofErr w:type="gramEnd"/>
            <w:r w:rsidRPr="00BD4724">
              <w:rPr>
                <w:rFonts w:ascii="標楷體" w:eastAsia="標楷體" w:hAnsi="標楷體"/>
              </w:rPr>
              <w:t>起動</w:t>
            </w:r>
            <w:proofErr w:type="gramStart"/>
            <w:r w:rsidRPr="00BD4724">
              <w:rPr>
                <w:rFonts w:ascii="標楷體" w:eastAsia="標楷體" w:hAnsi="標楷體"/>
              </w:rPr>
              <w:t>動</w:t>
            </w:r>
            <w:proofErr w:type="gramEnd"/>
            <w:r w:rsidRPr="00BD4724">
              <w:rPr>
                <w:rFonts w:ascii="標楷體" w:eastAsia="標楷體" w:hAnsi="標楷體"/>
              </w:rPr>
              <w:t>腦。</w:t>
            </w:r>
          </w:p>
          <w:p w:rsidR="00BD4E45" w:rsidRDefault="00BD4E45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4724">
              <w:rPr>
                <w:rFonts w:ascii="標楷體" w:eastAsia="標楷體" w:hAnsi="標楷體" w:hint="eastAsia"/>
              </w:rPr>
              <w:t>13</w:t>
            </w:r>
            <w:r w:rsidRPr="00BD4724">
              <w:rPr>
                <w:rFonts w:ascii="標楷體" w:eastAsia="標楷體" w:hAnsi="標楷體"/>
              </w:rPr>
              <w:t>.教師引導學生再次觀察並數出插圖內相同的物件各有多少數量，並能說出比較句子。</w:t>
            </w:r>
          </w:p>
        </w:tc>
        <w:tc>
          <w:tcPr>
            <w:tcW w:w="758" w:type="pct"/>
            <w:vAlign w:val="center"/>
          </w:tcPr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lastRenderedPageBreak/>
              <w:t>1.討論活動</w:t>
            </w:r>
          </w:p>
          <w:p w:rsidR="00BD4E45" w:rsidRPr="0098376F" w:rsidRDefault="00BD4E45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2.口語評量</w:t>
            </w:r>
          </w:p>
          <w:p w:rsidR="00BD4E45" w:rsidRPr="00EF490C" w:rsidRDefault="00BD4E45" w:rsidP="00EF490C">
            <w:pPr>
              <w:spacing w:line="276" w:lineRule="auto"/>
              <w:jc w:val="center"/>
            </w:pPr>
            <w:r w:rsidRPr="0098376F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紙筆</w:t>
            </w:r>
            <w:r w:rsidRPr="0098376F">
              <w:rPr>
                <w:rFonts w:ascii="標楷體" w:eastAsia="標楷體" w:hAnsi="標楷體"/>
              </w:rPr>
              <w:t>評量</w:t>
            </w:r>
          </w:p>
        </w:tc>
      </w:tr>
      <w:tr w:rsidR="00BD4E45" w:rsidRPr="00895E27" w:rsidTr="009754F5">
        <w:tc>
          <w:tcPr>
            <w:tcW w:w="823" w:type="pct"/>
            <w:gridSpan w:val="2"/>
            <w:vAlign w:val="center"/>
          </w:tcPr>
          <w:p w:rsidR="00EE0DB0" w:rsidRPr="0064573C" w:rsidRDefault="00EE0DB0" w:rsidP="00EE0DB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EE0DB0" w:rsidRPr="0064573C" w:rsidRDefault="00EE0DB0" w:rsidP="00EE0DB0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7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能聽辨閩南語的故事內容。</w:t>
            </w:r>
          </w:p>
          <w:p w:rsidR="00BD4E45" w:rsidRPr="00EE0DB0" w:rsidRDefault="00EE0DB0" w:rsidP="00EE0DB0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BD4E45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</w:tc>
        <w:tc>
          <w:tcPr>
            <w:tcW w:w="2709" w:type="pct"/>
            <w:gridSpan w:val="3"/>
            <w:vAlign w:val="center"/>
          </w:tcPr>
          <w:p w:rsidR="00EF490C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 w:hint="eastAsia"/>
              </w:rPr>
              <w:t>【第1</w:t>
            </w:r>
            <w:r>
              <w:rPr>
                <w:rFonts w:ascii="標楷體" w:eastAsia="標楷體" w:hAnsi="標楷體" w:hint="eastAsia"/>
              </w:rPr>
              <w:t>8</w:t>
            </w:r>
            <w:r w:rsidRPr="00E46DBE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單元活動三</w:t>
            </w:r>
            <w:r w:rsidRPr="00E46DBE">
              <w:rPr>
                <w:rFonts w:ascii="標楷體" w:eastAsia="標楷體" w:hAnsi="標楷體" w:hint="eastAsia"/>
              </w:rPr>
              <w:t>】</w:t>
            </w:r>
          </w:p>
          <w:p w:rsidR="00EF490C" w:rsidRPr="00E46DBE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/>
              </w:rPr>
              <w:t>1.教師揭示教學媒體、學生課本翻至此頁，引導學生認知練習作答的方式。</w:t>
            </w:r>
          </w:p>
          <w:p w:rsidR="00EF490C" w:rsidRPr="00E46DBE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/>
              </w:rPr>
              <w:t>2.教師播放教學媒體，請學生選出正確的答案。</w:t>
            </w:r>
          </w:p>
          <w:p w:rsidR="00EF490C" w:rsidRPr="00E46DBE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/>
              </w:rPr>
              <w:t>3.作答完畢，再利用本頁提供的句型，進行口說練習。</w:t>
            </w:r>
          </w:p>
          <w:p w:rsidR="00EF490C" w:rsidRPr="00E46DBE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 w:hint="eastAsia"/>
              </w:rPr>
              <w:t>4</w:t>
            </w:r>
            <w:r w:rsidRPr="00E46DBE">
              <w:rPr>
                <w:rFonts w:ascii="標楷體" w:eastAsia="標楷體" w:hAnsi="標楷體"/>
              </w:rPr>
              <w:t>.教師揭示本故事的教學媒體，學生課本翻至此頁。</w:t>
            </w:r>
          </w:p>
          <w:p w:rsidR="00EF490C" w:rsidRPr="00E46DBE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 w:hint="eastAsia"/>
              </w:rPr>
              <w:t>5</w:t>
            </w:r>
            <w:r w:rsidRPr="00E46DBE">
              <w:rPr>
                <w:rFonts w:ascii="標楷體" w:eastAsia="標楷體" w:hAnsi="標楷體"/>
              </w:rPr>
              <w:t>.就故事裡的相反詞和學生討論，如：停電可以做什麼事情？</w:t>
            </w:r>
          </w:p>
          <w:p w:rsidR="00EF490C" w:rsidRPr="00E46DBE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 w:hint="eastAsia"/>
              </w:rPr>
              <w:t>6</w:t>
            </w:r>
            <w:r w:rsidRPr="00E46DBE">
              <w:rPr>
                <w:rFonts w:ascii="標楷體" w:eastAsia="標楷體" w:hAnsi="標楷體"/>
              </w:rPr>
              <w:t>.由會說的學生做簡單的故事概要報告，師生一起討論故事劇情。</w:t>
            </w:r>
          </w:p>
          <w:p w:rsidR="00BD4E45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 w:hint="eastAsia"/>
              </w:rPr>
              <w:t>7</w:t>
            </w:r>
            <w:r w:rsidRPr="00E46DBE">
              <w:rPr>
                <w:rFonts w:ascii="標楷體" w:eastAsia="標楷體" w:hAnsi="標楷體"/>
              </w:rPr>
              <w:t>.播放教學媒體「想</w:t>
            </w:r>
            <w:proofErr w:type="gramStart"/>
            <w:r w:rsidRPr="00E46DBE">
              <w:rPr>
                <w:rFonts w:ascii="標楷體" w:eastAsia="標楷體" w:hAnsi="標楷體"/>
              </w:rPr>
              <w:t>看覓．講看覓」</w:t>
            </w:r>
            <w:proofErr w:type="gramEnd"/>
            <w:r w:rsidRPr="00E46DBE">
              <w:rPr>
                <w:rFonts w:ascii="標楷體" w:eastAsia="標楷體" w:hAnsi="標楷體"/>
              </w:rPr>
              <w:t>題目聲音檔或由教師參考教師手冊發問。</w:t>
            </w:r>
          </w:p>
        </w:tc>
        <w:tc>
          <w:tcPr>
            <w:tcW w:w="758" w:type="pct"/>
            <w:vAlign w:val="center"/>
          </w:tcPr>
          <w:p w:rsidR="00EF490C" w:rsidRPr="0098376F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1.討論活動</w:t>
            </w:r>
          </w:p>
          <w:p w:rsidR="00EF490C" w:rsidRPr="0098376F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2.口語評量</w:t>
            </w:r>
          </w:p>
          <w:p w:rsidR="00BD4E45" w:rsidRPr="00EF490C" w:rsidRDefault="00EF490C" w:rsidP="00EF490C">
            <w:pPr>
              <w:spacing w:line="276" w:lineRule="auto"/>
              <w:jc w:val="center"/>
            </w:pPr>
            <w:r w:rsidRPr="0098376F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紙筆</w:t>
            </w:r>
            <w:r w:rsidRPr="0098376F">
              <w:rPr>
                <w:rFonts w:ascii="標楷體" w:eastAsia="標楷體" w:hAnsi="標楷體"/>
              </w:rPr>
              <w:t>評量</w:t>
            </w:r>
          </w:p>
        </w:tc>
      </w:tr>
      <w:tr w:rsidR="00EF490C" w:rsidRPr="00895E27" w:rsidTr="009754F5">
        <w:tc>
          <w:tcPr>
            <w:tcW w:w="823" w:type="pct"/>
            <w:gridSpan w:val="2"/>
            <w:vAlign w:val="center"/>
          </w:tcPr>
          <w:p w:rsidR="004D24B6" w:rsidRPr="0064573C" w:rsidRDefault="004D24B6" w:rsidP="004D24B6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EF490C" w:rsidRPr="004D24B6" w:rsidRDefault="004D24B6" w:rsidP="004D24B6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【戶E1】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【戶E3】</w:t>
            </w:r>
          </w:p>
        </w:tc>
        <w:tc>
          <w:tcPr>
            <w:tcW w:w="2709" w:type="pct"/>
            <w:gridSpan w:val="3"/>
            <w:vAlign w:val="center"/>
          </w:tcPr>
          <w:p w:rsidR="00EF490C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 w:hint="eastAsia"/>
              </w:rPr>
              <w:t>【第1</w:t>
            </w:r>
            <w:r>
              <w:rPr>
                <w:rFonts w:ascii="標楷體" w:eastAsia="標楷體" w:hAnsi="標楷體" w:hint="eastAsia"/>
              </w:rPr>
              <w:t>9</w:t>
            </w:r>
            <w:r w:rsidRPr="00E46DBE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火金蛄</w:t>
            </w:r>
            <w:r w:rsidRPr="00E46DBE">
              <w:rPr>
                <w:rFonts w:ascii="標楷體" w:eastAsia="標楷體" w:hAnsi="標楷體" w:hint="eastAsia"/>
              </w:rPr>
              <w:t>】</w:t>
            </w:r>
          </w:p>
          <w:p w:rsidR="00EF490C" w:rsidRPr="00EA35FC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A35FC">
              <w:rPr>
                <w:rFonts w:ascii="標楷體" w:eastAsia="標楷體" w:hAnsi="標楷體"/>
              </w:rPr>
              <w:t>1.</w:t>
            </w:r>
            <w:r w:rsidRPr="00EA35FC">
              <w:rPr>
                <w:rFonts w:ascii="標楷體" w:eastAsia="標楷體" w:hAnsi="標楷體" w:hint="eastAsia"/>
              </w:rPr>
              <w:t>請教師配合教學媒體，帶領學生念誦「火金</w:t>
            </w:r>
            <w:proofErr w:type="gramStart"/>
            <w:r w:rsidRPr="00EA35FC">
              <w:rPr>
                <w:rFonts w:ascii="標楷體" w:eastAsia="標楷體" w:hAnsi="標楷體" w:hint="eastAsia"/>
              </w:rPr>
              <w:t>蛄</w:t>
            </w:r>
            <w:proofErr w:type="gramEnd"/>
            <w:r w:rsidRPr="00EA35FC">
              <w:rPr>
                <w:rFonts w:ascii="標楷體" w:eastAsia="標楷體" w:hAnsi="標楷體" w:hint="eastAsia"/>
              </w:rPr>
              <w:t>」歌詞，熟練後，再由全班一起朗誦。</w:t>
            </w:r>
          </w:p>
          <w:p w:rsidR="00EF490C" w:rsidRPr="00EA35FC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A35FC">
              <w:rPr>
                <w:rFonts w:ascii="標楷體" w:eastAsia="標楷體" w:hAnsi="標楷體"/>
              </w:rPr>
              <w:t>2.</w:t>
            </w:r>
            <w:r w:rsidRPr="00EA35FC">
              <w:rPr>
                <w:rFonts w:ascii="標楷體" w:eastAsia="標楷體" w:hAnsi="標楷體" w:hint="eastAsia"/>
              </w:rPr>
              <w:t>教師為學生解釋「火金</w:t>
            </w:r>
            <w:proofErr w:type="gramStart"/>
            <w:r w:rsidRPr="00EA35FC">
              <w:rPr>
                <w:rFonts w:ascii="標楷體" w:eastAsia="標楷體" w:hAnsi="標楷體" w:hint="eastAsia"/>
              </w:rPr>
              <w:t>蛄</w:t>
            </w:r>
            <w:proofErr w:type="gramEnd"/>
            <w:r w:rsidRPr="00EA35FC">
              <w:rPr>
                <w:rFonts w:ascii="標楷體" w:eastAsia="標楷體" w:hAnsi="標楷體" w:hint="eastAsia"/>
              </w:rPr>
              <w:t>」歌詞的意思與情境。</w:t>
            </w:r>
          </w:p>
          <w:p w:rsidR="00EF490C" w:rsidRPr="00EA35FC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A35FC">
              <w:rPr>
                <w:rFonts w:ascii="標楷體" w:eastAsia="標楷體" w:hAnsi="標楷體" w:hint="eastAsia"/>
              </w:rPr>
              <w:t>3.教師播放教學媒體，請全班一同演唱，藉由歌唱的方式，達到學生輕鬆學習閩南語的效果。</w:t>
            </w:r>
          </w:p>
          <w:p w:rsidR="00EF490C" w:rsidRPr="00E46DBE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A35FC">
              <w:rPr>
                <w:rFonts w:ascii="標楷體" w:eastAsia="標楷體" w:hAnsi="標楷體" w:hint="eastAsia"/>
              </w:rPr>
              <w:t>4.教師可將全班分組，請學生試著依照歌曲內容，設計舞蹈動作，並請各組依序上</w:t>
            </w:r>
            <w:proofErr w:type="gramStart"/>
            <w:r w:rsidRPr="00EA35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EA35FC">
              <w:rPr>
                <w:rFonts w:ascii="標楷體" w:eastAsia="標楷體" w:hAnsi="標楷體" w:hint="eastAsia"/>
              </w:rPr>
              <w:t>發表。亦可</w:t>
            </w:r>
            <w:proofErr w:type="gramStart"/>
            <w:r w:rsidRPr="00EA35FC">
              <w:rPr>
                <w:rFonts w:ascii="標楷體" w:eastAsia="標楷體" w:hAnsi="標楷體" w:hint="eastAsia"/>
              </w:rPr>
              <w:t>採</w:t>
            </w:r>
            <w:proofErr w:type="gramEnd"/>
            <w:r w:rsidRPr="00EA35FC">
              <w:rPr>
                <w:rFonts w:ascii="標楷體" w:eastAsia="標楷體" w:hAnsi="標楷體" w:hint="eastAsia"/>
              </w:rPr>
              <w:t>全班票選的方式，選出表現最好的組別，教師予以獎勵。</w:t>
            </w:r>
          </w:p>
        </w:tc>
        <w:tc>
          <w:tcPr>
            <w:tcW w:w="758" w:type="pct"/>
            <w:vAlign w:val="center"/>
          </w:tcPr>
          <w:p w:rsidR="00EF490C" w:rsidRPr="0098376F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1.討論活動</w:t>
            </w:r>
          </w:p>
          <w:p w:rsidR="00EF490C" w:rsidRPr="0098376F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2.口語評量</w:t>
            </w:r>
          </w:p>
          <w:p w:rsidR="00EF490C" w:rsidRPr="0098376F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3.表演評量</w:t>
            </w:r>
          </w:p>
        </w:tc>
      </w:tr>
      <w:tr w:rsidR="00EF490C" w:rsidRPr="00895E27" w:rsidTr="009754F5">
        <w:tc>
          <w:tcPr>
            <w:tcW w:w="823" w:type="pct"/>
            <w:gridSpan w:val="2"/>
            <w:vAlign w:val="center"/>
          </w:tcPr>
          <w:p w:rsidR="004D24B6" w:rsidRPr="0064573C" w:rsidRDefault="004D24B6" w:rsidP="004D24B6">
            <w:pPr>
              <w:tabs>
                <w:tab w:val="left" w:pos="2343"/>
                <w:tab w:val="left" w:pos="8336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6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能理解閩南語的語意。</w:t>
            </w:r>
          </w:p>
          <w:p w:rsidR="00EF490C" w:rsidRPr="004D24B6" w:rsidRDefault="004D24B6" w:rsidP="004D24B6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目-</w:t>
            </w:r>
            <w:r>
              <w:rPr>
                <w:rFonts w:ascii="標楷體" w:eastAsia="標楷體" w:hAnsi="標楷體"/>
                <w:color w:val="000000"/>
              </w:rPr>
              <w:t xml:space="preserve">8 </w:t>
            </w:r>
            <w:r w:rsidRPr="0064573C">
              <w:rPr>
                <w:rFonts w:ascii="標楷體" w:eastAsia="標楷體" w:hAnsi="標楷體" w:hint="eastAsia"/>
                <w:color w:val="000000"/>
              </w:rPr>
              <w:t>能運用閩南語回答問題。</w:t>
            </w:r>
          </w:p>
        </w:tc>
        <w:tc>
          <w:tcPr>
            <w:tcW w:w="710" w:type="pct"/>
            <w:vAlign w:val="center"/>
          </w:tcPr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【戶E1】</w:t>
            </w:r>
          </w:p>
          <w:p w:rsidR="00EF490C" w:rsidRPr="009754F5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【戶E3】</w:t>
            </w:r>
          </w:p>
        </w:tc>
        <w:tc>
          <w:tcPr>
            <w:tcW w:w="2709" w:type="pct"/>
            <w:gridSpan w:val="3"/>
            <w:vAlign w:val="center"/>
          </w:tcPr>
          <w:p w:rsidR="00EF490C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20</w:t>
            </w:r>
            <w:r w:rsidRPr="00E46DBE">
              <w:rPr>
                <w:rFonts w:ascii="標楷體" w:eastAsia="標楷體" w:hAnsi="標楷體" w:hint="eastAsia"/>
              </w:rPr>
              <w:t xml:space="preserve">週  </w:t>
            </w:r>
            <w:r w:rsidRPr="00980A49">
              <w:rPr>
                <w:rFonts w:ascii="標楷體" w:eastAsia="標楷體" w:hAnsi="標楷體" w:hint="eastAsia"/>
              </w:rPr>
              <w:t>田蛤仔</w:t>
            </w:r>
            <w:r w:rsidRPr="00E46DBE">
              <w:rPr>
                <w:rFonts w:ascii="標楷體" w:eastAsia="標楷體" w:hAnsi="標楷體" w:hint="eastAsia"/>
              </w:rPr>
              <w:t>】</w:t>
            </w:r>
          </w:p>
          <w:p w:rsidR="00EF490C" w:rsidRPr="00980A49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80A49">
              <w:rPr>
                <w:rFonts w:ascii="標楷體" w:eastAsia="標楷體" w:hAnsi="標楷體"/>
              </w:rPr>
              <w:t>1.</w:t>
            </w:r>
            <w:r w:rsidRPr="00980A49">
              <w:rPr>
                <w:rFonts w:ascii="標楷體" w:eastAsia="標楷體" w:hAnsi="標楷體" w:hint="eastAsia"/>
              </w:rPr>
              <w:t>請教師配合教學媒體，帶領學生念誦「田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蛤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仔」歌詞，熟練後，再由全班一起朗誦。</w:t>
            </w:r>
          </w:p>
          <w:p w:rsidR="00EF490C" w:rsidRPr="00980A49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80A49">
              <w:rPr>
                <w:rFonts w:ascii="標楷體" w:eastAsia="標楷體" w:hAnsi="標楷體"/>
              </w:rPr>
              <w:t>2.</w:t>
            </w:r>
            <w:r w:rsidRPr="00980A49">
              <w:rPr>
                <w:rFonts w:ascii="標楷體" w:eastAsia="標楷體" w:hAnsi="標楷體" w:hint="eastAsia"/>
              </w:rPr>
              <w:t>教師為學生解釋「田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蛤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仔」歌詞的意思與情境。</w:t>
            </w:r>
          </w:p>
          <w:p w:rsidR="00EF490C" w:rsidRPr="00980A49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80A49">
              <w:rPr>
                <w:rFonts w:ascii="標楷體" w:eastAsia="標楷體" w:hAnsi="標楷體" w:hint="eastAsia"/>
              </w:rPr>
              <w:t>3.教師播放教學媒體，請全班一同演唱，藉由歌唱的方式，達到學生輕鬆學習閩南語的效果。</w:t>
            </w:r>
          </w:p>
          <w:p w:rsidR="00EF490C" w:rsidRPr="00E46DBE" w:rsidRDefault="00EF490C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80A49">
              <w:rPr>
                <w:rFonts w:ascii="標楷體" w:eastAsia="標楷體" w:hAnsi="標楷體" w:hint="eastAsia"/>
              </w:rPr>
              <w:t>4.教師可將全班分組，請學生試著依照歌曲內容，設計舞蹈動作，並請各組依序上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臺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發表。亦可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採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全班票選的方式，選出表現最好的組別，教師予以獎勵。</w:t>
            </w:r>
          </w:p>
        </w:tc>
        <w:tc>
          <w:tcPr>
            <w:tcW w:w="758" w:type="pct"/>
            <w:vAlign w:val="center"/>
          </w:tcPr>
          <w:p w:rsidR="00EF490C" w:rsidRPr="0098376F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1.討論活動</w:t>
            </w:r>
          </w:p>
          <w:p w:rsidR="00EF490C" w:rsidRPr="0098376F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2.口語評量</w:t>
            </w:r>
          </w:p>
          <w:p w:rsidR="00EF490C" w:rsidRPr="0098376F" w:rsidRDefault="00EF490C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3.表演評量</w:t>
            </w:r>
          </w:p>
        </w:tc>
      </w:tr>
      <w:tr w:rsidR="00610BB0" w:rsidRPr="00895E27" w:rsidTr="009754F5">
        <w:tc>
          <w:tcPr>
            <w:tcW w:w="823" w:type="pct"/>
            <w:gridSpan w:val="2"/>
            <w:vAlign w:val="center"/>
          </w:tcPr>
          <w:p w:rsidR="00131EFC" w:rsidRPr="0081277D" w:rsidRDefault="004D24B6" w:rsidP="00EF490C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目-</w:t>
            </w:r>
            <w:r>
              <w:rPr>
                <w:rFonts w:ascii="標楷體" w:eastAsia="標楷體" w:hAnsi="標楷體"/>
              </w:rPr>
              <w:t xml:space="preserve">9 </w:t>
            </w:r>
            <w:r w:rsidRPr="00D10540">
              <w:rPr>
                <w:rFonts w:ascii="標楷體" w:eastAsia="標楷體" w:hAnsi="標楷體" w:hint="eastAsia"/>
              </w:rPr>
              <w:t>能理解閩南語的俗諺含義。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610BB0" w:rsidRPr="009754F5" w:rsidRDefault="00610BB0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口語表達</w:t>
            </w:r>
          </w:p>
          <w:p w:rsidR="00610BB0" w:rsidRPr="009754F5" w:rsidRDefault="00610BB0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語詞應用</w:t>
            </w:r>
          </w:p>
          <w:p w:rsidR="00610BB0" w:rsidRPr="009754F5" w:rsidRDefault="00610BB0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句型運用</w:t>
            </w:r>
          </w:p>
          <w:p w:rsidR="00610BB0" w:rsidRPr="009754F5" w:rsidRDefault="00610BB0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54F5">
              <w:rPr>
                <w:rFonts w:ascii="標楷體" w:eastAsia="標楷體" w:hAnsi="標楷體" w:hint="eastAsia"/>
              </w:rPr>
              <w:t>生活應對</w:t>
            </w:r>
          </w:p>
          <w:p w:rsidR="00610BB0" w:rsidRPr="009754F5" w:rsidRDefault="00610BB0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【品E2】</w:t>
            </w:r>
          </w:p>
          <w:p w:rsidR="00610BB0" w:rsidRPr="009754F5" w:rsidRDefault="00610BB0" w:rsidP="00EF490C">
            <w:pPr>
              <w:spacing w:line="276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9754F5">
              <w:rPr>
                <w:rFonts w:ascii="標楷體" w:eastAsia="標楷體" w:hAnsi="標楷體" w:hint="eastAsia"/>
                <w:color w:val="0000FF"/>
              </w:rPr>
              <w:t>【品E3】</w:t>
            </w:r>
          </w:p>
        </w:tc>
        <w:tc>
          <w:tcPr>
            <w:tcW w:w="2709" w:type="pct"/>
            <w:gridSpan w:val="3"/>
            <w:tcBorders>
              <w:bottom w:val="single" w:sz="4" w:space="0" w:color="auto"/>
            </w:tcBorders>
            <w:vAlign w:val="center"/>
          </w:tcPr>
          <w:p w:rsidR="00610BB0" w:rsidRDefault="00610BB0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46DBE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21</w:t>
            </w:r>
            <w:r w:rsidRPr="00E46DBE">
              <w:rPr>
                <w:rFonts w:ascii="標楷體" w:eastAsia="標楷體" w:hAnsi="標楷體" w:hint="eastAsia"/>
              </w:rPr>
              <w:t xml:space="preserve">週  </w:t>
            </w:r>
            <w:r>
              <w:rPr>
                <w:rFonts w:ascii="標楷體" w:eastAsia="標楷體" w:hAnsi="標楷體" w:hint="eastAsia"/>
              </w:rPr>
              <w:t>俗諺、謎猜</w:t>
            </w:r>
            <w:r w:rsidRPr="00E46DBE">
              <w:rPr>
                <w:rFonts w:ascii="標楷體" w:eastAsia="標楷體" w:hAnsi="標楷體" w:hint="eastAsia"/>
              </w:rPr>
              <w:t>】</w:t>
            </w:r>
          </w:p>
          <w:p w:rsidR="00610BB0" w:rsidRPr="00980A49" w:rsidRDefault="00610BB0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80A49">
              <w:rPr>
                <w:rFonts w:ascii="標楷體" w:eastAsia="標楷體" w:hAnsi="標楷體" w:hint="eastAsia"/>
              </w:rPr>
              <w:t>1.教師說明俗諺漫畫及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激骨話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內容，解釋新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詞及句意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，讓學生了解俗諺含義及使用時機。</w:t>
            </w:r>
          </w:p>
          <w:p w:rsidR="00610BB0" w:rsidRPr="00980A49" w:rsidRDefault="00610BB0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80A49">
              <w:rPr>
                <w:rFonts w:ascii="標楷體" w:eastAsia="標楷體" w:hAnsi="標楷體" w:hint="eastAsia"/>
              </w:rPr>
              <w:t>2.教師可配合教學媒體，教導學生俗諺和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激骨話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的念法。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教師領念一次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，請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學生跟讀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。</w:t>
            </w:r>
          </w:p>
          <w:p w:rsidR="00610BB0" w:rsidRPr="005B1068" w:rsidRDefault="00610BB0" w:rsidP="00EF490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80A49">
              <w:rPr>
                <w:rFonts w:ascii="標楷體" w:eastAsia="標楷體" w:hAnsi="標楷體" w:hint="eastAsia"/>
              </w:rPr>
              <w:t>3.教師帶領學生</w:t>
            </w:r>
            <w:proofErr w:type="gramStart"/>
            <w:r w:rsidRPr="00980A49">
              <w:rPr>
                <w:rFonts w:ascii="標楷體" w:eastAsia="標楷體" w:hAnsi="標楷體" w:hint="eastAsia"/>
              </w:rPr>
              <w:t>念誦全冊課文</w:t>
            </w:r>
            <w:proofErr w:type="gramEnd"/>
            <w:r w:rsidRPr="00980A49">
              <w:rPr>
                <w:rFonts w:ascii="標楷體" w:eastAsia="標楷體" w:hAnsi="標楷體" w:hint="eastAsia"/>
              </w:rPr>
              <w:t>與語詞。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9D22C9" w:rsidRPr="0098376F" w:rsidRDefault="009D22C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1.討論活動</w:t>
            </w:r>
          </w:p>
          <w:p w:rsidR="009D22C9" w:rsidRPr="0098376F" w:rsidRDefault="009D22C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2.口語評量</w:t>
            </w:r>
          </w:p>
          <w:p w:rsidR="00610BB0" w:rsidRPr="004522A1" w:rsidRDefault="009D22C9" w:rsidP="00EF49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8376F">
              <w:rPr>
                <w:rFonts w:ascii="標楷體" w:eastAsia="標楷體" w:hAnsi="標楷體"/>
              </w:rPr>
              <w:t>3.表演評量</w:t>
            </w:r>
          </w:p>
        </w:tc>
      </w:tr>
    </w:tbl>
    <w:p w:rsidR="0042375F" w:rsidRDefault="0042375F" w:rsidP="004522A1">
      <w:pPr>
        <w:spacing w:line="276" w:lineRule="auto"/>
        <w:rPr>
          <w:rFonts w:ascii="標楷體" w:eastAsia="標楷體" w:hAnsi="標楷體"/>
        </w:rPr>
      </w:pPr>
    </w:p>
    <w:p w:rsidR="00F843CB" w:rsidRPr="00455B01" w:rsidRDefault="00F843CB" w:rsidP="00503B88">
      <w:pPr>
        <w:jc w:val="center"/>
        <w:rPr>
          <w:rFonts w:ascii="標楷體" w:eastAsia="標楷體" w:hAnsi="標楷體"/>
          <w:sz w:val="36"/>
          <w:szCs w:val="32"/>
        </w:rPr>
      </w:pP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235BC">
        <w:rPr>
          <w:rFonts w:ascii="標楷體" w:eastAsia="標楷體" w:hAnsi="標楷體" w:hint="eastAsia"/>
          <w:sz w:val="36"/>
          <w:szCs w:val="32"/>
        </w:rPr>
        <w:t>11</w:t>
      </w:r>
      <w:r w:rsidR="00503B88">
        <w:rPr>
          <w:rFonts w:ascii="標楷體" w:eastAsia="標楷體" w:hAnsi="標楷體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:rsidR="00F843CB" w:rsidRPr="004B455B" w:rsidRDefault="00F843CB" w:rsidP="00F843CB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本土語</w:t>
      </w:r>
      <w:r w:rsidRPr="00A64EB3">
        <w:rPr>
          <w:rFonts w:ascii="標楷體" w:eastAsia="標楷體" w:hAnsi="標楷體" w:hint="eastAsia"/>
          <w:sz w:val="40"/>
          <w:szCs w:val="36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</w:rPr>
        <w:t>評量項目及評量規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6"/>
          <w:szCs w:val="32"/>
        </w:rPr>
        <w:t>對照表</w:t>
      </w:r>
    </w:p>
    <w:p w:rsidR="00F843CB" w:rsidRPr="00A64EB3" w:rsidRDefault="00F843CB" w:rsidP="00F843CB">
      <w:pPr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一年級 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>版本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A64EB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proofErr w:type="gramStart"/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康軒版</w:t>
      </w:r>
      <w:proofErr w:type="gramEnd"/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 w:rsidRPr="00D70FBF">
        <w:rPr>
          <w:rFonts w:ascii="標楷體" w:eastAsia="標楷體" w:hAnsi="標楷體" w:hint="eastAsia"/>
          <w:bCs/>
          <w:sz w:val="28"/>
          <w:szCs w:val="28"/>
        </w:rPr>
        <w:t>教學者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任教一年級閩南語教師</w:t>
      </w:r>
    </w:p>
    <w:p w:rsidR="00CB7314" w:rsidRPr="00791FE5" w:rsidRDefault="00CB7314" w:rsidP="00CB7314">
      <w:pPr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</w:p>
    <w:tbl>
      <w:tblPr>
        <w:tblW w:w="9450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5760"/>
        <w:gridCol w:w="1684"/>
      </w:tblGrid>
      <w:tr w:rsidR="00CB7314" w:rsidRPr="00D74A83" w:rsidTr="00F3659C">
        <w:trPr>
          <w:trHeight w:val="493"/>
          <w:jc w:val="center"/>
        </w:trPr>
        <w:tc>
          <w:tcPr>
            <w:tcW w:w="2006" w:type="dxa"/>
            <w:vAlign w:val="center"/>
          </w:tcPr>
          <w:p w:rsidR="00CB7314" w:rsidRPr="00913C3D" w:rsidRDefault="00CB7314" w:rsidP="00913C3D">
            <w:pPr>
              <w:spacing w:before="100"/>
              <w:jc w:val="center"/>
              <w:rPr>
                <w:rFonts w:ascii="標楷體" w:eastAsia="標楷體" w:hAnsi="標楷體"/>
              </w:rPr>
            </w:pPr>
            <w:r w:rsidRPr="00913C3D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5760" w:type="dxa"/>
            <w:vAlign w:val="center"/>
          </w:tcPr>
          <w:p w:rsidR="00CB7314" w:rsidRPr="00913C3D" w:rsidRDefault="00CB7314" w:rsidP="00913C3D">
            <w:pPr>
              <w:spacing w:before="100"/>
              <w:jc w:val="center"/>
              <w:rPr>
                <w:rFonts w:ascii="標楷體" w:eastAsia="標楷體" w:hAnsi="標楷體"/>
              </w:rPr>
            </w:pPr>
            <w:r w:rsidRPr="00913C3D">
              <w:rPr>
                <w:rFonts w:ascii="標楷體" w:eastAsia="標楷體" w:hAnsi="標楷體" w:hint="eastAsia"/>
              </w:rPr>
              <w:t>評量規</w:t>
            </w:r>
            <w:proofErr w:type="gramStart"/>
            <w:r w:rsidRPr="00913C3D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1684" w:type="dxa"/>
            <w:vAlign w:val="center"/>
          </w:tcPr>
          <w:p w:rsidR="00CB7314" w:rsidRPr="00913C3D" w:rsidRDefault="00CB7314" w:rsidP="00913C3D">
            <w:pPr>
              <w:spacing w:before="100"/>
              <w:jc w:val="center"/>
              <w:rPr>
                <w:rFonts w:ascii="標楷體" w:eastAsia="標楷體" w:hAnsi="標楷體"/>
              </w:rPr>
            </w:pPr>
            <w:r w:rsidRPr="00913C3D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B7314" w:rsidRPr="00D74A83" w:rsidTr="00913C3D">
        <w:trPr>
          <w:cantSplit/>
          <w:trHeight w:val="816"/>
          <w:jc w:val="center"/>
        </w:trPr>
        <w:tc>
          <w:tcPr>
            <w:tcW w:w="2006" w:type="dxa"/>
            <w:vMerge w:val="restart"/>
            <w:vAlign w:val="center"/>
          </w:tcPr>
          <w:p w:rsidR="00CB7314" w:rsidRPr="00D74A83" w:rsidRDefault="00CB7314" w:rsidP="00913C3D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能用本土語</w:t>
            </w:r>
            <w:r w:rsidRPr="00D74A83">
              <w:rPr>
                <w:rFonts w:ascii="標楷體" w:eastAsia="標楷體" w:hAnsi="標楷體" w:hint="eastAsia"/>
                <w:bCs/>
              </w:rPr>
              <w:t>說簡單的生活用語</w:t>
            </w:r>
          </w:p>
        </w:tc>
        <w:tc>
          <w:tcPr>
            <w:tcW w:w="5760" w:type="dxa"/>
          </w:tcPr>
          <w:p w:rsidR="00CB7314" w:rsidRPr="00D74A83" w:rsidRDefault="00C235BC" w:rsidP="00913C3D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能朗讀</w:t>
            </w:r>
            <w:r w:rsidR="00CB7314" w:rsidRPr="00D74A83">
              <w:rPr>
                <w:rFonts w:ascii="標楷體" w:eastAsia="標楷體" w:hAnsi="標楷體" w:hint="eastAsia"/>
                <w:bCs/>
              </w:rPr>
              <w:t>至少</w:t>
            </w:r>
            <w:r w:rsidR="00CB7314">
              <w:rPr>
                <w:rFonts w:ascii="標楷體" w:eastAsia="標楷體" w:hAnsi="標楷體" w:hint="eastAsia"/>
                <w:bCs/>
              </w:rPr>
              <w:t>三首課文。</w:t>
            </w:r>
          </w:p>
        </w:tc>
        <w:tc>
          <w:tcPr>
            <w:tcW w:w="1684" w:type="dxa"/>
            <w:vMerge w:val="restart"/>
            <w:vAlign w:val="center"/>
          </w:tcPr>
          <w:p w:rsidR="00CB7314" w:rsidRPr="00D74A83" w:rsidRDefault="00CB7314" w:rsidP="00913C3D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</w:t>
            </w:r>
            <w:r w:rsidR="008E306C">
              <w:rPr>
                <w:rFonts w:ascii="標楷體" w:eastAsia="標楷體" w:hAnsi="標楷體" w:hint="eastAsia"/>
                <w:bCs/>
              </w:rPr>
              <w:t>述</w:t>
            </w:r>
          </w:p>
        </w:tc>
      </w:tr>
      <w:tr w:rsidR="00CB7314" w:rsidRPr="00D74A83" w:rsidTr="00913C3D">
        <w:trPr>
          <w:cantSplit/>
          <w:trHeight w:val="841"/>
          <w:jc w:val="center"/>
        </w:trPr>
        <w:tc>
          <w:tcPr>
            <w:tcW w:w="2006" w:type="dxa"/>
            <w:vMerge/>
            <w:vAlign w:val="center"/>
          </w:tcPr>
          <w:p w:rsidR="00CB7314" w:rsidRPr="00D74A83" w:rsidRDefault="00CB7314" w:rsidP="00913C3D">
            <w:pPr>
              <w:spacing w:before="100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</w:tcPr>
          <w:p w:rsidR="00CB7314" w:rsidRPr="00D74A83" w:rsidRDefault="00CB7314" w:rsidP="00913C3D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</w:t>
            </w:r>
            <w:r>
              <w:rPr>
                <w:rFonts w:ascii="標楷體" w:eastAsia="標楷體" w:hAnsi="標楷體" w:hint="eastAsia"/>
                <w:bCs/>
              </w:rPr>
              <w:t>出</w:t>
            </w:r>
            <w:r w:rsidRPr="00D74A83">
              <w:rPr>
                <w:rFonts w:ascii="標楷體" w:eastAsia="標楷體" w:hAnsi="標楷體" w:hint="eastAsia"/>
                <w:bCs/>
              </w:rPr>
              <w:t>至少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D74A83">
              <w:rPr>
                <w:rFonts w:ascii="標楷體" w:eastAsia="標楷體" w:hAnsi="標楷體" w:hint="eastAsia"/>
                <w:bCs/>
              </w:rPr>
              <w:t>種</w:t>
            </w:r>
            <w:r>
              <w:rPr>
                <w:rFonts w:ascii="標楷體" w:eastAsia="標楷體" w:hAnsi="標楷體" w:hint="eastAsia"/>
                <w:bCs/>
              </w:rPr>
              <w:t>身體部位</w:t>
            </w:r>
            <w:r>
              <w:rPr>
                <w:rFonts w:ascii="標楷體" w:eastAsia="標楷體" w:hAnsi="標楷體" w:hint="eastAsia"/>
              </w:rPr>
              <w:t>名稱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如：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目眉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鼻仔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頭殼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跤頭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 xml:space="preserve">。 </w:t>
            </w:r>
          </w:p>
        </w:tc>
        <w:tc>
          <w:tcPr>
            <w:tcW w:w="1684" w:type="dxa"/>
            <w:vMerge/>
            <w:vAlign w:val="center"/>
          </w:tcPr>
          <w:p w:rsidR="00CB7314" w:rsidRPr="00D74A83" w:rsidRDefault="00CB7314" w:rsidP="00913C3D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B7314" w:rsidRPr="00D74A83" w:rsidTr="00913C3D">
        <w:trPr>
          <w:cantSplit/>
          <w:trHeight w:val="838"/>
          <w:jc w:val="center"/>
        </w:trPr>
        <w:tc>
          <w:tcPr>
            <w:tcW w:w="2006" w:type="dxa"/>
            <w:vMerge/>
            <w:vAlign w:val="center"/>
          </w:tcPr>
          <w:p w:rsidR="00CB7314" w:rsidRPr="00D74A83" w:rsidRDefault="00CB7314" w:rsidP="00913C3D">
            <w:pPr>
              <w:spacing w:before="100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</w:tcPr>
          <w:p w:rsidR="00CB7314" w:rsidRPr="00D74A83" w:rsidRDefault="00CB7314" w:rsidP="00913C3D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</w:t>
            </w:r>
            <w:r>
              <w:rPr>
                <w:rFonts w:ascii="標楷體" w:eastAsia="標楷體" w:hAnsi="標楷體" w:hint="eastAsia"/>
                <w:bCs/>
              </w:rPr>
              <w:t>出</w:t>
            </w:r>
            <w:r w:rsidRPr="00D74A83">
              <w:rPr>
                <w:rFonts w:ascii="標楷體" w:eastAsia="標楷體" w:hAnsi="標楷體" w:hint="eastAsia"/>
                <w:bCs/>
              </w:rPr>
              <w:t>至少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D74A83">
              <w:rPr>
                <w:rFonts w:ascii="標楷體" w:eastAsia="標楷體" w:hAnsi="標楷體" w:hint="eastAsia"/>
                <w:bCs/>
              </w:rPr>
              <w:t>種</w:t>
            </w:r>
            <w:r>
              <w:rPr>
                <w:rFonts w:ascii="標楷體" w:eastAsia="標楷體" w:hAnsi="標楷體" w:hint="eastAsia"/>
                <w:bCs/>
              </w:rPr>
              <w:t>食物</w:t>
            </w:r>
            <w:r>
              <w:rPr>
                <w:rFonts w:ascii="標楷體" w:eastAsia="標楷體" w:hAnsi="標楷體" w:hint="eastAsia"/>
              </w:rPr>
              <w:t>名稱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如：弓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蕉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王梨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卵</w:t>
            </w:r>
            <w:r w:rsidRPr="00D74A8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果子…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684" w:type="dxa"/>
            <w:vMerge/>
            <w:vAlign w:val="center"/>
          </w:tcPr>
          <w:p w:rsidR="00CB7314" w:rsidRPr="00D74A83" w:rsidRDefault="00CB7314" w:rsidP="00913C3D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B7314" w:rsidRPr="00D74A83" w:rsidTr="00913C3D">
        <w:trPr>
          <w:cantSplit/>
          <w:trHeight w:val="839"/>
          <w:jc w:val="center"/>
        </w:trPr>
        <w:tc>
          <w:tcPr>
            <w:tcW w:w="2006" w:type="dxa"/>
            <w:vMerge/>
            <w:vAlign w:val="center"/>
          </w:tcPr>
          <w:p w:rsidR="00CB7314" w:rsidRPr="00D74A83" w:rsidRDefault="00CB7314" w:rsidP="00913C3D">
            <w:pPr>
              <w:spacing w:before="100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</w:tcPr>
          <w:p w:rsidR="00CB7314" w:rsidRPr="00D74A83" w:rsidRDefault="00CB7314" w:rsidP="00913C3D">
            <w:pPr>
              <w:widowControl w:val="0"/>
              <w:spacing w:before="100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能說出</w:t>
            </w:r>
            <w:r>
              <w:rPr>
                <w:rFonts w:ascii="標楷體" w:eastAsia="標楷體" w:hAnsi="標楷體" w:hint="eastAsia"/>
                <w:bCs/>
              </w:rPr>
              <w:t>三種相反詞</w:t>
            </w:r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684" w:type="dxa"/>
            <w:vMerge/>
            <w:vAlign w:val="center"/>
          </w:tcPr>
          <w:p w:rsidR="00CB7314" w:rsidRPr="00D74A83" w:rsidRDefault="00CB7314" w:rsidP="00913C3D">
            <w:pPr>
              <w:spacing w:before="10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CB7314" w:rsidRDefault="00CB7314" w:rsidP="00CB7314">
      <w:pPr>
        <w:spacing w:line="240" w:lineRule="atLeast"/>
        <w:ind w:firstLineChars="1255" w:firstLine="3012"/>
      </w:pPr>
    </w:p>
    <w:p w:rsidR="00CB7314" w:rsidRDefault="00CB7314" w:rsidP="004522A1">
      <w:pPr>
        <w:spacing w:line="276" w:lineRule="auto"/>
        <w:rPr>
          <w:rFonts w:ascii="標楷體" w:eastAsia="標楷體" w:hAnsi="標楷體"/>
        </w:rPr>
      </w:pPr>
    </w:p>
    <w:p w:rsidR="00F843CB" w:rsidRDefault="00F843CB" w:rsidP="004522A1">
      <w:pPr>
        <w:spacing w:line="276" w:lineRule="auto"/>
        <w:rPr>
          <w:rFonts w:ascii="標楷體" w:eastAsia="標楷體" w:hAnsi="標楷體"/>
        </w:rPr>
      </w:pPr>
    </w:p>
    <w:p w:rsidR="00F843CB" w:rsidRDefault="00F843CB" w:rsidP="004522A1">
      <w:pPr>
        <w:spacing w:line="276" w:lineRule="auto"/>
        <w:rPr>
          <w:rFonts w:ascii="標楷體" w:eastAsia="標楷體" w:hAnsi="標楷體"/>
        </w:rPr>
      </w:pPr>
    </w:p>
    <w:p w:rsidR="00F843CB" w:rsidRPr="005D3C4F" w:rsidRDefault="00F843CB" w:rsidP="004522A1">
      <w:pPr>
        <w:spacing w:line="276" w:lineRule="auto"/>
        <w:rPr>
          <w:rFonts w:ascii="標楷體" w:eastAsia="標楷體" w:hAnsi="標楷體"/>
        </w:rPr>
      </w:pPr>
    </w:p>
    <w:sectPr w:rsidR="00F843CB" w:rsidRPr="005D3C4F" w:rsidSect="002E15E2">
      <w:footerReference w:type="even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A1" w:rsidRDefault="009117A1">
      <w:r>
        <w:separator/>
      </w:r>
    </w:p>
  </w:endnote>
  <w:endnote w:type="continuationSeparator" w:id="0">
    <w:p w:rsidR="009117A1" w:rsidRDefault="0091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AC" w:rsidRDefault="0039627E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28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28AC" w:rsidRDefault="005228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AC" w:rsidRDefault="0039627E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28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3B88">
      <w:rPr>
        <w:rStyle w:val="a4"/>
        <w:noProof/>
      </w:rPr>
      <w:t>19</w:t>
    </w:r>
    <w:r>
      <w:rPr>
        <w:rStyle w:val="a4"/>
      </w:rPr>
      <w:fldChar w:fldCharType="end"/>
    </w:r>
  </w:p>
  <w:p w:rsidR="005228AC" w:rsidRDefault="005228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A1" w:rsidRDefault="009117A1">
      <w:r>
        <w:separator/>
      </w:r>
    </w:p>
  </w:footnote>
  <w:footnote w:type="continuationSeparator" w:id="0">
    <w:p w:rsidR="009117A1" w:rsidRDefault="0091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AA"/>
    <w:multiLevelType w:val="hybridMultilevel"/>
    <w:tmpl w:val="FA4A8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37158A"/>
    <w:multiLevelType w:val="hybridMultilevel"/>
    <w:tmpl w:val="1512A3F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>
    <w:nsid w:val="2235012A"/>
    <w:multiLevelType w:val="hybridMultilevel"/>
    <w:tmpl w:val="C6184086"/>
    <w:lvl w:ilvl="0" w:tplc="71289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F0D84"/>
    <w:multiLevelType w:val="hybridMultilevel"/>
    <w:tmpl w:val="ADAAF026"/>
    <w:lvl w:ilvl="0" w:tplc="60CE4F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011A32"/>
    <w:multiLevelType w:val="hybridMultilevel"/>
    <w:tmpl w:val="CB260BAE"/>
    <w:lvl w:ilvl="0" w:tplc="882C91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>
    <w:nsid w:val="395F396E"/>
    <w:multiLevelType w:val="hybridMultilevel"/>
    <w:tmpl w:val="B4B4FBEE"/>
    <w:lvl w:ilvl="0" w:tplc="882C91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4B635AD0"/>
    <w:multiLevelType w:val="hybridMultilevel"/>
    <w:tmpl w:val="231438F0"/>
    <w:lvl w:ilvl="0" w:tplc="35962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1523D6"/>
    <w:multiLevelType w:val="hybridMultilevel"/>
    <w:tmpl w:val="B4B4FBEE"/>
    <w:lvl w:ilvl="0" w:tplc="882C91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55C10B72"/>
    <w:multiLevelType w:val="hybridMultilevel"/>
    <w:tmpl w:val="6DF0EFD4"/>
    <w:lvl w:ilvl="0" w:tplc="14069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447209"/>
    <w:multiLevelType w:val="hybridMultilevel"/>
    <w:tmpl w:val="C6F68322"/>
    <w:lvl w:ilvl="0" w:tplc="35962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C82495"/>
    <w:multiLevelType w:val="hybridMultilevel"/>
    <w:tmpl w:val="7A6E33DA"/>
    <w:lvl w:ilvl="0" w:tplc="35962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E54D1C"/>
    <w:multiLevelType w:val="hybridMultilevel"/>
    <w:tmpl w:val="EBA22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CB369A"/>
    <w:multiLevelType w:val="hybridMultilevel"/>
    <w:tmpl w:val="2EAE16A0"/>
    <w:lvl w:ilvl="0" w:tplc="7F72D3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2F405C"/>
    <w:multiLevelType w:val="hybridMultilevel"/>
    <w:tmpl w:val="42AC4B3C"/>
    <w:lvl w:ilvl="0" w:tplc="35962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03C7E"/>
    <w:rsid w:val="00004F74"/>
    <w:rsid w:val="00015C70"/>
    <w:rsid w:val="000174BB"/>
    <w:rsid w:val="00025A73"/>
    <w:rsid w:val="00025B59"/>
    <w:rsid w:val="00026C60"/>
    <w:rsid w:val="000270FB"/>
    <w:rsid w:val="000307BA"/>
    <w:rsid w:val="00031060"/>
    <w:rsid w:val="00034C27"/>
    <w:rsid w:val="00035905"/>
    <w:rsid w:val="000366C2"/>
    <w:rsid w:val="00036BC2"/>
    <w:rsid w:val="00044CD3"/>
    <w:rsid w:val="00045078"/>
    <w:rsid w:val="00047B1C"/>
    <w:rsid w:val="000509EB"/>
    <w:rsid w:val="00051999"/>
    <w:rsid w:val="000530C4"/>
    <w:rsid w:val="000539AC"/>
    <w:rsid w:val="00054766"/>
    <w:rsid w:val="00062802"/>
    <w:rsid w:val="00062A87"/>
    <w:rsid w:val="00066E70"/>
    <w:rsid w:val="00073F6E"/>
    <w:rsid w:val="00075ED7"/>
    <w:rsid w:val="00080377"/>
    <w:rsid w:val="000821D4"/>
    <w:rsid w:val="00082CA7"/>
    <w:rsid w:val="000831EA"/>
    <w:rsid w:val="0008787B"/>
    <w:rsid w:val="00097DD3"/>
    <w:rsid w:val="000A1168"/>
    <w:rsid w:val="000B410E"/>
    <w:rsid w:val="000C0998"/>
    <w:rsid w:val="000C30A4"/>
    <w:rsid w:val="000C414B"/>
    <w:rsid w:val="000C4F5E"/>
    <w:rsid w:val="000C7627"/>
    <w:rsid w:val="000C7932"/>
    <w:rsid w:val="000D029F"/>
    <w:rsid w:val="000D1EB5"/>
    <w:rsid w:val="000D28A3"/>
    <w:rsid w:val="000D437B"/>
    <w:rsid w:val="000D5863"/>
    <w:rsid w:val="000E2B3A"/>
    <w:rsid w:val="000E3F30"/>
    <w:rsid w:val="000F43B4"/>
    <w:rsid w:val="000F69DC"/>
    <w:rsid w:val="000F6B44"/>
    <w:rsid w:val="0010264B"/>
    <w:rsid w:val="00104224"/>
    <w:rsid w:val="001074D8"/>
    <w:rsid w:val="001114D6"/>
    <w:rsid w:val="00113863"/>
    <w:rsid w:val="00113B6D"/>
    <w:rsid w:val="00122B50"/>
    <w:rsid w:val="00130A38"/>
    <w:rsid w:val="00131EFC"/>
    <w:rsid w:val="001430D3"/>
    <w:rsid w:val="00144F50"/>
    <w:rsid w:val="00147188"/>
    <w:rsid w:val="00147C67"/>
    <w:rsid w:val="00147F17"/>
    <w:rsid w:val="00160DCD"/>
    <w:rsid w:val="00161783"/>
    <w:rsid w:val="00164470"/>
    <w:rsid w:val="00174CF4"/>
    <w:rsid w:val="00175CCE"/>
    <w:rsid w:val="00177849"/>
    <w:rsid w:val="00181716"/>
    <w:rsid w:val="00194658"/>
    <w:rsid w:val="001A132C"/>
    <w:rsid w:val="001A7D30"/>
    <w:rsid w:val="001B45EF"/>
    <w:rsid w:val="001B49B4"/>
    <w:rsid w:val="001B7544"/>
    <w:rsid w:val="001D0867"/>
    <w:rsid w:val="001F590B"/>
    <w:rsid w:val="001F642F"/>
    <w:rsid w:val="001F7854"/>
    <w:rsid w:val="002128D3"/>
    <w:rsid w:val="002141A5"/>
    <w:rsid w:val="002142D4"/>
    <w:rsid w:val="00216D9D"/>
    <w:rsid w:val="002212D8"/>
    <w:rsid w:val="002244D4"/>
    <w:rsid w:val="002250CC"/>
    <w:rsid w:val="002259F9"/>
    <w:rsid w:val="002309AB"/>
    <w:rsid w:val="00236966"/>
    <w:rsid w:val="00241D98"/>
    <w:rsid w:val="00252059"/>
    <w:rsid w:val="00252CA9"/>
    <w:rsid w:val="00255514"/>
    <w:rsid w:val="00256A20"/>
    <w:rsid w:val="0026298E"/>
    <w:rsid w:val="0027509C"/>
    <w:rsid w:val="002757CD"/>
    <w:rsid w:val="00276A18"/>
    <w:rsid w:val="002905B9"/>
    <w:rsid w:val="00290E94"/>
    <w:rsid w:val="002A21A4"/>
    <w:rsid w:val="002A7532"/>
    <w:rsid w:val="002B363B"/>
    <w:rsid w:val="002B6703"/>
    <w:rsid w:val="002B7371"/>
    <w:rsid w:val="002C4202"/>
    <w:rsid w:val="002D251C"/>
    <w:rsid w:val="002E053A"/>
    <w:rsid w:val="002E15E2"/>
    <w:rsid w:val="002E6296"/>
    <w:rsid w:val="002F0EB2"/>
    <w:rsid w:val="002F3BA4"/>
    <w:rsid w:val="002F4043"/>
    <w:rsid w:val="002F5233"/>
    <w:rsid w:val="002F6271"/>
    <w:rsid w:val="002F7085"/>
    <w:rsid w:val="003031A1"/>
    <w:rsid w:val="00303391"/>
    <w:rsid w:val="00304C94"/>
    <w:rsid w:val="00316CE2"/>
    <w:rsid w:val="00320837"/>
    <w:rsid w:val="00330DFA"/>
    <w:rsid w:val="00332D5C"/>
    <w:rsid w:val="00335654"/>
    <w:rsid w:val="003401B0"/>
    <w:rsid w:val="00341D20"/>
    <w:rsid w:val="00350BF3"/>
    <w:rsid w:val="00364A3E"/>
    <w:rsid w:val="003657C5"/>
    <w:rsid w:val="00370CE3"/>
    <w:rsid w:val="00370DB6"/>
    <w:rsid w:val="00371284"/>
    <w:rsid w:val="003716CA"/>
    <w:rsid w:val="0037269D"/>
    <w:rsid w:val="00374C98"/>
    <w:rsid w:val="003754C6"/>
    <w:rsid w:val="003806D8"/>
    <w:rsid w:val="0038319A"/>
    <w:rsid w:val="00385560"/>
    <w:rsid w:val="00390AFE"/>
    <w:rsid w:val="00391673"/>
    <w:rsid w:val="00393927"/>
    <w:rsid w:val="0039627E"/>
    <w:rsid w:val="003A4519"/>
    <w:rsid w:val="003A4D18"/>
    <w:rsid w:val="003A4E58"/>
    <w:rsid w:val="003A7ACE"/>
    <w:rsid w:val="003A7E28"/>
    <w:rsid w:val="003B3E7F"/>
    <w:rsid w:val="003B5C5C"/>
    <w:rsid w:val="003D015A"/>
    <w:rsid w:val="003E213A"/>
    <w:rsid w:val="003E2953"/>
    <w:rsid w:val="003E444F"/>
    <w:rsid w:val="003F1E15"/>
    <w:rsid w:val="003F627D"/>
    <w:rsid w:val="003F6ECB"/>
    <w:rsid w:val="0041357C"/>
    <w:rsid w:val="00413B21"/>
    <w:rsid w:val="00421D99"/>
    <w:rsid w:val="0042375F"/>
    <w:rsid w:val="00423EC4"/>
    <w:rsid w:val="00424A83"/>
    <w:rsid w:val="00426543"/>
    <w:rsid w:val="0043244C"/>
    <w:rsid w:val="0043424D"/>
    <w:rsid w:val="0043635D"/>
    <w:rsid w:val="00441FB1"/>
    <w:rsid w:val="004522A1"/>
    <w:rsid w:val="00453E8A"/>
    <w:rsid w:val="00455B01"/>
    <w:rsid w:val="004568C0"/>
    <w:rsid w:val="00477EC7"/>
    <w:rsid w:val="00481894"/>
    <w:rsid w:val="004847C4"/>
    <w:rsid w:val="00486223"/>
    <w:rsid w:val="00491A2B"/>
    <w:rsid w:val="004A0618"/>
    <w:rsid w:val="004A3F25"/>
    <w:rsid w:val="004A6E89"/>
    <w:rsid w:val="004B455B"/>
    <w:rsid w:val="004B56C4"/>
    <w:rsid w:val="004B7057"/>
    <w:rsid w:val="004C3FE8"/>
    <w:rsid w:val="004C4C44"/>
    <w:rsid w:val="004D24B6"/>
    <w:rsid w:val="004D2925"/>
    <w:rsid w:val="004D66BC"/>
    <w:rsid w:val="004E14D8"/>
    <w:rsid w:val="004E2058"/>
    <w:rsid w:val="004E3AA8"/>
    <w:rsid w:val="004E7197"/>
    <w:rsid w:val="004E7D13"/>
    <w:rsid w:val="00500267"/>
    <w:rsid w:val="0050059B"/>
    <w:rsid w:val="00502902"/>
    <w:rsid w:val="00503559"/>
    <w:rsid w:val="005035EA"/>
    <w:rsid w:val="00503B88"/>
    <w:rsid w:val="00503C7E"/>
    <w:rsid w:val="00510937"/>
    <w:rsid w:val="005228AC"/>
    <w:rsid w:val="005311FD"/>
    <w:rsid w:val="00531790"/>
    <w:rsid w:val="0053546B"/>
    <w:rsid w:val="00536BF6"/>
    <w:rsid w:val="00550EE1"/>
    <w:rsid w:val="00552774"/>
    <w:rsid w:val="00556902"/>
    <w:rsid w:val="00573AF2"/>
    <w:rsid w:val="00574E63"/>
    <w:rsid w:val="00581467"/>
    <w:rsid w:val="00584800"/>
    <w:rsid w:val="0058778F"/>
    <w:rsid w:val="00587E40"/>
    <w:rsid w:val="00591898"/>
    <w:rsid w:val="00593C57"/>
    <w:rsid w:val="00594321"/>
    <w:rsid w:val="005978BC"/>
    <w:rsid w:val="005A1710"/>
    <w:rsid w:val="005A35B6"/>
    <w:rsid w:val="005A57B7"/>
    <w:rsid w:val="005B1068"/>
    <w:rsid w:val="005B366A"/>
    <w:rsid w:val="005B47DB"/>
    <w:rsid w:val="005C2153"/>
    <w:rsid w:val="005D3C4F"/>
    <w:rsid w:val="005D6327"/>
    <w:rsid w:val="005D6693"/>
    <w:rsid w:val="005E0C2D"/>
    <w:rsid w:val="005E6017"/>
    <w:rsid w:val="005F0680"/>
    <w:rsid w:val="005F3058"/>
    <w:rsid w:val="005F33D0"/>
    <w:rsid w:val="00601640"/>
    <w:rsid w:val="00602554"/>
    <w:rsid w:val="006058F7"/>
    <w:rsid w:val="00610BB0"/>
    <w:rsid w:val="00611211"/>
    <w:rsid w:val="0061640B"/>
    <w:rsid w:val="006176DE"/>
    <w:rsid w:val="006210E3"/>
    <w:rsid w:val="006221D8"/>
    <w:rsid w:val="006335A3"/>
    <w:rsid w:val="00633FA1"/>
    <w:rsid w:val="006343F1"/>
    <w:rsid w:val="00634B84"/>
    <w:rsid w:val="0063531E"/>
    <w:rsid w:val="0064099F"/>
    <w:rsid w:val="00640C35"/>
    <w:rsid w:val="0064265C"/>
    <w:rsid w:val="0064573C"/>
    <w:rsid w:val="00645757"/>
    <w:rsid w:val="00650DBA"/>
    <w:rsid w:val="0065119B"/>
    <w:rsid w:val="006539EE"/>
    <w:rsid w:val="00655498"/>
    <w:rsid w:val="00660B1F"/>
    <w:rsid w:val="00662385"/>
    <w:rsid w:val="00664C1F"/>
    <w:rsid w:val="006759B9"/>
    <w:rsid w:val="006812D7"/>
    <w:rsid w:val="0068691C"/>
    <w:rsid w:val="006916AA"/>
    <w:rsid w:val="006920C5"/>
    <w:rsid w:val="00692C8D"/>
    <w:rsid w:val="006B0AED"/>
    <w:rsid w:val="006B4B1E"/>
    <w:rsid w:val="006C0E3F"/>
    <w:rsid w:val="006C140A"/>
    <w:rsid w:val="006C26A5"/>
    <w:rsid w:val="006C3B6E"/>
    <w:rsid w:val="006C5812"/>
    <w:rsid w:val="006D2847"/>
    <w:rsid w:val="006D3165"/>
    <w:rsid w:val="006D4BB8"/>
    <w:rsid w:val="006E1464"/>
    <w:rsid w:val="006F7247"/>
    <w:rsid w:val="007052EE"/>
    <w:rsid w:val="00707813"/>
    <w:rsid w:val="00707DDB"/>
    <w:rsid w:val="00710724"/>
    <w:rsid w:val="00711647"/>
    <w:rsid w:val="00713201"/>
    <w:rsid w:val="00714F7B"/>
    <w:rsid w:val="007230A0"/>
    <w:rsid w:val="007264DB"/>
    <w:rsid w:val="00731563"/>
    <w:rsid w:val="007335B2"/>
    <w:rsid w:val="007357F4"/>
    <w:rsid w:val="00740D1C"/>
    <w:rsid w:val="00742855"/>
    <w:rsid w:val="007441CB"/>
    <w:rsid w:val="007444A3"/>
    <w:rsid w:val="0074463B"/>
    <w:rsid w:val="00744694"/>
    <w:rsid w:val="00751503"/>
    <w:rsid w:val="007545DD"/>
    <w:rsid w:val="0075604D"/>
    <w:rsid w:val="00756506"/>
    <w:rsid w:val="00765778"/>
    <w:rsid w:val="0077317F"/>
    <w:rsid w:val="00786E16"/>
    <w:rsid w:val="00787818"/>
    <w:rsid w:val="00792928"/>
    <w:rsid w:val="00792956"/>
    <w:rsid w:val="0079751D"/>
    <w:rsid w:val="007A0281"/>
    <w:rsid w:val="007A0C98"/>
    <w:rsid w:val="007B4589"/>
    <w:rsid w:val="007B5C60"/>
    <w:rsid w:val="007B79AE"/>
    <w:rsid w:val="007C0E83"/>
    <w:rsid w:val="007D0172"/>
    <w:rsid w:val="007D506D"/>
    <w:rsid w:val="007D7CA6"/>
    <w:rsid w:val="007E06F7"/>
    <w:rsid w:val="007E21F2"/>
    <w:rsid w:val="007E55F7"/>
    <w:rsid w:val="007F3415"/>
    <w:rsid w:val="007F38D9"/>
    <w:rsid w:val="007F48E1"/>
    <w:rsid w:val="007F5314"/>
    <w:rsid w:val="00803C5C"/>
    <w:rsid w:val="00803E07"/>
    <w:rsid w:val="008066F6"/>
    <w:rsid w:val="00806D11"/>
    <w:rsid w:val="00811CA4"/>
    <w:rsid w:val="0081220C"/>
    <w:rsid w:val="0081277D"/>
    <w:rsid w:val="008127E5"/>
    <w:rsid w:val="00812C74"/>
    <w:rsid w:val="00812FC5"/>
    <w:rsid w:val="008206F5"/>
    <w:rsid w:val="00822763"/>
    <w:rsid w:val="0083337C"/>
    <w:rsid w:val="00836CEA"/>
    <w:rsid w:val="008375D8"/>
    <w:rsid w:val="00844E53"/>
    <w:rsid w:val="00850A58"/>
    <w:rsid w:val="00854147"/>
    <w:rsid w:val="00861C26"/>
    <w:rsid w:val="00862120"/>
    <w:rsid w:val="00862253"/>
    <w:rsid w:val="00863919"/>
    <w:rsid w:val="008717E5"/>
    <w:rsid w:val="008718BB"/>
    <w:rsid w:val="00873737"/>
    <w:rsid w:val="00877CDF"/>
    <w:rsid w:val="00891134"/>
    <w:rsid w:val="00892958"/>
    <w:rsid w:val="00893E8A"/>
    <w:rsid w:val="00895E27"/>
    <w:rsid w:val="00897235"/>
    <w:rsid w:val="00897369"/>
    <w:rsid w:val="008A4D0E"/>
    <w:rsid w:val="008B2543"/>
    <w:rsid w:val="008B3BE9"/>
    <w:rsid w:val="008C4FE4"/>
    <w:rsid w:val="008C5178"/>
    <w:rsid w:val="008C6251"/>
    <w:rsid w:val="008C6274"/>
    <w:rsid w:val="008C6FD1"/>
    <w:rsid w:val="008D5CC6"/>
    <w:rsid w:val="008E306C"/>
    <w:rsid w:val="008E39AD"/>
    <w:rsid w:val="008E514D"/>
    <w:rsid w:val="008F17E1"/>
    <w:rsid w:val="008F1C65"/>
    <w:rsid w:val="008F25D3"/>
    <w:rsid w:val="008F6D2E"/>
    <w:rsid w:val="009117A1"/>
    <w:rsid w:val="0091296D"/>
    <w:rsid w:val="00913C3D"/>
    <w:rsid w:val="0091558B"/>
    <w:rsid w:val="00926E2C"/>
    <w:rsid w:val="00941D20"/>
    <w:rsid w:val="009434EF"/>
    <w:rsid w:val="0094793E"/>
    <w:rsid w:val="00953E32"/>
    <w:rsid w:val="00955BA2"/>
    <w:rsid w:val="00956EA9"/>
    <w:rsid w:val="00963204"/>
    <w:rsid w:val="00965F5A"/>
    <w:rsid w:val="009660CA"/>
    <w:rsid w:val="00971E16"/>
    <w:rsid w:val="00971EC7"/>
    <w:rsid w:val="00973AEB"/>
    <w:rsid w:val="00973D6B"/>
    <w:rsid w:val="009754F5"/>
    <w:rsid w:val="00976DE6"/>
    <w:rsid w:val="00980A49"/>
    <w:rsid w:val="00981D05"/>
    <w:rsid w:val="0098376F"/>
    <w:rsid w:val="0098391B"/>
    <w:rsid w:val="00984593"/>
    <w:rsid w:val="00984782"/>
    <w:rsid w:val="00985B28"/>
    <w:rsid w:val="00990405"/>
    <w:rsid w:val="009929A4"/>
    <w:rsid w:val="00993EE7"/>
    <w:rsid w:val="009945CC"/>
    <w:rsid w:val="009A1E9C"/>
    <w:rsid w:val="009A2600"/>
    <w:rsid w:val="009A279C"/>
    <w:rsid w:val="009A4B75"/>
    <w:rsid w:val="009A75D1"/>
    <w:rsid w:val="009A7BC2"/>
    <w:rsid w:val="009B6F9E"/>
    <w:rsid w:val="009C0FFE"/>
    <w:rsid w:val="009C16E8"/>
    <w:rsid w:val="009D17E5"/>
    <w:rsid w:val="009D22C9"/>
    <w:rsid w:val="009D2842"/>
    <w:rsid w:val="009D384B"/>
    <w:rsid w:val="009D38A2"/>
    <w:rsid w:val="009D4552"/>
    <w:rsid w:val="009E0577"/>
    <w:rsid w:val="009E722A"/>
    <w:rsid w:val="00A0379D"/>
    <w:rsid w:val="00A117D7"/>
    <w:rsid w:val="00A165AF"/>
    <w:rsid w:val="00A17566"/>
    <w:rsid w:val="00A219A9"/>
    <w:rsid w:val="00A325B6"/>
    <w:rsid w:val="00A337F8"/>
    <w:rsid w:val="00A419B8"/>
    <w:rsid w:val="00A5326D"/>
    <w:rsid w:val="00A571BC"/>
    <w:rsid w:val="00A61CFB"/>
    <w:rsid w:val="00A64EB3"/>
    <w:rsid w:val="00A7061C"/>
    <w:rsid w:val="00A719D5"/>
    <w:rsid w:val="00A823C1"/>
    <w:rsid w:val="00A87978"/>
    <w:rsid w:val="00A94B50"/>
    <w:rsid w:val="00A97DA7"/>
    <w:rsid w:val="00AA1241"/>
    <w:rsid w:val="00AA20CF"/>
    <w:rsid w:val="00AA3F3E"/>
    <w:rsid w:val="00AA7E1C"/>
    <w:rsid w:val="00AB6F20"/>
    <w:rsid w:val="00AC5201"/>
    <w:rsid w:val="00AD2365"/>
    <w:rsid w:val="00AD4BE0"/>
    <w:rsid w:val="00AD7553"/>
    <w:rsid w:val="00AE19F6"/>
    <w:rsid w:val="00AE3674"/>
    <w:rsid w:val="00AE5972"/>
    <w:rsid w:val="00AF0750"/>
    <w:rsid w:val="00AF65CB"/>
    <w:rsid w:val="00B002BF"/>
    <w:rsid w:val="00B01D4E"/>
    <w:rsid w:val="00B1753F"/>
    <w:rsid w:val="00B23295"/>
    <w:rsid w:val="00B25C4D"/>
    <w:rsid w:val="00B27CCA"/>
    <w:rsid w:val="00B3139A"/>
    <w:rsid w:val="00B510E6"/>
    <w:rsid w:val="00B524EE"/>
    <w:rsid w:val="00B55EE1"/>
    <w:rsid w:val="00B60240"/>
    <w:rsid w:val="00B66A4A"/>
    <w:rsid w:val="00B714EB"/>
    <w:rsid w:val="00B740FD"/>
    <w:rsid w:val="00B8157C"/>
    <w:rsid w:val="00B85BD1"/>
    <w:rsid w:val="00B87E0A"/>
    <w:rsid w:val="00B87EC0"/>
    <w:rsid w:val="00B942B4"/>
    <w:rsid w:val="00BA4F80"/>
    <w:rsid w:val="00BA63C0"/>
    <w:rsid w:val="00BB4170"/>
    <w:rsid w:val="00BC36D2"/>
    <w:rsid w:val="00BC419C"/>
    <w:rsid w:val="00BC54FD"/>
    <w:rsid w:val="00BC7059"/>
    <w:rsid w:val="00BD0F4A"/>
    <w:rsid w:val="00BD29CC"/>
    <w:rsid w:val="00BD4724"/>
    <w:rsid w:val="00BD4E45"/>
    <w:rsid w:val="00BD6BFC"/>
    <w:rsid w:val="00BE72B7"/>
    <w:rsid w:val="00BF34A3"/>
    <w:rsid w:val="00BF3732"/>
    <w:rsid w:val="00BF7E85"/>
    <w:rsid w:val="00C0107F"/>
    <w:rsid w:val="00C01C7D"/>
    <w:rsid w:val="00C032A8"/>
    <w:rsid w:val="00C0360C"/>
    <w:rsid w:val="00C1721A"/>
    <w:rsid w:val="00C17974"/>
    <w:rsid w:val="00C17FED"/>
    <w:rsid w:val="00C2106C"/>
    <w:rsid w:val="00C2149B"/>
    <w:rsid w:val="00C235BC"/>
    <w:rsid w:val="00C258BF"/>
    <w:rsid w:val="00C273D9"/>
    <w:rsid w:val="00C33275"/>
    <w:rsid w:val="00C3556A"/>
    <w:rsid w:val="00C37148"/>
    <w:rsid w:val="00C37A75"/>
    <w:rsid w:val="00C37AC3"/>
    <w:rsid w:val="00C43819"/>
    <w:rsid w:val="00C43FC0"/>
    <w:rsid w:val="00C4654C"/>
    <w:rsid w:val="00C478C6"/>
    <w:rsid w:val="00C53FDE"/>
    <w:rsid w:val="00C56B95"/>
    <w:rsid w:val="00C57BB8"/>
    <w:rsid w:val="00C65DAD"/>
    <w:rsid w:val="00C67243"/>
    <w:rsid w:val="00C76977"/>
    <w:rsid w:val="00C80DAC"/>
    <w:rsid w:val="00C84C7D"/>
    <w:rsid w:val="00C974BE"/>
    <w:rsid w:val="00CA0687"/>
    <w:rsid w:val="00CA0E39"/>
    <w:rsid w:val="00CA14EA"/>
    <w:rsid w:val="00CA3024"/>
    <w:rsid w:val="00CA7161"/>
    <w:rsid w:val="00CB12A3"/>
    <w:rsid w:val="00CB2374"/>
    <w:rsid w:val="00CB23BF"/>
    <w:rsid w:val="00CB7314"/>
    <w:rsid w:val="00CC20B0"/>
    <w:rsid w:val="00CC598B"/>
    <w:rsid w:val="00CC7C6B"/>
    <w:rsid w:val="00CE1D6F"/>
    <w:rsid w:val="00CF2279"/>
    <w:rsid w:val="00CF3EFA"/>
    <w:rsid w:val="00D010EE"/>
    <w:rsid w:val="00D02357"/>
    <w:rsid w:val="00D02E6C"/>
    <w:rsid w:val="00D06744"/>
    <w:rsid w:val="00D07A40"/>
    <w:rsid w:val="00D10540"/>
    <w:rsid w:val="00D12009"/>
    <w:rsid w:val="00D12738"/>
    <w:rsid w:val="00D15EF7"/>
    <w:rsid w:val="00D15F15"/>
    <w:rsid w:val="00D21B77"/>
    <w:rsid w:val="00D24549"/>
    <w:rsid w:val="00D258C0"/>
    <w:rsid w:val="00D26C04"/>
    <w:rsid w:val="00D26CEA"/>
    <w:rsid w:val="00D279C8"/>
    <w:rsid w:val="00D302A8"/>
    <w:rsid w:val="00D315BC"/>
    <w:rsid w:val="00D36617"/>
    <w:rsid w:val="00D410F7"/>
    <w:rsid w:val="00D44FBA"/>
    <w:rsid w:val="00D4682C"/>
    <w:rsid w:val="00D522CC"/>
    <w:rsid w:val="00D54963"/>
    <w:rsid w:val="00D5551B"/>
    <w:rsid w:val="00D61295"/>
    <w:rsid w:val="00D620C1"/>
    <w:rsid w:val="00D70FBF"/>
    <w:rsid w:val="00D766AC"/>
    <w:rsid w:val="00D7722A"/>
    <w:rsid w:val="00D77FC4"/>
    <w:rsid w:val="00D8003A"/>
    <w:rsid w:val="00D85211"/>
    <w:rsid w:val="00D87862"/>
    <w:rsid w:val="00D9489A"/>
    <w:rsid w:val="00DA3A5D"/>
    <w:rsid w:val="00DB0D9A"/>
    <w:rsid w:val="00DB37A4"/>
    <w:rsid w:val="00DC00A2"/>
    <w:rsid w:val="00DC4768"/>
    <w:rsid w:val="00DD0EF6"/>
    <w:rsid w:val="00DD1E4B"/>
    <w:rsid w:val="00DE13AC"/>
    <w:rsid w:val="00DE56BF"/>
    <w:rsid w:val="00DE5A7B"/>
    <w:rsid w:val="00DE6CF7"/>
    <w:rsid w:val="00DF0D29"/>
    <w:rsid w:val="00DF5536"/>
    <w:rsid w:val="00E02102"/>
    <w:rsid w:val="00E145D2"/>
    <w:rsid w:val="00E21D24"/>
    <w:rsid w:val="00E23106"/>
    <w:rsid w:val="00E27289"/>
    <w:rsid w:val="00E31DA0"/>
    <w:rsid w:val="00E34690"/>
    <w:rsid w:val="00E35427"/>
    <w:rsid w:val="00E44EB2"/>
    <w:rsid w:val="00E46DBE"/>
    <w:rsid w:val="00E50E45"/>
    <w:rsid w:val="00E51CEB"/>
    <w:rsid w:val="00E529B5"/>
    <w:rsid w:val="00E54D6C"/>
    <w:rsid w:val="00E557BB"/>
    <w:rsid w:val="00E639A1"/>
    <w:rsid w:val="00E77428"/>
    <w:rsid w:val="00E80376"/>
    <w:rsid w:val="00E95B44"/>
    <w:rsid w:val="00EA2B11"/>
    <w:rsid w:val="00EA3141"/>
    <w:rsid w:val="00EA325E"/>
    <w:rsid w:val="00EA35FC"/>
    <w:rsid w:val="00EA3F64"/>
    <w:rsid w:val="00EA5A6F"/>
    <w:rsid w:val="00EA735F"/>
    <w:rsid w:val="00EA7875"/>
    <w:rsid w:val="00EA7DF9"/>
    <w:rsid w:val="00EC3102"/>
    <w:rsid w:val="00EC7D44"/>
    <w:rsid w:val="00EC7DA6"/>
    <w:rsid w:val="00ED184B"/>
    <w:rsid w:val="00ED35F8"/>
    <w:rsid w:val="00ED57C1"/>
    <w:rsid w:val="00EE0DB0"/>
    <w:rsid w:val="00EE3396"/>
    <w:rsid w:val="00EE3620"/>
    <w:rsid w:val="00EE60D8"/>
    <w:rsid w:val="00EE6FD4"/>
    <w:rsid w:val="00EF490C"/>
    <w:rsid w:val="00F118AD"/>
    <w:rsid w:val="00F13FA5"/>
    <w:rsid w:val="00F14D86"/>
    <w:rsid w:val="00F157FE"/>
    <w:rsid w:val="00F3659C"/>
    <w:rsid w:val="00F523D8"/>
    <w:rsid w:val="00F637FB"/>
    <w:rsid w:val="00F7152B"/>
    <w:rsid w:val="00F7221B"/>
    <w:rsid w:val="00F731E7"/>
    <w:rsid w:val="00F75A54"/>
    <w:rsid w:val="00F828BF"/>
    <w:rsid w:val="00F843CB"/>
    <w:rsid w:val="00F871AD"/>
    <w:rsid w:val="00F90497"/>
    <w:rsid w:val="00F90A64"/>
    <w:rsid w:val="00F959A5"/>
    <w:rsid w:val="00FA2D2F"/>
    <w:rsid w:val="00FB08A9"/>
    <w:rsid w:val="00FB45CB"/>
    <w:rsid w:val="00FB4896"/>
    <w:rsid w:val="00FD1E46"/>
    <w:rsid w:val="00FD4D4C"/>
    <w:rsid w:val="00FD61A5"/>
    <w:rsid w:val="00FD75F2"/>
    <w:rsid w:val="00FE1375"/>
    <w:rsid w:val="00FF3F6A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03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/>
      <w:szCs w:val="20"/>
    </w:rPr>
  </w:style>
  <w:style w:type="paragraph" w:styleId="a5">
    <w:name w:val="header"/>
    <w:basedOn w:val="a"/>
    <w:link w:val="a6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7CA6"/>
    <w:rPr>
      <w:kern w:val="2"/>
    </w:rPr>
  </w:style>
  <w:style w:type="character" w:styleId="a7">
    <w:name w:val="annotation reference"/>
    <w:rsid w:val="00BC7059"/>
    <w:rPr>
      <w:sz w:val="18"/>
      <w:szCs w:val="18"/>
    </w:rPr>
  </w:style>
  <w:style w:type="paragraph" w:styleId="a8">
    <w:name w:val="annotation text"/>
    <w:basedOn w:val="a"/>
    <w:link w:val="a9"/>
    <w:rsid w:val="00BC7059"/>
  </w:style>
  <w:style w:type="character" w:customStyle="1" w:styleId="a9">
    <w:name w:val="註解文字 字元"/>
    <w:link w:val="a8"/>
    <w:rsid w:val="00BC7059"/>
    <w:rPr>
      <w:rFonts w:ascii="新細明體" w:hAnsi="新細明體" w:cs="新細明體"/>
      <w:sz w:val="24"/>
      <w:szCs w:val="24"/>
    </w:rPr>
  </w:style>
  <w:style w:type="paragraph" w:styleId="aa">
    <w:name w:val="annotation subject"/>
    <w:basedOn w:val="a8"/>
    <w:next w:val="a8"/>
    <w:link w:val="ab"/>
    <w:rsid w:val="00BC7059"/>
    <w:rPr>
      <w:b/>
      <w:bCs/>
    </w:rPr>
  </w:style>
  <w:style w:type="character" w:customStyle="1" w:styleId="ab">
    <w:name w:val="註解主旨 字元"/>
    <w:link w:val="aa"/>
    <w:rsid w:val="00BC7059"/>
    <w:rPr>
      <w:rFonts w:ascii="新細明體" w:hAnsi="新細明體" w:cs="新細明體"/>
      <w:b/>
      <w:bCs/>
      <w:sz w:val="24"/>
      <w:szCs w:val="24"/>
    </w:rPr>
  </w:style>
  <w:style w:type="paragraph" w:styleId="ac">
    <w:name w:val="Balloon Text"/>
    <w:basedOn w:val="a"/>
    <w:link w:val="ad"/>
    <w:rsid w:val="00BC7059"/>
    <w:rPr>
      <w:rFonts w:ascii="Calibri Light" w:hAnsi="Calibri Light" w:cs="Times New Roman"/>
      <w:sz w:val="18"/>
      <w:szCs w:val="18"/>
    </w:rPr>
  </w:style>
  <w:style w:type="character" w:customStyle="1" w:styleId="ad">
    <w:name w:val="註解方塊文字 字元"/>
    <w:link w:val="ac"/>
    <w:rsid w:val="00BC7059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5BAD-C9B0-40BE-A4F6-E9955A1D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2772</Words>
  <Characters>15802</Characters>
  <Application>Microsoft Office Word</Application>
  <DocSecurity>0</DocSecurity>
  <Lines>131</Lines>
  <Paragraphs>37</Paragraphs>
  <ScaleCrop>false</ScaleCrop>
  <Company>school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creator>User</dc:creator>
  <cp:lastModifiedBy>doris</cp:lastModifiedBy>
  <cp:revision>3</cp:revision>
  <dcterms:created xsi:type="dcterms:W3CDTF">2023-06-10T04:17:00Z</dcterms:created>
  <dcterms:modified xsi:type="dcterms:W3CDTF">2023-06-10T04:25:00Z</dcterms:modified>
</cp:coreProperties>
</file>