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65184F6" w14:textId="12ED5795" w:rsidR="009B2E81" w:rsidRPr="009B2E81" w:rsidRDefault="00FE4D16" w:rsidP="009B2E81">
      <w:pPr>
        <w:pStyle w:val="a9"/>
        <w:numPr>
          <w:ilvl w:val="0"/>
          <w:numId w:val="22"/>
        </w:numPr>
        <w:spacing w:after="60"/>
        <w:ind w:leftChars="0"/>
        <w:rPr>
          <w:rFonts w:ascii="Times New Roman" w:eastAsiaTheme="minorEastAsia" w:hAnsi="Times New Roman" w:cs="Times New Roman"/>
          <w:b/>
        </w:rPr>
      </w:pPr>
      <w:sdt>
        <w:sdtPr>
          <w:tag w:val="goog_rdk_3"/>
          <w:id w:val="-813789331"/>
        </w:sdtPr>
        <w:sdtEndPr/>
        <w:sdtContent>
          <w:r w:rsidR="002C3116" w:rsidRPr="009B2E81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資優資源班課程節數配置表</w:t>
          </w:r>
        </w:sdtContent>
      </w:sdt>
      <w:r w:rsidR="002C3116" w:rsidRPr="009B2E81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9B2E81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9B2E81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A45A06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A45A06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A45A06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9B2E81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A45A0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A45A0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9B2E81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9B2E81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9B2E81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9B2E81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9B2E81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A45A06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A45A06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9B2E81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A45A06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A45A06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A45A0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9B2E81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A45A0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A45A06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9B2E81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9B2E81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9B2E81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 w:rsidP="009B2E81">
      <w:pPr>
        <w:spacing w:line="18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92D647C" w14:textId="3423A6D2" w:rsidR="00E265BD" w:rsidRPr="002012FA" w:rsidRDefault="00FE4D16" w:rsidP="002012FA">
      <w:pPr>
        <w:pStyle w:val="a9"/>
        <w:numPr>
          <w:ilvl w:val="0"/>
          <w:numId w:val="22"/>
        </w:numPr>
        <w:ind w:leftChars="0"/>
        <w:rPr>
          <w:rFonts w:ascii="Times New Roman" w:eastAsiaTheme="minorEastAsia" w:hAnsi="Times New Roman" w:cs="Times New Roman"/>
        </w:rPr>
      </w:pPr>
      <w:sdt>
        <w:sdtPr>
          <w:tag w:val="goog_rdk_13"/>
          <w:id w:val="819547398"/>
        </w:sdtPr>
        <w:sdtEndPr/>
        <w:sdtContent>
          <w:r w:rsidR="009B2E81" w:rsidRPr="002012FA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資優資源班課程計畫</w:t>
          </w:r>
        </w:sdtContent>
      </w:sdt>
    </w:p>
    <w:tbl>
      <w:tblPr>
        <w:tblW w:w="9781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40"/>
        <w:gridCol w:w="1129"/>
        <w:gridCol w:w="567"/>
        <w:gridCol w:w="2163"/>
        <w:gridCol w:w="707"/>
        <w:gridCol w:w="406"/>
        <w:gridCol w:w="840"/>
        <w:gridCol w:w="974"/>
        <w:gridCol w:w="1296"/>
        <w:gridCol w:w="709"/>
      </w:tblGrid>
      <w:tr w:rsidR="00540F5B" w:rsidRPr="00255DA6" w14:paraId="5E55F4DE" w14:textId="77777777" w:rsidTr="004868D0">
        <w:trPr>
          <w:trHeight w:val="454"/>
        </w:trPr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FFC59" w14:textId="77777777" w:rsidR="00C80237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4"/>
                <w:id w:val="430479323"/>
              </w:sdtPr>
              <w:sdtEndPr/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領域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</w:t>
                </w:r>
              </w:sdtContent>
            </w:sdt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>科目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0CEE7" w14:textId="77777777" w:rsidR="00C80237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5"/>
                <w:id w:val="127519661"/>
              </w:sdtPr>
              <w:sdtEndPr/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部定課程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調整</w:t>
                </w:r>
              </w:sdtContent>
            </w:sdt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AE5554" w14:textId="62070437" w:rsidR="00C80237" w:rsidRPr="00255DA6" w:rsidRDefault="00540F5B" w:rsidP="00540F5B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>語文（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國語文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>英語）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br/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數學 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社會 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>自然科學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0C3016" w14:textId="77777777" w:rsidR="00C80237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6"/>
                <w:id w:val="242145002"/>
              </w:sdtPr>
              <w:sdtEndPr/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課程調整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原則</w:t>
                </w:r>
              </w:sdtContent>
            </w:sdt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9D9B26" w14:textId="3880231A" w:rsidR="00C80237" w:rsidRPr="00255DA6" w:rsidRDefault="00540F5B" w:rsidP="00A45A06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學習內容 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/>
                <w:b/>
                <w:bCs/>
              </w:rPr>
              <w:t>學習歷程</w:t>
            </w:r>
            <w:r w:rsidR="00C80237" w:rsidRPr="00255DA6">
              <w:rPr>
                <w:rFonts w:ascii="Microsoft JhengHei" w:eastAsia="Microsoft JhengHei" w:hAnsi="Microsoft JhengHei"/>
                <w:b/>
                <w:bCs/>
              </w:rPr>
              <w:br/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學習環境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/>
                <w:b/>
                <w:bCs/>
              </w:rPr>
              <w:t>學習評量</w:t>
            </w:r>
          </w:p>
        </w:tc>
      </w:tr>
      <w:tr w:rsidR="009B172D" w:rsidRPr="00255DA6" w14:paraId="5E6AA58D" w14:textId="77777777" w:rsidTr="004868D0">
        <w:trPr>
          <w:trHeight w:val="738"/>
        </w:trPr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FD05A" w14:textId="77777777" w:rsidR="00C80237" w:rsidRPr="00255DA6" w:rsidRDefault="00C80237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8CF28" w14:textId="77777777" w:rsidR="00C80237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7"/>
                <w:id w:val="985972084"/>
              </w:sdtPr>
              <w:sdtEndPr/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校訂課程</w:t>
                </w:r>
              </w:sdtContent>
            </w:sdt>
          </w:p>
        </w:tc>
        <w:tc>
          <w:tcPr>
            <w:tcW w:w="7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000FCB" w14:textId="38CA5A3F" w:rsidR="00C80237" w:rsidRPr="00255DA6" w:rsidRDefault="00C80237" w:rsidP="00540F5B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特殊需求（</w:t>
            </w:r>
            <w:r w:rsidR="00540F5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創造力 </w:t>
            </w:r>
            <w:r w:rsidR="00540F5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領導才能 </w:t>
            </w:r>
            <w:r w:rsidR="00540F5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情意發展</w:t>
            </w:r>
            <w:r>
              <w:rPr>
                <w:rFonts w:ascii="Microsoft JhengHei" w:eastAsia="Microsoft JhengHei" w:hAnsi="Microsoft JhengHei" w:cs="BiauKai" w:hint="eastAsia"/>
                <w:b/>
                <w:bCs/>
              </w:rPr>
              <w:t xml:space="preserve">  </w:t>
            </w:r>
            <w:r w:rsidR="009B172D"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bookmarkStart w:id="2" w:name="_GoBack"/>
            <w:bookmarkEnd w:id="2"/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獨立研究</w:t>
            </w:r>
            <w:r w:rsidR="0029499C" w:rsidRPr="009E2F18">
              <w:rPr>
                <w:rFonts w:asciiTheme="minorEastAsia" w:hAnsiTheme="minorEastAsia"/>
                <w:color w:val="FF0000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專長領域）</w:t>
            </w:r>
          </w:p>
        </w:tc>
      </w:tr>
      <w:tr w:rsidR="009B172D" w:rsidRPr="00255DA6" w14:paraId="7FE3AB95" w14:textId="77777777" w:rsidTr="004868D0">
        <w:trPr>
          <w:trHeight w:val="444"/>
        </w:trPr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0503" w14:textId="77777777" w:rsidR="00C80237" w:rsidRPr="00255DA6" w:rsidRDefault="00C80237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3286A" w14:textId="77777777" w:rsidR="00C80237" w:rsidRPr="00255DA6" w:rsidRDefault="00C80237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7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627306" w14:textId="77777777" w:rsidR="00C80237" w:rsidRPr="00255DA6" w:rsidRDefault="00C80237" w:rsidP="00A45A06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□其他：</w:t>
            </w:r>
          </w:p>
        </w:tc>
      </w:tr>
      <w:tr w:rsidR="00C80237" w:rsidRPr="00255DA6" w14:paraId="3721716D" w14:textId="77777777" w:rsidTr="004868D0">
        <w:trPr>
          <w:trHeight w:val="458"/>
        </w:trPr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A5D73" w14:textId="77777777" w:rsidR="00C80237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8"/>
                <w:id w:val="1872486409"/>
              </w:sdtPr>
              <w:sdtEndPr/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課程名稱</w:t>
                </w:r>
              </w:sdtContent>
            </w:sdt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FB64" w14:textId="77777777" w:rsidR="00C80237" w:rsidRPr="00255DA6" w:rsidRDefault="00C80237" w:rsidP="00A45A06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專題研究-人文A組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BF369" w14:textId="77777777" w:rsidR="00C80237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9"/>
                <w:id w:val="589435158"/>
              </w:sdtPr>
              <w:sdtEndPr/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課程類別</w:t>
                </w:r>
              </w:sdtContent>
            </w:sdt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5D2F2" w14:textId="7AD9B0B3" w:rsidR="00C80237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C80237" w:rsidRPr="002F49DB">
                  <w:rPr>
                    <w:rFonts w:asciiTheme="minorEastAsia" w:hAnsiTheme="minorEastAsia"/>
                    <w:color w:val="000000" w:themeColor="text1"/>
                  </w:rPr>
                  <w:t>■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必修</w:t>
                </w:r>
              </w:sdtContent>
            </w:sdt>
            <w:r w:rsidR="00C80237">
              <w:rPr>
                <w:rFonts w:ascii="Microsoft JhengHei" w:eastAsia="Microsoft JhengHei" w:hAnsi="Microsoft JhengHei" w:cs="Gungsuh" w:hint="eastAsia"/>
                <w:b/>
                <w:bCs/>
              </w:rPr>
              <w:t xml:space="preserve">  </w:t>
            </w:r>
            <w:r w:rsidR="00540F5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sdt>
              <w:sdtPr>
                <w:rPr>
                  <w:rFonts w:asciiTheme="majorEastAsia" w:eastAsiaTheme="majorEastAsia" w:hAnsiTheme="majorEastAsia" w:cs="BiauKai"/>
                  <w:sz w:val="22"/>
                  <w:szCs w:val="22"/>
                </w:rPr>
                <w:tag w:val="goog_rdk_21"/>
                <w:id w:val="411816280"/>
              </w:sdtPr>
              <w:sdtEndPr>
                <w:rPr>
                  <w:rFonts w:ascii="Microsoft JhengHei" w:eastAsia="Microsoft JhengHei" w:hAnsi="Microsoft JhengHei" w:cs="新細明體"/>
                  <w:b/>
                  <w:bCs/>
                  <w:sz w:val="24"/>
                  <w:szCs w:val="24"/>
                </w:rPr>
              </w:sdtEndPr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選修</w:t>
                </w:r>
              </w:sdtContent>
            </w:sdt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A528C" w14:textId="77777777" w:rsidR="00C80237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2"/>
                <w:id w:val="-2055300175"/>
              </w:sdtPr>
              <w:sdtEndPr/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每週節數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EDAD63" w14:textId="77777777" w:rsidR="00C80237" w:rsidRPr="00255DA6" w:rsidRDefault="00C80237" w:rsidP="00A45A06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4節</w:t>
            </w:r>
          </w:p>
        </w:tc>
      </w:tr>
      <w:tr w:rsidR="00C80237" w:rsidRPr="00255DA6" w14:paraId="154158E9" w14:textId="77777777" w:rsidTr="004868D0">
        <w:trPr>
          <w:trHeight w:val="340"/>
        </w:trPr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940DC" w14:textId="77777777" w:rsidR="00C80237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3"/>
                <w:id w:val="861856943"/>
              </w:sdtPr>
              <w:sdtEndPr/>
              <w:sdtContent>
                <w:r w:rsidR="00C80237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學者</w:t>
                </w:r>
              </w:sdtContent>
            </w:sdt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9FEBB" w14:textId="77777777" w:rsidR="00C80237" w:rsidRPr="00255DA6" w:rsidRDefault="00C80237" w:rsidP="00A45A06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游</w:t>
            </w:r>
            <w:r>
              <w:rPr>
                <w:rFonts w:ascii="Microsoft JhengHei" w:eastAsia="Microsoft JhengHei" w:hAnsi="Microsoft JhengHei" w:cs="MS Mincho" w:hint="eastAsia"/>
                <w:b/>
                <w:bCs/>
              </w:rPr>
              <w:t>瑞菁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E185D" w14:textId="77777777" w:rsidR="00C80237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4"/>
                <w:id w:val="2122107201"/>
              </w:sdtPr>
              <w:sdtEndPr/>
              <w:sdtContent>
                <w:r w:rsidR="00C80237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學對象</w:t>
                </w:r>
              </w:sdtContent>
            </w:sdt>
          </w:p>
        </w:tc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7965C0" w14:textId="09C90EF5" w:rsidR="00C80237" w:rsidRPr="00255DA6" w:rsidRDefault="00FE4D16" w:rsidP="00A45A06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5"/>
                <w:id w:val="581266267"/>
              </w:sdtPr>
              <w:sdtEndPr/>
              <w:sdtContent>
                <w:r w:rsidR="009B172D" w:rsidRPr="009B172D">
                  <w:rPr>
                    <w:rFonts w:ascii="Microsoft JhengHei" w:eastAsia="Microsoft JhengHei" w:hAnsi="Microsoft JhengHei" w:hint="eastAsia"/>
                    <w:b/>
                    <w:bCs/>
                    <w:color w:val="FF0000"/>
                  </w:rPr>
                  <w:t>五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年級</w:t>
                </w:r>
                <w:r w:rsidR="00C80237"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B52AF0" w:rsidRPr="008D074F" w14:paraId="263EE4D3" w14:textId="77777777" w:rsidTr="004868D0">
        <w:trPr>
          <w:trHeight w:val="1269"/>
        </w:trPr>
        <w:tc>
          <w:tcPr>
            <w:tcW w:w="99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6FC9FA4" w14:textId="77777777" w:rsidR="00B52AF0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6"/>
                <w:id w:val="-469594364"/>
              </w:sdtPr>
              <w:sdtEndPr/>
              <w:sdtContent>
                <w:r w:rsidR="00B52AF0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核心素養</w:t>
                </w:r>
              </w:sdtContent>
            </w:sdt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50483" w14:textId="77777777" w:rsidR="00B52AF0" w:rsidRPr="00CD2E27" w:rsidRDefault="00FE4D16" w:rsidP="00A45A06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290598035"/>
              </w:sdtPr>
              <w:sdtEndPr>
                <w:rPr>
                  <w:rFonts w:ascii="Microsoft JhengHei" w:eastAsia="Microsoft JhengHei" w:hAnsi="Microsoft JhengHei" w:cs="Gungsuh"/>
                  <w:b/>
                  <w:bCs/>
                </w:rPr>
              </w:sdtEndPr>
              <w:sdtContent>
                <w:r w:rsidR="00B52AF0" w:rsidRPr="00CD2E27">
                  <w:rPr>
                    <w:rFonts w:ascii="Microsoft JhengHei" w:eastAsia="Microsoft JhengHei" w:hAnsi="Microsoft JhengHei" w:cs="Gungsuh"/>
                    <w:b/>
                    <w:bCs/>
                  </w:rPr>
                  <w:t>總綱</w:t>
                </w:r>
              </w:sdtContent>
            </w:sdt>
          </w:p>
        </w:tc>
        <w:tc>
          <w:tcPr>
            <w:tcW w:w="7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D2886D" w14:textId="77777777" w:rsidR="00B52AF0" w:rsidRPr="008C354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 w:hint="eastAsia"/>
                <w:color w:val="0070C0"/>
              </w:rPr>
              <w:t>A3規劃執行與創新應變</w:t>
            </w:r>
          </w:p>
          <w:p w14:paraId="060A1E33" w14:textId="77777777" w:rsidR="00B52AF0" w:rsidRPr="008C354A" w:rsidRDefault="00B52AF0" w:rsidP="0053370F">
            <w:pPr>
              <w:pStyle w:val="p1"/>
              <w:rPr>
                <w:rFonts w:ascii="Microsoft JhengHei" w:eastAsia="Microsoft JhengHei" w:hAnsi="Microsoft JhengHei"/>
                <w:color w:val="0070C0"/>
                <w:sz w:val="24"/>
                <w:szCs w:val="24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  <w:sz w:val="24"/>
                <w:szCs w:val="24"/>
              </w:rPr>
              <w:t>B3藝術涵養與美感素養</w:t>
            </w:r>
          </w:p>
          <w:p w14:paraId="4D35383C" w14:textId="77777777" w:rsidR="00B52AF0" w:rsidRPr="008C354A" w:rsidRDefault="00B52AF0" w:rsidP="0053370F">
            <w:pPr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 w:hint="eastAsia"/>
                <w:color w:val="0070C0"/>
              </w:rPr>
              <w:t>C2人際關係與團隊合作</w:t>
            </w:r>
          </w:p>
          <w:p w14:paraId="7A1C2EDE" w14:textId="0DBB3EFD" w:rsidR="00B52AF0" w:rsidRPr="008C354A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</w:rPr>
              <w:t>C3多元文化與國際</w:t>
            </w:r>
            <w:r w:rsidRPr="008C354A">
              <w:rPr>
                <w:rFonts w:ascii="Microsoft JhengHei" w:eastAsia="Microsoft JhengHei" w:hAnsi="Microsoft JhengHei" w:cs="PMingLiU"/>
                <w:color w:val="0070C0"/>
              </w:rPr>
              <w:t>理</w:t>
            </w:r>
            <w:r w:rsidRPr="008C354A">
              <w:rPr>
                <w:rFonts w:ascii="Microsoft JhengHei" w:eastAsia="Microsoft JhengHei" w:hAnsi="Microsoft JhengHei"/>
                <w:color w:val="0070C0"/>
              </w:rPr>
              <w:t>解</w:t>
            </w:r>
          </w:p>
        </w:tc>
      </w:tr>
      <w:tr w:rsidR="004868D0" w:rsidRPr="005F790B" w14:paraId="1E9E5327" w14:textId="77777777" w:rsidTr="004868D0">
        <w:trPr>
          <w:trHeight w:val="2121"/>
        </w:trPr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5DD34F6" w14:textId="77777777" w:rsidR="00B52AF0" w:rsidRPr="00255DA6" w:rsidRDefault="00B52AF0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245B80E" w14:textId="77777777" w:rsidR="00B52AF0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8"/>
                <w:id w:val="1801567267"/>
              </w:sdtPr>
              <w:sdtEndPr/>
              <w:sdtContent>
                <w:r w:rsidR="00B52AF0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領綱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7B2C022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</w:tc>
        <w:tc>
          <w:tcPr>
            <w:tcW w:w="7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CDCA3" w14:textId="77777777" w:rsidR="00B52AF0" w:rsidRPr="008C354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</w:rPr>
              <w:t>特獨-E-A3 具備擬定研究計畫與實作能力，並嘗試以創新思考方式因應探究問題情境及執行研究計畫。 </w:t>
            </w:r>
          </w:p>
          <w:p w14:paraId="5D285CF3" w14:textId="572684E8" w:rsidR="00B52AF0" w:rsidRPr="008C354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</w:rPr>
              <w:t>特獨-E-B3 養成運用藝術感知、創作與鑑賞能力於獨立研究過程、成果展現中，覺察及培養美感體驗。  </w:t>
            </w:r>
          </w:p>
          <w:p w14:paraId="7082D162" w14:textId="77777777" w:rsidR="00B52AF0" w:rsidRPr="008C354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14:paraId="0B783BE4" w14:textId="344C23FD" w:rsidR="00E92E7A" w:rsidRPr="008C354A" w:rsidRDefault="00B52AF0" w:rsidP="00540F5B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</w:rPr>
              <w:t>特獨-E-C3 從研究問題的探究中，養成關心本土與國際事務，並認識與欣賞多元文化。 </w:t>
            </w:r>
          </w:p>
        </w:tc>
      </w:tr>
      <w:tr w:rsidR="008C354A" w:rsidRPr="005F790B" w14:paraId="3B697181" w14:textId="77777777" w:rsidTr="004868D0">
        <w:trPr>
          <w:trHeight w:val="1593"/>
        </w:trPr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47FBCD79" w14:textId="77777777" w:rsidR="00B52AF0" w:rsidRPr="00255DA6" w:rsidRDefault="00B52AF0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20673F9" w14:textId="77777777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C9BE934" w14:textId="087B4452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7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8C1F8" w14:textId="77777777" w:rsidR="00B52AF0" w:rsidRPr="00E92E7A" w:rsidRDefault="00B52AF0" w:rsidP="0053370F">
            <w:pPr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國-E-A1 認識國語文的重要性，培養國語文的興趣，能運用國語文認識自我、表現自我，奠定終身學習的基礎。</w:t>
            </w:r>
          </w:p>
          <w:p w14:paraId="1136528A" w14:textId="77777777" w:rsidR="00B52AF0" w:rsidRPr="00E92E7A" w:rsidRDefault="00B52AF0" w:rsidP="0053370F">
            <w:pPr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國-E-A3運用國語文充實生活經驗，學習有步驟的規劃活動和解決問題，並探索多元知能，培養創新精神，以增進生活適應力。</w:t>
            </w:r>
          </w:p>
          <w:p w14:paraId="2A6931C7" w14:textId="77777777" w:rsidR="00E92E7A" w:rsidRPr="00E92E7A" w:rsidRDefault="00E92E7A" w:rsidP="0053370F">
            <w:pPr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國-E-B2理解網際網路和資訊科技對學習的重要性，藉以擴展語文學習的範疇，並培養審慎使用各類資訊的能力。</w:t>
            </w:r>
          </w:p>
          <w:p w14:paraId="6C092CF4" w14:textId="20A761E8" w:rsidR="00B52AF0" w:rsidRPr="00E92E7A" w:rsidRDefault="00B52AF0" w:rsidP="0053370F">
            <w:pPr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國-E-B3運用多重感官感受文藝之美，體驗生活中的美感事物，並發展藝文創作與欣賞的基本素養。</w:t>
            </w:r>
          </w:p>
          <w:p w14:paraId="7F70C2E8" w14:textId="77777777" w:rsidR="00E92E7A" w:rsidRPr="00E92E7A" w:rsidRDefault="00E92E7A" w:rsidP="00E92E7A">
            <w:pPr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國-E-C2與他人互動時，能適切運用語文能力表達個人想法，理解與包容不同意見，樂於參與學校及社區活動，體會團隊合作的重要性。</w:t>
            </w:r>
          </w:p>
          <w:p w14:paraId="344E5040" w14:textId="2164D500" w:rsidR="00E92E7A" w:rsidRPr="005F790B" w:rsidRDefault="00B52AF0" w:rsidP="00E92E7A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國-E-C3閱讀各類文本，培養理解與關心本土及國際事務的基本素養，以認同自我文化，並能包容、尊重與欣賞多元文化。</w:t>
            </w:r>
          </w:p>
        </w:tc>
      </w:tr>
      <w:tr w:rsidR="004868D0" w:rsidRPr="005F790B" w14:paraId="450F07AB" w14:textId="77777777" w:rsidTr="004868D0">
        <w:trPr>
          <w:trHeight w:val="1837"/>
        </w:trPr>
        <w:tc>
          <w:tcPr>
            <w:tcW w:w="99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A82F32D" w14:textId="77777777" w:rsidR="00B52AF0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9"/>
                <w:id w:val="29540085"/>
              </w:sdtPr>
              <w:sdtEndPr/>
              <w:sdtContent>
                <w:r w:rsidR="00B52AF0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學習重點</w:t>
                </w:r>
              </w:sdtContent>
            </w:sdt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CB7C6C2" w14:textId="77777777" w:rsidR="00B52AF0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0"/>
                <w:id w:val="370428619"/>
              </w:sdtPr>
              <w:sdtEndPr/>
              <w:sdtContent>
                <w:r w:rsidR="00B52AF0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學習表現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50F045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B9297" w14:textId="77777777" w:rsidR="00B52AF0" w:rsidRPr="008D074F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D074F">
              <w:rPr>
                <w:rFonts w:ascii="Microsoft JhengHei" w:eastAsia="Microsoft JhengHei" w:hAnsi="Microsoft JhengHei" w:hint="eastAsia"/>
              </w:rPr>
              <w:t>【特獨】</w:t>
            </w:r>
            <w:r w:rsidRPr="008D074F">
              <w:rPr>
                <w:rFonts w:ascii="Microsoft JhengHei" w:eastAsia="Microsoft JhengHei" w:hAnsi="Microsoft JhengHei"/>
              </w:rPr>
              <w:t>1b-III-1能透過口語、文字或圖畫等表達方式，與他人溝通自己的想法 與發現。 </w:t>
            </w:r>
          </w:p>
          <w:p w14:paraId="7338612C" w14:textId="69D676D0" w:rsidR="00B52AF0" w:rsidRPr="008D074F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D074F">
              <w:rPr>
                <w:rFonts w:ascii="Microsoft JhengHei" w:eastAsia="Microsoft JhengHei" w:hAnsi="Microsoft JhengHei" w:hint="eastAsia"/>
              </w:rPr>
              <w:t>【特獨】</w:t>
            </w:r>
            <w:r w:rsidRPr="008D074F">
              <w:rPr>
                <w:rFonts w:ascii="Microsoft JhengHei" w:eastAsia="Microsoft JhengHei" w:hAnsi="Microsoft JhengHei"/>
              </w:rPr>
              <w:t xml:space="preserve">1c-III-1 </w:t>
            </w:r>
            <w:r w:rsidRPr="008D074F">
              <w:rPr>
                <w:rFonts w:ascii="Microsoft JhengHei" w:eastAsia="Microsoft JhengHei" w:hAnsi="Microsoft JhengHei" w:hint="eastAsia"/>
              </w:rPr>
              <w:t xml:space="preserve">從興趣探索、閱讀書籍報刊、他人研 究成果與良師典範學習中，激發並保持研究動機與熱忱。 </w:t>
            </w:r>
          </w:p>
          <w:p w14:paraId="4B8193C7" w14:textId="77777777" w:rsidR="00B52AF0" w:rsidRPr="005F790B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D074F">
              <w:rPr>
                <w:rFonts w:ascii="Microsoft JhengHei" w:eastAsia="Microsoft JhengHei" w:hAnsi="Microsoft JhengHei" w:hint="eastAsia"/>
              </w:rPr>
              <w:t>【特獨】</w:t>
            </w:r>
            <w:r w:rsidRPr="008D074F">
              <w:rPr>
                <w:rFonts w:ascii="Microsoft JhengHei" w:eastAsia="Microsoft JhengHei" w:hAnsi="Microsoft JhengHei"/>
              </w:rPr>
              <w:t>3f-III-3</w:t>
            </w:r>
            <w:r w:rsidRPr="008D074F">
              <w:rPr>
                <w:rFonts w:ascii="Microsoft JhengHei" w:eastAsia="Microsoft JhengHei" w:hAnsi="Microsoft JhengHei" w:hint="eastAsia"/>
              </w:rPr>
              <w:t>以個人或小組合作方式，運用複雜形式展現研究過程、成果、價值及限制等。</w:t>
            </w:r>
          </w:p>
        </w:tc>
      </w:tr>
      <w:tr w:rsidR="004868D0" w:rsidRPr="005F790B" w14:paraId="22ED8427" w14:textId="77777777" w:rsidTr="004868D0">
        <w:trPr>
          <w:trHeight w:val="1837"/>
        </w:trPr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5D1A8F8" w14:textId="77777777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74BD29D" w14:textId="77777777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2DBA46F" w14:textId="32DCEFC8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79289" w14:textId="77777777" w:rsidR="00B52AF0" w:rsidRPr="009319D1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2-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-6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結合科技與資訊，提升表達的效能。</w:t>
            </w:r>
          </w:p>
          <w:p w14:paraId="2EED8B88" w14:textId="77777777" w:rsidR="00B52AF0" w:rsidRPr="002F165C" w:rsidRDefault="00B52AF0" w:rsidP="0053370F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2F165C">
              <w:rPr>
                <w:rFonts w:ascii="Microsoft JhengHei" w:eastAsia="Microsoft JhengHei" w:hAnsi="Microsoft JhengHei"/>
                <w:color w:val="000000" w:themeColor="text1"/>
              </w:rPr>
              <w:t>5-Ⅲ-10 結合自己的特長和興趣，主動尋找閱讀材料。</w:t>
            </w:r>
          </w:p>
          <w:p w14:paraId="6A0E9A40" w14:textId="77777777" w:rsidR="00B52AF0" w:rsidRPr="002F165C" w:rsidRDefault="00B52AF0" w:rsidP="0053370F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2F165C">
              <w:rPr>
                <w:rFonts w:ascii="Microsoft JhengHei" w:eastAsia="Microsoft JhengHei" w:hAnsi="Microsoft JhengHei"/>
                <w:color w:val="000000" w:themeColor="text1"/>
              </w:rPr>
              <w:t>5-Ⅲ-11 大量閱讀多元文本，辨識文本中議題的訊息或觀點。</w:t>
            </w:r>
          </w:p>
          <w:p w14:paraId="4D406BC8" w14:textId="77777777" w:rsidR="00B52AF0" w:rsidRPr="009319D1" w:rsidRDefault="00B52AF0" w:rsidP="0053370F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5-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 xml:space="preserve">-12 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運用圖書館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(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室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)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、科技與網路，進行資料蒐集、解讀與判斷，提升多元文本的閱讀和應用能力。</w:t>
            </w:r>
          </w:p>
          <w:p w14:paraId="3B73AC07" w14:textId="77777777" w:rsidR="00B52AF0" w:rsidRPr="00471C72" w:rsidRDefault="00B52AF0" w:rsidP="0053370F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471C72">
              <w:rPr>
                <w:rFonts w:ascii="Microsoft JhengHei" w:eastAsia="Microsoft JhengHei" w:hAnsi="Microsoft JhengHei"/>
                <w:color w:val="000000" w:themeColor="text1"/>
              </w:rPr>
              <w:t>6-Ⅳ-5  主動創作、自訂題目、闡述見解，並發表自己的作品。</w:t>
            </w:r>
          </w:p>
          <w:p w14:paraId="0F3FF02C" w14:textId="680D6338" w:rsidR="00E92E7A" w:rsidRPr="00E92E7A" w:rsidRDefault="00B52AF0" w:rsidP="00E92E7A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6-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Ⅳ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 xml:space="preserve">-6  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運用資訊科技編輯作品，發表個人見解、分享寫作樂趣。</w:t>
            </w:r>
          </w:p>
        </w:tc>
      </w:tr>
      <w:tr w:rsidR="004868D0" w:rsidRPr="008D074F" w14:paraId="231AAEF0" w14:textId="77777777" w:rsidTr="004868D0">
        <w:trPr>
          <w:trHeight w:val="1171"/>
        </w:trPr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6CA604CF" w14:textId="77777777" w:rsidR="00B52AF0" w:rsidRPr="00255DA6" w:rsidRDefault="00B52AF0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813634C" w14:textId="77777777" w:rsidR="00B52AF0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1"/>
                <w:id w:val="-1809237564"/>
              </w:sdtPr>
              <w:sdtEndPr/>
              <w:sdtContent>
                <w:r w:rsidR="00B52AF0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學習內容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C3D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6CC" w14:textId="63976885" w:rsidR="00B52AF0" w:rsidRPr="008D074F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D074F">
              <w:rPr>
                <w:rFonts w:ascii="Microsoft JhengHei" w:eastAsia="Microsoft JhengHei" w:hAnsi="Microsoft JhengHei" w:hint="eastAsia"/>
              </w:rPr>
              <w:t>【特獨】</w:t>
            </w:r>
            <w:r w:rsidRPr="008D074F">
              <w:rPr>
                <w:rFonts w:ascii="Microsoft JhengHei" w:eastAsia="Microsoft JhengHei" w:hAnsi="Microsoft JhengHei"/>
              </w:rPr>
              <w:t>A-III-1</w:t>
            </w:r>
            <w:r w:rsidRPr="008D074F">
              <w:rPr>
                <w:rFonts w:ascii="Microsoft JhengHei" w:eastAsia="Microsoft JhengHei" w:hAnsi="Microsoft JhengHei" w:hint="eastAsia"/>
              </w:rPr>
              <w:t xml:space="preserve">研究主題興趣的探索。 </w:t>
            </w:r>
          </w:p>
        </w:tc>
      </w:tr>
      <w:tr w:rsidR="004868D0" w:rsidRPr="008D074F" w14:paraId="3CDD2BFB" w14:textId="77777777" w:rsidTr="004868D0">
        <w:trPr>
          <w:trHeight w:val="1171"/>
        </w:trPr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A1ADE0F" w14:textId="77777777" w:rsidR="00B52AF0" w:rsidRPr="00255DA6" w:rsidRDefault="00B52AF0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C59A50" w14:textId="77777777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BB61" w14:textId="4064C7CA" w:rsidR="00B52AF0" w:rsidRPr="00E92E7A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b/>
                <w:bCs/>
                <w:color w:val="0070C0"/>
              </w:rPr>
              <w:t>國語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38D" w14:textId="77777777" w:rsidR="00B52AF0" w:rsidRPr="00E92E7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Ad-Ⅲ-3故事、童詩、現代散文、少年小說、兒童劇等。</w:t>
            </w:r>
          </w:p>
          <w:p w14:paraId="4E6509E3" w14:textId="77777777" w:rsidR="00B52AF0" w:rsidRPr="00E92E7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Ba-Ⅲ-1順敘與倒敘法。</w:t>
            </w:r>
          </w:p>
          <w:p w14:paraId="15393870" w14:textId="77777777" w:rsidR="00B52AF0" w:rsidRPr="00E92E7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Bb-Ⅲ-5藉由敘述事件與描寫景物間接抒情。</w:t>
            </w:r>
          </w:p>
          <w:p w14:paraId="4F36D48A" w14:textId="77777777" w:rsidR="00B52AF0" w:rsidRPr="00E92E7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Be-Ⅲ-1在生活應用方面，以說明書、廣告、標語、告示、公約等格式與寫作方法為主。</w:t>
            </w:r>
          </w:p>
          <w:p w14:paraId="6FCA3EEE" w14:textId="3F5ABA34" w:rsidR="00E92E7A" w:rsidRPr="00E92E7A" w:rsidRDefault="00B52AF0" w:rsidP="00E92E7A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Be-Ⅲ-3在學習應用方面，以簡報、讀書報告、演講稿等格式與寫作方法為主。</w:t>
            </w:r>
          </w:p>
        </w:tc>
      </w:tr>
      <w:tr w:rsidR="00B52AF0" w:rsidRPr="007C41F9" w14:paraId="4ECFFB56" w14:textId="77777777" w:rsidTr="004868D0">
        <w:trPr>
          <w:trHeight w:val="447"/>
        </w:trPr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31FA5" w14:textId="77777777" w:rsidR="00B52AF0" w:rsidRPr="001D53EB" w:rsidRDefault="00FE4D16" w:rsidP="00A45A06">
            <w:pPr>
              <w:pStyle w:val="p1"/>
              <w:jc w:val="center"/>
              <w:rPr>
                <w:rFonts w:ascii="標楷體" w:eastAsia="標楷體" w:hAnsi="標楷體"/>
                <w:sz w:val="21"/>
                <w:szCs w:val="24"/>
              </w:rPr>
            </w:pPr>
            <w:sdt>
              <w:sdtPr>
                <w:rPr>
                  <w:rFonts w:ascii="標楷體" w:eastAsia="標楷體" w:hAnsi="標楷體"/>
                  <w:sz w:val="21"/>
                  <w:szCs w:val="24"/>
                </w:rPr>
                <w:tag w:val="goog_rdk_32"/>
                <w:id w:val="1578011613"/>
              </w:sdtPr>
              <w:sdtEndPr/>
              <w:sdtContent>
                <w:r w:rsidR="00B52AF0" w:rsidRPr="001D53EB">
                  <w:rPr>
                    <w:rFonts w:ascii="Microsoft JhengHei" w:eastAsia="Microsoft JhengHei" w:hAnsi="Microsoft JhengHei" w:cs="Gungsuh"/>
                    <w:b/>
                    <w:bCs/>
                    <w:sz w:val="24"/>
                    <w:szCs w:val="24"/>
                  </w:rPr>
                  <w:t>教學目標</w:t>
                </w:r>
              </w:sdtContent>
            </w:sdt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1DB5BC" w14:textId="490442D8" w:rsidR="00E92E7A" w:rsidRPr="00E92E7A" w:rsidRDefault="008C354A" w:rsidP="008C354A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>
              <w:rPr>
                <w:rFonts w:ascii="Microsoft JhengHei" w:eastAsia="Microsoft JhengHei" w:hAnsi="Microsoft JhengHei" w:hint="eastAsia"/>
                <w:color w:val="0070C0"/>
              </w:rPr>
              <w:t>能認識故事創作的基本概念及</w:t>
            </w:r>
            <w:r w:rsidR="00E92E7A" w:rsidRPr="00E92E7A">
              <w:rPr>
                <w:rFonts w:ascii="Microsoft JhengHei" w:eastAsia="Microsoft JhengHei" w:hAnsi="Microsoft JhengHei" w:hint="eastAsia"/>
                <w:color w:val="0070C0"/>
              </w:rPr>
              <w:t>架構。</w:t>
            </w:r>
          </w:p>
          <w:p w14:paraId="08751748" w14:textId="77777777" w:rsidR="00E92E7A" w:rsidRPr="00E92E7A" w:rsidRDefault="00E92E7A" w:rsidP="008C354A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能了解影片的角本及分鏡概念。</w:t>
            </w:r>
          </w:p>
          <w:p w14:paraId="03CC3B2D" w14:textId="0A79C3A5" w:rsidR="00E92E7A" w:rsidRPr="008C354A" w:rsidRDefault="008C354A" w:rsidP="008C354A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 w:hint="eastAsia"/>
                <w:color w:val="0070C0"/>
              </w:rPr>
              <w:t>能</w:t>
            </w:r>
            <w:r w:rsidRPr="008C354A">
              <w:rPr>
                <w:rFonts w:ascii="Microsoft JhengHei" w:eastAsia="Microsoft JhengHei" w:hAnsi="Microsoft JhengHei"/>
                <w:color w:val="0070C0"/>
              </w:rPr>
              <w:t>運用線上數位</w:t>
            </w:r>
            <w:r w:rsidRPr="008C354A">
              <w:rPr>
                <w:rFonts w:ascii="Microsoft JhengHei" w:eastAsia="Microsoft JhengHei" w:hAnsi="Microsoft JhengHei" w:hint="eastAsia"/>
                <w:color w:val="0070C0"/>
              </w:rPr>
              <w:t>平台</w:t>
            </w:r>
            <w:r w:rsidRPr="008C354A">
              <w:rPr>
                <w:rFonts w:ascii="Microsoft JhengHei" w:eastAsia="Microsoft JhengHei" w:hAnsi="Microsoft JhengHei"/>
                <w:color w:val="0070C0"/>
              </w:rPr>
              <w:t>，合作進行專題探究學習。</w:t>
            </w:r>
          </w:p>
          <w:p w14:paraId="24DD09DC" w14:textId="7C53361A" w:rsidR="00E92E7A" w:rsidRPr="00E92E7A" w:rsidRDefault="00E92E7A" w:rsidP="008C354A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能透過分工合作，完成故事創作或影片拍攝作品。</w:t>
            </w:r>
          </w:p>
        </w:tc>
      </w:tr>
      <w:tr w:rsidR="00B52AF0" w:rsidRPr="005F790B" w14:paraId="5159C1CB" w14:textId="77777777" w:rsidTr="004868D0">
        <w:trPr>
          <w:trHeight w:val="2512"/>
        </w:trPr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D4CC8B" w14:textId="77777777" w:rsidR="00B52AF0" w:rsidRPr="00255DA6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4"/>
                <w:id w:val="75336100"/>
              </w:sdtPr>
              <w:sdtEndPr/>
              <w:sdtContent>
                <w:r w:rsidR="00B52AF0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與其他領域</w:t>
                </w:r>
                <w:r w:rsidR="00B52AF0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/科目之連結</w:t>
                </w:r>
              </w:sdtContent>
            </w:sdt>
          </w:p>
        </w:tc>
        <w:tc>
          <w:tcPr>
            <w:tcW w:w="7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4AA5" w14:textId="77777777" w:rsidR="00E92E7A" w:rsidRPr="00E92E7A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【</w:t>
            </w:r>
            <w:r w:rsidRPr="00E92E7A">
              <w:rPr>
                <w:rFonts w:ascii="Microsoft JhengHei" w:eastAsia="Microsoft JhengHei" w:hAnsi="Microsoft JhengHei"/>
                <w:color w:val="0070C0"/>
              </w:rPr>
              <w:t>資訊科技</w:t>
            </w: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】</w:t>
            </w:r>
          </w:p>
          <w:p w14:paraId="5EC1A69F" w14:textId="77777777" w:rsidR="00E92E7A" w:rsidRPr="00E92E7A" w:rsidRDefault="00E92E7A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資訊軟體：運用繪圖軟體及影片剪輯軟體進行影像創作。</w:t>
            </w:r>
          </w:p>
          <w:p w14:paraId="1707F246" w14:textId="77777777" w:rsidR="00E92E7A" w:rsidRPr="00E92E7A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硬體設備：使用</w:t>
            </w:r>
            <w:proofErr w:type="spellStart"/>
            <w:r w:rsidRPr="00E92E7A">
              <w:rPr>
                <w:rFonts w:ascii="Microsoft JhengHei" w:eastAsia="Microsoft JhengHei" w:hAnsi="Microsoft JhengHei"/>
                <w:color w:val="0070C0"/>
              </w:rPr>
              <w:t>ipad</w:t>
            </w:r>
            <w:proofErr w:type="spellEnd"/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及電腦，並視研究內容需求情況使用繪圖版及3D列印機。</w:t>
            </w:r>
          </w:p>
          <w:p w14:paraId="5AB79EF3" w14:textId="51AE4553" w:rsidR="00E92E7A" w:rsidRPr="00E92E7A" w:rsidRDefault="00B52AF0" w:rsidP="00E92E7A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雲端科技：使用雲端教室酷課雲或</w:t>
            </w:r>
            <w:r w:rsidRPr="00E92E7A">
              <w:rPr>
                <w:rFonts w:ascii="Microsoft JhengHei" w:eastAsia="Microsoft JhengHei" w:hAnsi="Microsoft JhengHei"/>
                <w:color w:val="0070C0"/>
              </w:rPr>
              <w:t>google classroom</w:t>
            </w: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 xml:space="preserve">完成作業繳交。 </w:t>
            </w:r>
          </w:p>
        </w:tc>
      </w:tr>
      <w:tr w:rsidR="00B52AF0" w:rsidRPr="005F790B" w14:paraId="091FF9E2" w14:textId="77777777" w:rsidTr="00E92E7A">
        <w:trPr>
          <w:trHeight w:val="444"/>
        </w:trPr>
        <w:tc>
          <w:tcPr>
            <w:tcW w:w="9781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69B3" w14:textId="77777777" w:rsidR="00B52AF0" w:rsidRPr="005F790B" w:rsidRDefault="00B52AF0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lastRenderedPageBreak/>
              <w:t>109學年  上學期</w:t>
            </w:r>
          </w:p>
        </w:tc>
      </w:tr>
      <w:tr w:rsidR="00B52AF0" w:rsidRPr="005F790B" w14:paraId="3CC78ECF" w14:textId="77777777" w:rsidTr="004868D0">
        <w:trPr>
          <w:trHeight w:val="340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1FE56" w14:textId="77777777" w:rsidR="00B52AF0" w:rsidRPr="005F790B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5"/>
                <w:id w:val="-1508515573"/>
              </w:sdtPr>
              <w:sdtEndPr/>
              <w:sdtContent>
                <w:r w:rsidR="00B52AF0" w:rsidRPr="005F790B">
                  <w:rPr>
                    <w:rFonts w:ascii="Microsoft JhengHei" w:eastAsia="Microsoft JhengHei" w:hAnsi="Microsoft JhengHei"/>
                    <w:bCs/>
                  </w:rPr>
                  <w:t>週次</w:t>
                </w:r>
              </w:sdtContent>
            </w:sdt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6FBA9" w14:textId="77777777" w:rsidR="00B52AF0" w:rsidRPr="005F790B" w:rsidRDefault="00FE4D16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6"/>
                <w:id w:val="-613758447"/>
              </w:sdtPr>
              <w:sdtEndPr/>
              <w:sdtContent>
                <w:r w:rsidR="00B52AF0" w:rsidRPr="005F790B">
                  <w:rPr>
                    <w:rFonts w:ascii="Microsoft JhengHei" w:eastAsia="Microsoft JhengHei" w:hAnsi="Microsoft JhengHei"/>
                  </w:rPr>
                  <w:t>單元名稱</w:t>
                </w:r>
              </w:sdtContent>
            </w:sdt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17B1B" w14:textId="77777777" w:rsidR="00B52AF0" w:rsidRPr="005F790B" w:rsidRDefault="00FE4D16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7"/>
                <w:id w:val="1544089692"/>
              </w:sdtPr>
              <w:sdtEndPr/>
              <w:sdtContent>
                <w:r w:rsidR="00B52AF0" w:rsidRPr="005F790B">
                  <w:rPr>
                    <w:rFonts w:ascii="Microsoft JhengHei" w:eastAsia="Microsoft JhengHei" w:hAnsi="Microsoft JhengHei"/>
                  </w:rPr>
                  <w:t>課程內容說明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8643" w14:textId="77777777" w:rsidR="00B52AF0" w:rsidRPr="005F790B" w:rsidRDefault="00FE4D16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8"/>
                <w:id w:val="1996837154"/>
              </w:sdtPr>
              <w:sdtEndPr/>
              <w:sdtContent>
                <w:r w:rsidR="00B52AF0" w:rsidRPr="005F790B">
                  <w:rPr>
                    <w:rFonts w:ascii="Microsoft JhengHei" w:eastAsia="Microsoft JhengHei" w:hAnsi="Microsoft JhengHei"/>
                  </w:rPr>
                  <w:t>備註</w:t>
                </w:r>
              </w:sdtContent>
            </w:sdt>
          </w:p>
        </w:tc>
      </w:tr>
      <w:tr w:rsidR="00B52AF0" w:rsidRPr="005F790B" w14:paraId="117EA84B" w14:textId="77777777" w:rsidTr="004868D0">
        <w:trPr>
          <w:trHeight w:val="1688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E6634" w14:textId="77777777" w:rsidR="00B52AF0" w:rsidRPr="005F790B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</w:t>
            </w:r>
            <w:r w:rsidRPr="005F790B">
              <w:rPr>
                <w:rFonts w:ascii="Microsoft JhengHei" w:eastAsia="Microsoft JhengHei" w:hAnsi="Microsoft JhengHei" w:hint="eastAsia"/>
                <w:bCs/>
              </w:rPr>
              <w:t>-</w:t>
            </w:r>
            <w:r>
              <w:rPr>
                <w:rFonts w:ascii="Microsoft JhengHei" w:eastAsia="Microsoft JhengHei" w:hAnsi="Microsoft JhengHei" w:hint="eastAsia"/>
                <w:bCs/>
              </w:rPr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ED5F" w14:textId="1A9F1D6B" w:rsidR="00B52AF0" w:rsidRPr="003A43AD" w:rsidRDefault="000C331A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小作者入門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59E35" w14:textId="75E6E347" w:rsidR="000C331A" w:rsidRPr="003A43AD" w:rsidRDefault="000C331A" w:rsidP="001601D6">
            <w:pPr>
              <w:pStyle w:val="1"/>
              <w:numPr>
                <w:ilvl w:val="0"/>
                <w:numId w:val="45"/>
              </w:numPr>
              <w:shd w:val="clear" w:color="auto" w:fill="FFFFFF"/>
              <w:spacing w:before="0" w:after="48"/>
              <w:textAlignment w:val="baseline"/>
              <w:rPr>
                <w:rFonts w:ascii="Microsoft JhengHei" w:eastAsia="Microsoft JhengHei" w:hAnsi="Microsoft JhengHei"/>
                <w:b w:val="0"/>
                <w:color w:val="0070C0"/>
                <w:sz w:val="24"/>
                <w:szCs w:val="24"/>
              </w:rPr>
            </w:pPr>
            <w:r w:rsidRPr="003A43AD">
              <w:rPr>
                <w:rFonts w:ascii="Microsoft JhengHei" w:eastAsia="Microsoft JhengHei" w:hAnsi="Microsoft JhengHei" w:hint="eastAsia"/>
                <w:b w:val="0"/>
                <w:color w:val="0070C0"/>
                <w:sz w:val="24"/>
                <w:szCs w:val="24"/>
              </w:rPr>
              <w:t>故事導讀：引導學學透過歷屆學長姐的創作作品（小說、繪本、故事等），及坊間作品，啟發學生創作動機。</w:t>
            </w:r>
          </w:p>
          <w:p w14:paraId="02D42CE1" w14:textId="3CDDDE28" w:rsidR="0060636E" w:rsidRPr="003A43AD" w:rsidRDefault="0060636E" w:rsidP="001601D6">
            <w:pPr>
              <w:pStyle w:val="1"/>
              <w:numPr>
                <w:ilvl w:val="0"/>
                <w:numId w:val="45"/>
              </w:numPr>
              <w:shd w:val="clear" w:color="auto" w:fill="FFFFFF"/>
              <w:spacing w:before="0" w:after="48"/>
              <w:textAlignment w:val="baseline"/>
              <w:rPr>
                <w:rFonts w:ascii="Microsoft JhengHei" w:eastAsia="Microsoft JhengHei" w:hAnsi="Microsoft JhengHei"/>
                <w:b w:val="0"/>
                <w:color w:val="0070C0"/>
                <w:sz w:val="24"/>
                <w:szCs w:val="24"/>
              </w:rPr>
            </w:pPr>
            <w:r w:rsidRPr="003A43AD">
              <w:rPr>
                <w:rFonts w:ascii="Microsoft JhengHei" w:eastAsia="Microsoft JhengHei" w:hAnsi="Microsoft JhengHei" w:hint="eastAsia"/>
                <w:b w:val="0"/>
                <w:color w:val="0070C0"/>
                <w:sz w:val="24"/>
                <w:szCs w:val="24"/>
              </w:rPr>
              <w:t>作品賞析：介紹坊間優良</w:t>
            </w:r>
            <w:r w:rsidR="000C331A" w:rsidRPr="003A43AD">
              <w:rPr>
                <w:rFonts w:ascii="Microsoft JhengHei" w:eastAsia="Microsoft JhengHei" w:hAnsi="Microsoft JhengHei" w:hint="eastAsia"/>
                <w:b w:val="0"/>
                <w:color w:val="0070C0"/>
                <w:sz w:val="24"/>
                <w:szCs w:val="24"/>
              </w:rPr>
              <w:t>動畫</w:t>
            </w:r>
            <w:r w:rsidRPr="003A43AD">
              <w:rPr>
                <w:rFonts w:ascii="Microsoft JhengHei" w:eastAsia="Microsoft JhengHei" w:hAnsi="Microsoft JhengHei" w:hint="eastAsia"/>
                <w:b w:val="0"/>
                <w:color w:val="0070C0"/>
                <w:sz w:val="24"/>
                <w:szCs w:val="24"/>
              </w:rPr>
              <w:t>作品，引導學生透過賞析好作品，對於創作故事及編劇的動機，並確定未來創作的方向及類別。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CA71DB" w14:textId="77777777" w:rsidR="00B52AF0" w:rsidRPr="005F790B" w:rsidRDefault="00B52AF0" w:rsidP="00A45A06">
            <w:pPr>
              <w:rPr>
                <w:rFonts w:ascii="Microsoft JhengHei" w:eastAsia="Microsoft JhengHei" w:hAnsi="Microsoft JhengHei"/>
              </w:rPr>
            </w:pPr>
          </w:p>
        </w:tc>
      </w:tr>
      <w:tr w:rsidR="00AD426C" w:rsidRPr="005F790B" w14:paraId="4742A070" w14:textId="77777777" w:rsidTr="004868D0">
        <w:trPr>
          <w:trHeight w:val="1171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B0589" w14:textId="77777777" w:rsidR="00AD426C" w:rsidRPr="005F790B" w:rsidRDefault="00AD426C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4</w:t>
            </w:r>
            <w:r w:rsidRPr="005F790B">
              <w:rPr>
                <w:rFonts w:ascii="Microsoft JhengHei" w:eastAsia="Microsoft JhengHei" w:hAnsi="Microsoft JhengHei"/>
                <w:bCs/>
              </w:rPr>
              <w:t>-</w:t>
            </w:r>
            <w:r>
              <w:rPr>
                <w:rFonts w:ascii="Microsoft JhengHei" w:eastAsia="Microsoft JhengHei" w:hAnsi="Microsoft JhengHei" w:hint="eastAsia"/>
                <w:bCs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266E" w14:textId="537B30D3" w:rsidR="00AD426C" w:rsidRPr="003A43AD" w:rsidRDefault="00AD426C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小小編劇基礎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ACA9C" w14:textId="3A42E595" w:rsidR="00AD426C" w:rsidRPr="003A43AD" w:rsidRDefault="00AD426C" w:rsidP="001601D6">
            <w:pPr>
              <w:pStyle w:val="a9"/>
              <w:widowControl w:val="0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寫劇本前的準備：三件事</w:t>
            </w:r>
          </w:p>
          <w:p w14:paraId="62597380" w14:textId="36AAF02E" w:rsidR="00AD426C" w:rsidRPr="003A43AD" w:rsidRDefault="00AD426C" w:rsidP="00AD426C">
            <w:pPr>
              <w:pStyle w:val="a9"/>
              <w:widowControl w:val="0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認識劇本格式及撰寫細節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B0D75C" w14:textId="776B5C94" w:rsidR="00AD426C" w:rsidRPr="005F790B" w:rsidRDefault="00AD426C" w:rsidP="00A45A06">
            <w:pPr>
              <w:rPr>
                <w:rFonts w:ascii="Microsoft JhengHei" w:eastAsia="Microsoft JhengHei" w:hAnsi="Microsoft JhengHei"/>
              </w:rPr>
            </w:pPr>
          </w:p>
        </w:tc>
      </w:tr>
      <w:tr w:rsidR="00AD426C" w:rsidRPr="005F790B" w14:paraId="75419E81" w14:textId="77777777" w:rsidTr="004868D0">
        <w:trPr>
          <w:trHeight w:val="656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1D57B" w14:textId="77777777" w:rsidR="00AD426C" w:rsidRDefault="00AD426C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7-9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C5FE" w14:textId="37F5B358" w:rsidR="00AD426C" w:rsidRPr="003A43AD" w:rsidRDefault="00AD426C" w:rsidP="00A45A06">
            <w:pPr>
              <w:pStyle w:val="a9"/>
              <w:spacing w:line="360" w:lineRule="auto"/>
              <w:ind w:leftChars="8" w:left="26" w:rightChars="13" w:right="31" w:hangingChars="3" w:hanging="7"/>
              <w:contextualSpacing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故事歷險記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2114" w14:textId="77777777" w:rsidR="00AD426C" w:rsidRPr="003A43AD" w:rsidRDefault="00AD426C" w:rsidP="001601D6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認識組成故事的三個元素：角色、情節、主旨</w:t>
            </w:r>
          </w:p>
          <w:p w14:paraId="0C2FC38A" w14:textId="4C86DE6C" w:rsidR="00AD426C" w:rsidRPr="003A43AD" w:rsidRDefault="00AD426C" w:rsidP="001601D6">
            <w:pPr>
              <w:pStyle w:val="a9"/>
              <w:numPr>
                <w:ilvl w:val="0"/>
                <w:numId w:val="25"/>
              </w:numPr>
              <w:spacing w:line="360" w:lineRule="auto"/>
              <w:ind w:leftChars="0"/>
              <w:contextualSpacing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認識劇情編寫的關鍵：衝突、焦點、變化。</w:t>
            </w:r>
          </w:p>
          <w:p w14:paraId="1F6D4845" w14:textId="7DD49E4B" w:rsidR="00AD426C" w:rsidRPr="003A43AD" w:rsidRDefault="00AD426C" w:rsidP="001601D6">
            <w:pPr>
              <w:pStyle w:val="a9"/>
              <w:numPr>
                <w:ilvl w:val="0"/>
                <w:numId w:val="25"/>
              </w:numPr>
              <w:spacing w:line="360" w:lineRule="auto"/>
              <w:ind w:leftChars="0"/>
              <w:contextualSpacing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故事的結構及曲線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7A4F51" w14:textId="77777777" w:rsidR="00AD426C" w:rsidRPr="005F790B" w:rsidRDefault="00AD426C" w:rsidP="00A45A06">
            <w:pPr>
              <w:rPr>
                <w:rFonts w:ascii="Microsoft JhengHei" w:eastAsia="Microsoft JhengHei" w:hAnsi="Microsoft JhengHei"/>
              </w:rPr>
            </w:pPr>
          </w:p>
        </w:tc>
      </w:tr>
      <w:tr w:rsidR="00AD426C" w:rsidRPr="005F790B" w14:paraId="153CA27D" w14:textId="77777777" w:rsidTr="004868D0">
        <w:trPr>
          <w:trHeight w:val="920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AB106" w14:textId="796E097A" w:rsidR="00AD426C" w:rsidRDefault="00AD426C" w:rsidP="00F548B5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10-1</w:t>
            </w:r>
            <w:r w:rsidR="00F548B5">
              <w:rPr>
                <w:rFonts w:ascii="Microsoft JhengHei" w:eastAsia="Microsoft JhengHei" w:hAnsi="Microsoft JhengHei" w:hint="eastAsia"/>
                <w:bCs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61E41" w14:textId="29927A7A" w:rsidR="00AD426C" w:rsidRPr="003A43AD" w:rsidRDefault="00AD426C" w:rsidP="00A45A06">
            <w:pPr>
              <w:spacing w:line="480" w:lineRule="auto"/>
              <w:contextualSpacing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故事人物小撰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9615" w14:textId="77777777" w:rsidR="00AD426C" w:rsidRPr="003A43AD" w:rsidRDefault="00AD426C" w:rsidP="001601D6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/>
                <w:color w:val="0070C0"/>
              </w:rPr>
              <w:t>田調（資料搜集）的方法整理介紹</w:t>
            </w:r>
          </w:p>
          <w:p w14:paraId="47240DD9" w14:textId="77777777" w:rsidR="00AD426C" w:rsidRPr="003A43AD" w:rsidRDefault="00AD426C" w:rsidP="007E0A87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創造鮮明的角色</w:t>
            </w:r>
          </w:p>
          <w:p w14:paraId="25BCDD3A" w14:textId="3BF85FD9" w:rsidR="00F548B5" w:rsidRPr="003A43AD" w:rsidRDefault="00F548B5" w:rsidP="007E0A87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小試身手：進行故事人物撰寫。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7FC1DA" w14:textId="77777777" w:rsidR="00AD426C" w:rsidRPr="005F790B" w:rsidRDefault="00AD426C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AD426C" w:rsidRPr="005F790B" w14:paraId="7D74559B" w14:textId="77777777" w:rsidTr="004868D0">
        <w:trPr>
          <w:trHeight w:val="766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2442A" w14:textId="77777777" w:rsidR="00AD426C" w:rsidRPr="005F790B" w:rsidRDefault="00AD426C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13-14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84EFE" w14:textId="198D92CB" w:rsidR="00AD426C" w:rsidRPr="003A43AD" w:rsidRDefault="00F548B5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故事場景及分鏡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24B9" w14:textId="5B8331FF" w:rsidR="00F548B5" w:rsidRPr="003A43AD" w:rsidRDefault="007E0A87" w:rsidP="00C8023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認識故事場景及分鏡表</w:t>
            </w:r>
          </w:p>
          <w:p w14:paraId="12535218" w14:textId="77777777" w:rsidR="00AD426C" w:rsidRPr="003A43AD" w:rsidRDefault="007E0A87" w:rsidP="007E0A8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透過影片或劇本導讀更認識故事中的場景及分鏡</w:t>
            </w:r>
          </w:p>
          <w:p w14:paraId="1C1C7FD6" w14:textId="448476C8" w:rsidR="007E0A87" w:rsidRPr="003A43AD" w:rsidRDefault="007E0A87" w:rsidP="007E0A8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小試身手：找出影片中的分鏡。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60ED17" w14:textId="77777777" w:rsidR="00AD426C" w:rsidRPr="005F790B" w:rsidRDefault="00AD426C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AD426C" w:rsidRPr="005F790B" w14:paraId="3917A636" w14:textId="77777777" w:rsidTr="004868D0">
        <w:trPr>
          <w:trHeight w:val="475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51BBC" w14:textId="220DCD31" w:rsidR="00AD426C" w:rsidRPr="005F790B" w:rsidRDefault="00AD426C" w:rsidP="007E0A87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15</w:t>
            </w:r>
            <w:r w:rsidRPr="005F790B">
              <w:rPr>
                <w:rFonts w:ascii="Microsoft JhengHei" w:eastAsia="Microsoft JhengHei" w:hAnsi="Microsoft JhengHei" w:hint="eastAsia"/>
                <w:bCs/>
              </w:rPr>
              <w:t>-</w:t>
            </w:r>
            <w:r w:rsidR="007E0A87">
              <w:rPr>
                <w:rFonts w:ascii="Microsoft JhengHei" w:eastAsia="Microsoft JhengHei" w:hAnsi="Microsoft JhengHei" w:hint="eastAsia"/>
                <w:bCs/>
              </w:rPr>
              <w:t>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CDB38" w14:textId="2A1F38F0" w:rsidR="00AD426C" w:rsidRPr="003A43AD" w:rsidRDefault="007E0A87" w:rsidP="007E0A87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故事創作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DD958" w14:textId="77777777" w:rsidR="007E0A87" w:rsidRPr="003A43AD" w:rsidRDefault="007E0A87" w:rsidP="00C8023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劇本大綱撰寫目的及原則。</w:t>
            </w:r>
          </w:p>
          <w:p w14:paraId="32DD39FB" w14:textId="5D9202F5" w:rsidR="007E0A87" w:rsidRPr="003A43AD" w:rsidRDefault="007E0A87" w:rsidP="00C8023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故事發想，並繪製心智圖</w:t>
            </w:r>
          </w:p>
          <w:p w14:paraId="791568F0" w14:textId="515D5EFF" w:rsidR="00AD426C" w:rsidRPr="003A43AD" w:rsidRDefault="007E0A87" w:rsidP="007E0A8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劇本撰寫：將故事內容以劇本方式呈現</w:t>
            </w:r>
            <w:r w:rsidR="00AD426C" w:rsidRPr="003A43AD">
              <w:rPr>
                <w:rFonts w:ascii="Microsoft JhengHei" w:eastAsia="Microsoft JhengHei" w:hAnsi="Microsoft JhengHei" w:hint="eastAsia"/>
                <w:color w:val="0070C0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67C5AF" w14:textId="77777777" w:rsidR="00AD426C" w:rsidRPr="005F790B" w:rsidRDefault="00AD426C" w:rsidP="00A45A06">
            <w:pPr>
              <w:rPr>
                <w:rFonts w:ascii="Microsoft JhengHei" w:eastAsia="Microsoft JhengHei" w:hAnsi="Microsoft JhengHei"/>
              </w:rPr>
            </w:pPr>
          </w:p>
        </w:tc>
      </w:tr>
      <w:tr w:rsidR="00AD426C" w14:paraId="6EF1B7D7" w14:textId="77777777" w:rsidTr="00B52AF0">
        <w:trPr>
          <w:trHeight w:val="340"/>
        </w:trPr>
        <w:tc>
          <w:tcPr>
            <w:tcW w:w="9781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263D" w14:textId="77777777" w:rsidR="00AD426C" w:rsidRPr="003A43AD" w:rsidRDefault="00AD426C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109學年  下學期</w:t>
            </w:r>
          </w:p>
        </w:tc>
      </w:tr>
      <w:tr w:rsidR="00AD426C" w:rsidRPr="005F790B" w14:paraId="3CDDD360" w14:textId="77777777" w:rsidTr="004868D0">
        <w:trPr>
          <w:trHeight w:val="340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6B076" w14:textId="77777777" w:rsidR="00AD426C" w:rsidRPr="005F790B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5"/>
                <w:id w:val="-1181040358"/>
              </w:sdtPr>
              <w:sdtEndPr/>
              <w:sdtContent>
                <w:r w:rsidR="00AD426C" w:rsidRPr="005F790B">
                  <w:rPr>
                    <w:rFonts w:ascii="Microsoft JhengHei" w:eastAsia="Microsoft JhengHei" w:hAnsi="Microsoft JhengHei"/>
                    <w:bCs/>
                  </w:rPr>
                  <w:t>週次</w:t>
                </w:r>
              </w:sdtContent>
            </w:sdt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C745C" w14:textId="77777777" w:rsidR="00AD426C" w:rsidRPr="003A43AD" w:rsidRDefault="00FE4D16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sdt>
              <w:sdtPr>
                <w:rPr>
                  <w:rFonts w:ascii="Microsoft JhengHei" w:eastAsia="Microsoft JhengHei" w:hAnsi="Microsoft JhengHei"/>
                  <w:color w:val="0070C0"/>
                </w:rPr>
                <w:tag w:val="goog_rdk_36"/>
                <w:id w:val="1928919749"/>
              </w:sdtPr>
              <w:sdtEndPr/>
              <w:sdtContent>
                <w:r w:rsidR="00AD426C" w:rsidRPr="003A43AD">
                  <w:rPr>
                    <w:rFonts w:ascii="Microsoft JhengHei" w:eastAsia="Microsoft JhengHei" w:hAnsi="Microsoft JhengHei"/>
                    <w:color w:val="0070C0"/>
                  </w:rPr>
                  <w:t>單元名稱</w:t>
                </w:r>
              </w:sdtContent>
            </w:sdt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8D0EE" w14:textId="77777777" w:rsidR="00AD426C" w:rsidRPr="003A43AD" w:rsidRDefault="00FE4D16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sdt>
              <w:sdtPr>
                <w:rPr>
                  <w:rFonts w:ascii="Microsoft JhengHei" w:eastAsia="Microsoft JhengHei" w:hAnsi="Microsoft JhengHei"/>
                  <w:color w:val="0070C0"/>
                </w:rPr>
                <w:tag w:val="goog_rdk_37"/>
                <w:id w:val="-917936446"/>
              </w:sdtPr>
              <w:sdtEndPr/>
              <w:sdtContent>
                <w:r w:rsidR="00AD426C" w:rsidRPr="003A43AD">
                  <w:rPr>
                    <w:rFonts w:ascii="Microsoft JhengHei" w:eastAsia="Microsoft JhengHei" w:hAnsi="Microsoft JhengHei"/>
                    <w:color w:val="0070C0"/>
                  </w:rPr>
                  <w:t>課程內容說明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F653" w14:textId="77777777" w:rsidR="00AD426C" w:rsidRPr="005F790B" w:rsidRDefault="00FE4D16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8"/>
                <w:id w:val="1726177652"/>
              </w:sdtPr>
              <w:sdtEndPr/>
              <w:sdtContent>
                <w:r w:rsidR="00AD426C" w:rsidRPr="005F790B">
                  <w:rPr>
                    <w:rFonts w:ascii="Microsoft JhengHei" w:eastAsia="Microsoft JhengHei" w:hAnsi="Microsoft JhengHei"/>
                  </w:rPr>
                  <w:t>備註</w:t>
                </w:r>
              </w:sdtContent>
            </w:sdt>
          </w:p>
        </w:tc>
      </w:tr>
      <w:tr w:rsidR="00AD426C" w:rsidRPr="005F790B" w14:paraId="43EE592F" w14:textId="77777777" w:rsidTr="004868D0">
        <w:trPr>
          <w:trHeight w:val="430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2E238" w14:textId="77777777" w:rsidR="00AD426C" w:rsidRDefault="00AD426C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/>
                <w:bCs/>
              </w:rPr>
              <w:t>1-</w:t>
            </w:r>
            <w:r>
              <w:rPr>
                <w:rFonts w:ascii="Microsoft JhengHei" w:eastAsia="Microsoft JhengHei" w:hAnsi="Microsoft JhengHei" w:hint="eastAsia"/>
                <w:bCs/>
              </w:rPr>
              <w:t>5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D37BC" w14:textId="49904DD6" w:rsidR="00AD426C" w:rsidRPr="003A43AD" w:rsidRDefault="00E87B35" w:rsidP="00E87B35">
            <w:pPr>
              <w:spacing w:line="276" w:lineRule="auto"/>
              <w:contextualSpacing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故事作品展現方法介絕</w:t>
            </w:r>
            <w:r w:rsidR="008C354A" w:rsidRPr="003A43AD">
              <w:rPr>
                <w:rFonts w:ascii="Microsoft JhengHei" w:eastAsia="Microsoft JhengHei" w:hAnsi="Microsoft JhengHei" w:hint="eastAsia"/>
                <w:color w:val="0070C0"/>
              </w:rPr>
              <w:t xml:space="preserve"> 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D9F1" w14:textId="51C2B9BD" w:rsidR="00E87B35" w:rsidRPr="003A43AD" w:rsidRDefault="00E87B35" w:rsidP="00C80237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小書/漫畫書編輯技巧介紹。</w:t>
            </w:r>
          </w:p>
          <w:p w14:paraId="365C76B4" w14:textId="7F993A4A" w:rsidR="00E87B35" w:rsidRPr="003A43AD" w:rsidRDefault="00E87B35" w:rsidP="00C80237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電子書製作工具介紹。</w:t>
            </w:r>
          </w:p>
          <w:p w14:paraId="2DF5CC70" w14:textId="17D16145" w:rsidR="00E87B35" w:rsidRPr="003A43AD" w:rsidRDefault="00E87B35" w:rsidP="00C80237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繪圖版及繪圖軟體使用介紹並實作。</w:t>
            </w:r>
          </w:p>
          <w:p w14:paraId="076827E9" w14:textId="5BB8A8E1" w:rsidR="00E87B35" w:rsidRPr="003A43AD" w:rsidRDefault="00E87B35" w:rsidP="00C80237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影片拍攝及剪輯</w:t>
            </w:r>
            <w:r w:rsidR="008C354A" w:rsidRPr="003A43AD">
              <w:rPr>
                <w:rFonts w:ascii="Microsoft JhengHei" w:eastAsia="Microsoft JhengHei" w:hAnsi="Microsoft JhengHei" w:hint="eastAsia"/>
                <w:color w:val="0070C0"/>
              </w:rPr>
              <w:t>工具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介紹</w:t>
            </w:r>
            <w:r w:rsidR="008C354A" w:rsidRPr="003A43AD">
              <w:rPr>
                <w:rFonts w:ascii="Microsoft JhengHei" w:eastAsia="Microsoft JhengHei" w:hAnsi="Microsoft JhengHei" w:hint="eastAsia"/>
                <w:color w:val="0070C0"/>
              </w:rPr>
              <w:t>：Stop Motion、</w:t>
            </w:r>
            <w:r w:rsidR="008C354A" w:rsidRPr="003A43AD">
              <w:rPr>
                <w:rFonts w:ascii="Microsoft JhengHei" w:eastAsia="Microsoft JhengHei" w:hAnsi="Microsoft JhengHei"/>
                <w:color w:val="0070C0"/>
              </w:rPr>
              <w:t>i</w:t>
            </w:r>
            <w:r w:rsidR="008C354A" w:rsidRPr="003A43AD">
              <w:rPr>
                <w:rFonts w:ascii="Microsoft JhengHei" w:eastAsia="Microsoft JhengHei" w:hAnsi="Microsoft JhengHei" w:hint="eastAsia"/>
                <w:color w:val="0070C0"/>
              </w:rPr>
              <w:t>Movie及線</w:t>
            </w:r>
            <w:r w:rsidR="00AD426C" w:rsidRPr="003A43AD">
              <w:rPr>
                <w:rFonts w:ascii="Microsoft JhengHei" w:eastAsia="Microsoft JhengHei" w:hAnsi="Microsoft JhengHei" w:hint="eastAsia"/>
                <w:color w:val="0070C0"/>
              </w:rPr>
              <w:t>學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剪輯網。</w:t>
            </w:r>
          </w:p>
          <w:p w14:paraId="53016231" w14:textId="5414693C" w:rsidR="00E87B35" w:rsidRPr="003A43AD" w:rsidRDefault="00E87B35" w:rsidP="00E87B35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拍片基本技巧介紹</w:t>
            </w:r>
            <w:r w:rsidR="00AD426C" w:rsidRPr="003A43AD">
              <w:rPr>
                <w:rFonts w:ascii="Microsoft JhengHei" w:eastAsia="Microsoft JhengHei" w:hAnsi="Microsoft JhengHei" w:hint="eastAsia"/>
                <w:color w:val="0070C0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0E496" w14:textId="77777777" w:rsidR="00AD426C" w:rsidRPr="005F790B" w:rsidRDefault="00AD426C" w:rsidP="00A45A06">
            <w:pPr>
              <w:rPr>
                <w:rFonts w:ascii="Microsoft JhengHei" w:eastAsia="Microsoft JhengHei" w:hAnsi="Microsoft JhengHei"/>
              </w:rPr>
            </w:pPr>
          </w:p>
        </w:tc>
      </w:tr>
      <w:tr w:rsidR="00AD426C" w:rsidRPr="003A43AD" w14:paraId="104EF611" w14:textId="77777777" w:rsidTr="004868D0">
        <w:trPr>
          <w:trHeight w:val="430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0424F" w14:textId="77718EEF" w:rsidR="00AD426C" w:rsidRPr="005F790B" w:rsidRDefault="00AD426C" w:rsidP="00E87B35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6</w:t>
            </w:r>
            <w:r w:rsidRPr="005F790B">
              <w:rPr>
                <w:rFonts w:ascii="Microsoft JhengHei" w:eastAsia="Microsoft JhengHei" w:hAnsi="Microsoft JhengHei"/>
                <w:bCs/>
              </w:rPr>
              <w:t>-</w:t>
            </w:r>
            <w:r w:rsidR="00E87B35">
              <w:rPr>
                <w:rFonts w:ascii="Microsoft JhengHei" w:eastAsia="Microsoft JhengHei" w:hAnsi="Microsoft JhengHei" w:hint="eastAsia"/>
                <w:bCs/>
              </w:rPr>
              <w:t>13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C8933" w14:textId="540ED382" w:rsidR="00AD426C" w:rsidRPr="003A43AD" w:rsidRDefault="00E87B35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創作現場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11B8" w14:textId="7E2529C9" w:rsidR="00E87B35" w:rsidRPr="003A43AD" w:rsidRDefault="00E87B35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書籍創作：運用文書編輯軟體及繪圖軟體進行小書創作。</w:t>
            </w:r>
          </w:p>
          <w:p w14:paraId="4BA15A46" w14:textId="0339D11D" w:rsidR="00E87B35" w:rsidRPr="003A43AD" w:rsidRDefault="00E87B35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lastRenderedPageBreak/>
              <w:t>拍片前準備：找演員、準備道具、繪製角色、場地準備。</w:t>
            </w:r>
          </w:p>
          <w:p w14:paraId="48081B5B" w14:textId="0B025C25" w:rsidR="00E87B35" w:rsidRPr="003A43AD" w:rsidRDefault="00E87B35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根據角本進行影片拍攝</w:t>
            </w:r>
            <w:r w:rsidR="00AD426C" w:rsidRPr="003A43AD">
              <w:rPr>
                <w:rFonts w:ascii="Microsoft JhengHei" w:eastAsia="Microsoft JhengHei" w:hAnsi="Microsoft JhengHei" w:hint="eastAsia"/>
                <w:color w:val="0070C0"/>
              </w:rPr>
              <w:t xml:space="preserve">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0E43E1" w14:textId="77777777" w:rsidR="00AD426C" w:rsidRPr="003A43AD" w:rsidRDefault="00AD426C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AD426C" w:rsidRPr="003A43AD" w14:paraId="77BD387E" w14:textId="77777777" w:rsidTr="004868D0">
        <w:trPr>
          <w:trHeight w:val="340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2B03C" w14:textId="47A6A4A2" w:rsidR="00AD426C" w:rsidRPr="005F790B" w:rsidRDefault="00E87B35" w:rsidP="00E87B35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lastRenderedPageBreak/>
              <w:t>14</w:t>
            </w:r>
            <w:r w:rsidR="00AD426C" w:rsidRPr="005F790B">
              <w:rPr>
                <w:rFonts w:ascii="Microsoft JhengHei" w:eastAsia="Microsoft JhengHei" w:hAnsi="Microsoft JhengHei"/>
                <w:bCs/>
              </w:rPr>
              <w:t>-</w:t>
            </w:r>
            <w:r w:rsidR="00AD426C">
              <w:rPr>
                <w:rFonts w:ascii="Microsoft JhengHei" w:eastAsia="Microsoft JhengHei" w:hAnsi="Microsoft JhengHei" w:hint="eastAsia"/>
                <w:bCs/>
              </w:rPr>
              <w:t>1</w:t>
            </w:r>
            <w:r>
              <w:rPr>
                <w:rFonts w:ascii="Microsoft JhengHei" w:eastAsia="Microsoft JhengHei" w:hAnsi="Microsoft JhengHei" w:hint="eastAsia"/>
                <w:bCs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C144" w14:textId="0DB2303D" w:rsidR="00AD426C" w:rsidRPr="003A43AD" w:rsidRDefault="00E87B35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成果匯整</w:t>
            </w:r>
            <w:r w:rsidR="004868D0" w:rsidRPr="003A43AD">
              <w:rPr>
                <w:rFonts w:ascii="Microsoft JhengHei" w:eastAsia="Microsoft JhengHei" w:hAnsi="Microsoft JhengHei" w:hint="eastAsia"/>
                <w:color w:val="0070C0"/>
              </w:rPr>
              <w:t>與分享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6035" w14:textId="5C959B86" w:rsidR="004868D0" w:rsidRPr="003A43AD" w:rsidRDefault="00E87B35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成果匯整</w:t>
            </w:r>
            <w:r w:rsidR="004868D0" w:rsidRPr="003A43AD">
              <w:rPr>
                <w:rFonts w:ascii="Microsoft JhengHei" w:eastAsia="Microsoft JhengHei" w:hAnsi="Microsoft JhengHei" w:hint="eastAsia"/>
                <w:color w:val="0070C0"/>
              </w:rPr>
              <w:t>：</w:t>
            </w:r>
          </w:p>
          <w:p w14:paraId="07F15A39" w14:textId="77777777" w:rsidR="00AD426C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將創作成果以</w:t>
            </w:r>
            <w:r w:rsidRPr="003A43AD">
              <w:rPr>
                <w:rFonts w:ascii="Microsoft JhengHei" w:eastAsia="Microsoft JhengHei" w:hAnsi="Microsoft JhengHei"/>
                <w:color w:val="0070C0"/>
              </w:rPr>
              <w:t>電腦簡報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匯整，並整理創作理念及心得。</w:t>
            </w:r>
          </w:p>
          <w:p w14:paraId="78615D67" w14:textId="4130B388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組內分享：在小組內分享彼此創作成果，並提供回饋。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4943DC" w14:textId="77777777" w:rsidR="00AD426C" w:rsidRPr="003A43AD" w:rsidRDefault="00AD426C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4868D0" w:rsidRPr="003A43AD" w14:paraId="1D9DBFBB" w14:textId="77777777" w:rsidTr="004868D0">
        <w:trPr>
          <w:trHeight w:val="1453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D375B" w14:textId="1FFE1416" w:rsidR="004868D0" w:rsidRPr="005F790B" w:rsidRDefault="004868D0" w:rsidP="00E87B35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</w:t>
            </w:r>
            <w:r>
              <w:rPr>
                <w:rFonts w:ascii="Microsoft JhengHei" w:eastAsia="Microsoft JhengHei" w:hAnsi="Microsoft JhengHei" w:hint="eastAsia"/>
                <w:bCs/>
              </w:rPr>
              <w:t>7</w:t>
            </w:r>
            <w:r w:rsidRPr="005F790B">
              <w:rPr>
                <w:rFonts w:ascii="Microsoft JhengHei" w:eastAsia="Microsoft JhengHei" w:hAnsi="Microsoft JhengHei"/>
                <w:bCs/>
              </w:rPr>
              <w:t>-</w:t>
            </w:r>
            <w:r>
              <w:rPr>
                <w:rFonts w:ascii="Microsoft JhengHei" w:eastAsia="Microsoft JhengHei" w:hAnsi="Microsoft JhengHei" w:hint="eastAsia"/>
                <w:bCs/>
              </w:rPr>
              <w:t>18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16205" w14:textId="3907709E" w:rsidR="004868D0" w:rsidRPr="003A43AD" w:rsidRDefault="004868D0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專題發表會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BEAB" w14:textId="6EDDE1C5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創意專題發表</w:t>
            </w:r>
          </w:p>
          <w:p w14:paraId="3D0C8A27" w14:textId="0658A377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根據組內回饋修正內容。</w:t>
            </w:r>
          </w:p>
          <w:p w14:paraId="32A096F0" w14:textId="77777777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在校園內進行</w:t>
            </w:r>
            <w:r w:rsidRPr="003A43AD">
              <w:rPr>
                <w:rFonts w:ascii="Microsoft JhengHei" w:eastAsia="Microsoft JhengHei" w:hAnsi="Microsoft JhengHei"/>
                <w:color w:val="0070C0"/>
              </w:rPr>
              <w:t>成果發表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與互評</w:t>
            </w:r>
            <w:r w:rsidRPr="003A43AD">
              <w:rPr>
                <w:rFonts w:ascii="Microsoft JhengHei" w:eastAsia="Microsoft JhengHei" w:hAnsi="Microsoft JhengHei"/>
                <w:color w:val="0070C0"/>
              </w:rPr>
              <w:t>。</w:t>
            </w:r>
          </w:p>
          <w:p w14:paraId="3B648C41" w14:textId="55CB474F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/>
                <w:color w:val="0070C0"/>
              </w:rPr>
              <w:t xml:space="preserve">討論與交流。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65709C" w14:textId="77777777" w:rsidR="004868D0" w:rsidRPr="003A43AD" w:rsidRDefault="004868D0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4868D0" w:rsidRPr="003A43AD" w14:paraId="6CB908B4" w14:textId="77777777" w:rsidTr="00D85774">
        <w:trPr>
          <w:trHeight w:val="340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11F1B" w14:textId="77777777" w:rsidR="004868D0" w:rsidRPr="005F790B" w:rsidRDefault="004868D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19-20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33529" w14:textId="393881C6" w:rsidR="004868D0" w:rsidRPr="003A43AD" w:rsidRDefault="003A43AD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展望未來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83213" w14:textId="0CB0AD06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/>
                <w:color w:val="0070C0"/>
              </w:rPr>
              <w:t>成果彙整</w:t>
            </w:r>
            <w:r w:rsidR="003A43AD" w:rsidRPr="003A43AD">
              <w:rPr>
                <w:rFonts w:ascii="Microsoft JhengHei" w:eastAsia="Microsoft JhengHei" w:hAnsi="Microsoft JhengHei" w:hint="eastAsia"/>
                <w:color w:val="0070C0"/>
              </w:rPr>
              <w:t>及修正</w:t>
            </w:r>
          </w:p>
          <w:p w14:paraId="7195C463" w14:textId="70EA6F35" w:rsidR="004868D0" w:rsidRPr="003A43AD" w:rsidRDefault="003A43AD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省思</w:t>
            </w:r>
            <w:r w:rsidR="004868D0" w:rsidRPr="003A43AD">
              <w:rPr>
                <w:rFonts w:ascii="Microsoft JhengHei" w:eastAsia="Microsoft JhengHei" w:hAnsi="Microsoft JhengHei" w:hint="eastAsia"/>
                <w:color w:val="0070C0"/>
              </w:rPr>
              <w:t>學習成果</w:t>
            </w:r>
          </w:p>
          <w:p w14:paraId="5C3B4461" w14:textId="199C00BB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提出未來研究方向與想法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BB18F3" w14:textId="77777777" w:rsidR="004868D0" w:rsidRPr="003A43AD" w:rsidRDefault="004868D0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4868D0" w:rsidRPr="003A43AD" w14:paraId="69A45EF6" w14:textId="77777777" w:rsidTr="007E0A8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FC6D9" w14:textId="77777777" w:rsidR="004868D0" w:rsidRPr="006809DB" w:rsidRDefault="00FE4D1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9"/>
                <w:id w:val="-902518985"/>
              </w:sdtPr>
              <w:sdtEndPr/>
              <w:sdtContent>
                <w:r w:rsidR="004868D0" w:rsidRPr="006809DB">
                  <w:rPr>
                    <w:rFonts w:ascii="Microsoft JhengHei" w:eastAsia="Microsoft JhengHei" w:hAnsi="Microsoft JhengHei"/>
                    <w:b/>
                    <w:bCs/>
                  </w:rPr>
                  <w:t>教學資源</w:t>
                </w:r>
              </w:sdtContent>
            </w:sdt>
          </w:p>
        </w:tc>
        <w:tc>
          <w:tcPr>
            <w:tcW w:w="8931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CC2435" w14:textId="77777777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3A43AD">
              <w:rPr>
                <w:rFonts w:ascii="Microsoft JhengHei" w:eastAsia="Microsoft JhengHei" w:hAnsi="Microsoft JhengHei" w:hint="eastAsia"/>
              </w:rPr>
              <w:t>電腦單槍、繪圖板、平板、繪圖軟圖</w:t>
            </w:r>
            <w:proofErr w:type="spellStart"/>
            <w:r w:rsidRPr="003A43AD">
              <w:rPr>
                <w:rFonts w:ascii="Microsoft JhengHei" w:eastAsia="Microsoft JhengHei" w:hAnsi="Microsoft JhengHei" w:hint="eastAsia"/>
              </w:rPr>
              <w:t>Inkscape</w:t>
            </w:r>
            <w:proofErr w:type="spellEnd"/>
            <w:r w:rsidRPr="003A43AD">
              <w:rPr>
                <w:rFonts w:ascii="Microsoft JhengHei" w:eastAsia="Microsoft JhengHei" w:hAnsi="Microsoft JhengHei" w:hint="eastAsia"/>
              </w:rPr>
              <w:t>及</w:t>
            </w:r>
            <w:proofErr w:type="spellStart"/>
            <w:r w:rsidRPr="003A43AD">
              <w:rPr>
                <w:rFonts w:ascii="Microsoft JhengHei" w:eastAsia="Microsoft JhengHei" w:hAnsi="Microsoft JhengHei" w:hint="eastAsia"/>
              </w:rPr>
              <w:t>Clipstudio</w:t>
            </w:r>
            <w:proofErr w:type="spellEnd"/>
            <w:r w:rsidRPr="003A43AD">
              <w:rPr>
                <w:rFonts w:ascii="Microsoft JhengHei" w:eastAsia="Microsoft JhengHei" w:hAnsi="Microsoft JhengHei" w:hint="eastAsia"/>
              </w:rPr>
              <w:t xml:space="preserve"> Paint、文書處理軟體PowerPoint、Word</w:t>
            </w:r>
          </w:p>
          <w:p w14:paraId="5995F9FE" w14:textId="77777777" w:rsidR="004868D0" w:rsidRPr="005F790B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3A43AD">
              <w:rPr>
                <w:rFonts w:ascii="Microsoft JhengHei" w:eastAsia="Microsoft JhengHei" w:hAnsi="Microsoft JhengHei" w:hint="eastAsia"/>
              </w:rPr>
              <w:t>網路平台：Google Classroom、Moodle數位學習網</w:t>
            </w:r>
          </w:p>
        </w:tc>
      </w:tr>
      <w:tr w:rsidR="004868D0" w:rsidRPr="003A43AD" w14:paraId="1EA8F1A3" w14:textId="77777777" w:rsidTr="007E0A87">
        <w:trPr>
          <w:trHeight w:val="1285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BED77" w14:textId="77777777" w:rsidR="004868D0" w:rsidRPr="006809DB" w:rsidRDefault="004868D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/>
                <w:b/>
                <w:bCs/>
              </w:rPr>
              <w:t>教學方法</w:t>
            </w:r>
          </w:p>
        </w:tc>
        <w:tc>
          <w:tcPr>
            <w:tcW w:w="89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31CFDD" w14:textId="5EF218BA" w:rsidR="004868D0" w:rsidRPr="005F790B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教師引導</w:t>
            </w:r>
            <w:r w:rsidRPr="005F790B">
              <w:rPr>
                <w:rFonts w:ascii="Microsoft JhengHei" w:eastAsia="Microsoft JhengHei" w:hAnsi="Microsoft JhengHei" w:hint="eastAsia"/>
              </w:rPr>
              <w:t>：引導</w:t>
            </w:r>
            <w:r w:rsidRPr="005F790B">
              <w:rPr>
                <w:rFonts w:ascii="Microsoft JhengHei" w:eastAsia="Microsoft JhengHei" w:hAnsi="Microsoft JhengHei"/>
              </w:rPr>
              <w:t>學生探索</w:t>
            </w:r>
            <w:r w:rsidRPr="005F790B">
              <w:rPr>
                <w:rFonts w:ascii="Microsoft JhengHei" w:eastAsia="Microsoft JhengHei" w:hAnsi="Microsoft JhengHei" w:hint="eastAsia"/>
              </w:rPr>
              <w:t>，</w:t>
            </w:r>
            <w:r w:rsidRPr="005F790B">
              <w:rPr>
                <w:rFonts w:ascii="Microsoft JhengHei" w:eastAsia="Microsoft JhengHei" w:hAnsi="Microsoft JhengHei"/>
              </w:rPr>
              <w:t>發表討論、腦力激盪</w:t>
            </w:r>
            <w:r>
              <w:rPr>
                <w:rFonts w:ascii="Microsoft JhengHei" w:eastAsia="Microsoft JhengHei" w:hAnsi="Microsoft JhengHei" w:hint="eastAsia"/>
              </w:rPr>
              <w:t>、文獻蒐集</w:t>
            </w:r>
            <w:r w:rsidRPr="005F790B">
              <w:rPr>
                <w:rFonts w:ascii="Microsoft JhengHei" w:eastAsia="Microsoft JhengHei" w:hAnsi="Microsoft JhengHei" w:hint="eastAsia"/>
              </w:rPr>
              <w:t>、調查研究。</w:t>
            </w:r>
          </w:p>
          <w:p w14:paraId="0B001EC4" w14:textId="77777777" w:rsidR="004868D0" w:rsidRPr="005F790B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4868D0" w:rsidRPr="003A43AD" w14:paraId="5B2693F0" w14:textId="77777777" w:rsidTr="007E0A87">
        <w:trPr>
          <w:trHeight w:val="458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AC90A" w14:textId="77777777" w:rsidR="004868D0" w:rsidRPr="006809DB" w:rsidRDefault="004868D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/>
                <w:b/>
                <w:bCs/>
              </w:rPr>
              <w:t>教學評量</w:t>
            </w:r>
          </w:p>
        </w:tc>
        <w:tc>
          <w:tcPr>
            <w:tcW w:w="89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0F61C5" w14:textId="77777777" w:rsidR="004868D0" w:rsidRPr="005F790B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 xml:space="preserve">■作業單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■學生自評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■同儕互評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■團體報告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■教師觀察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■實作評量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■作品產出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</w:t>
            </w:r>
            <w:r w:rsidRPr="005F790B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4868D0" w:rsidRPr="003A43AD" w14:paraId="27C8C6FC" w14:textId="77777777" w:rsidTr="007E0A87">
        <w:trPr>
          <w:trHeight w:val="389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64210" w14:textId="77777777" w:rsidR="004868D0" w:rsidRPr="006809DB" w:rsidRDefault="004868D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89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2164E2" w14:textId="77777777" w:rsidR="004868D0" w:rsidRPr="00575F6A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1D2822B9" w14:textId="77777777" w:rsidR="004868D0" w:rsidRPr="005F790B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抽學生國語、數學各1節，並外加2節（晨光或午休）</w:t>
            </w:r>
            <w:r w:rsidRPr="00575F6A">
              <w:rPr>
                <w:rFonts w:ascii="Microsoft JhengHei" w:eastAsia="Microsoft JhengHei" w:hAnsi="Microsoft JhengHei"/>
              </w:rPr>
              <w:t>，共</w:t>
            </w:r>
            <w:r>
              <w:rPr>
                <w:rFonts w:ascii="Microsoft JhengHei" w:eastAsia="Microsoft JhengHei" w:hAnsi="Microsoft JhengHei" w:hint="eastAsia"/>
              </w:rPr>
              <w:t>4</w:t>
            </w:r>
            <w:r w:rsidRPr="00575F6A">
              <w:rPr>
                <w:rFonts w:ascii="Microsoft JhengHei" w:eastAsia="Microsoft JhengHei" w:hAnsi="Microsoft JhengHei"/>
              </w:rPr>
              <w:t>節課，進行方式分為同年級、跨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</w:tc>
      </w:tr>
    </w:tbl>
    <w:p w14:paraId="78F088CE" w14:textId="77777777" w:rsidR="002012FA" w:rsidRPr="00C80237" w:rsidRDefault="002012FA" w:rsidP="002012FA">
      <w:pPr>
        <w:rPr>
          <w:rFonts w:ascii="Times New Roman" w:eastAsiaTheme="minorEastAsia" w:hAnsi="Times New Roman" w:cs="Times New Roman"/>
          <w:bCs/>
        </w:rPr>
      </w:pPr>
    </w:p>
    <w:sectPr w:rsidR="002012FA" w:rsidRPr="00C80237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767B0" w14:textId="77777777" w:rsidR="00FE4D16" w:rsidRDefault="00FE4D16" w:rsidP="009B2E81">
      <w:r>
        <w:separator/>
      </w:r>
    </w:p>
  </w:endnote>
  <w:endnote w:type="continuationSeparator" w:id="0">
    <w:p w14:paraId="3A57252C" w14:textId="77777777" w:rsidR="00FE4D16" w:rsidRDefault="00FE4D16" w:rsidP="009B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0936" w14:textId="77777777" w:rsidR="00FE4D16" w:rsidRDefault="00FE4D16" w:rsidP="009B2E81">
      <w:r>
        <w:separator/>
      </w:r>
    </w:p>
  </w:footnote>
  <w:footnote w:type="continuationSeparator" w:id="0">
    <w:p w14:paraId="7D24FD3B" w14:textId="77777777" w:rsidR="00FE4D16" w:rsidRDefault="00FE4D16" w:rsidP="009B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2DC"/>
    <w:multiLevelType w:val="hybridMultilevel"/>
    <w:tmpl w:val="977AB99E"/>
    <w:lvl w:ilvl="0" w:tplc="3A145D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B28FF"/>
    <w:multiLevelType w:val="hybridMultilevel"/>
    <w:tmpl w:val="1068C1E0"/>
    <w:lvl w:ilvl="0" w:tplc="CF4C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72D8C"/>
    <w:multiLevelType w:val="hybridMultilevel"/>
    <w:tmpl w:val="259076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4B4E0A"/>
    <w:multiLevelType w:val="hybridMultilevel"/>
    <w:tmpl w:val="058628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435814"/>
    <w:multiLevelType w:val="hybridMultilevel"/>
    <w:tmpl w:val="76528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6B540C"/>
    <w:multiLevelType w:val="hybridMultilevel"/>
    <w:tmpl w:val="FDEE2CCE"/>
    <w:lvl w:ilvl="0" w:tplc="53EC125E">
      <w:start w:val="1"/>
      <w:numFmt w:val="decimal"/>
      <w:lvlText w:val="%1．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032ACE"/>
    <w:multiLevelType w:val="hybridMultilevel"/>
    <w:tmpl w:val="AD426E20"/>
    <w:lvl w:ilvl="0" w:tplc="349CD6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1F3546"/>
    <w:multiLevelType w:val="hybridMultilevel"/>
    <w:tmpl w:val="E8C45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DA2E36"/>
    <w:multiLevelType w:val="hybridMultilevel"/>
    <w:tmpl w:val="40C089E2"/>
    <w:lvl w:ilvl="0" w:tplc="EE2CD7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813018"/>
    <w:multiLevelType w:val="hybridMultilevel"/>
    <w:tmpl w:val="E3E43040"/>
    <w:lvl w:ilvl="0" w:tplc="AD261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15">
    <w:nsid w:val="1F937DFF"/>
    <w:multiLevelType w:val="hybridMultilevel"/>
    <w:tmpl w:val="C6AC65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161AC3"/>
    <w:multiLevelType w:val="hybridMultilevel"/>
    <w:tmpl w:val="A8BE33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432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9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50323F8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29124275"/>
    <w:multiLevelType w:val="hybridMultilevel"/>
    <w:tmpl w:val="C9F683DE"/>
    <w:lvl w:ilvl="0" w:tplc="AF84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B6168AC"/>
    <w:multiLevelType w:val="hybridMultilevel"/>
    <w:tmpl w:val="1A8A851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31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D4B2085"/>
    <w:multiLevelType w:val="hybridMultilevel"/>
    <w:tmpl w:val="AA2A96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37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42E3B65"/>
    <w:multiLevelType w:val="multilevel"/>
    <w:tmpl w:val="FF26F4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ideographDigital"/>
      <w:lvlText w:val="(%4)"/>
      <w:lvlJc w:val="left"/>
      <w:pPr>
        <w:ind w:left="480" w:hanging="480"/>
      </w:pPr>
      <w:rPr>
        <w:rFonts w:asciiTheme="minorEastAsia" w:eastAsiaTheme="minorEastAsia" w:hAnsiTheme="minorEastAsia"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59140A7D"/>
    <w:multiLevelType w:val="hybridMultilevel"/>
    <w:tmpl w:val="D9C617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2912AFF"/>
    <w:multiLevelType w:val="hybridMultilevel"/>
    <w:tmpl w:val="6F048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B877709"/>
    <w:multiLevelType w:val="hybridMultilevel"/>
    <w:tmpl w:val="AFC0EF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6C6B1E0A"/>
    <w:multiLevelType w:val="hybridMultilevel"/>
    <w:tmpl w:val="500AFCB0"/>
    <w:lvl w:ilvl="0" w:tplc="DFF8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6DC2296"/>
    <w:multiLevelType w:val="hybridMultilevel"/>
    <w:tmpl w:val="2AB0F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0"/>
  </w:num>
  <w:num w:numId="3">
    <w:abstractNumId w:val="36"/>
  </w:num>
  <w:num w:numId="4">
    <w:abstractNumId w:val="47"/>
  </w:num>
  <w:num w:numId="5">
    <w:abstractNumId w:val="3"/>
  </w:num>
  <w:num w:numId="6">
    <w:abstractNumId w:val="21"/>
  </w:num>
  <w:num w:numId="7">
    <w:abstractNumId w:val="18"/>
  </w:num>
  <w:num w:numId="8">
    <w:abstractNumId w:val="16"/>
  </w:num>
  <w:num w:numId="9">
    <w:abstractNumId w:val="22"/>
  </w:num>
  <w:num w:numId="10">
    <w:abstractNumId w:val="28"/>
  </w:num>
  <w:num w:numId="11">
    <w:abstractNumId w:val="32"/>
  </w:num>
  <w:num w:numId="12">
    <w:abstractNumId w:val="34"/>
  </w:num>
  <w:num w:numId="13">
    <w:abstractNumId w:val="4"/>
  </w:num>
  <w:num w:numId="14">
    <w:abstractNumId w:val="13"/>
  </w:num>
  <w:num w:numId="15">
    <w:abstractNumId w:val="26"/>
  </w:num>
  <w:num w:numId="16">
    <w:abstractNumId w:val="40"/>
  </w:num>
  <w:num w:numId="17">
    <w:abstractNumId w:val="27"/>
  </w:num>
  <w:num w:numId="18">
    <w:abstractNumId w:val="43"/>
  </w:num>
  <w:num w:numId="19">
    <w:abstractNumId w:val="0"/>
  </w:num>
  <w:num w:numId="20">
    <w:abstractNumId w:val="11"/>
  </w:num>
  <w:num w:numId="21">
    <w:abstractNumId w:val="15"/>
  </w:num>
  <w:num w:numId="22">
    <w:abstractNumId w:val="12"/>
  </w:num>
  <w:num w:numId="23">
    <w:abstractNumId w:val="10"/>
  </w:num>
  <w:num w:numId="24">
    <w:abstractNumId w:val="38"/>
  </w:num>
  <w:num w:numId="25">
    <w:abstractNumId w:val="5"/>
  </w:num>
  <w:num w:numId="26">
    <w:abstractNumId w:val="6"/>
  </w:num>
  <w:num w:numId="27">
    <w:abstractNumId w:val="46"/>
  </w:num>
  <w:num w:numId="28">
    <w:abstractNumId w:val="39"/>
  </w:num>
  <w:num w:numId="29">
    <w:abstractNumId w:val="17"/>
  </w:num>
  <w:num w:numId="30">
    <w:abstractNumId w:val="42"/>
  </w:num>
  <w:num w:numId="31">
    <w:abstractNumId w:val="2"/>
  </w:num>
  <w:num w:numId="32">
    <w:abstractNumId w:val="1"/>
  </w:num>
  <w:num w:numId="33">
    <w:abstractNumId w:val="37"/>
  </w:num>
  <w:num w:numId="34">
    <w:abstractNumId w:val="20"/>
  </w:num>
  <w:num w:numId="35">
    <w:abstractNumId w:val="19"/>
  </w:num>
  <w:num w:numId="36">
    <w:abstractNumId w:val="49"/>
  </w:num>
  <w:num w:numId="37">
    <w:abstractNumId w:val="44"/>
  </w:num>
  <w:num w:numId="38">
    <w:abstractNumId w:val="29"/>
  </w:num>
  <w:num w:numId="39">
    <w:abstractNumId w:val="33"/>
  </w:num>
  <w:num w:numId="40">
    <w:abstractNumId w:val="8"/>
  </w:num>
  <w:num w:numId="41">
    <w:abstractNumId w:val="45"/>
  </w:num>
  <w:num w:numId="42">
    <w:abstractNumId w:val="31"/>
  </w:num>
  <w:num w:numId="43">
    <w:abstractNumId w:val="7"/>
  </w:num>
  <w:num w:numId="44">
    <w:abstractNumId w:val="41"/>
  </w:num>
  <w:num w:numId="45">
    <w:abstractNumId w:val="35"/>
  </w:num>
  <w:num w:numId="46">
    <w:abstractNumId w:val="24"/>
  </w:num>
  <w:num w:numId="47">
    <w:abstractNumId w:val="9"/>
  </w:num>
  <w:num w:numId="48">
    <w:abstractNumId w:val="25"/>
  </w:num>
  <w:num w:numId="49">
    <w:abstractNumId w:val="23"/>
  </w:num>
  <w:num w:numId="50">
    <w:abstractNumId w:val="4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0C331A"/>
    <w:rsid w:val="001237BB"/>
    <w:rsid w:val="00137EDD"/>
    <w:rsid w:val="001601D6"/>
    <w:rsid w:val="001A70C3"/>
    <w:rsid w:val="002012FA"/>
    <w:rsid w:val="0020763C"/>
    <w:rsid w:val="0029499C"/>
    <w:rsid w:val="002C3116"/>
    <w:rsid w:val="002D7B28"/>
    <w:rsid w:val="00340DD1"/>
    <w:rsid w:val="00352A63"/>
    <w:rsid w:val="00356ABD"/>
    <w:rsid w:val="0039035D"/>
    <w:rsid w:val="003A43AD"/>
    <w:rsid w:val="003B175F"/>
    <w:rsid w:val="003E70F8"/>
    <w:rsid w:val="004060E0"/>
    <w:rsid w:val="004152AB"/>
    <w:rsid w:val="004335D1"/>
    <w:rsid w:val="00471DF5"/>
    <w:rsid w:val="00484AC0"/>
    <w:rsid w:val="004868D0"/>
    <w:rsid w:val="004A066B"/>
    <w:rsid w:val="004D4F15"/>
    <w:rsid w:val="00526B46"/>
    <w:rsid w:val="00540F5B"/>
    <w:rsid w:val="0056129B"/>
    <w:rsid w:val="005C6E88"/>
    <w:rsid w:val="00602AC7"/>
    <w:rsid w:val="0060636E"/>
    <w:rsid w:val="00610759"/>
    <w:rsid w:val="0068254E"/>
    <w:rsid w:val="007268D8"/>
    <w:rsid w:val="00764368"/>
    <w:rsid w:val="00776A5D"/>
    <w:rsid w:val="007B0DC8"/>
    <w:rsid w:val="007C6901"/>
    <w:rsid w:val="007E0A87"/>
    <w:rsid w:val="007E4531"/>
    <w:rsid w:val="007E67BA"/>
    <w:rsid w:val="0081773D"/>
    <w:rsid w:val="00874D98"/>
    <w:rsid w:val="00880FFB"/>
    <w:rsid w:val="00882D3F"/>
    <w:rsid w:val="008C354A"/>
    <w:rsid w:val="00911BCD"/>
    <w:rsid w:val="00915681"/>
    <w:rsid w:val="009669E1"/>
    <w:rsid w:val="00996CEC"/>
    <w:rsid w:val="009A6F99"/>
    <w:rsid w:val="009B172D"/>
    <w:rsid w:val="009B2E81"/>
    <w:rsid w:val="009E2F18"/>
    <w:rsid w:val="009F1DC1"/>
    <w:rsid w:val="00A45A06"/>
    <w:rsid w:val="00A877D8"/>
    <w:rsid w:val="00AA0F73"/>
    <w:rsid w:val="00AD426C"/>
    <w:rsid w:val="00B048A5"/>
    <w:rsid w:val="00B52AF0"/>
    <w:rsid w:val="00B60249"/>
    <w:rsid w:val="00B909E2"/>
    <w:rsid w:val="00B93118"/>
    <w:rsid w:val="00BB087D"/>
    <w:rsid w:val="00BC2649"/>
    <w:rsid w:val="00BD45B7"/>
    <w:rsid w:val="00C05859"/>
    <w:rsid w:val="00C72B30"/>
    <w:rsid w:val="00C80237"/>
    <w:rsid w:val="00C832F3"/>
    <w:rsid w:val="00D5136D"/>
    <w:rsid w:val="00D71501"/>
    <w:rsid w:val="00D76D58"/>
    <w:rsid w:val="00DB580F"/>
    <w:rsid w:val="00DE542C"/>
    <w:rsid w:val="00E265BD"/>
    <w:rsid w:val="00E44FEB"/>
    <w:rsid w:val="00E653CA"/>
    <w:rsid w:val="00E87B35"/>
    <w:rsid w:val="00E92E7A"/>
    <w:rsid w:val="00EB57E6"/>
    <w:rsid w:val="00F15551"/>
    <w:rsid w:val="00F548B5"/>
    <w:rsid w:val="00F602DA"/>
    <w:rsid w:val="00FB2911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  <w:style w:type="paragraph" w:customStyle="1" w:styleId="Default">
    <w:name w:val="Default"/>
    <w:rsid w:val="00540F5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11</cp:revision>
  <dcterms:created xsi:type="dcterms:W3CDTF">2020-07-09T04:44:00Z</dcterms:created>
  <dcterms:modified xsi:type="dcterms:W3CDTF">2020-07-22T15:38:00Z</dcterms:modified>
</cp:coreProperties>
</file>