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43AA" w14:textId="29894EDF" w:rsidR="00F471D4" w:rsidRPr="000E4C3E" w:rsidRDefault="00F471D4" w:rsidP="008615E6">
      <w:pPr>
        <w:ind w:right="-1134"/>
        <w:jc w:val="center"/>
        <w:rPr>
          <w:rFonts w:ascii="Times New Roman" w:eastAsiaTheme="minorEastAsia" w:hAnsi="Times New Roman" w:cs="Times New Roman"/>
          <w:b/>
        </w:rPr>
      </w:pPr>
      <w:r w:rsidRPr="000E4C3E">
        <w:rPr>
          <w:rFonts w:ascii="Times New Roman" w:eastAsiaTheme="minorEastAsia" w:hAnsi="Times New Roman" w:cs="Times New Roman"/>
          <w:b/>
        </w:rPr>
        <w:t>臺北市</w:t>
      </w:r>
      <w:r w:rsidRPr="000E4C3E">
        <w:rPr>
          <w:rFonts w:ascii="Times New Roman" w:eastAsiaTheme="minorEastAsia" w:hAnsi="Times New Roman" w:cs="Times New Roman"/>
          <w:b/>
        </w:rPr>
        <w:t>11</w:t>
      </w:r>
      <w:r w:rsidR="006B02CB" w:rsidRPr="000E4C3E">
        <w:rPr>
          <w:rFonts w:ascii="Times New Roman" w:eastAsiaTheme="minorEastAsia" w:hAnsi="Times New Roman" w:cs="Times New Roman"/>
          <w:b/>
        </w:rPr>
        <w:t>1</w:t>
      </w:r>
      <w:r w:rsidRPr="000E4C3E">
        <w:rPr>
          <w:rFonts w:ascii="Times New Roman" w:eastAsiaTheme="minorEastAsia" w:hAnsi="Times New Roman" w:cs="Times New Roman"/>
          <w:b/>
        </w:rPr>
        <w:t>學年度</w:t>
      </w:r>
      <w:r w:rsidRPr="000E4C3E">
        <w:rPr>
          <w:rFonts w:ascii="Times New Roman" w:eastAsiaTheme="minorEastAsia" w:hAnsi="Times New Roman" w:cs="Times New Roman"/>
          <w:b/>
          <w:u w:val="single"/>
        </w:rPr>
        <w:t xml:space="preserve">  </w:t>
      </w:r>
      <w:r w:rsidRPr="000E4C3E">
        <w:rPr>
          <w:rFonts w:ascii="Times New Roman" w:eastAsiaTheme="minorEastAsia" w:hAnsi="Times New Roman" w:cs="Times New Roman"/>
          <w:b/>
          <w:u w:val="single"/>
        </w:rPr>
        <w:t>北市大附小</w:t>
      </w:r>
      <w:r w:rsidRPr="000E4C3E">
        <w:rPr>
          <w:rFonts w:ascii="Times New Roman" w:eastAsiaTheme="minorEastAsia" w:hAnsi="Times New Roman" w:cs="Times New Roman"/>
          <w:b/>
          <w:u w:val="single"/>
        </w:rPr>
        <w:t xml:space="preserve">   </w:t>
      </w:r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Content>
          <w:r w:rsidRPr="000E4C3E">
            <w:rPr>
              <w:rFonts w:ascii="Times New Roman" w:eastAsiaTheme="minorEastAsia" w:hAnsi="Times New Roman" w:cs="Times New Roman"/>
              <w:b/>
            </w:rPr>
            <w:t>國民小學</w:t>
          </w:r>
        </w:sdtContent>
      </w:sdt>
      <w:r w:rsidRPr="000E4C3E">
        <w:rPr>
          <w:rFonts w:ascii="Times New Roman" w:eastAsiaTheme="minorEastAsia" w:hAnsi="Times New Roman" w:cs="Times New Roman"/>
          <w:b/>
          <w:u w:val="single"/>
        </w:rPr>
        <w:t>一般智能資優資源班</w:t>
      </w:r>
      <w:r w:rsidRPr="000E4C3E">
        <w:rPr>
          <w:rFonts w:ascii="Times New Roman" w:eastAsiaTheme="minorEastAsia" w:hAnsi="Times New Roman" w:cs="Times New Roman"/>
          <w:b/>
        </w:rPr>
        <w:t>課程計畫</w:t>
      </w:r>
    </w:p>
    <w:p w14:paraId="46CF6B4E" w14:textId="74F0D296" w:rsidR="00E265BD" w:rsidRPr="000E4C3E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0E4C3E" w14:paraId="5367F655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7A43" w14:textId="77777777" w:rsidR="00C832F3" w:rsidRPr="000E4C3E" w:rsidRDefault="00C832F3" w:rsidP="00C832F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領域</w:t>
            </w: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br/>
              <w:t>/</w:t>
            </w: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1789" w14:textId="77777777" w:rsidR="00C832F3" w:rsidRPr="000E4C3E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AA948" w14:textId="77777777" w:rsidR="00C832F3" w:rsidRPr="000E4C3E" w:rsidRDefault="004060E0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語文（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國語文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英語）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數學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社會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自然科學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CDFB6" w14:textId="77777777" w:rsidR="00C832F3" w:rsidRPr="000E4C3E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F1791" w14:textId="2FC06469" w:rsidR="00C832F3" w:rsidRPr="000E4C3E" w:rsidRDefault="006B02CB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學習內容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學習歷程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學習環境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0E4C3E" w14:paraId="748B6AD7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00DB" w14:textId="77777777" w:rsidR="00C832F3" w:rsidRPr="000E4C3E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B392" w14:textId="77777777" w:rsidR="00C832F3" w:rsidRPr="000E4C3E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校訂</w:t>
            </w:r>
          </w:p>
          <w:p w14:paraId="70408BA1" w14:textId="77777777" w:rsidR="00C832F3" w:rsidRPr="000E4C3E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39840A" w14:textId="74AD9665" w:rsidR="00C832F3" w:rsidRPr="000E4C3E" w:rsidRDefault="000E4C3E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Segoe UI Symbol" w:eastAsiaTheme="minorEastAsia" w:hAnsi="Segoe UI Symbol" w:cs="Segoe UI Symbol"/>
              </w:rPr>
              <w:t>🗹</w:t>
            </w:r>
            <w:r w:rsidRPr="000E4C3E">
              <w:rPr>
                <w:rFonts w:ascii="Times New Roman" w:eastAsiaTheme="minorEastAsia" w:hAnsi="Times New Roman" w:cs="Times New Roman"/>
              </w:rPr>
              <w:t>特殊需求（</w:t>
            </w:r>
            <w:r w:rsidRPr="000E4C3E">
              <w:rPr>
                <w:rFonts w:ascii="Segoe UI Symbol" w:eastAsiaTheme="minorEastAsia" w:hAnsi="Segoe UI Symbol" w:cs="Segoe UI Symbol"/>
              </w:rPr>
              <w:t>🗹</w:t>
            </w:r>
            <w:r w:rsidRPr="000E4C3E">
              <w:rPr>
                <w:rFonts w:ascii="Times New Roman" w:eastAsiaTheme="minorEastAsia" w:hAnsi="Times New Roman" w:cs="Times New Roman"/>
              </w:rPr>
              <w:t>專長領域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□</w:t>
            </w:r>
            <w:r w:rsidRPr="000E4C3E">
              <w:rPr>
                <w:rFonts w:ascii="Times New Roman" w:eastAsiaTheme="minorEastAsia" w:hAnsi="Times New Roman" w:cs="Times New Roman"/>
              </w:rPr>
              <w:t>獨立研究</w:t>
            </w:r>
            <w:r w:rsidRPr="000E4C3E">
              <w:rPr>
                <w:rFonts w:ascii="Times New Roman" w:eastAsiaTheme="minorEastAsia" w:hAnsi="Times New Roman" w:cs="Times New Roman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</w:rPr>
              <w:t>情意發展</w:t>
            </w:r>
            <w:r w:rsidRPr="000E4C3E">
              <w:rPr>
                <w:rFonts w:ascii="Times New Roman" w:eastAsiaTheme="minorEastAsia" w:hAnsi="Times New Roman" w:cs="Times New Roman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</w:rPr>
              <w:t>領導才能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□</w:t>
            </w:r>
            <w:r w:rsidRPr="000E4C3E">
              <w:rPr>
                <w:rFonts w:ascii="Times New Roman" w:eastAsiaTheme="minorEastAsia" w:hAnsi="Times New Roman" w:cs="Times New Roman"/>
              </w:rPr>
              <w:t>創造力）</w:t>
            </w:r>
          </w:p>
        </w:tc>
      </w:tr>
      <w:tr w:rsidR="006B02CB" w:rsidRPr="000E4C3E" w14:paraId="2DB6C039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BA03" w14:textId="77777777" w:rsidR="006B02CB" w:rsidRPr="000E4C3E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BAF7" w14:textId="77777777" w:rsidR="006B02CB" w:rsidRPr="000E4C3E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B6035" w14:textId="12302F6C" w:rsidR="006B02CB" w:rsidRPr="000E4C3E" w:rsidRDefault="006B02CB" w:rsidP="006B02C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其他：國民小學科技教育及資訊教育課程發展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6B02CB" w:rsidRPr="000E4C3E" w14:paraId="0714BA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24FF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1FC2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Code Pro</w:t>
            </w:r>
            <w:r w:rsidRPr="000E4C3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1624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338C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sym w:font="Wingdings" w:char="F0FE"/>
            </w: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必修</w:t>
            </w: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48535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672C20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6B02CB" w:rsidRPr="000E4C3E" w14:paraId="259001E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EB844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FDD3A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A95B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BACC7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六年級</w:t>
            </w:r>
          </w:p>
        </w:tc>
      </w:tr>
      <w:tr w:rsidR="006B02CB" w:rsidRPr="000E4C3E" w14:paraId="35D5C4CB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73FB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C3555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6CCDA" w14:textId="77777777" w:rsidR="006B02CB" w:rsidRPr="000E4C3E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A2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5BFDB244" w14:textId="77777777" w:rsidR="006B02CB" w:rsidRPr="000E4C3E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B1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EACCA33" w14:textId="77777777" w:rsidR="006B02CB" w:rsidRPr="000E4C3E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B2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6B02CB" w:rsidRPr="000E4C3E" w14:paraId="3F041896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B7769" w14:textId="77777777" w:rsidR="006B02CB" w:rsidRPr="000E4C3E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E4EA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AC2D2" w14:textId="77777777" w:rsidR="006B02CB" w:rsidRPr="000E4C3E" w:rsidRDefault="006B02CB" w:rsidP="006B02C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24C0B5A7" w14:textId="77777777" w:rsidR="006B02CB" w:rsidRPr="000E4C3E" w:rsidRDefault="006B02CB" w:rsidP="006B02C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-E-B1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0058676" w14:textId="77777777" w:rsidR="006B02CB" w:rsidRPr="000E4C3E" w:rsidRDefault="006B02CB" w:rsidP="006B02C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-E-B2</w:t>
            </w:r>
            <w:r w:rsidRPr="000E4C3E">
              <w:rPr>
                <w:rFonts w:ascii="Times New Roman" w:eastAsiaTheme="minorEastAsia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6B02CB" w:rsidRPr="000E4C3E" w14:paraId="43AD0DE2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B30036B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FD9F1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158C3A0" w14:textId="01303C18" w:rsidR="006B02CB" w:rsidRPr="000E4C3E" w:rsidRDefault="006B02CB" w:rsidP="006B02CB">
            <w:pPr>
              <w:pStyle w:val="TableParagraph"/>
              <w:ind w:rightChars="75" w:right="1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t-III- 2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14:paraId="05559923" w14:textId="609846AE" w:rsidR="006B02CB" w:rsidRPr="000E4C3E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t-III- 3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14:paraId="3FE0762F" w14:textId="4CDC71E7" w:rsidR="006B02CB" w:rsidRPr="000E4C3E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14:paraId="2122B1D5" w14:textId="6FA7CBBB" w:rsidR="006B02CB" w:rsidRPr="000E4C3E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c-III- 2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14:paraId="4B0CFA2A" w14:textId="0E9D76EF" w:rsidR="006B02CB" w:rsidRPr="000E4C3E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p-III- 1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14:paraId="4BE60987" w14:textId="49E86260" w:rsidR="006B02CB" w:rsidRPr="000E4C3E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14:paraId="53086BF0" w14:textId="7312D583" w:rsidR="006B02CB" w:rsidRPr="000E4C3E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14:paraId="0521C59C" w14:textId="3495FE39" w:rsidR="006B02CB" w:rsidRPr="000E4C3E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14:paraId="7BA6A8F7" w14:textId="256021AC" w:rsidR="006B02CB" w:rsidRPr="000E4C3E" w:rsidRDefault="006B02CB" w:rsidP="006B02CB">
            <w:pPr>
              <w:snapToGrid w:val="0"/>
              <w:rPr>
                <w:rFonts w:ascii="Times New Roman" w:eastAsiaTheme="minorEastAsia" w:hAnsi="Times New Roman" w:cs="Times New Roman"/>
                <w:b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a-III- 4 </w:t>
            </w:r>
            <w:r w:rsidRPr="000E4C3E">
              <w:rPr>
                <w:rFonts w:ascii="Times New Roman" w:eastAsiaTheme="minorEastAsia" w:hAnsi="Times New Roman" w:cs="Times New Roman"/>
              </w:rPr>
              <w:t>能具備學習資訊科技的興趣。</w:t>
            </w:r>
          </w:p>
        </w:tc>
      </w:tr>
      <w:tr w:rsidR="006B02CB" w:rsidRPr="000E4C3E" w14:paraId="2A49895F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0FA5E35" w14:textId="77777777" w:rsidR="006B02CB" w:rsidRPr="000E4C3E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FCFF8D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7E4BE6F" w14:textId="73F89920" w:rsidR="006B02CB" w:rsidRPr="000E4C3E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14:paraId="0D6A65B2" w14:textId="23175212" w:rsidR="006B02CB" w:rsidRPr="000E4C3E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14:paraId="45CC0813" w14:textId="50B43050" w:rsidR="006B02CB" w:rsidRPr="000E4C3E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14:paraId="3F5E9366" w14:textId="2BAE5A9C" w:rsidR="006B02CB" w:rsidRPr="000E4C3E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資議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0E4C3E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6B02CB" w:rsidRPr="000E4C3E" w14:paraId="4F734E87" w14:textId="77777777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C8C4" w14:textId="77777777" w:rsidR="006B02CB" w:rsidRPr="000E4C3E" w:rsidRDefault="006B02CB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4DFD71" w14:textId="529CED66" w:rsidR="006B02CB" w:rsidRPr="000E4C3E" w:rsidRDefault="006B02CB" w:rsidP="006B02CB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能利用</w:t>
            </w:r>
            <w:r w:rsidRPr="000E4C3E">
              <w:rPr>
                <w:rFonts w:ascii="Times New Roman" w:eastAsiaTheme="minorEastAsia" w:hAnsi="Times New Roman" w:cs="Times New Roman"/>
              </w:rPr>
              <w:t>Micro: bit</w:t>
            </w:r>
            <w:r w:rsidRPr="000E4C3E">
              <w:rPr>
                <w:rFonts w:ascii="Times New Roman" w:eastAsiaTheme="minorEastAsia" w:hAnsi="Times New Roman" w:cs="Times New Roman"/>
              </w:rPr>
              <w:t>學習運算思維與遊戲設計</w:t>
            </w:r>
            <w:r w:rsidR="008F2752" w:rsidRPr="000E4C3E">
              <w:rPr>
                <w:rFonts w:ascii="Times New Roman" w:eastAsiaTheme="minorEastAsia" w:hAnsi="Times New Roman" w:cs="Times New Roman"/>
              </w:rPr>
              <w:t>。</w:t>
            </w:r>
          </w:p>
          <w:p w14:paraId="6A00A3A7" w14:textId="491FCF8A" w:rsidR="006B02CB" w:rsidRPr="000E4C3E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能</w:t>
            </w:r>
            <w:r w:rsidR="008F2752" w:rsidRPr="000E4C3E">
              <w:rPr>
                <w:rFonts w:ascii="Times New Roman" w:eastAsiaTheme="minorEastAsia" w:hAnsi="Times New Roman" w:cs="Times New Roman"/>
              </w:rPr>
              <w:t>利用</w:t>
            </w:r>
            <w:r w:rsidRPr="000E4C3E">
              <w:rPr>
                <w:rFonts w:ascii="Times New Roman" w:eastAsiaTheme="minorEastAsia" w:hAnsi="Times New Roman" w:cs="Times New Roman"/>
              </w:rPr>
              <w:t>樂高</w:t>
            </w:r>
            <w:r w:rsidR="008F2752" w:rsidRPr="000E4C3E">
              <w:rPr>
                <w:rFonts w:ascii="Times New Roman" w:eastAsiaTheme="minorEastAsia" w:hAnsi="Times New Roman" w:cs="Times New Roman"/>
              </w:rPr>
              <w:t>、</w:t>
            </w:r>
            <w:r w:rsidR="008F2752" w:rsidRPr="000E4C3E">
              <w:rPr>
                <w:rFonts w:ascii="Times New Roman" w:eastAsiaTheme="minorEastAsia" w:hAnsi="Times New Roman" w:cs="Times New Roman"/>
              </w:rPr>
              <w:t>VR</w:t>
            </w:r>
            <w:r w:rsidR="008F2752" w:rsidRPr="000E4C3E">
              <w:rPr>
                <w:rFonts w:ascii="Times New Roman" w:eastAsiaTheme="minorEastAsia" w:hAnsi="Times New Roman" w:cs="Times New Roman"/>
              </w:rPr>
              <w:t>工具、</w:t>
            </w:r>
            <w:r w:rsidR="008F2752" w:rsidRPr="000E4C3E">
              <w:rPr>
                <w:rFonts w:ascii="Times New Roman" w:eastAsiaTheme="minorEastAsia" w:hAnsi="Times New Roman" w:cs="Times New Roman"/>
              </w:rPr>
              <w:t>Gather town</w:t>
            </w:r>
            <w:r w:rsidRPr="000E4C3E">
              <w:rPr>
                <w:rFonts w:ascii="Times New Roman" w:eastAsiaTheme="minorEastAsia" w:hAnsi="Times New Roman" w:cs="Times New Roman"/>
              </w:rPr>
              <w:t>建構虛實整合的遊戲設計</w:t>
            </w:r>
            <w:r w:rsidR="008F2752" w:rsidRPr="000E4C3E">
              <w:rPr>
                <w:rFonts w:ascii="Times New Roman" w:eastAsiaTheme="minorEastAsia" w:hAnsi="Times New Roman" w:cs="Times New Roman"/>
              </w:rPr>
              <w:t>。</w:t>
            </w:r>
          </w:p>
          <w:p w14:paraId="6469AC6F" w14:textId="2C620211" w:rsidR="008F2752" w:rsidRPr="000E4C3E" w:rsidRDefault="008F2752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學習</w:t>
            </w:r>
            <w:r w:rsidRPr="000E4C3E">
              <w:rPr>
                <w:rFonts w:ascii="Times New Roman" w:eastAsiaTheme="minorEastAsia" w:hAnsi="Times New Roman" w:cs="Times New Roman"/>
              </w:rPr>
              <w:t>Python</w:t>
            </w:r>
            <w:r w:rsidRPr="000E4C3E">
              <w:rPr>
                <w:rFonts w:ascii="Times New Roman" w:eastAsiaTheme="minorEastAsia" w:hAnsi="Times New Roman" w:cs="Times New Roman"/>
              </w:rPr>
              <w:t>程式，理解程式運算概念。</w:t>
            </w:r>
          </w:p>
          <w:p w14:paraId="688EF5A9" w14:textId="2650640F" w:rsidR="006B02CB" w:rsidRPr="000E4C3E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以專題影片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說故事的方式，傳達對「資優大不同」的想法與創意</w:t>
            </w:r>
            <w:r w:rsidR="008F2752" w:rsidRPr="000E4C3E">
              <w:rPr>
                <w:rFonts w:ascii="Times New Roman" w:eastAsiaTheme="minorEastAsia" w:hAnsi="Times New Roman" w:cs="Times New Roman"/>
                <w:bCs/>
              </w:rPr>
              <w:t>。</w:t>
            </w:r>
          </w:p>
        </w:tc>
      </w:tr>
      <w:tr w:rsidR="006B02CB" w:rsidRPr="000E4C3E" w14:paraId="10BECEA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86DBB" w14:textId="77777777" w:rsidR="006B02CB" w:rsidRPr="000E4C3E" w:rsidRDefault="00000000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396112245"/>
              </w:sdtPr>
              <w:sdtContent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66CDD" w14:textId="77777777" w:rsidR="006B02CB" w:rsidRPr="000E4C3E" w:rsidRDefault="006B02CB" w:rsidP="006B02C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家庭教育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生命教育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品德教育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人權教育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性平教育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法治教育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14:paraId="587B0A2A" w14:textId="77777777" w:rsidR="006B02CB" w:rsidRPr="000E4C3E" w:rsidRDefault="006B02CB" w:rsidP="006B02C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環境教育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海洋教育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0E4C3E">
              <w:rPr>
                <w:rFonts w:ascii="Times New Roman" w:eastAsiaTheme="minorEastAsia" w:hAnsi="Times New Roman" w:cs="Times New Roman"/>
              </w:rPr>
              <w:sym w:font="Wingdings" w:char="F0FE"/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科技教育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能源教育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安全教育</w:t>
            </w:r>
          </w:p>
          <w:p w14:paraId="0341C9B9" w14:textId="77777777" w:rsidR="006B02CB" w:rsidRPr="000E4C3E" w:rsidRDefault="006B02CB" w:rsidP="006B02C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生涯規劃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多元文化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閱讀素養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戶外教育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國際教育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原住民族教育</w:t>
            </w:r>
          </w:p>
          <w:p w14:paraId="0DE4773B" w14:textId="77777777" w:rsidR="006B02CB" w:rsidRPr="000E4C3E" w:rsidRDefault="006B02CB" w:rsidP="006B02C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</w:t>
            </w:r>
            <w:r w:rsidRPr="000E4C3E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B02CB" w:rsidRPr="000E4C3E" w14:paraId="7FE1C54F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0BB531" w14:textId="77777777" w:rsidR="006B02CB" w:rsidRPr="000E4C3E" w:rsidRDefault="00000000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-1974286804"/>
              </w:sdtPr>
              <w:sdtContent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351" w14:textId="77777777" w:rsidR="006B02CB" w:rsidRPr="000E4C3E" w:rsidRDefault="006B02CB" w:rsidP="006B02CB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6B02CB" w:rsidRPr="000E4C3E" w14:paraId="31C27C4A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5B546C" w14:textId="77777777" w:rsidR="006B02CB" w:rsidRPr="000E4C3E" w:rsidRDefault="006B02CB" w:rsidP="006B02C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6B02CB" w:rsidRPr="000E4C3E" w14:paraId="2A81F88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008C" w14:textId="77777777" w:rsidR="006B02CB" w:rsidRPr="000E4C3E" w:rsidRDefault="00000000" w:rsidP="006B02C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250431517"/>
              </w:sdtPr>
              <w:sdtContent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B049" w14:textId="77777777" w:rsidR="006B02CB" w:rsidRPr="000E4C3E" w:rsidRDefault="00000000" w:rsidP="006B02C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544292550"/>
              </w:sdtPr>
              <w:sdtContent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3A78E" w14:textId="77777777" w:rsidR="006B02CB" w:rsidRPr="000E4C3E" w:rsidRDefault="00000000" w:rsidP="006B02C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776905613"/>
              </w:sdtPr>
              <w:sdtContent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FAD8E" w14:textId="77777777" w:rsidR="006B02CB" w:rsidRPr="000E4C3E" w:rsidRDefault="00000000" w:rsidP="006B02C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057554442"/>
              </w:sdtPr>
              <w:sdtContent>
                <w:r w:rsidR="006B02CB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0E4C3E" w14:paraId="36E7CA08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1C80" w14:textId="50467ABF" w:rsidR="0007133A" w:rsidRPr="000E4C3E" w:rsidRDefault="0007133A" w:rsidP="0007133A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1-3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74E30" w14:textId="09E99F81" w:rsidR="0007133A" w:rsidRPr="000E4C3E" w:rsidRDefault="00785796" w:rsidP="0007133A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Micro: bit</w:t>
            </w:r>
            <w:r w:rsidRPr="000E4C3E">
              <w:rPr>
                <w:rFonts w:ascii="Times New Roman" w:eastAsiaTheme="minorEastAsia" w:hAnsi="Times New Roman" w:cs="Times New Roman"/>
              </w:rPr>
              <w:t>廣播應用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2C82" w14:textId="77777777" w:rsidR="0007133A" w:rsidRPr="000E4C3E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廣播的應用</w:t>
            </w:r>
          </w:p>
          <w:p w14:paraId="52E7442D" w14:textId="77777777" w:rsidR="0007133A" w:rsidRPr="000E4C3E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簡易單方向傳送訊息</w:t>
            </w:r>
            <w:r w:rsidRPr="000E4C3E">
              <w:rPr>
                <w:rFonts w:ascii="Times New Roman" w:eastAsiaTheme="minorEastAsia" w:hAnsi="Times New Roman" w:cs="Times New Roman"/>
              </w:rPr>
              <w:t>(</w:t>
            </w:r>
            <w:r w:rsidRPr="000E4C3E">
              <w:rPr>
                <w:rFonts w:ascii="Times New Roman" w:eastAsiaTheme="minorEastAsia" w:hAnsi="Times New Roman" w:cs="Times New Roman"/>
              </w:rPr>
              <w:t>愛心</w:t>
            </w:r>
            <w:r w:rsidRPr="000E4C3E">
              <w:rPr>
                <w:rFonts w:ascii="Times New Roman" w:eastAsiaTheme="minorEastAsia" w:hAnsi="Times New Roman" w:cs="Times New Roman"/>
              </w:rPr>
              <w:t>/</w:t>
            </w:r>
            <w:r w:rsidRPr="000E4C3E">
              <w:rPr>
                <w:rFonts w:ascii="Times New Roman" w:eastAsiaTheme="minorEastAsia" w:hAnsi="Times New Roman" w:cs="Times New Roman"/>
              </w:rPr>
              <w:t>英文單字</w:t>
            </w:r>
            <w:r w:rsidRPr="000E4C3E">
              <w:rPr>
                <w:rFonts w:ascii="Times New Roman" w:eastAsiaTheme="minorEastAsia" w:hAnsi="Times New Roman" w:cs="Times New Roman"/>
              </w:rPr>
              <w:t>)</w:t>
            </w:r>
            <w:r w:rsidRPr="000E4C3E">
              <w:rPr>
                <w:rFonts w:ascii="Times New Roman" w:eastAsiaTheme="minorEastAsia" w:hAnsi="Times New Roman" w:cs="Times New Roman"/>
              </w:rPr>
              <w:t>。</w:t>
            </w:r>
          </w:p>
          <w:p w14:paraId="0084AAAB" w14:textId="77777777" w:rsidR="0007133A" w:rsidRPr="000E4C3E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設計全班愛心傳遞的遊戲</w:t>
            </w:r>
          </w:p>
          <w:p w14:paraId="5F974907" w14:textId="62145A4F" w:rsidR="0007133A" w:rsidRPr="000E4C3E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lastRenderedPageBreak/>
              <w:t>「廣播」遊戲小專題：超時空跑馬燈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97845" w14:textId="77777777" w:rsidR="0007133A" w:rsidRPr="000E4C3E" w:rsidRDefault="0007133A" w:rsidP="0007133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07133A" w:rsidRPr="000E4C3E" w14:paraId="76D46BF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E5C03" w14:textId="0B52FB70" w:rsidR="0007133A" w:rsidRPr="000E4C3E" w:rsidRDefault="0007133A" w:rsidP="0007133A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4-</w:t>
            </w:r>
            <w:r w:rsidR="00F16DFF"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CC763" w14:textId="4411A5AD" w:rsidR="0007133A" w:rsidRPr="000E4C3E" w:rsidRDefault="0007133A" w:rsidP="0007133A">
            <w:pPr>
              <w:pStyle w:val="Web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Micro: bit</w:t>
            </w:r>
            <w:r w:rsidRPr="000E4C3E">
              <w:rPr>
                <w:rFonts w:ascii="Times New Roman" w:eastAsiaTheme="minorEastAsia" w:hAnsi="Times New Roman" w:cs="Times New Roman"/>
                <w:kern w:val="2"/>
              </w:rPr>
              <w:t xml:space="preserve"> </w:t>
            </w:r>
            <w:r w:rsidRPr="000E4C3E">
              <w:rPr>
                <w:rFonts w:ascii="Times New Roman" w:eastAsiaTheme="minorEastAsia" w:hAnsi="Times New Roman" w:cs="Times New Roman"/>
                <w:kern w:val="2"/>
              </w:rPr>
              <w:t>陣列程式概念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26D3C" w14:textId="42CB5E33" w:rsidR="00785796" w:rsidRPr="000E4C3E" w:rsidRDefault="00785796" w:rsidP="00785796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讓</w:t>
            </w: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 xml:space="preserve"> 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micro:bit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 xml:space="preserve"> </w:t>
            </w: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能透過陣列的內容，顯示對應的圖形。</w:t>
            </w:r>
          </w:p>
          <w:p w14:paraId="58681295" w14:textId="77777777" w:rsidR="003F00E3" w:rsidRPr="000E4C3E" w:rsidRDefault="00785796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認識</w:t>
            </w:r>
            <w:r w:rsidRPr="000E4C3E">
              <w:rPr>
                <w:rFonts w:ascii="Times New Roman" w:eastAsiaTheme="minorEastAsia" w:hAnsi="Times New Roman" w:cs="Times New Roman"/>
                <w:color w:val="333333"/>
                <w:shd w:val="clear" w:color="auto" w:fill="FFFFFF"/>
              </w:rPr>
              <w:t>「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二維陣列」的方式</w:t>
            </w:r>
          </w:p>
          <w:p w14:paraId="0004A426" w14:textId="77777777" w:rsidR="003F00E3" w:rsidRPr="000E4C3E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陣列點燈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 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顯示圖形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)</w:t>
            </w:r>
          </w:p>
          <w:p w14:paraId="693124E8" w14:textId="77777777" w:rsidR="003F00E3" w:rsidRPr="000E4C3E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陣列點燈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 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動畫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)</w:t>
            </w:r>
          </w:p>
          <w:p w14:paraId="3FF9F00E" w14:textId="77777777" w:rsidR="0007133A" w:rsidRPr="000E4C3E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記憶大考驗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( 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遊戲設計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)</w:t>
            </w:r>
          </w:p>
          <w:p w14:paraId="40B7D31C" w14:textId="2F0E29C3" w:rsidR="00F16DFF" w:rsidRPr="000E4C3E" w:rsidRDefault="00F16DFF" w:rsidP="00F16DFF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貪吃蛇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( 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遊戲設計</w:t>
            </w: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E2CAA" w14:textId="77777777" w:rsidR="0007133A" w:rsidRPr="000E4C3E" w:rsidRDefault="0007133A" w:rsidP="00785796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0E4C3E" w14:paraId="22AA1AE6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164" w14:textId="09F6BBAC" w:rsidR="0007133A" w:rsidRPr="000E4C3E" w:rsidRDefault="00F16DFF" w:rsidP="0007133A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8</w:t>
            </w:r>
            <w:r w:rsidR="0007133A"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-</w:t>
            </w:r>
            <w:r w:rsidR="0066166F"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8562" w14:textId="4BC198FA" w:rsidR="0007133A" w:rsidRPr="000E4C3E" w:rsidRDefault="00F16DFF" w:rsidP="0066166F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E4C3E">
              <w:rPr>
                <w:rFonts w:ascii="Times New Roman" w:eastAsiaTheme="minorEastAsia" w:hAnsi="Times New Roman" w:cs="Times New Roman"/>
              </w:rPr>
              <w:t>CoSpaces</w:t>
            </w:r>
            <w:proofErr w:type="spellEnd"/>
            <w:r w:rsidR="0066166F"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  <w:r w:rsidR="00595ED1" w:rsidRPr="000E4C3E">
              <w:rPr>
                <w:rFonts w:ascii="Times New Roman" w:eastAsiaTheme="minorEastAsia" w:hAnsi="Times New Roman" w:cs="Times New Roman"/>
              </w:rPr>
              <w:t>VR</w:t>
            </w:r>
            <w:r w:rsidR="0066166F" w:rsidRPr="000E4C3E">
              <w:rPr>
                <w:rFonts w:ascii="Times New Roman" w:eastAsiaTheme="minorEastAsia" w:hAnsi="Times New Roman" w:cs="Times New Roman"/>
              </w:rPr>
              <w:t>創作專題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A7AC" w14:textId="579036F4" w:rsidR="0066166F" w:rsidRPr="000E4C3E" w:rsidRDefault="0066166F" w:rsidP="0066166F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了解</w:t>
            </w: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AR/VR</w:t>
            </w: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的特性與應用後，並探索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Cospaces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 xml:space="preserve"> VR</w:t>
            </w:r>
          </w:p>
          <w:p w14:paraId="35A5321F" w14:textId="529901F6" w:rsidR="0066166F" w:rsidRPr="000E4C3E" w:rsidRDefault="0066166F" w:rsidP="0066166F">
            <w:pPr>
              <w:pStyle w:val="Web"/>
              <w:numPr>
                <w:ilvl w:val="0"/>
                <w:numId w:val="2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體驗</w:t>
            </w:r>
            <w:r w:rsidRPr="000E4C3E">
              <w:rPr>
                <w:rFonts w:ascii="Times New Roman" w:eastAsiaTheme="minorEastAsia" w:hAnsi="Times New Roman" w:cs="Times New Roman"/>
              </w:rPr>
              <w:t>AR/VR</w:t>
            </w:r>
          </w:p>
          <w:p w14:paraId="1D80AD73" w14:textId="77777777" w:rsidR="0066166F" w:rsidRPr="000E4C3E" w:rsidRDefault="0066166F" w:rsidP="0066166F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製作簡易</w:t>
            </w:r>
            <w:r w:rsidRPr="000E4C3E">
              <w:rPr>
                <w:rFonts w:ascii="Times New Roman" w:eastAsiaTheme="minorEastAsia" w:hAnsi="Times New Roman" w:cs="Times New Roman"/>
              </w:rPr>
              <w:t>VR</w:t>
            </w:r>
            <w:r w:rsidRPr="000E4C3E">
              <w:rPr>
                <w:rFonts w:ascii="Times New Roman" w:eastAsiaTheme="minorEastAsia" w:hAnsi="Times New Roman" w:cs="Times New Roman"/>
              </w:rPr>
              <w:t>眼鏡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15EAACA8" w14:textId="77777777" w:rsidR="0066166F" w:rsidRPr="000E4C3E" w:rsidRDefault="0066166F" w:rsidP="0066166F">
            <w:pPr>
              <w:pStyle w:val="a9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以「圖書館」元素為核心，在</w:t>
            </w:r>
            <w:r w:rsidRPr="000E4C3E">
              <w:rPr>
                <w:rFonts w:ascii="Times New Roman" w:eastAsiaTheme="minorEastAsia" w:hAnsi="Times New Roman" w:cs="Times New Roman"/>
              </w:rPr>
              <w:t>VR</w:t>
            </w:r>
            <w:r w:rsidRPr="000E4C3E">
              <w:rPr>
                <w:rFonts w:ascii="Times New Roman" w:eastAsiaTheme="minorEastAsia" w:hAnsi="Times New Roman" w:cs="Times New Roman"/>
              </w:rPr>
              <w:t>空間中設計抽象概念，轉換成實體的互動創作。</w:t>
            </w:r>
          </w:p>
          <w:p w14:paraId="1C41B0F5" w14:textId="77777777" w:rsidR="0066166F" w:rsidRPr="000E4C3E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設計</w:t>
            </w:r>
            <w:r w:rsidRPr="000E4C3E">
              <w:rPr>
                <w:rFonts w:ascii="Times New Roman" w:eastAsiaTheme="minorEastAsia" w:hAnsi="Times New Roman" w:cs="Times New Roman"/>
              </w:rPr>
              <w:t>VR</w:t>
            </w:r>
            <w:r w:rsidRPr="000E4C3E">
              <w:rPr>
                <w:rFonts w:ascii="Times New Roman" w:eastAsiaTheme="minorEastAsia" w:hAnsi="Times New Roman" w:cs="Times New Roman"/>
              </w:rPr>
              <w:t>動畫</w:t>
            </w:r>
            <w:r w:rsidRPr="000E4C3E">
              <w:rPr>
                <w:rFonts w:ascii="Times New Roman" w:eastAsiaTheme="minorEastAsia" w:hAnsi="Times New Roman" w:cs="Times New Roman"/>
              </w:rPr>
              <w:t>(</w:t>
            </w:r>
            <w:r w:rsidRPr="000E4C3E">
              <w:rPr>
                <w:rFonts w:ascii="Times New Roman" w:eastAsiaTheme="minorEastAsia" w:hAnsi="Times New Roman" w:cs="Times New Roman"/>
              </w:rPr>
              <w:t>糖果屋故事</w:t>
            </w:r>
            <w:r w:rsidRPr="000E4C3E">
              <w:rPr>
                <w:rFonts w:ascii="Times New Roman" w:eastAsiaTheme="minorEastAsia" w:hAnsi="Times New Roman" w:cs="Times New Roman"/>
              </w:rPr>
              <w:t>)</w:t>
            </w:r>
          </w:p>
          <w:p w14:paraId="5CDDF5E8" w14:textId="5DFBC873" w:rsidR="0007133A" w:rsidRPr="000E4C3E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應用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</w:rPr>
              <w:t>CoSpaces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</w:rPr>
              <w:t xml:space="preserve"> Merge Cube </w:t>
            </w:r>
            <w:r w:rsidRPr="000E4C3E">
              <w:rPr>
                <w:rFonts w:ascii="Times New Roman" w:eastAsiaTheme="minorEastAsia" w:hAnsi="Times New Roman" w:cs="Times New Roman"/>
              </w:rPr>
              <w:t>設計</w:t>
            </w:r>
            <w:r w:rsidRPr="000E4C3E">
              <w:rPr>
                <w:rFonts w:ascii="Times New Roman" w:eastAsiaTheme="minorEastAsia" w:hAnsi="Times New Roman" w:cs="Times New Roman"/>
              </w:rPr>
              <w:t>AR</w:t>
            </w:r>
            <w:r w:rsidRPr="000E4C3E">
              <w:rPr>
                <w:rFonts w:ascii="Times New Roman" w:eastAsiaTheme="minorEastAsia" w:hAnsi="Times New Roman" w:cs="Times New Roman"/>
              </w:rPr>
              <w:t>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2FB11A" w14:textId="77777777" w:rsidR="0007133A" w:rsidRPr="000E4C3E" w:rsidRDefault="0007133A" w:rsidP="0007133A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0E4C3E" w14:paraId="6716C151" w14:textId="77777777" w:rsidTr="00EB57E6">
        <w:trPr>
          <w:trHeight w:val="162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A4F8" w14:textId="26351666" w:rsidR="0007133A" w:rsidRPr="000E4C3E" w:rsidRDefault="0007133A" w:rsidP="0007133A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</w:t>
            </w:r>
            <w:r w:rsidR="0066166F"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3</w:t>
            </w: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-1</w:t>
            </w:r>
            <w:r w:rsidR="0066166F"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396D" w14:textId="77777777" w:rsidR="0007133A" w:rsidRPr="000E4C3E" w:rsidRDefault="00405F46" w:rsidP="0007133A">
            <w:pPr>
              <w:pStyle w:val="3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</w:pP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Gather town</w:t>
            </w:r>
          </w:p>
          <w:p w14:paraId="2F83BFDF" w14:textId="296EBC39" w:rsidR="00405F46" w:rsidRPr="000E4C3E" w:rsidRDefault="00405F46" w:rsidP="00405F4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密室逃脫設計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49890" w14:textId="73691C8C" w:rsidR="0007133A" w:rsidRPr="000E4C3E" w:rsidRDefault="0007133A" w:rsidP="0007133A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color w:val="0070C0"/>
              </w:rPr>
              <w:t>利用</w:t>
            </w:r>
            <w:r w:rsidR="00A54882" w:rsidRPr="000E4C3E">
              <w:rPr>
                <w:rFonts w:ascii="Times New Roman" w:eastAsiaTheme="minorEastAsia" w:hAnsi="Times New Roman" w:cs="Times New Roman"/>
                <w:bCs/>
                <w:color w:val="0070C0"/>
              </w:rPr>
              <w:t>Gather town</w:t>
            </w:r>
            <w:r w:rsidRPr="000E4C3E">
              <w:rPr>
                <w:rFonts w:ascii="Times New Roman" w:eastAsiaTheme="minorEastAsia" w:hAnsi="Times New Roman" w:cs="Times New Roman"/>
                <w:bCs/>
                <w:color w:val="0070C0"/>
              </w:rPr>
              <w:t>設計遊戲</w:t>
            </w:r>
          </w:p>
          <w:p w14:paraId="6A3DC23F" w14:textId="36CE9142" w:rsidR="0007133A" w:rsidRPr="000E4C3E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體驗</w:t>
            </w:r>
            <w:r w:rsidRPr="000E4C3E">
              <w:rPr>
                <w:rFonts w:ascii="Times New Roman" w:eastAsiaTheme="minorEastAsia" w:hAnsi="Times New Roman" w:cs="Times New Roman"/>
              </w:rPr>
              <w:t>Gather town</w:t>
            </w:r>
            <w:r w:rsidRPr="000E4C3E">
              <w:rPr>
                <w:rFonts w:ascii="Times New Roman" w:eastAsiaTheme="minorEastAsia" w:hAnsi="Times New Roman" w:cs="Times New Roman"/>
              </w:rPr>
              <w:t>所設計的遊戲。</w:t>
            </w:r>
          </w:p>
          <w:p w14:paraId="1331CC76" w14:textId="73F53BAB" w:rsidR="003F44C3" w:rsidRPr="000E4C3E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探索</w:t>
            </w:r>
            <w:r w:rsidRPr="000E4C3E">
              <w:rPr>
                <w:rFonts w:ascii="Times New Roman" w:eastAsiaTheme="minorEastAsia" w:hAnsi="Times New Roman" w:cs="Times New Roman"/>
              </w:rPr>
              <w:t>Gather town</w:t>
            </w:r>
            <w:r w:rsidRPr="000E4C3E">
              <w:rPr>
                <w:rFonts w:ascii="Times New Roman" w:eastAsiaTheme="minorEastAsia" w:hAnsi="Times New Roman" w:cs="Times New Roman"/>
              </w:rPr>
              <w:t>介面、功能與</w:t>
            </w:r>
            <w:r w:rsidR="00A54882" w:rsidRPr="000E4C3E">
              <w:rPr>
                <w:rFonts w:ascii="Times New Roman" w:eastAsiaTheme="minorEastAsia" w:hAnsi="Times New Roman" w:cs="Times New Roman"/>
              </w:rPr>
              <w:t>地圖編輯器應用</w:t>
            </w:r>
            <w:r w:rsidRPr="000E4C3E">
              <w:rPr>
                <w:rFonts w:ascii="Times New Roman" w:eastAsiaTheme="minorEastAsia" w:hAnsi="Times New Roman" w:cs="Times New Roman"/>
              </w:rPr>
              <w:t>。</w:t>
            </w:r>
          </w:p>
          <w:p w14:paraId="072AA93D" w14:textId="6C9EFB9F" w:rsidR="0007133A" w:rsidRPr="000E4C3E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利用</w:t>
            </w:r>
            <w:r w:rsidRPr="000E4C3E">
              <w:rPr>
                <w:rFonts w:ascii="Times New Roman" w:eastAsiaTheme="minorEastAsia" w:hAnsi="Times New Roman" w:cs="Times New Roman"/>
              </w:rPr>
              <w:t>Gather town</w:t>
            </w:r>
            <w:r w:rsidRPr="000E4C3E">
              <w:rPr>
                <w:rFonts w:ascii="Times New Roman" w:eastAsiaTheme="minorEastAsia" w:hAnsi="Times New Roman" w:cs="Times New Roman"/>
              </w:rPr>
              <w:t>設計解謎遊戲。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B422F" w14:textId="77777777" w:rsidR="0007133A" w:rsidRPr="000E4C3E" w:rsidRDefault="0007133A" w:rsidP="0007133A">
            <w:pPr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0E4C3E" w14:paraId="5E525942" w14:textId="77777777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1BC3" w14:textId="3857D14B" w:rsidR="0007133A" w:rsidRPr="000E4C3E" w:rsidRDefault="0007133A" w:rsidP="0007133A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</w:t>
            </w:r>
            <w:r w:rsidR="0066166F"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9</w:t>
            </w:r>
            <w:r w:rsidRPr="000E4C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F1C9" w14:textId="77777777" w:rsidR="0007133A" w:rsidRPr="000E4C3E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4A63A" w14:textId="77777777" w:rsidR="0007133A" w:rsidRPr="000E4C3E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期末成果彙整</w:t>
            </w:r>
          </w:p>
          <w:p w14:paraId="05C9E2BB" w14:textId="77777777" w:rsidR="0007133A" w:rsidRPr="000E4C3E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發表</w:t>
            </w:r>
            <w:r w:rsidRPr="000E4C3E">
              <w:rPr>
                <w:rFonts w:ascii="Times New Roman" w:eastAsiaTheme="minorEastAsia" w:hAnsi="Times New Roman" w:cs="Times New Roman"/>
                <w:kern w:val="2"/>
              </w:rPr>
              <w:t>Micro: bit</w:t>
            </w:r>
            <w:r w:rsidRPr="000E4C3E">
              <w:rPr>
                <w:rFonts w:ascii="Times New Roman" w:eastAsiaTheme="minorEastAsia" w:hAnsi="Times New Roman" w:cs="Times New Roman"/>
                <w:kern w:val="2"/>
              </w:rPr>
              <w:t>專題遊戲設計成果</w:t>
            </w:r>
          </w:p>
          <w:p w14:paraId="2D0BC360" w14:textId="77777777" w:rsidR="0007133A" w:rsidRPr="000E4C3E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同儕互評</w:t>
            </w:r>
          </w:p>
          <w:p w14:paraId="3753107E" w14:textId="77777777" w:rsidR="0007133A" w:rsidRPr="000E4C3E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0000" w:themeColor="text1"/>
              </w:rPr>
              <w:t>期末學習反思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AC8AB8" w14:textId="77777777" w:rsidR="0007133A" w:rsidRPr="000E4C3E" w:rsidRDefault="0007133A" w:rsidP="0007133A">
            <w:pPr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0E4C3E" w14:paraId="1571DB3C" w14:textId="77777777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8371D75" w14:textId="77777777" w:rsidR="0007133A" w:rsidRPr="000E4C3E" w:rsidRDefault="0007133A" w:rsidP="0007133A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07133A" w:rsidRPr="000E4C3E" w14:paraId="60982475" w14:textId="77777777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F45C72" w14:textId="77777777" w:rsidR="0007133A" w:rsidRPr="000E4C3E" w:rsidRDefault="00000000" w:rsidP="0007133A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853420248"/>
              </w:sdtPr>
              <w:sdtContent>
                <w:r w:rsidR="0007133A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8B5E79" w14:textId="77777777" w:rsidR="0007133A" w:rsidRPr="000E4C3E" w:rsidRDefault="00000000" w:rsidP="0007133A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1959091874"/>
              </w:sdtPr>
              <w:sdtContent>
                <w:r w:rsidR="0007133A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438BA" w14:textId="77777777" w:rsidR="0007133A" w:rsidRPr="000E4C3E" w:rsidRDefault="00000000" w:rsidP="0007133A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64700286"/>
              </w:sdtPr>
              <w:sdtContent>
                <w:r w:rsidR="0007133A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0F948" w14:textId="77777777" w:rsidR="0007133A" w:rsidRPr="000E4C3E" w:rsidRDefault="00000000" w:rsidP="0007133A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827970544"/>
              </w:sdtPr>
              <w:sdtContent>
                <w:r w:rsidR="0007133A" w:rsidRPr="000E4C3E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0E4C3E" w14:paraId="5F635DE1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C86" w14:textId="77777777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95D" w14:textId="77777777" w:rsidR="0007133A" w:rsidRPr="000E4C3E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樂高遊戲設計專題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F9B" w14:textId="77777777" w:rsidR="0007133A" w:rsidRPr="000E4C3E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機械結構和程式設計基礎</w:t>
            </w:r>
          </w:p>
          <w:p w14:paraId="2C100757" w14:textId="15A0FD8D" w:rsidR="0007133A" w:rsidRPr="000E4C3E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認識動力機械的簡單原理。</w:t>
            </w:r>
          </w:p>
          <w:p w14:paraId="7DF66543" w14:textId="688CCDC4" w:rsidR="0007133A" w:rsidRPr="000E4C3E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組裝機械人讓機械做出不同動作。</w:t>
            </w:r>
          </w:p>
          <w:p w14:paraId="7097BCED" w14:textId="79CA7F91" w:rsidR="0007133A" w:rsidRPr="000E4C3E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結合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Scratch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程式，讓樂高機器人動起來。</w:t>
            </w:r>
          </w:p>
          <w:p w14:paraId="0837C2D1" w14:textId="1E8F4804" w:rsidR="0007133A" w:rsidRPr="000E4C3E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Wedo2.0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遊戲創作。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2FF" w14:textId="77777777" w:rsidR="0007133A" w:rsidRPr="000E4C3E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Scratch+Wedo2.0</w:t>
            </w:r>
          </w:p>
        </w:tc>
      </w:tr>
      <w:tr w:rsidR="0007133A" w:rsidRPr="000E4C3E" w14:paraId="2B4F8E6C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80" w14:textId="77777777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lastRenderedPageBreak/>
              <w:t>5-10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481" w14:textId="5F108B55" w:rsidR="0007133A" w:rsidRPr="000E4C3E" w:rsidRDefault="00B43E58" w:rsidP="0007133A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運算思維與</w:t>
            </w:r>
            <w:r w:rsidR="0076052C" w:rsidRPr="000E4C3E">
              <w:rPr>
                <w:rFonts w:ascii="Times New Roman" w:eastAsiaTheme="minorEastAsia" w:hAnsi="Times New Roman" w:cs="Times New Roman"/>
              </w:rPr>
              <w:t>Python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DDD" w14:textId="5F8D68A5" w:rsidR="0007133A" w:rsidRPr="000E4C3E" w:rsidRDefault="00B43E58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 xml:space="preserve">Google 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Colab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雲端開發平台</w:t>
            </w:r>
          </w:p>
          <w:p w14:paraId="3E0595D8" w14:textId="6ADBA1FC" w:rsidR="0007133A" w:rsidRPr="000E4C3E" w:rsidRDefault="00B43E58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 xml:space="preserve">Google 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  <w:bCs/>
              </w:rPr>
              <w:t>Colab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122FE2" w:rsidRPr="000E4C3E">
              <w:rPr>
                <w:rFonts w:ascii="Times New Roman" w:eastAsiaTheme="minorEastAsia" w:hAnsi="Times New Roman" w:cs="Times New Roman"/>
                <w:bCs/>
              </w:rPr>
              <w:t>認識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環境</w:t>
            </w:r>
            <w:r w:rsidR="00122FE2" w:rsidRPr="000E4C3E">
              <w:rPr>
                <w:rFonts w:ascii="Times New Roman" w:eastAsiaTheme="minorEastAsia" w:hAnsi="Times New Roman" w:cs="Times New Roman"/>
                <w:bCs/>
              </w:rPr>
              <w:t>與設定。</w:t>
            </w:r>
          </w:p>
          <w:p w14:paraId="4006DA92" w14:textId="77777777" w:rsidR="00122FE2" w:rsidRPr="000E4C3E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認識</w:t>
            </w:r>
            <w:r w:rsidRPr="000E4C3E">
              <w:rPr>
                <w:rFonts w:ascii="Times New Roman" w:eastAsiaTheme="minorEastAsia" w:hAnsi="Times New Roman" w:cs="Times New Roman"/>
              </w:rPr>
              <w:t>Python</w:t>
            </w:r>
            <w:r w:rsidRPr="000E4C3E">
              <w:rPr>
                <w:rFonts w:ascii="Times New Roman" w:eastAsiaTheme="minorEastAsia" w:hAnsi="Times New Roman" w:cs="Times New Roman"/>
              </w:rPr>
              <w:t>資料型態</w:t>
            </w:r>
          </w:p>
          <w:p w14:paraId="338A4ADE" w14:textId="77777777" w:rsidR="00122FE2" w:rsidRPr="000E4C3E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認識</w:t>
            </w:r>
            <w:r w:rsidRPr="000E4C3E">
              <w:rPr>
                <w:rFonts w:ascii="Times New Roman" w:eastAsiaTheme="minorEastAsia" w:hAnsi="Times New Roman" w:cs="Times New Roman"/>
              </w:rPr>
              <w:t>assign</w:t>
            </w:r>
            <w:r w:rsidRPr="000E4C3E">
              <w:rPr>
                <w:rFonts w:ascii="Times New Roman" w:eastAsiaTheme="minorEastAsia" w:hAnsi="Times New Roman" w:cs="Times New Roman"/>
              </w:rPr>
              <w:t>與變數應用</w:t>
            </w:r>
          </w:p>
          <w:p w14:paraId="3DF499EE" w14:textId="77777777" w:rsidR="00122FE2" w:rsidRPr="000E4C3E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認識函數</w:t>
            </w:r>
          </w:p>
          <w:p w14:paraId="3B3AC29E" w14:textId="6576FCB2" w:rsidR="00122FE2" w:rsidRPr="000E4C3E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Python</w:t>
            </w:r>
            <w:r w:rsidRPr="000E4C3E">
              <w:rPr>
                <w:rFonts w:ascii="Times New Roman" w:eastAsiaTheme="minorEastAsia" w:hAnsi="Times New Roman" w:cs="Times New Roman"/>
              </w:rPr>
              <w:t>的運算實作</w:t>
            </w:r>
          </w:p>
          <w:p w14:paraId="03AD1F17" w14:textId="4B81B887" w:rsidR="00122FE2" w:rsidRPr="000E4C3E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 xml:space="preserve">Python </w:t>
            </w:r>
            <w:r w:rsidRPr="000E4C3E">
              <w:rPr>
                <w:rFonts w:ascii="Times New Roman" w:eastAsiaTheme="minorEastAsia" w:hAnsi="Times New Roman" w:cs="Times New Roman"/>
              </w:rPr>
              <w:t>條件式應用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5F2" w14:textId="77777777" w:rsidR="0007133A" w:rsidRPr="000E4C3E" w:rsidRDefault="0007133A" w:rsidP="0007133A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07133A" w:rsidRPr="000E4C3E" w14:paraId="3A9BC2D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FFB" w14:textId="77777777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11-16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33E" w14:textId="77777777" w:rsidR="0007133A" w:rsidRPr="000E4C3E" w:rsidRDefault="0007133A" w:rsidP="0007133A">
            <w:pPr>
              <w:spacing w:line="280" w:lineRule="exact"/>
              <w:ind w:leftChars="-12" w:hangingChars="12" w:hanging="29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影片魔法秀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12A" w14:textId="77777777" w:rsidR="0007133A" w:rsidRPr="000E4C3E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「資優大不同」影片剪輯</w:t>
            </w:r>
          </w:p>
          <w:p w14:paraId="30DD2AF9" w14:textId="77777777" w:rsidR="0007133A" w:rsidRPr="000E4C3E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以分鏡圖設計規劃畢業影片</w:t>
            </w:r>
          </w:p>
          <w:p w14:paraId="2FC66FE5" w14:textId="77777777" w:rsidR="0007133A" w:rsidRPr="000E4C3E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能使用多媒體編輯軟體進行影音資料的製作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(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字幕、轉場、特效、配音</w:t>
            </w:r>
            <w:r w:rsidRPr="000E4C3E">
              <w:rPr>
                <w:rFonts w:ascii="Times New Roman" w:eastAsiaTheme="minorEastAsia" w:hAnsi="Times New Roman" w:cs="Times New Roman"/>
                <w:bCs/>
              </w:rPr>
              <w:t> )</w:t>
            </w:r>
          </w:p>
          <w:p w14:paraId="6ABF6B12" w14:textId="77777777" w:rsidR="0007133A" w:rsidRPr="000E4C3E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學習影片傳達想法、創意，和用影片說故事的方法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B4C" w14:textId="77777777" w:rsidR="0007133A" w:rsidRPr="000E4C3E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07133A" w:rsidRPr="000E4C3E" w14:paraId="38D09D9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E76" w14:textId="16AA01EC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bCs/>
              </w:rPr>
              <w:t>17-21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2DF" w14:textId="77777777" w:rsidR="0007133A" w:rsidRPr="000E4C3E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影片剪輯創作發表會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14" w14:textId="77777777" w:rsidR="0007133A" w:rsidRPr="000E4C3E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0E4C3E">
              <w:rPr>
                <w:rFonts w:ascii="Times New Roman" w:eastAsiaTheme="minorEastAsia" w:hAnsi="Times New Roman" w:cs="Times New Roman"/>
                <w:color w:val="0070C0"/>
              </w:rPr>
              <w:t>期末成果發表</w:t>
            </w:r>
          </w:p>
          <w:p w14:paraId="6592EFF2" w14:textId="77777777" w:rsidR="0007133A" w:rsidRPr="000E4C3E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「資優大不同」影片分享</w:t>
            </w:r>
          </w:p>
          <w:p w14:paraId="510C1684" w14:textId="77777777" w:rsidR="0007133A" w:rsidRPr="000E4C3E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互評與反思</w:t>
            </w:r>
          </w:p>
          <w:p w14:paraId="57C8AC9B" w14:textId="77777777" w:rsidR="0007133A" w:rsidRPr="000E4C3E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A4E" w14:textId="77777777" w:rsidR="0007133A" w:rsidRPr="000E4C3E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07133A" w:rsidRPr="000E4C3E" w14:paraId="27DB5F91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53D" w14:textId="77777777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C87" w14:textId="77777777" w:rsidR="0007133A" w:rsidRPr="000E4C3E" w:rsidRDefault="0007133A" w:rsidP="00231CEC">
            <w:pPr>
              <w:pStyle w:val="a9"/>
              <w:numPr>
                <w:ilvl w:val="0"/>
                <w:numId w:val="4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網站</w:t>
            </w:r>
          </w:p>
          <w:p w14:paraId="7AB9A8F0" w14:textId="77777777" w:rsidR="0007133A" w:rsidRPr="000E4C3E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 xml:space="preserve">Scratch </w:t>
            </w:r>
            <w:r w:rsidRPr="000E4C3E">
              <w:rPr>
                <w:rFonts w:ascii="Times New Roman" w:eastAsiaTheme="minorEastAsia" w:hAnsi="Times New Roman" w:cs="Times New Roman"/>
              </w:rPr>
              <w:t>官方網站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6" w:history="1">
              <w:r w:rsidRPr="000E4C3E">
                <w:rPr>
                  <w:rFonts w:ascii="Times New Roman" w:eastAsiaTheme="minorEastAsia" w:hAnsi="Times New Roman" w:cs="Times New Roman"/>
                </w:rPr>
                <w:t>http://scratch.mit.edu/</w:t>
              </w:r>
            </w:hyperlink>
          </w:p>
          <w:p w14:paraId="3F92ED7B" w14:textId="77777777" w:rsidR="0007133A" w:rsidRPr="000E4C3E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 xml:space="preserve">Joy of Code  </w:t>
            </w:r>
            <w:hyperlink r:id="rId7" w:history="1">
              <w:r w:rsidRPr="000E4C3E">
                <w:rPr>
                  <w:rFonts w:ascii="Times New Roman" w:eastAsiaTheme="minorEastAsia" w:hAnsi="Times New Roman" w:cs="Times New Roman"/>
                </w:rPr>
                <w:t>http://coding.nutc.edu.tw/</w:t>
              </w:r>
            </w:hyperlink>
          </w:p>
          <w:p w14:paraId="02AD6FEA" w14:textId="77777777" w:rsidR="0007133A" w:rsidRPr="000E4C3E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樂高</w:t>
            </w:r>
            <w:r w:rsidRPr="000E4C3E">
              <w:rPr>
                <w:rFonts w:ascii="Times New Roman" w:eastAsiaTheme="minorEastAsia" w:hAnsi="Times New Roman" w:cs="Times New Roman"/>
              </w:rPr>
              <w:t>2.0</w:t>
            </w:r>
            <w:r w:rsidRPr="000E4C3E">
              <w:rPr>
                <w:rFonts w:ascii="Times New Roman" w:eastAsiaTheme="minorEastAsia" w:hAnsi="Times New Roman" w:cs="Times New Roman"/>
              </w:rPr>
              <w:t>課程</w:t>
            </w:r>
            <w:r w:rsidRPr="000E4C3E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0E4C3E">
              <w:rPr>
                <w:rFonts w:ascii="Times New Roman" w:eastAsiaTheme="minorEastAsia" w:hAnsi="Times New Roman" w:cs="Times New Roman"/>
              </w:rPr>
              <w:instrText xml:space="preserve"> HYPERLINK "https://sites.google.com/site/wedojiaoxuezaiqianjin/wedo2" </w:instrText>
            </w:r>
            <w:r w:rsidRPr="000E4C3E">
              <w:rPr>
                <w:rFonts w:ascii="Times New Roman" w:eastAsiaTheme="minorEastAsia" w:hAnsi="Times New Roman" w:cs="Times New Roman"/>
              </w:rPr>
            </w:r>
            <w:r w:rsidRPr="000E4C3E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0E4C3E">
              <w:rPr>
                <w:rStyle w:val="af0"/>
                <w:rFonts w:ascii="Times New Roman" w:eastAsiaTheme="minorEastAsia" w:hAnsi="Times New Roman" w:cs="Times New Roman"/>
              </w:rPr>
              <w:t>https://sites.google.com/site/wedojiaoxuezaiqianjin/wedo2</w:t>
            </w:r>
            <w:r w:rsidRPr="000E4C3E">
              <w:rPr>
                <w:rFonts w:ascii="Times New Roman" w:eastAsiaTheme="minorEastAsia" w:hAnsi="Times New Roman" w:cs="Times New Roman"/>
              </w:rPr>
              <w:fldChar w:fldCharType="end"/>
            </w:r>
          </w:p>
          <w:p w14:paraId="52AB0A85" w14:textId="2A27EF09" w:rsidR="0007133A" w:rsidRPr="000E4C3E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Style w:val="af0"/>
                <w:rFonts w:ascii="Times New Roman" w:eastAsiaTheme="minorEastAsia" w:hAnsi="Times New Roman" w:cs="Times New Roman"/>
                <w:color w:val="auto"/>
                <w:u w:val="none"/>
              </w:rPr>
            </w:pPr>
            <w:proofErr w:type="spellStart"/>
            <w:r w:rsidRPr="000E4C3E">
              <w:rPr>
                <w:rFonts w:ascii="Times New Roman" w:eastAsiaTheme="minorEastAsia" w:hAnsi="Times New Roman" w:cs="Times New Roman"/>
              </w:rPr>
              <w:t>Scratch+Wedo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8" w:history="1">
              <w:r w:rsidRPr="000E4C3E">
                <w:rPr>
                  <w:rStyle w:val="af0"/>
                  <w:rFonts w:ascii="Times New Roman" w:eastAsiaTheme="minorEastAsia" w:hAnsi="Times New Roman" w:cs="Times New Roman"/>
                </w:rPr>
                <w:t>https://sites.google.com/site/rangwomentanxianqu/wedo-scratch</w:t>
              </w:r>
            </w:hyperlink>
          </w:p>
          <w:p w14:paraId="5909F1E0" w14:textId="1C76E79D" w:rsidR="003F44C3" w:rsidRPr="000E4C3E" w:rsidRDefault="00000000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Style w:val="af0"/>
                <w:rFonts w:ascii="Times New Roman" w:eastAsiaTheme="minorEastAsia" w:hAnsi="Times New Roman" w:cs="Times New Roman"/>
                <w:color w:val="auto"/>
                <w:u w:val="none"/>
              </w:rPr>
            </w:pPr>
            <w:hyperlink r:id="rId9" w:anchor="40" w:history="1">
              <w:r w:rsidR="003F44C3" w:rsidRPr="000E4C3E">
                <w:rPr>
                  <w:rStyle w:val="af0"/>
                  <w:rFonts w:ascii="Times New Roman" w:eastAsiaTheme="minorEastAsia" w:hAnsi="Times New Roman" w:cs="Times New Roman"/>
                </w:rPr>
                <w:t>Gather town</w:t>
              </w:r>
              <w:r w:rsidR="003F44C3" w:rsidRPr="000E4C3E">
                <w:rPr>
                  <w:rStyle w:val="af0"/>
                  <w:rFonts w:ascii="Times New Roman" w:eastAsiaTheme="minorEastAsia" w:hAnsi="Times New Roman" w:cs="Times New Roman"/>
                </w:rPr>
                <w:t>教學講義</w:t>
              </w:r>
            </w:hyperlink>
          </w:p>
          <w:p w14:paraId="18A03C4B" w14:textId="40272D43" w:rsidR="007B1515" w:rsidRPr="000E4C3E" w:rsidRDefault="007B1515" w:rsidP="007B151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Theme="minorEastAsia" w:hAnsi="Times New Roman" w:cs="Times New Roman"/>
                <w:color w:val="auto"/>
                <w:u w:val="none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 xml:space="preserve">STEM </w:t>
            </w:r>
            <w:r w:rsidRPr="000E4C3E">
              <w:rPr>
                <w:rFonts w:ascii="Times New Roman" w:eastAsiaTheme="minorEastAsia" w:hAnsi="Times New Roman" w:cs="Times New Roman"/>
              </w:rPr>
              <w:t>教育學習網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Google 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</w:rPr>
              <w:t>Colab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10" w:history="1">
              <w:r w:rsidRPr="000E4C3E">
                <w:rPr>
                  <w:rStyle w:val="af0"/>
                  <w:rFonts w:ascii="Times New Roman" w:eastAsiaTheme="minorEastAsia" w:hAnsi="Times New Roman" w:cs="Times New Roman"/>
                </w:rPr>
                <w:t>https://steam.oxxostudio.tw/category/python/info/online-editor.html</w:t>
              </w:r>
            </w:hyperlink>
          </w:p>
          <w:p w14:paraId="06BF7819" w14:textId="77777777" w:rsidR="0007133A" w:rsidRPr="000E4C3E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學習與評量平台：酷課雲「</w:t>
            </w:r>
            <w:r w:rsidRPr="000E4C3E">
              <w:rPr>
                <w:rFonts w:ascii="Times New Roman" w:eastAsiaTheme="minorEastAsia" w:hAnsi="Times New Roman" w:cs="Times New Roman"/>
                <w:color w:val="000000"/>
              </w:rPr>
              <w:t>Code Pro</w:t>
            </w:r>
            <w:r w:rsidRPr="000E4C3E">
              <w:rPr>
                <w:rFonts w:ascii="Times New Roman" w:eastAsiaTheme="minorEastAsia" w:hAnsi="Times New Roman" w:cs="Times New Roman"/>
                <w:color w:val="000000"/>
              </w:rPr>
              <w:t>創客」課程</w:t>
            </w:r>
          </w:p>
          <w:p w14:paraId="7A6F1126" w14:textId="77777777" w:rsidR="0007133A" w:rsidRPr="000E4C3E" w:rsidRDefault="0007133A" w:rsidP="0007133A">
            <w:pPr>
              <w:pStyle w:val="a9"/>
              <w:ind w:leftChars="0"/>
              <w:rPr>
                <w:rFonts w:ascii="Times New Roman" w:eastAsiaTheme="minorEastAsia" w:hAnsi="Times New Roman" w:cs="Times New Roman"/>
              </w:rPr>
            </w:pPr>
          </w:p>
          <w:p w14:paraId="11F1D63E" w14:textId="77777777" w:rsidR="0007133A" w:rsidRPr="000E4C3E" w:rsidRDefault="0007133A" w:rsidP="00231CEC">
            <w:pPr>
              <w:pStyle w:val="a9"/>
              <w:numPr>
                <w:ilvl w:val="0"/>
                <w:numId w:val="4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書籍</w:t>
            </w:r>
          </w:p>
          <w:p w14:paraId="05B4D0AF" w14:textId="77777777" w:rsidR="0007133A" w:rsidRPr="000E4C3E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0E4C3E">
              <w:rPr>
                <w:rFonts w:ascii="Times New Roman" w:eastAsiaTheme="minorEastAsia" w:hAnsi="Times New Roman" w:cs="Times New Roman"/>
                <w:kern w:val="2"/>
              </w:rPr>
              <w:t>陳致中、乾龍工作室</w:t>
            </w:r>
            <w:r w:rsidRPr="000E4C3E">
              <w:rPr>
                <w:rFonts w:ascii="Times New Roman" w:eastAsiaTheme="minorEastAsia" w:hAnsi="Times New Roman" w:cs="Times New Roman"/>
                <w:kern w:val="2"/>
              </w:rPr>
              <w:t>(2018)</w:t>
            </w:r>
            <w:r w:rsidRPr="000E4C3E">
              <w:rPr>
                <w:rFonts w:ascii="Times New Roman" w:eastAsiaTheme="minorEastAsia" w:hAnsi="Times New Roman" w:cs="Times New Roman"/>
                <w:kern w:val="2"/>
              </w:rPr>
              <w:t>。遇見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  <w:kern w:val="2"/>
              </w:rPr>
              <w:t>micro:bit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  <w:kern w:val="2"/>
              </w:rPr>
              <w:t xml:space="preserve"> </w:t>
            </w:r>
            <w:r w:rsidRPr="000E4C3E">
              <w:rPr>
                <w:rFonts w:ascii="Times New Roman" w:eastAsiaTheme="minorEastAsia" w:hAnsi="Times New Roman" w:cs="Times New Roman"/>
                <w:kern w:val="2"/>
              </w:rPr>
              <w:t>用</w:t>
            </w:r>
            <w:proofErr w:type="spellStart"/>
            <w:r w:rsidRPr="000E4C3E">
              <w:rPr>
                <w:rFonts w:ascii="Times New Roman" w:eastAsiaTheme="minorEastAsia" w:hAnsi="Times New Roman" w:cs="Times New Roman"/>
                <w:kern w:val="2"/>
              </w:rPr>
              <w:t>MakeCode</w:t>
            </w:r>
            <w:proofErr w:type="spellEnd"/>
            <w:r w:rsidRPr="000E4C3E">
              <w:rPr>
                <w:rFonts w:ascii="Times New Roman" w:eastAsiaTheme="minorEastAsia" w:hAnsi="Times New Roman" w:cs="Times New Roman"/>
                <w:kern w:val="2"/>
              </w:rPr>
              <w:t>積木玩轉新世界。台北市，台科大出版社。</w:t>
            </w:r>
          </w:p>
          <w:p w14:paraId="04B679FB" w14:textId="77777777" w:rsidR="0007133A" w:rsidRPr="000E4C3E" w:rsidRDefault="0007133A" w:rsidP="007B1515">
            <w:pPr>
              <w:pStyle w:val="1"/>
              <w:keepNext w:val="0"/>
              <w:keepLines w:val="0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</w:pP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0E4C3E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14:paraId="677252B2" w14:textId="77777777" w:rsidR="0007133A" w:rsidRPr="000E4C3E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宏全資訊</w:t>
            </w:r>
            <w:r w:rsidRPr="000E4C3E">
              <w:rPr>
                <w:rFonts w:ascii="Times New Roman" w:eastAsiaTheme="minorEastAsia" w:hAnsi="Times New Roman" w:cs="Times New Roman"/>
              </w:rPr>
              <w:t>(2019)</w:t>
            </w:r>
            <w:r w:rsidRPr="000E4C3E">
              <w:rPr>
                <w:rFonts w:ascii="Times New Roman" w:eastAsiaTheme="minorEastAsia" w:hAnsi="Times New Roman" w:cs="Times New Roman"/>
              </w:rPr>
              <w:t>。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Micro: bit </w:t>
            </w:r>
            <w:r w:rsidRPr="000E4C3E">
              <w:rPr>
                <w:rFonts w:ascii="Times New Roman" w:eastAsiaTheme="minorEastAsia" w:hAnsi="Times New Roman" w:cs="Times New Roman"/>
              </w:rPr>
              <w:t>小創客動手做。宏全資訊出版社。</w:t>
            </w:r>
          </w:p>
        </w:tc>
      </w:tr>
      <w:tr w:rsidR="0007133A" w:rsidRPr="000E4C3E" w14:paraId="71988EDF" w14:textId="77777777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C8B" w14:textId="77777777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32F" w14:textId="77777777" w:rsidR="0007133A" w:rsidRPr="000E4C3E" w:rsidRDefault="0007133A" w:rsidP="0007133A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07133A" w:rsidRPr="000E4C3E" w14:paraId="2DEAA4FC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830" w14:textId="77777777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A1" w14:textId="77777777" w:rsidR="0007133A" w:rsidRPr="000E4C3E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評量方式：檔案評量、實作評量、小組互評、自我評量</w:t>
            </w:r>
          </w:p>
          <w:p w14:paraId="03F693E5" w14:textId="77777777" w:rsidR="0007133A" w:rsidRPr="000E4C3E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評量內容</w:t>
            </w:r>
          </w:p>
          <w:p w14:paraId="25945C89" w14:textId="77777777" w:rsidR="0007133A" w:rsidRPr="000E4C3E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14:paraId="47AEAAEB" w14:textId="77777777" w:rsidR="0007133A" w:rsidRPr="000E4C3E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14:paraId="12DFC73A" w14:textId="77777777" w:rsidR="0007133A" w:rsidRPr="000E4C3E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07133A" w:rsidRPr="000E4C3E" w14:paraId="3A7854F8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1C5" w14:textId="77777777" w:rsidR="0007133A" w:rsidRPr="000E4C3E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E4C3E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B37" w14:textId="77777777" w:rsidR="0007133A" w:rsidRPr="000E4C3E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上課方式：採原班電腦課抽離上課，以校訂「資訊創客」</w:t>
            </w:r>
            <w:r w:rsidRPr="000E4C3E">
              <w:rPr>
                <w:rFonts w:ascii="Times New Roman" w:eastAsiaTheme="minorEastAsia" w:hAnsi="Times New Roman" w:cs="Times New Roman"/>
              </w:rPr>
              <w:t>(</w:t>
            </w:r>
            <w:r w:rsidRPr="000E4C3E">
              <w:rPr>
                <w:rFonts w:ascii="Times New Roman" w:eastAsiaTheme="minorEastAsia" w:hAnsi="Times New Roman" w:cs="Times New Roman"/>
              </w:rPr>
              <w:t>六年級電腦課程</w:t>
            </w:r>
            <w:r w:rsidRPr="000E4C3E">
              <w:rPr>
                <w:rFonts w:ascii="Times New Roman" w:eastAsiaTheme="minorEastAsia" w:hAnsi="Times New Roman" w:cs="Times New Roman"/>
              </w:rPr>
              <w:t>)</w:t>
            </w:r>
            <w:r w:rsidRPr="000E4C3E">
              <w:rPr>
                <w:rFonts w:ascii="Times New Roman" w:eastAsiaTheme="minorEastAsia" w:hAnsi="Times New Roman" w:cs="Times New Roman"/>
              </w:rPr>
              <w:t>為核心，再將課程加深加廣，以專題研究引導學生進行資訊科技的探究，透過運算思維的歷程學習問題解決。上學期以</w:t>
            </w:r>
            <w:r w:rsidRPr="000E4C3E">
              <w:rPr>
                <w:rFonts w:ascii="Times New Roman" w:eastAsiaTheme="minorEastAsia" w:hAnsi="Times New Roman" w:cs="Times New Roman"/>
              </w:rPr>
              <w:t>Micro: bit</w:t>
            </w:r>
            <w:r w:rsidRPr="000E4C3E">
              <w:rPr>
                <w:rFonts w:ascii="Times New Roman" w:eastAsiaTheme="minorEastAsia" w:hAnsi="Times New Roman" w:cs="Times New Roman"/>
              </w:rPr>
              <w:t>為主題進行遊戲設計，下學期結合樂高設計專題遊戲，並舉辦全校遊戲闖關活動。</w:t>
            </w:r>
          </w:p>
          <w:p w14:paraId="0443DCC0" w14:textId="1DE1E39F" w:rsidR="0007133A" w:rsidRPr="000E4C3E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0E4C3E">
              <w:rPr>
                <w:rFonts w:ascii="Times New Roman" w:eastAsiaTheme="minorEastAsia" w:hAnsi="Times New Roman" w:cs="Times New Roman"/>
              </w:rPr>
              <w:t>授課期間：</w:t>
            </w:r>
            <w:r w:rsidRPr="000E4C3E">
              <w:rPr>
                <w:rFonts w:ascii="Times New Roman" w:eastAsiaTheme="minorEastAsia" w:hAnsi="Times New Roman" w:cs="Times New Roman"/>
              </w:rPr>
              <w:t>1</w:t>
            </w:r>
            <w:r w:rsidR="000E4B24" w:rsidRPr="000E4C3E">
              <w:rPr>
                <w:rFonts w:ascii="Times New Roman" w:eastAsiaTheme="minorEastAsia" w:hAnsi="Times New Roman" w:cs="Times New Roman"/>
              </w:rPr>
              <w:t>11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E4C3E">
              <w:rPr>
                <w:rFonts w:ascii="Times New Roman" w:eastAsiaTheme="minorEastAsia" w:hAnsi="Times New Roman" w:cs="Times New Roman"/>
              </w:rPr>
              <w:t>年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9 </w:t>
            </w:r>
            <w:r w:rsidRPr="000E4C3E">
              <w:rPr>
                <w:rFonts w:ascii="Times New Roman" w:eastAsiaTheme="minorEastAsia" w:hAnsi="Times New Roman" w:cs="Times New Roman"/>
              </w:rPr>
              <w:t>月至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11</w:t>
            </w:r>
            <w:r w:rsidR="000E4B24" w:rsidRPr="000E4C3E">
              <w:rPr>
                <w:rFonts w:ascii="Times New Roman" w:eastAsiaTheme="minorEastAsia" w:hAnsi="Times New Roman" w:cs="Times New Roman"/>
              </w:rPr>
              <w:t>2</w:t>
            </w:r>
            <w:r w:rsidRPr="000E4C3E">
              <w:rPr>
                <w:rFonts w:ascii="Times New Roman" w:eastAsiaTheme="minorEastAsia" w:hAnsi="Times New Roman" w:cs="Times New Roman"/>
              </w:rPr>
              <w:t>年</w:t>
            </w:r>
            <w:r w:rsidRPr="000E4C3E">
              <w:rPr>
                <w:rFonts w:ascii="Times New Roman" w:eastAsiaTheme="minorEastAsia" w:hAnsi="Times New Roman" w:cs="Times New Roman"/>
              </w:rPr>
              <w:t xml:space="preserve"> 6 </w:t>
            </w:r>
            <w:r w:rsidRPr="000E4C3E">
              <w:rPr>
                <w:rFonts w:ascii="Times New Roman" w:eastAsiaTheme="minorEastAsia" w:hAnsi="Times New Roman" w:cs="Times New Roman"/>
              </w:rPr>
              <w:t>月止。</w:t>
            </w:r>
          </w:p>
        </w:tc>
      </w:tr>
    </w:tbl>
    <w:p w14:paraId="35606FCF" w14:textId="77777777" w:rsidR="00E265BD" w:rsidRPr="000E4C3E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0E4C3E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77631E"/>
    <w:multiLevelType w:val="hybridMultilevel"/>
    <w:tmpl w:val="D286088C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5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7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5627601">
    <w:abstractNumId w:val="34"/>
  </w:num>
  <w:num w:numId="2" w16cid:durableId="2107652118">
    <w:abstractNumId w:val="13"/>
  </w:num>
  <w:num w:numId="3" w16cid:durableId="1436906232">
    <w:abstractNumId w:val="4"/>
  </w:num>
  <w:num w:numId="4" w16cid:durableId="226235111">
    <w:abstractNumId w:val="3"/>
  </w:num>
  <w:num w:numId="5" w16cid:durableId="1295722652">
    <w:abstractNumId w:val="40"/>
  </w:num>
  <w:num w:numId="6" w16cid:durableId="748894172">
    <w:abstractNumId w:val="12"/>
  </w:num>
  <w:num w:numId="7" w16cid:durableId="1863517627">
    <w:abstractNumId w:val="28"/>
  </w:num>
  <w:num w:numId="8" w16cid:durableId="734281324">
    <w:abstractNumId w:val="9"/>
  </w:num>
  <w:num w:numId="9" w16cid:durableId="755707737">
    <w:abstractNumId w:val="20"/>
  </w:num>
  <w:num w:numId="10" w16cid:durableId="1200626028">
    <w:abstractNumId w:val="15"/>
  </w:num>
  <w:num w:numId="11" w16cid:durableId="606622889">
    <w:abstractNumId w:val="22"/>
  </w:num>
  <w:num w:numId="12" w16cid:durableId="936521283">
    <w:abstractNumId w:val="35"/>
  </w:num>
  <w:num w:numId="13" w16cid:durableId="513693145">
    <w:abstractNumId w:val="14"/>
  </w:num>
  <w:num w:numId="14" w16cid:durableId="46611498">
    <w:abstractNumId w:val="32"/>
  </w:num>
  <w:num w:numId="15" w16cid:durableId="240601511">
    <w:abstractNumId w:val="30"/>
  </w:num>
  <w:num w:numId="16" w16cid:durableId="1806005761">
    <w:abstractNumId w:val="31"/>
  </w:num>
  <w:num w:numId="17" w16cid:durableId="1723748923">
    <w:abstractNumId w:val="39"/>
  </w:num>
  <w:num w:numId="18" w16cid:durableId="877931610">
    <w:abstractNumId w:val="11"/>
  </w:num>
  <w:num w:numId="19" w16cid:durableId="1281062624">
    <w:abstractNumId w:val="8"/>
  </w:num>
  <w:num w:numId="20" w16cid:durableId="499321770">
    <w:abstractNumId w:val="36"/>
  </w:num>
  <w:num w:numId="21" w16cid:durableId="358120925">
    <w:abstractNumId w:val="5"/>
  </w:num>
  <w:num w:numId="22" w16cid:durableId="990519963">
    <w:abstractNumId w:val="37"/>
  </w:num>
  <w:num w:numId="23" w16cid:durableId="741224003">
    <w:abstractNumId w:val="7"/>
  </w:num>
  <w:num w:numId="24" w16cid:durableId="1660841487">
    <w:abstractNumId w:val="17"/>
  </w:num>
  <w:num w:numId="25" w16cid:durableId="552349113">
    <w:abstractNumId w:val="38"/>
  </w:num>
  <w:num w:numId="26" w16cid:durableId="1056784681">
    <w:abstractNumId w:val="33"/>
  </w:num>
  <w:num w:numId="27" w16cid:durableId="1766412369">
    <w:abstractNumId w:val="29"/>
  </w:num>
  <w:num w:numId="28" w16cid:durableId="614217920">
    <w:abstractNumId w:val="10"/>
  </w:num>
  <w:num w:numId="29" w16cid:durableId="1141264044">
    <w:abstractNumId w:val="0"/>
  </w:num>
  <w:num w:numId="30" w16cid:durableId="2017613323">
    <w:abstractNumId w:val="19"/>
  </w:num>
  <w:num w:numId="31" w16cid:durableId="642655878">
    <w:abstractNumId w:val="1"/>
  </w:num>
  <w:num w:numId="32" w16cid:durableId="1100296776">
    <w:abstractNumId w:val="16"/>
  </w:num>
  <w:num w:numId="33" w16cid:durableId="2122335648">
    <w:abstractNumId w:val="27"/>
  </w:num>
  <w:num w:numId="34" w16cid:durableId="2094083028">
    <w:abstractNumId w:val="25"/>
  </w:num>
  <w:num w:numId="35" w16cid:durableId="1954945373">
    <w:abstractNumId w:val="26"/>
  </w:num>
  <w:num w:numId="36" w16cid:durableId="163714877">
    <w:abstractNumId w:val="2"/>
  </w:num>
  <w:num w:numId="37" w16cid:durableId="182134400">
    <w:abstractNumId w:val="18"/>
  </w:num>
  <w:num w:numId="38" w16cid:durableId="1072386173">
    <w:abstractNumId w:val="41"/>
  </w:num>
  <w:num w:numId="39" w16cid:durableId="2071658850">
    <w:abstractNumId w:val="6"/>
  </w:num>
  <w:num w:numId="40" w16cid:durableId="1736312790">
    <w:abstractNumId w:val="21"/>
  </w:num>
  <w:num w:numId="41" w16cid:durableId="2146965379">
    <w:abstractNumId w:val="42"/>
  </w:num>
  <w:num w:numId="42" w16cid:durableId="1692219237">
    <w:abstractNumId w:val="23"/>
  </w:num>
  <w:num w:numId="43" w16cid:durableId="4899522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40857"/>
    <w:rsid w:val="0007133A"/>
    <w:rsid w:val="000E4B24"/>
    <w:rsid w:val="000E4C3E"/>
    <w:rsid w:val="00122FE2"/>
    <w:rsid w:val="001237BB"/>
    <w:rsid w:val="00137EDD"/>
    <w:rsid w:val="001679F9"/>
    <w:rsid w:val="001A70C3"/>
    <w:rsid w:val="0020763C"/>
    <w:rsid w:val="00231CEC"/>
    <w:rsid w:val="002C3116"/>
    <w:rsid w:val="002D7B28"/>
    <w:rsid w:val="00352A63"/>
    <w:rsid w:val="00356ABD"/>
    <w:rsid w:val="0039035D"/>
    <w:rsid w:val="003B175F"/>
    <w:rsid w:val="003F00E3"/>
    <w:rsid w:val="003F44C3"/>
    <w:rsid w:val="00405F46"/>
    <w:rsid w:val="004060E0"/>
    <w:rsid w:val="004152AB"/>
    <w:rsid w:val="00471DF5"/>
    <w:rsid w:val="00484AC0"/>
    <w:rsid w:val="004A066B"/>
    <w:rsid w:val="004D4F15"/>
    <w:rsid w:val="0056129B"/>
    <w:rsid w:val="00595ED1"/>
    <w:rsid w:val="005A2421"/>
    <w:rsid w:val="00602AC7"/>
    <w:rsid w:val="00610759"/>
    <w:rsid w:val="0066166F"/>
    <w:rsid w:val="006B02CB"/>
    <w:rsid w:val="0076052C"/>
    <w:rsid w:val="00776A5D"/>
    <w:rsid w:val="00785796"/>
    <w:rsid w:val="007B0DC8"/>
    <w:rsid w:val="007B1515"/>
    <w:rsid w:val="007C6901"/>
    <w:rsid w:val="007E4531"/>
    <w:rsid w:val="007E67BA"/>
    <w:rsid w:val="0081773D"/>
    <w:rsid w:val="008615E6"/>
    <w:rsid w:val="00880FFB"/>
    <w:rsid w:val="00882D3F"/>
    <w:rsid w:val="008E5622"/>
    <w:rsid w:val="008F2752"/>
    <w:rsid w:val="00911BCD"/>
    <w:rsid w:val="00915681"/>
    <w:rsid w:val="00980CF0"/>
    <w:rsid w:val="00996CEC"/>
    <w:rsid w:val="009A6F99"/>
    <w:rsid w:val="00A54882"/>
    <w:rsid w:val="00A877D8"/>
    <w:rsid w:val="00AA0F73"/>
    <w:rsid w:val="00B048A5"/>
    <w:rsid w:val="00B43E58"/>
    <w:rsid w:val="00B60249"/>
    <w:rsid w:val="00B909E2"/>
    <w:rsid w:val="00B93118"/>
    <w:rsid w:val="00BB087D"/>
    <w:rsid w:val="00BC2649"/>
    <w:rsid w:val="00C72B30"/>
    <w:rsid w:val="00C832F3"/>
    <w:rsid w:val="00D5136D"/>
    <w:rsid w:val="00D71501"/>
    <w:rsid w:val="00D76D58"/>
    <w:rsid w:val="00DE542C"/>
    <w:rsid w:val="00E265BD"/>
    <w:rsid w:val="00E44FEB"/>
    <w:rsid w:val="00EB57E6"/>
    <w:rsid w:val="00F16DFF"/>
    <w:rsid w:val="00F471D4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89BB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character" w:customStyle="1" w:styleId="20">
    <w:name w:val="標題 2 字元"/>
    <w:basedOn w:val="a0"/>
    <w:link w:val="2"/>
    <w:uiPriority w:val="9"/>
    <w:rsid w:val="003F00E3"/>
    <w:rPr>
      <w:rFonts w:ascii="新細明體" w:eastAsia="新細明體" w:hAnsi="新細明體" w:cs="新細明體"/>
      <w:b/>
      <w:sz w:val="36"/>
      <w:szCs w:val="36"/>
    </w:rPr>
  </w:style>
  <w:style w:type="character" w:styleId="af3">
    <w:name w:val="Unresolved Mention"/>
    <w:basedOn w:val="a0"/>
    <w:uiPriority w:val="99"/>
    <w:semiHidden/>
    <w:unhideWhenUsed/>
    <w:rsid w:val="000E4B24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34"/>
    <w:locked/>
    <w:rsid w:val="007B151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ngwomentanxianqu/wedo-scratch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eam.oxxostudio.tw/category/python/info/online-edi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EivpZa75Q/q_oY6pOPU9gHixxjF14N2Q/view?utm_content=DAEivpZa75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1597</Words>
  <Characters>1726</Characters>
  <Application>Microsoft Office Word</Application>
  <DocSecurity>0</DocSecurity>
  <Lines>575</Lines>
  <Paragraphs>332</Paragraphs>
  <ScaleCrop>false</ScaleCrop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39</cp:revision>
  <dcterms:created xsi:type="dcterms:W3CDTF">2020-06-17T10:43:00Z</dcterms:created>
  <dcterms:modified xsi:type="dcterms:W3CDTF">2022-07-01T12:08:00Z</dcterms:modified>
  <cp:category/>
</cp:coreProperties>
</file>