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55B" w:rsidRPr="00455B01" w:rsidRDefault="000C30A4" w:rsidP="00186D20">
      <w:pPr>
        <w:jc w:val="center"/>
        <w:rPr>
          <w:rFonts w:ascii="標楷體" w:eastAsia="標楷體" w:hAnsi="標楷體"/>
          <w:sz w:val="36"/>
          <w:szCs w:val="32"/>
        </w:rPr>
      </w:pPr>
      <w:bookmarkStart w:id="0" w:name="B"/>
      <w:bookmarkEnd w:id="0"/>
      <w:r w:rsidRPr="00455B01">
        <w:rPr>
          <w:rFonts w:ascii="標楷體" w:eastAsia="標楷體" w:hAnsi="標楷體" w:hint="eastAsia"/>
          <w:sz w:val="36"/>
          <w:szCs w:val="32"/>
        </w:rPr>
        <w:t>臺北市立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大</w:t>
      </w:r>
      <w:r w:rsidRPr="00455B01">
        <w:rPr>
          <w:rFonts w:ascii="標楷體" w:eastAsia="標楷體" w:hAnsi="標楷體" w:hint="eastAsia"/>
          <w:sz w:val="36"/>
          <w:szCs w:val="32"/>
        </w:rPr>
        <w:t>學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附設實驗國民小學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6457A2">
        <w:rPr>
          <w:rFonts w:ascii="標楷體" w:eastAsia="標楷體" w:hAnsi="標楷體" w:hint="eastAsia"/>
          <w:sz w:val="36"/>
          <w:szCs w:val="32"/>
        </w:rPr>
        <w:t>4</w:t>
      </w:r>
      <w:r w:rsidR="00486223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455B01">
        <w:rPr>
          <w:rFonts w:ascii="標楷體" w:eastAsia="標楷體" w:hAnsi="標楷體" w:hint="eastAsia"/>
          <w:sz w:val="36"/>
          <w:szCs w:val="32"/>
        </w:rPr>
        <w:t>部定課程</w:t>
      </w:r>
    </w:p>
    <w:p w:rsidR="00486223" w:rsidRPr="004B455B" w:rsidRDefault="00616998" w:rsidP="004B455B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</w:t>
      </w:r>
      <w:r w:rsidR="00B12F96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第一學期  </w:t>
      </w:r>
      <w:r w:rsidR="0094597C">
        <w:rPr>
          <w:rFonts w:ascii="標楷體" w:eastAsia="標楷體" w:hAnsi="標楷體" w:hint="eastAsia"/>
          <w:sz w:val="36"/>
          <w:szCs w:val="32"/>
          <w:u w:val="single"/>
        </w:rPr>
        <w:t>本土語文</w:t>
      </w:r>
      <w:r w:rsidR="00486223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4B455B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</w:t>
      </w:r>
      <w:r w:rsidR="00CE612D">
        <w:rPr>
          <w:rFonts w:ascii="標楷體" w:eastAsia="標楷體" w:hAnsi="標楷體" w:hint="eastAsia"/>
          <w:color w:val="A6A6A6"/>
          <w:szCs w:val="20"/>
        </w:rPr>
        <w:t>1</w:t>
      </w:r>
      <w:r>
        <w:rPr>
          <w:rFonts w:ascii="標楷體" w:eastAsia="標楷體" w:hAnsi="標楷體" w:hint="eastAsia"/>
          <w:color w:val="A6A6A6"/>
          <w:szCs w:val="20"/>
        </w:rPr>
        <w:t>1</w:t>
      </w:r>
      <w:r w:rsidR="0050150B">
        <w:rPr>
          <w:rFonts w:ascii="標楷體" w:eastAsia="標楷體" w:hAnsi="標楷體" w:hint="eastAsia"/>
          <w:color w:val="A6A6A6"/>
          <w:szCs w:val="20"/>
        </w:rPr>
        <w:t>1</w:t>
      </w:r>
      <w:r w:rsidR="00CE612D">
        <w:rPr>
          <w:rFonts w:ascii="標楷體" w:eastAsia="標楷體" w:hAnsi="標楷體" w:hint="eastAsia"/>
          <w:color w:val="A6A6A6"/>
          <w:szCs w:val="20"/>
        </w:rPr>
        <w:t>0</w:t>
      </w:r>
      <w:r w:rsidR="0050150B">
        <w:rPr>
          <w:rFonts w:ascii="標楷體" w:eastAsia="標楷體" w:hAnsi="標楷體" w:hint="eastAsia"/>
          <w:color w:val="A6A6A6"/>
          <w:szCs w:val="20"/>
        </w:rPr>
        <w:t>425</w:t>
      </w:r>
      <w:r w:rsidR="00E509C9"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E04A19" w:rsidRPr="00E04A19" w:rsidRDefault="00E04A19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94597C" w:rsidRPr="0094597C"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94597C"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D70FBF" w:rsidRPr="00E04A19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DA5512">
        <w:rPr>
          <w:rFonts w:ascii="標楷體" w:eastAsia="標楷體" w:hAnsi="標楷體" w:hint="eastAsia"/>
          <w:sz w:val="28"/>
          <w:szCs w:val="28"/>
          <w:u w:val="single"/>
        </w:rPr>
        <w:t>黃郁文、黃淑苓、潘為欣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6457A2">
        <w:rPr>
          <w:rFonts w:ascii="標楷體" w:eastAsia="標楷體" w:hAnsi="標楷體" w:hint="eastAsia"/>
          <w:sz w:val="28"/>
          <w:szCs w:val="28"/>
          <w:u w:val="single"/>
        </w:rPr>
        <w:t>許沛琳</w:t>
      </w:r>
    </w:p>
    <w:p w:rsidR="00413B21" w:rsidRDefault="00D70FBF" w:rsidP="00E04A19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="00486223" w:rsidRPr="00E04A19">
        <w:rPr>
          <w:rFonts w:ascii="標楷體" w:eastAsia="標楷體" w:hAnsi="標楷體" w:hint="eastAsia"/>
          <w:sz w:val="28"/>
          <w:szCs w:val="28"/>
        </w:rPr>
        <w:t>教學者</w:t>
      </w:r>
      <w:r w:rsidR="00E04A19" w:rsidRPr="00E04A19">
        <w:rPr>
          <w:rFonts w:ascii="標楷體" w:eastAsia="標楷體" w:hAnsi="標楷體"/>
          <w:sz w:val="28"/>
          <w:szCs w:val="28"/>
        </w:rPr>
        <w:t>：</w:t>
      </w:r>
      <w:r w:rsidR="0094597C">
        <w:rPr>
          <w:rFonts w:ascii="標楷體" w:eastAsia="標楷體" w:hAnsi="標楷體" w:hint="eastAsia"/>
          <w:sz w:val="28"/>
          <w:szCs w:val="28"/>
        </w:rPr>
        <w:t>任教二年級之本土語老師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1"/>
        <w:gridCol w:w="2288"/>
        <w:gridCol w:w="1494"/>
        <w:gridCol w:w="459"/>
        <w:gridCol w:w="2880"/>
        <w:gridCol w:w="2010"/>
      </w:tblGrid>
      <w:tr w:rsidR="001D0B06" w:rsidRPr="00895E27" w:rsidTr="00A07F7E">
        <w:trPr>
          <w:trHeight w:val="378"/>
        </w:trPr>
        <w:tc>
          <w:tcPr>
            <w:tcW w:w="759" w:type="pct"/>
            <w:vAlign w:val="center"/>
          </w:tcPr>
          <w:p w:rsidR="008F0070" w:rsidRDefault="001D0B06" w:rsidP="00541813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1D0B06" w:rsidRPr="00560F3A" w:rsidRDefault="001D0B06" w:rsidP="00541813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241" w:type="pct"/>
            <w:gridSpan w:val="5"/>
          </w:tcPr>
          <w:p w:rsidR="00451314" w:rsidRPr="00451314" w:rsidRDefault="00451314" w:rsidP="00451314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451314">
              <w:rPr>
                <w:rFonts w:ascii="標楷體" w:eastAsia="標楷體" w:hAnsi="標楷體"/>
              </w:rPr>
              <w:t>閩-E-A1</w:t>
            </w:r>
            <w:r w:rsidRPr="00451314">
              <w:rPr>
                <w:rFonts w:ascii="標楷體" w:eastAsia="標楷體" w:hAnsi="標楷體"/>
                <w:color w:val="000000"/>
                <w:shd w:val="clear" w:color="auto" w:fill="FFFFFF"/>
              </w:rPr>
              <w:t>具備認識閩南語文對個人生活的重要性，並能主動學習，進而建立學習閩南語文的能力</w:t>
            </w:r>
          </w:p>
          <w:p w:rsidR="001D0B06" w:rsidRPr="00451314" w:rsidRDefault="00451314" w:rsidP="001D0B06">
            <w:pPr>
              <w:rPr>
                <w:rFonts w:ascii="標楷體" w:eastAsia="標楷體" w:hAnsi="標楷體"/>
              </w:rPr>
            </w:pPr>
            <w:r w:rsidRPr="00451314">
              <w:rPr>
                <w:rFonts w:ascii="標楷體" w:eastAsia="標楷體" w:hAnsi="標楷體"/>
              </w:rPr>
              <w:t>閩-E-A2</w:t>
            </w:r>
            <w:r w:rsidRPr="00451314">
              <w:rPr>
                <w:rFonts w:ascii="標楷體" w:eastAsia="標楷體" w:hAnsi="標楷體"/>
                <w:color w:val="000000"/>
                <w:shd w:val="clear" w:color="auto" w:fill="FFFFFF"/>
              </w:rPr>
              <w:t>具備使用閩南語文進行思考的能力，並用之於日常生活中，以處理相關問題。</w:t>
            </w:r>
          </w:p>
          <w:p w:rsidR="00451314" w:rsidRPr="00451314" w:rsidRDefault="00451314" w:rsidP="00451314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451314">
              <w:rPr>
                <w:rFonts w:ascii="標楷體" w:eastAsia="標楷體" w:hAnsi="標楷體"/>
              </w:rPr>
              <w:t>閩-E-B1</w:t>
            </w:r>
            <w:r w:rsidRPr="00451314">
              <w:rPr>
                <w:rFonts w:ascii="標楷體" w:eastAsia="標楷體" w:hAnsi="標楷體"/>
                <w:color w:val="000000"/>
                <w:shd w:val="clear" w:color="auto" w:fill="FFFFFF"/>
              </w:rPr>
              <w:t>具備理解與使用閩南語文的基本能力，並能從事表達、溝通，以運用於家庭、學校、社區生活之中。</w:t>
            </w:r>
          </w:p>
          <w:p w:rsidR="00451314" w:rsidRPr="00451314" w:rsidRDefault="00451314" w:rsidP="00451314">
            <w:pPr>
              <w:snapToGrid w:val="0"/>
              <w:mirrorIndents/>
              <w:rPr>
                <w:rFonts w:ascii="標楷體" w:eastAsia="標楷體" w:hAnsi="標楷體"/>
              </w:rPr>
            </w:pPr>
            <w:r w:rsidRPr="00451314">
              <w:rPr>
                <w:rFonts w:ascii="標楷體" w:eastAsia="標楷體" w:hAnsi="標楷體"/>
              </w:rPr>
              <w:t>閩-E-B3</w:t>
            </w:r>
            <w:r w:rsidRPr="00451314">
              <w:rPr>
                <w:rFonts w:ascii="標楷體" w:eastAsia="標楷體" w:hAnsi="標楷體"/>
                <w:color w:val="000000"/>
                <w:shd w:val="clear" w:color="auto" w:fill="FFFFFF"/>
              </w:rPr>
              <w:t>具備感知與欣賞閩南語文藝術的美感素養，並能融入於日常生活中。</w:t>
            </w:r>
          </w:p>
          <w:p w:rsidR="00451314" w:rsidRPr="00451314" w:rsidRDefault="00451314" w:rsidP="00451314">
            <w:pPr>
              <w:rPr>
                <w:rFonts w:ascii="標楷體" w:eastAsia="標楷體" w:hAnsi="標楷體"/>
              </w:rPr>
            </w:pPr>
            <w:r w:rsidRPr="00451314">
              <w:rPr>
                <w:rFonts w:ascii="標楷體" w:eastAsia="標楷體" w:hAnsi="標楷體"/>
              </w:rPr>
              <w:t>閩-E-C1</w:t>
            </w:r>
            <w:r w:rsidRPr="00451314">
              <w:rPr>
                <w:rFonts w:ascii="標楷體" w:eastAsia="標楷體" w:hAnsi="標楷體"/>
                <w:color w:val="000000"/>
                <w:shd w:val="clear" w:color="auto" w:fill="FFFFFF"/>
              </w:rPr>
              <w:t>具備透過閩南語文的學習，增進與人友善相處的能力，並能參與家庭、學校、社區的各類活動，培養責任感，落實生活美德與公民意識。 </w:t>
            </w:r>
          </w:p>
          <w:p w:rsidR="00451314" w:rsidRDefault="00451314" w:rsidP="00451314">
            <w:r w:rsidRPr="00451314">
              <w:rPr>
                <w:rFonts w:ascii="標楷體" w:eastAsia="標楷體" w:hAnsi="標楷體"/>
              </w:rPr>
              <w:t>閩-E-C2</w:t>
            </w:r>
            <w:r w:rsidRPr="00451314">
              <w:rPr>
                <w:rFonts w:ascii="標楷體" w:eastAsia="標楷體" w:hAnsi="標楷體"/>
                <w:color w:val="000000"/>
                <w:shd w:val="clear" w:color="auto" w:fill="FFFFFF"/>
              </w:rPr>
              <w:t>具備運用閩南語文的溝通能力，珍愛自己、尊重別人，發揮團隊合作的精神。</w:t>
            </w:r>
          </w:p>
        </w:tc>
      </w:tr>
      <w:tr w:rsidR="00AE1940" w:rsidRPr="00895E27" w:rsidTr="00A07F7E">
        <w:trPr>
          <w:trHeight w:val="269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AE1940" w:rsidRPr="00595813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759" w:type="pct"/>
            <w:gridSpan w:val="2"/>
          </w:tcPr>
          <w:p w:rsidR="00D61533" w:rsidRPr="00D61533" w:rsidRDefault="00D61533" w:rsidP="00AE1940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1-Ⅰ-1 能聽辨閩南語常用字詞的語音差異。</w:t>
            </w:r>
          </w:p>
          <w:p w:rsidR="00AE1940" w:rsidRPr="00D61533" w:rsidRDefault="00AE1940" w:rsidP="00AE1940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1-Ⅰ-2 能聽懂日常生活中閩南語語句並掌握重點。</w:t>
            </w:r>
          </w:p>
          <w:p w:rsidR="00AE1940" w:rsidRPr="00D61533" w:rsidRDefault="00AE1940" w:rsidP="00AE1940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1-Ⅰ-3 能聽懂所學的閩南語文課文主題、內容並掌握重點。</w:t>
            </w:r>
          </w:p>
          <w:p w:rsidR="00D61533" w:rsidRPr="00D61533" w:rsidRDefault="00D61533" w:rsidP="00D61533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1-Ⅰ-4 能從聆聽中建立主動學習閩南語的興趣與習慣。</w:t>
            </w:r>
          </w:p>
          <w:p w:rsidR="00AE1940" w:rsidRPr="00D61533" w:rsidRDefault="00AE1940" w:rsidP="00AE1940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2-Ⅰ-1 能用閩南語簡單表達對他人的關懷與禮節。</w:t>
            </w:r>
          </w:p>
          <w:p w:rsidR="00AE1940" w:rsidRPr="00D61533" w:rsidRDefault="00D61533" w:rsidP="00AE1940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2-Ⅰ-2 能初步運用閩南語表達感受、情緒與需求。</w:t>
            </w:r>
          </w:p>
          <w:p w:rsidR="00D61533" w:rsidRPr="00D61533" w:rsidRDefault="00D61533" w:rsidP="00D61533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2-Ⅰ-3 能正確朗讀所學的閩南語課文。</w:t>
            </w:r>
          </w:p>
          <w:p w:rsidR="00AE1940" w:rsidRPr="00D61533" w:rsidRDefault="00AE1940" w:rsidP="00D61533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2-Ⅰ-4 能主動使用閩南語與他人互動。</w:t>
            </w:r>
          </w:p>
          <w:p w:rsidR="00AE1940" w:rsidRPr="00D61533" w:rsidRDefault="00AE1940" w:rsidP="00AE1940">
            <w:pPr>
              <w:snapToGrid w:val="0"/>
              <w:mirrorIndents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3-Ⅰ-1 能建立樂意閱讀閩南語文語句和短文的興趣。</w:t>
            </w:r>
          </w:p>
          <w:p w:rsidR="00AE1940" w:rsidRDefault="00AE1940" w:rsidP="00AE1940">
            <w:pPr>
              <w:snapToGrid w:val="0"/>
              <w:mirrorIndents/>
              <w:rPr>
                <w:sz w:val="16"/>
                <w:szCs w:val="16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4-Ⅰ-1 能認識閩南語文的文字書寫。</w:t>
            </w:r>
          </w:p>
        </w:tc>
        <w:tc>
          <w:tcPr>
            <w:tcW w:w="208" w:type="pct"/>
            <w:vAlign w:val="center"/>
          </w:tcPr>
          <w:p w:rsidR="00AE1940" w:rsidRPr="00595813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4" w:type="pct"/>
            <w:gridSpan w:val="2"/>
          </w:tcPr>
          <w:p w:rsidR="00AE1940" w:rsidRPr="00D61533" w:rsidRDefault="00D61533" w:rsidP="00AE1940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</w:t>
            </w:r>
            <w:r w:rsidR="00AE1940"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Aa-Ⅰ-1 文字認讀</w:t>
            </w:r>
          </w:p>
          <w:p w:rsidR="00AE1940" w:rsidRPr="00D61533" w:rsidRDefault="00AE1940" w:rsidP="00AE1940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◎Ab-Ⅰ-1 </w:t>
            </w:r>
            <w:r w:rsid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語詞運用</w:t>
            </w:r>
          </w:p>
          <w:p w:rsidR="00AE1940" w:rsidRPr="00D61533" w:rsidRDefault="00AE1940" w:rsidP="00AE1940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◎Ab-Ⅰ-2 句型運用</w:t>
            </w:r>
          </w:p>
          <w:p w:rsidR="00D61533" w:rsidRPr="00D61533" w:rsidRDefault="00D61533" w:rsidP="00D61533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◎Ac-Ⅰ-1 兒歌念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謠</w:t>
            </w:r>
          </w:p>
          <w:p w:rsidR="00D61533" w:rsidRPr="00D61533" w:rsidRDefault="00D61533" w:rsidP="00D61533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◎Ac-Ⅰ-2 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生活故事</w:t>
            </w:r>
          </w:p>
          <w:p w:rsidR="00AE1940" w:rsidRPr="00D61533" w:rsidRDefault="00D61533" w:rsidP="00AE1940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</w:t>
            </w:r>
            <w:r w:rsidR="00AE1940"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Bb-Ⅰ-1 家庭生活</w:t>
            </w:r>
          </w:p>
          <w:p w:rsidR="00D61533" w:rsidRPr="00D61533" w:rsidRDefault="00D61533" w:rsidP="00D61533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◎Bb-Ⅰ-2 學校生活</w:t>
            </w:r>
          </w:p>
          <w:p w:rsidR="00D61533" w:rsidRPr="00D61533" w:rsidRDefault="00D61533" w:rsidP="00D61533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◎Bb-Ⅰ-3 數字運用</w:t>
            </w:r>
          </w:p>
          <w:p w:rsidR="00D61533" w:rsidRPr="00D61533" w:rsidRDefault="00D61533" w:rsidP="00D61533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◎Bf-Ⅰ-1 表演藝術</w:t>
            </w:r>
          </w:p>
          <w:p w:rsidR="00AE1940" w:rsidRPr="00D61533" w:rsidRDefault="00AE1940" w:rsidP="00AE1940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◎Bg-Ⅰ-1 生活應對</w:t>
            </w:r>
          </w:p>
          <w:p w:rsidR="00AE1940" w:rsidRPr="00D61533" w:rsidRDefault="00AE1940" w:rsidP="00AE1940">
            <w:pPr>
              <w:snapToGrid w:val="0"/>
              <w:rPr>
                <w:rFonts w:ascii="標楷體" w:eastAsia="標楷體" w:hAnsi="標楷體"/>
                <w:color w:val="000000"/>
                <w:shd w:val="clear" w:color="auto" w:fill="FFFFFF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◎Bg-Ⅰ-2 口語表達</w:t>
            </w:r>
          </w:p>
          <w:p w:rsidR="00AE1940" w:rsidRDefault="00450CB8" w:rsidP="00D61533">
            <w:pPr>
              <w:snapToGrid w:val="0"/>
              <w:rPr>
                <w:sz w:val="16"/>
                <w:szCs w:val="16"/>
              </w:rPr>
            </w:pPr>
            <w:r w:rsidRPr="00D61533">
              <w:rPr>
                <w:rFonts w:ascii="標楷體" w:eastAsia="標楷體" w:hAnsi="標楷體"/>
                <w:color w:val="000000"/>
                <w:shd w:val="clear" w:color="auto" w:fill="FFFFFF"/>
              </w:rPr>
              <w:t>◎</w:t>
            </w:r>
            <w:r w:rsidR="008E7E5C" w:rsidRPr="008E7E5C">
              <w:rPr>
                <w:rFonts w:ascii="標楷體" w:eastAsia="標楷體" w:hAnsi="標楷體"/>
                <w:color w:val="000000"/>
                <w:shd w:val="clear" w:color="auto" w:fill="FFFFFF"/>
              </w:rPr>
              <w:t>Bf-Ⅰ-1 表演藝術</w:t>
            </w:r>
          </w:p>
        </w:tc>
      </w:tr>
      <w:tr w:rsidR="00AE1940" w:rsidRPr="00895E27" w:rsidTr="00A07F7E">
        <w:trPr>
          <w:trHeight w:val="269"/>
        </w:trPr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:rsidR="00AE1940" w:rsidRPr="00595813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241" w:type="pct"/>
            <w:gridSpan w:val="5"/>
          </w:tcPr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-1 </w:t>
            </w:r>
            <w:r>
              <w:rPr>
                <w:rFonts w:eastAsia="標楷體" w:hint="eastAsia"/>
              </w:rPr>
              <w:t>能了解生活清潔用品，並應用於生活。（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Bb-I-1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-2 </w:t>
            </w:r>
            <w:r>
              <w:rPr>
                <w:rFonts w:eastAsia="標楷體" w:hint="eastAsia"/>
              </w:rPr>
              <w:t>能學會對話句型，實踐在生活應對中。（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Ab-I-2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Ac-Ⅰ-2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-3 </w:t>
            </w:r>
            <w:r>
              <w:rPr>
                <w:rFonts w:eastAsia="標楷體" w:hint="eastAsia"/>
              </w:rPr>
              <w:t>能學會一星期的名稱並正確發音。（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Bb-Ⅰ-3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-4 </w:t>
            </w:r>
            <w:r>
              <w:rPr>
                <w:rFonts w:eastAsia="標楷體" w:hint="eastAsia"/>
              </w:rPr>
              <w:t>能在生活中分辨一星期的名稱並進行語詞的運用。（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lastRenderedPageBreak/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Ab-I-2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Bb-Ⅰ-3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-5 </w:t>
            </w:r>
            <w:r>
              <w:rPr>
                <w:rFonts w:eastAsia="標楷體" w:hint="eastAsia"/>
              </w:rPr>
              <w:t>能聽懂並說出常見動物的閩南語說法。（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-6 </w:t>
            </w:r>
            <w:r>
              <w:rPr>
                <w:rFonts w:eastAsia="標楷體" w:hint="eastAsia"/>
              </w:rPr>
              <w:t>藉課文情境，培養學生觀察自然、愛護萬物的態度。（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Ac-Ⅰ-2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-7 </w:t>
            </w:r>
            <w:r>
              <w:rPr>
                <w:rFonts w:eastAsia="標楷體" w:hint="eastAsia"/>
              </w:rPr>
              <w:t>能認識與說出各類打掃用具及其功能。（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Bb-I-1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-8 </w:t>
            </w:r>
            <w:r>
              <w:rPr>
                <w:rFonts w:eastAsia="標楷體" w:hint="eastAsia"/>
              </w:rPr>
              <w:t>學會本課的句型應用於生活中。（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Ab-I-2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Ac-Ⅰ-2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874A4F" w:rsidRDefault="00874A4F" w:rsidP="00874A4F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-9 </w:t>
            </w:r>
            <w:r>
              <w:rPr>
                <w:rFonts w:eastAsia="標楷體" w:hint="eastAsia"/>
              </w:rPr>
              <w:t>認識農曆過年的風俗習慣。（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Bb-I-1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  <w:p w:rsidR="00AE1940" w:rsidRPr="00AE1940" w:rsidRDefault="00874A4F" w:rsidP="00874A4F">
            <w:pPr>
              <w:rPr>
                <w:rFonts w:ascii="新細明體" w:hAnsi="新細明體"/>
                <w:sz w:val="18"/>
                <w:szCs w:val="20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/>
              </w:rPr>
              <w:t xml:space="preserve">-10 </w:t>
            </w:r>
            <w:r>
              <w:rPr>
                <w:rFonts w:eastAsia="標楷體" w:hint="eastAsia"/>
              </w:rPr>
              <w:t>學會以閩南語說祝福新年的吉祥話。（</w:t>
            </w:r>
            <w:r>
              <w:rPr>
                <w:rFonts w:eastAsia="標楷體"/>
              </w:rPr>
              <w:t>1-Ⅰ-1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1-I-2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1-Ⅰ-4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2-I-3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>3-I-1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Aa-I-1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Ab-I-1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Ac-Ⅰ-1</w:t>
            </w:r>
            <w:r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>
              <w:rPr>
                <w:rFonts w:eastAsia="標楷體"/>
              </w:rPr>
              <w:t>Bb-I-1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Bg-I-1</w:t>
            </w:r>
            <w:r>
              <w:rPr>
                <w:rFonts w:eastAsia="標楷體" w:hint="eastAsia"/>
              </w:rPr>
              <w:t>、</w:t>
            </w:r>
            <w:r>
              <w:rPr>
                <w:rFonts w:ascii="Segoe UI Symbol" w:eastAsia="標楷體" w:hAnsi="Segoe UI Symbol" w:cs="Segoe UI Symbol"/>
              </w:rPr>
              <w:t>◎</w:t>
            </w:r>
            <w:r>
              <w:rPr>
                <w:rFonts w:eastAsia="標楷體"/>
              </w:rPr>
              <w:t>Bg-Ⅰ-2</w:t>
            </w:r>
            <w:r>
              <w:rPr>
                <w:rFonts w:eastAsia="標楷體" w:hint="eastAsia"/>
              </w:rPr>
              <w:t>）</w:t>
            </w:r>
          </w:p>
        </w:tc>
      </w:tr>
      <w:tr w:rsidR="00AE1940" w:rsidRPr="00895E27" w:rsidTr="00A07F7E">
        <w:trPr>
          <w:trHeight w:val="274"/>
        </w:trPr>
        <w:tc>
          <w:tcPr>
            <w:tcW w:w="759" w:type="pct"/>
            <w:shd w:val="clear" w:color="auto" w:fill="auto"/>
            <w:vAlign w:val="center"/>
          </w:tcPr>
          <w:p w:rsidR="00AE1940" w:rsidRDefault="00AE1940" w:rsidP="00AE1940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lastRenderedPageBreak/>
              <w:t>融入</w:t>
            </w:r>
          </w:p>
          <w:p w:rsidR="00AE1940" w:rsidRPr="00B83107" w:rsidRDefault="00AE1940" w:rsidP="00AE1940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AE1940" w:rsidRDefault="00AE1940" w:rsidP="00AE1940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241" w:type="pct"/>
            <w:gridSpan w:val="5"/>
            <w:vAlign w:val="center"/>
          </w:tcPr>
          <w:p w:rsidR="00A07F7E" w:rsidRDefault="00A07F7E" w:rsidP="00A07F7E">
            <w:pPr>
              <w:snapToGrid w:val="0"/>
              <w:ind w:left="120" w:hangingChars="50" w:hanging="120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FF0000"/>
              </w:rPr>
              <w:t>*</w:t>
            </w:r>
            <w:r w:rsidRPr="000A6032">
              <w:rPr>
                <w:rFonts w:ascii="新細明體" w:hAnsi="新細明體" w:hint="eastAsia"/>
                <w:color w:val="FF0000"/>
              </w:rPr>
              <w:t>□性別平等教育</w:t>
            </w:r>
            <w:r w:rsidRPr="000A6032">
              <w:rPr>
                <w:rFonts w:ascii="新細明體" w:hAnsi="新細明體" w:hint="eastAsia"/>
                <w:color w:val="FF0000"/>
                <w:sz w:val="28"/>
              </w:rPr>
              <w:t xml:space="preserve"> </w:t>
            </w:r>
            <w:r w:rsidRPr="000A6032">
              <w:rPr>
                <w:rFonts w:ascii="新細明體" w:hAnsi="新細明體" w:hint="eastAsia"/>
                <w:color w:val="FF0000"/>
              </w:rPr>
              <w:t>*□人權教育 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0A6032">
              <w:rPr>
                <w:rFonts w:ascii="新細明體" w:hAnsi="新細明體" w:hint="eastAsia"/>
                <w:color w:val="FF0000"/>
              </w:rPr>
              <w:t xml:space="preserve">環境教育  </w:t>
            </w:r>
            <w:r w:rsidRPr="000A6032">
              <w:rPr>
                <w:rFonts w:ascii="新細明體" w:hAnsi="新細明體"/>
                <w:color w:val="FF0000"/>
              </w:rPr>
              <w:t xml:space="preserve"> </w:t>
            </w:r>
            <w:r w:rsidRPr="000A6032">
              <w:rPr>
                <w:rFonts w:ascii="新細明體" w:hAnsi="新細明體" w:hint="eastAsia"/>
                <w:color w:val="FF0000"/>
              </w:rPr>
              <w:t xml:space="preserve"> </w:t>
            </w:r>
            <w:r w:rsidRPr="000A6032">
              <w:rPr>
                <w:rFonts w:ascii="新細明體" w:hAnsi="新細明體"/>
                <w:color w:val="FF0000"/>
              </w:rPr>
              <w:t xml:space="preserve">  </w:t>
            </w:r>
            <w:r w:rsidRPr="000A6032">
              <w:rPr>
                <w:rFonts w:ascii="新細明體" w:hAnsi="新細明體" w:hint="eastAsia"/>
                <w:color w:val="FF0000"/>
              </w:rPr>
              <w:t xml:space="preserve">*□海洋教育 </w:t>
            </w:r>
            <w:r w:rsidRPr="000A6032">
              <w:rPr>
                <w:rFonts w:ascii="新細明體" w:hAnsi="新細明體"/>
                <w:color w:val="FF0000"/>
              </w:rPr>
              <w:t xml:space="preserve">   </w:t>
            </w:r>
            <w:r w:rsidRPr="000A6032">
              <w:rPr>
                <w:rFonts w:ascii="新細明體" w:hAnsi="新細明體" w:hint="eastAsia"/>
                <w:color w:val="FF0000"/>
              </w:rPr>
              <w:t xml:space="preserve"> 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0A6032">
              <w:rPr>
                <w:rFonts w:ascii="新細明體" w:hAnsi="新細明體" w:hint="eastAsia"/>
                <w:color w:val="FF0000"/>
              </w:rPr>
              <w:t>家庭教育</w:t>
            </w:r>
          </w:p>
          <w:p w:rsidR="00A07F7E" w:rsidRPr="002D707B" w:rsidRDefault="00A07F7E" w:rsidP="00A07F7E">
            <w:pPr>
              <w:snapToGrid w:val="0"/>
              <w:ind w:left="120" w:rightChars="-57" w:right="-137" w:hangingChars="50" w:hanging="120"/>
              <w:jc w:val="both"/>
              <w:rPr>
                <w:rFonts w:ascii="新細明體" w:hAnsi="新細明體"/>
                <w:color w:val="385623"/>
              </w:rPr>
            </w:pPr>
            <w:r w:rsidRPr="000A7FA6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█</w:t>
            </w:r>
            <w:r w:rsidRPr="002D707B">
              <w:rPr>
                <w:rFonts w:ascii="新細明體" w:hAnsi="新細明體" w:hint="eastAsia"/>
                <w:color w:val="0000FF"/>
              </w:rPr>
              <w:t>生涯規劃教育</w:t>
            </w:r>
            <w:r>
              <w:rPr>
                <w:rFonts w:ascii="新細明體" w:hAnsi="新細明體" w:hint="eastAsia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*□國防教育 *</w:t>
            </w:r>
            <w:r w:rsidRPr="002D707B">
              <w:rPr>
                <w:rFonts w:ascii="新細明體" w:hAnsi="新細明體" w:hint="eastAsia"/>
                <w:color w:val="0000FF"/>
              </w:rPr>
              <w:t>□資訊教育</w:t>
            </w:r>
            <w:r>
              <w:rPr>
                <w:rFonts w:ascii="新細明體" w:hAnsi="新細明體" w:hint="eastAsia"/>
                <w:color w:val="0000FF"/>
              </w:rPr>
              <w:t>(</w:t>
            </w:r>
            <w:r w:rsidRPr="002D707B">
              <w:rPr>
                <w:rFonts w:ascii="新細明體" w:hAnsi="新細明體" w:hint="eastAsia"/>
                <w:color w:val="0000FF"/>
              </w:rPr>
              <w:t>□資訊素養與倫理 □行動學習 □新興科技</w:t>
            </w:r>
            <w:r>
              <w:rPr>
                <w:rFonts w:ascii="新細明體" w:hAnsi="新細明體" w:hint="eastAsia"/>
                <w:color w:val="0000FF"/>
              </w:rPr>
              <w:t>)</w:t>
            </w:r>
          </w:p>
          <w:p w:rsidR="00A07F7E" w:rsidRDefault="00A07F7E" w:rsidP="00A07F7E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BD3249">
              <w:rPr>
                <w:rFonts w:ascii="新細明體" w:hAnsi="新細明體" w:hint="eastAsia"/>
                <w:color w:val="006600"/>
                <w:kern w:val="0"/>
              </w:rPr>
              <w:t>□科技教育      □能源教育  □原住民族教育</w:t>
            </w:r>
            <w:r>
              <w:rPr>
                <w:rFonts w:ascii="新細明體" w:hAnsi="新細明體" w:hint="eastAsia"/>
                <w:color w:val="385623"/>
              </w:rPr>
              <w:t xml:space="preserve"> </w:t>
            </w:r>
            <w:r>
              <w:rPr>
                <w:rFonts w:ascii="新細明體" w:hAnsi="新細明體"/>
                <w:color w:val="385623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FF"/>
              </w:rPr>
              <w:t>█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品德教育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█</w:t>
            </w:r>
            <w:r w:rsidRPr="002D707B">
              <w:rPr>
                <w:rFonts w:ascii="新細明體" w:hAnsi="新細明體" w:hint="eastAsia"/>
                <w:color w:val="0000FF"/>
              </w:rPr>
              <w:t>生命教育</w:t>
            </w:r>
          </w:p>
          <w:p w:rsidR="00A07F7E" w:rsidRDefault="00A07F7E" w:rsidP="00A07F7E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2D707B">
              <w:rPr>
                <w:rFonts w:ascii="新細明體" w:hAnsi="新細明體" w:hint="eastAsia"/>
                <w:color w:val="0000FF"/>
              </w:rPr>
              <w:t>□法治教育</w:t>
            </w:r>
            <w:r>
              <w:rPr>
                <w:rFonts w:ascii="新細明體" w:hAnsi="新細明體" w:hint="eastAsia"/>
                <w:color w:val="0000FF"/>
              </w:rPr>
              <w:t xml:space="preserve">  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□安全教育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□防災教育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  <w:r w:rsidRPr="002D707B">
              <w:rPr>
                <w:rFonts w:ascii="新細明體" w:hAnsi="新細明體" w:hint="eastAsia"/>
                <w:color w:val="0000FF"/>
                <w:sz w:val="2"/>
              </w:rPr>
              <w:t xml:space="preserve">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  <w:r w:rsidRPr="00E66982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█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多元文化教育 </w:t>
            </w:r>
            <w:r w:rsidRPr="002D707B">
              <w:rPr>
                <w:rFonts w:ascii="新細明體" w:hAnsi="新細明體"/>
                <w:color w:val="0000FF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</w:rPr>
              <w:t>█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閱讀素養教育 </w:t>
            </w:r>
          </w:p>
          <w:p w:rsidR="00AE1940" w:rsidRPr="007C50E0" w:rsidRDefault="00A07F7E" w:rsidP="00A07F7E">
            <w:pPr>
              <w:snapToGrid w:val="0"/>
              <w:jc w:val="both"/>
              <w:rPr>
                <w:rFonts w:ascii="新細明體" w:hAnsi="新細明體"/>
                <w:color w:val="0000FF"/>
              </w:rPr>
            </w:pPr>
            <w:r w:rsidRPr="00E66982">
              <w:rPr>
                <w:rFonts w:ascii="新細明體" w:hAnsi="新細明體" w:hint="eastAsia"/>
                <w:color w:val="0000FF"/>
              </w:rPr>
              <w:t>*</w:t>
            </w:r>
            <w:r>
              <w:rPr>
                <w:rFonts w:ascii="標楷體" w:eastAsia="標楷體" w:hAnsi="標楷體" w:hint="eastAsia"/>
                <w:color w:val="0000FF"/>
              </w:rPr>
              <w:t>█</w:t>
            </w:r>
            <w:r w:rsidRPr="002D707B">
              <w:rPr>
                <w:rFonts w:ascii="新細明體" w:hAnsi="新細明體" w:hint="eastAsia"/>
                <w:color w:val="0000FF"/>
              </w:rPr>
              <w:t>戶外教育</w:t>
            </w:r>
            <w:r w:rsidRPr="002D707B">
              <w:rPr>
                <w:rFonts w:ascii="新細明體" w:hAnsi="新細明體"/>
                <w:color w:val="0000FF"/>
              </w:rPr>
              <w:t xml:space="preserve">  </w:t>
            </w:r>
            <w:r>
              <w:rPr>
                <w:rFonts w:ascii="新細明體" w:hAnsi="新細明體"/>
                <w:color w:val="0000FF"/>
              </w:rPr>
              <w:t xml:space="preserve">    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□國際教育 </w:t>
            </w:r>
            <w:r>
              <w:rPr>
                <w:rFonts w:ascii="新細明體" w:hAnsi="新細明體"/>
                <w:color w:val="0000FF"/>
              </w:rPr>
              <w:t xml:space="preserve"> </w:t>
            </w:r>
          </w:p>
        </w:tc>
      </w:tr>
      <w:tr w:rsidR="00AE1940" w:rsidRPr="00895E27" w:rsidTr="00A07F7E">
        <w:trPr>
          <w:trHeight w:val="349"/>
        </w:trPr>
        <w:tc>
          <w:tcPr>
            <w:tcW w:w="759" w:type="pct"/>
            <w:vAlign w:val="center"/>
          </w:tcPr>
          <w:p w:rsidR="00AE1940" w:rsidRPr="00595813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241" w:type="pct"/>
            <w:gridSpan w:val="5"/>
            <w:vAlign w:val="center"/>
          </w:tcPr>
          <w:p w:rsidR="00A07F7E" w:rsidRDefault="00A07F7E" w:rsidP="00A07F7E">
            <w:pPr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家E7 表達對家庭成員的關心與情感。</w:t>
            </w:r>
          </w:p>
          <w:p w:rsidR="00A07F7E" w:rsidRDefault="00A07F7E" w:rsidP="00A07F7E">
            <w:pPr>
              <w:rPr>
                <w:rFonts w:ascii="標楷體" w:eastAsia="標楷體" w:hAnsi="標楷體"/>
                <w:color w:val="FF0000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FF0000"/>
                <w:kern w:val="0"/>
              </w:rPr>
              <w:t>家E11 養成良好家庭生活習慣，熟悉家務技巧，並參與家務工作。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</w:rPr>
              <w:t>家E12 規劃個人與家庭的生活作息。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FF0000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FF0000"/>
                <w:kern w:val="0"/>
              </w:rPr>
              <w:t>環E2 覺知生物生命的美與價值，關懷動、植物的生命。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FF0000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FF0000"/>
                <w:kern w:val="0"/>
              </w:rPr>
              <w:t>環E17 養成日常生活節約用水、用電、物質的行為，減少資源的消耗。</w:t>
            </w:r>
          </w:p>
          <w:p w:rsidR="00A07F7E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品E1 良好生活習慣與德行。</w:t>
            </w:r>
          </w:p>
          <w:p w:rsidR="00A07F7E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>
              <w:rPr>
                <w:rFonts w:ascii="標楷體" w:eastAsia="標楷體" w:hAnsi="標楷體" w:hint="eastAsia"/>
                <w:color w:val="0432FF"/>
                <w:kern w:val="0"/>
              </w:rPr>
              <w:t>品E3 溝通合作與和諧的人際關係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>
              <w:rPr>
                <w:rFonts w:ascii="標楷體" w:eastAsia="標楷體" w:hAnsi="標楷體" w:hint="eastAsia"/>
                <w:color w:val="0432FF"/>
                <w:kern w:val="0"/>
              </w:rPr>
              <w:t>品EJU2 孝悌仁愛。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戶E3 善用五官的感知，培養眼、耳、鼻、舌、觸覺及心靈對環境感受的能力。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生E1 探討生活議題，培養思考的適當情意與態度。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閱E1 認識一般生活情境中需要使用的，以及學習學科基礎知識所應具備的字詞彙。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閱E11 能在一般生活情境中，懂得運用文本習得的知識解決問題。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閱E14 喜歡與他人討論、分享自己閱讀的文本。</w:t>
            </w:r>
          </w:p>
          <w:p w:rsidR="00A07F7E" w:rsidRPr="00467DB5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涯E4 認識自己的特質與興趣。</w:t>
            </w:r>
          </w:p>
          <w:p w:rsidR="00A07F7E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 w:rsidRPr="00467DB5">
              <w:rPr>
                <w:rFonts w:ascii="標楷體" w:eastAsia="標楷體" w:hAnsi="標楷體" w:hint="eastAsia"/>
                <w:color w:val="0432FF"/>
                <w:kern w:val="0"/>
              </w:rPr>
              <w:t>涯E6 覺察個人的優勢能力。</w:t>
            </w:r>
          </w:p>
          <w:p w:rsidR="00A07F7E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>
              <w:rPr>
                <w:rFonts w:ascii="標楷體" w:eastAsia="標楷體" w:hAnsi="標楷體" w:hint="eastAsia"/>
                <w:color w:val="0432FF"/>
                <w:kern w:val="0"/>
              </w:rPr>
              <w:t>涯E7 培養良好的人際互動能力。</w:t>
            </w:r>
          </w:p>
          <w:p w:rsidR="00A07F7E" w:rsidRDefault="00A07F7E" w:rsidP="00A07F7E">
            <w:pPr>
              <w:rPr>
                <w:rFonts w:ascii="標楷體" w:eastAsia="標楷體" w:hAnsi="標楷體"/>
                <w:color w:val="0432FF"/>
                <w:kern w:val="0"/>
              </w:rPr>
            </w:pPr>
            <w:r>
              <w:rPr>
                <w:rFonts w:ascii="標楷體" w:eastAsia="標楷體" w:hAnsi="標楷體" w:hint="eastAsia"/>
                <w:color w:val="0432FF"/>
                <w:kern w:val="0"/>
              </w:rPr>
              <w:t>涯E11 培養規畫與運用時間的能力。</w:t>
            </w:r>
          </w:p>
          <w:p w:rsidR="00A07F7E" w:rsidRPr="00B46A1D" w:rsidRDefault="00A07F7E" w:rsidP="00A07F7E">
            <w:pPr>
              <w:rPr>
                <w:rFonts w:ascii="標楷體" w:eastAsia="標楷體" w:hAnsi="標楷體"/>
                <w:color w:val="0000FF"/>
                <w:kern w:val="0"/>
              </w:rPr>
            </w:pPr>
            <w:r w:rsidRPr="00B46A1D">
              <w:rPr>
                <w:rFonts w:ascii="標楷體" w:eastAsia="標楷體" w:hAnsi="標楷體" w:hint="eastAsia"/>
                <w:color w:val="0000FF"/>
                <w:kern w:val="0"/>
              </w:rPr>
              <w:t>多E1了解自己的文化特質。</w:t>
            </w:r>
          </w:p>
          <w:p w:rsidR="00AE1940" w:rsidRPr="00D258C0" w:rsidRDefault="00A07F7E" w:rsidP="00A07F7E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46A1D">
              <w:rPr>
                <w:rFonts w:ascii="標楷體" w:eastAsia="標楷體" w:hAnsi="標楷體" w:hint="eastAsia"/>
                <w:color w:val="0000FF"/>
                <w:kern w:val="0"/>
              </w:rPr>
              <w:t>多E4 理解到不同文化共存的事物。</w:t>
            </w:r>
          </w:p>
        </w:tc>
      </w:tr>
      <w:tr w:rsidR="00AE1940" w:rsidRPr="00895E27" w:rsidTr="00A07F7E">
        <w:tc>
          <w:tcPr>
            <w:tcW w:w="759" w:type="pct"/>
            <w:vAlign w:val="center"/>
          </w:tcPr>
          <w:p w:rsidR="00AE1940" w:rsidRPr="00C258BF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064" w:type="pct"/>
            <w:vAlign w:val="center"/>
          </w:tcPr>
          <w:p w:rsidR="00AE1940" w:rsidRPr="00C258BF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AE1940" w:rsidRPr="00C258BF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AE1940" w:rsidRPr="00C258BF" w:rsidRDefault="00AE1940" w:rsidP="00AE1940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AE1940" w:rsidRPr="00C258BF" w:rsidRDefault="00AE1940" w:rsidP="00AE1940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1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能了解生活清潔用品，並應用於生活。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lastRenderedPageBreak/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pStyle w:val="a8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第一課 貓咪愛洗面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A07F7E" w:rsidRPr="009F205D" w:rsidRDefault="00A07F7E" w:rsidP="00A07F7E">
            <w:pPr>
              <w:snapToGrid w:val="0"/>
              <w:spacing w:before="100"/>
              <w:ind w:left="57" w:right="57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1.教師問學生：「咱今仔日來比賽， 看啥人上愛清氣？」（我們今天來比賽，看誰最愛乾淨？）教師接著提問：「早起，有洗面的人手。」（早上，有洗臉的人舉手。）、「有洗喙的人手。」（有刷牙的人舉手。）</w:t>
            </w:r>
          </w:p>
          <w:p w:rsidR="00A07F7E" w:rsidRPr="009F205D" w:rsidRDefault="00A07F7E" w:rsidP="00A07F7E">
            <w:pPr>
              <w:snapToGrid w:val="0"/>
              <w:spacing w:before="100"/>
              <w:ind w:left="57" w:right="57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2.提問完後，教師讓學生發表早上都是怎麼刷牙和洗臉，並請學生示範刷牙和洗臉的動作。</w:t>
            </w:r>
          </w:p>
          <w:p w:rsidR="00A07F7E" w:rsidRPr="009F205D" w:rsidRDefault="00A07F7E" w:rsidP="00A07F7E">
            <w:pPr>
              <w:snapToGrid w:val="0"/>
              <w:spacing w:before="100"/>
              <w:ind w:left="57" w:right="57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3.教師問學生：「看過貓咪洗臉嗎？」請看過的學生表演貓咪洗臉的動作。</w:t>
            </w:r>
          </w:p>
          <w:p w:rsidR="00A07F7E" w:rsidRDefault="00A07F7E" w:rsidP="00A07F7E">
            <w:pPr>
              <w:snapToGrid w:val="0"/>
              <w:spacing w:before="100"/>
              <w:ind w:left="57" w:right="57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4.教師播放教學媒體，讓學生先聽一次課文內容，再帶領學生朗讀課文，並使用輪讀、齊誦的方式，多念幾次，加深學生對課文的印象。</w:t>
            </w:r>
          </w:p>
          <w:p w:rsidR="00A07F7E" w:rsidRPr="00395DED" w:rsidRDefault="00A07F7E" w:rsidP="00A07F7E">
            <w:pPr>
              <w:snapToGrid w:val="0"/>
              <w:spacing w:before="100"/>
              <w:ind w:left="57" w:right="57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.</w:t>
            </w: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教師亦可從課文中挑選數個語詞，帶入課文語詞例句的跟念與造句練習，以利學生對生詞更加的熟悉。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1.討論活動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2.口語評量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3.表演評量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1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能了解生活清潔用品，並應用於生活。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【家E11】</w:t>
            </w:r>
          </w:p>
          <w:p w:rsidR="00A07F7E" w:rsidRPr="00471309" w:rsidRDefault="00A07F7E" w:rsidP="00A07F7E">
            <w:pPr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594CE4">
              <w:rPr>
                <w:rFonts w:ascii="標楷體" w:eastAsia="標楷體" w:hAnsi="標楷體" w:hint="eastAsia"/>
                <w:color w:val="FF0000"/>
                <w:kern w:val="0"/>
                <w:sz w:val="20"/>
                <w:szCs w:val="20"/>
              </w:rPr>
              <w:t>【環E17】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第一課 貓咪愛洗面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(一)活動一：我會曉講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1.教師播放教學媒體，請學生配合本課「我會曉講」頁面，仔細聆聽各語詞範讀。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2.教師帶領全班念誦語詞，待熟練後， 教師可念國語，請學生說出該語詞的閩南語說法。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(二)活動二：相招來開講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1.教師帶領全班複習本課盥洗用品的閩南語說法。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2.教師播放教學媒體，請全班配合課本「相招來開講」頁面仔細聆聽，並帶領全班複誦一遍。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3.教師請學生說說看，刷牙洗臉、洗澡時，要用到哪些盥洗用品？請學生試著用閩南語照樣造句，如：「我用雪文洗身軀（我用肥皂洗澡）」、「我用衛生紙拭面（我用衛生紙擦臉）」等。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4.課本第16、17頁為基礎學習內容，第18、19頁為進階學習內容，教師可視學生程度差異化教學。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2.實作評量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3.觀察評量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1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能了解生活清潔用品，並應用於生活。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【品E1】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第一課 貓咪愛洗面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(一)活動一：講俗語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1.教師播放教學媒體，請學生仔細聆聽，再逐句為學生解釋文意。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2.教師請學生再聽一遍俗諺漫畫內容。繼而利用暫停鍵，讓學生逐句跟念，直到學生了解文意。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(二)活動二：來練習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1.教師引導學生仔細觀看「來練習」的情境圖，為學生說明本練習的操作方式：題目一共有五題，仔細聆聽CD內容後，再選出正確的貼紙貼在正確的位置。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2.教師播放教學媒體，請學生仔細聽，將盥洗用品貼紙貼在正確的地方。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(三)活動三：做伙來耍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1.此「做伙來耍」是透過問答活動的進行，培養學生主動思考的能力。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2.教師可帶領全班討論後，再播放教學媒體，全班一同複誦。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3.教師可將全班兩兩一組進行角色扮演，利用課本第25頁的問題，模擬記者訪問的情境，練習盥洗用品的問句與回答。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2.實作評量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3.紙筆測驗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-6 </w:t>
            </w:r>
            <w:r w:rsidRPr="003E5231">
              <w:rPr>
                <w:rFonts w:eastAsia="標楷體" w:hint="eastAsia"/>
                <w:sz w:val="20"/>
                <w:szCs w:val="20"/>
              </w:rPr>
              <w:t>藉課文情境，培養學生觀察自然、愛護萬物的態度。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【戶E3】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第二課 種豆仔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1.教師準備豆子發芽的圖片或是實際拿一盆豆子發芽的盆栽，請學生發表意見後，教師再問：「你們知道種豆子的閩南語要怎麼說？」「種豆子會有哪些有趣的事呢？」藉以引起學生的學習興趣。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2.教師利用課文頁中的情境圖， 讓學生先觀察情境圖，再請學生舉手發言，藉此先行預習，導入本課主題問學生種豆子要注意哪些事情。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3.教師播放教學媒體，請學生隨著歌曲一起做律動，並請學生練習跟唱藉以熟悉本課課文。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4.播放教學媒體讓學生聆聽課文，教師再帶領學生朗誦課文。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5.教師說明課文內容，以加強學習效果。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1.討論活動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2.口語評量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3.表演評量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>3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能學會一星期的名稱並正確發音。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-4 </w:t>
            </w:r>
            <w:r w:rsidRPr="003E5231">
              <w:rPr>
                <w:rFonts w:eastAsia="標楷體" w:hint="eastAsia"/>
                <w:sz w:val="20"/>
                <w:szCs w:val="20"/>
              </w:rPr>
              <w:t>能在生活中分辨一星期的名稱並進行語詞的運用。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【生E1】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第二課 種豆仔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(一)活動一：我會曉講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1.教師介紹一星期中每一天的語詞說法。並請學生跟著複誦兩次。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2.教師請學生按照「拜一到禮拜」，將學生編為七組並按照順序再複誦兩次。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3.教師快速隨機閃示「拜一到禮拜」圖卡，請學生正確說出不同星期的名稱。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4.教師站在臺前，隨機抽取圖卡並且讀出圖卡的星期，被念到的組別就要跳起來並複誦一次。（抽取圖卡的速度可以忽快忽慢增加趣味度。）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(二)活動二：相招來開講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1.教師播放教學媒體，請學生跟讀，利用反覆念誦，加強閩南語口語能力。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2.教師亦可利用本課語詞替換關鍵字， 訓練口語能力。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3.視學生程度，教師可同時讓學生替換時間及活動的語詞練習造句。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2.實作評量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3.觀察評量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3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能學會一星期的名稱並正確發音。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lastRenderedPageBreak/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-4 </w:t>
            </w:r>
            <w:r w:rsidRPr="003E5231">
              <w:rPr>
                <w:rFonts w:eastAsia="標楷體" w:hint="eastAsia"/>
                <w:sz w:val="20"/>
                <w:szCs w:val="20"/>
              </w:rPr>
              <w:t>能在生活中分辨一星期的名稱並進行語詞的運用。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【閱E11】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第二課 種豆仔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(一)活動一：想看覓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1.教師播放教學媒體，請學生仔細聆聽，再逐句為學生解釋文意。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2.教師請學生想想看答案是什麼？若學生答不出來，可請學生看插圖的提示回答。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(二)活動二：來練習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1.教師先複習星期的說法，再請學生準備筆、尺齊置於桌面上，並仔細聆聽。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2.動作圖畫的聯結，讓學生能分析判斷語詞與圖卡的對應。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3.學生根據教學CD內容，連出正確的答案。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(三)活動三：做伙來耍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1.教師先將「拜一」到「禮拜」的圖卡按組別發給學生，讓全班學生跟著老師念誦一次，複習所學，並請手持星期卡的學生聽到自己組別的要從座位跳起來增加趣味性。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2.「禮拜」的同學邊蹲邊念：「禮拜種，禮拜種，禮拜種煞，拜三種。」手順勢指向「拜三」的同學。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3.被點到的人，換他邊蹲邊念，再指定別的同學。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2.實作評量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3.紙筆測驗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【閱E11】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第一單元 逐工都愛清氣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單元活動一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教師先幫學生複習第一、二課課文及語詞。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(一)活動一：練武功１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1.第一大題「選看覓」，教師可配合播放媒體，請學生仔細聆聽並作答。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2.第二大題「講看覓 」有三個小圖，請分別說出他們的閩南語說法。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3.第三大題「勾看覓」，請觀察圖片的情境，把他們所需要的物品勾起來。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4.第四大題「貼貼紙」，聆聽CD，把正確的星期用貼紙貼下來。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(二)活動二：鬥陣聽故事１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1.教師請學生發表去大賣場時，有買些什麼？例如：垃圾袋、盥洗用品、零食。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2.教師可帶著學生一起看「賣場傳單」的情境圖，試著說說圖意。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3.教師配合教學媒體播放故事內容後，請學生說一說故事大意，確認學生閩南語的聆聽能力。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4.最後， 利用課本第4 3 頁「想看覓‧講看覓」的題目，幫助學生理解、複習故事內容。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1.討論發表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2.觀察評量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3.實作評量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-6 </w:t>
            </w:r>
            <w:r w:rsidRPr="003E5231">
              <w:rPr>
                <w:rFonts w:eastAsia="標楷體" w:hint="eastAsia"/>
                <w:sz w:val="20"/>
                <w:szCs w:val="20"/>
              </w:rPr>
              <w:t>藉課文情境，培養學生觀察自然、愛護萬物的態度。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lastRenderedPageBreak/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【環E</w:t>
            </w:r>
            <w:r w:rsidRPr="009F205D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>2</w:t>
            </w: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【生E1】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【涯E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4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【涯E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6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lastRenderedPageBreak/>
              <w:t>【閱E1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4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</w:tc>
        <w:tc>
          <w:tcPr>
            <w:tcW w:w="2242" w:type="pct"/>
            <w:gridSpan w:val="3"/>
          </w:tcPr>
          <w:p w:rsidR="00A07F7E" w:rsidRPr="00395DED" w:rsidRDefault="00A07F7E" w:rsidP="00A07F7E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第二單元 動物來比賽</w:t>
            </w:r>
          </w:p>
          <w:p w:rsidR="00A07F7E" w:rsidRPr="00395DED" w:rsidRDefault="00A07F7E" w:rsidP="00A07F7E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第三課 兔仔</w:t>
            </w:r>
            <w:r w:rsidRPr="003876E1">
              <w:rPr>
                <w:rFonts w:ascii="標楷體" w:eastAsia="標楷體" w:hAnsi="標楷體" w:hint="eastAsia"/>
                <w:color w:val="000000"/>
                <w:kern w:val="0"/>
              </w:rPr>
              <w:t>佮龜比賽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1.教師請學生說說傳統版「龜兔賽跑」的故事內容，烏龜和兔子比賽的結果，為什麼平常走路慢吞吞的烏龜竟然贏了？而平常跑得快的兔子又為何輸了比賽</w:t>
            </w: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呢？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2.請學生說出單元扉頁和課文插圖裡有哪幾種動物，看起來他們各自在做什麼？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3.由教師口述或播放教學媒體國語版的課文，讓學生理解本課內文涵意。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4.由學生上臺口述或翻譯本課課文大意。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5.教師示範課文朗讀或播放教學媒體。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6.教師做課文裡的字詞解釋， 如「走標」、「臆」、「粉鳥」、「逐家」等詞，並參考例句教學。</w:t>
            </w:r>
          </w:p>
          <w:p w:rsidR="00A07F7E" w:rsidRPr="009F205D" w:rsidRDefault="00A07F7E" w:rsidP="00A07F7E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7.播放教學媒體引導學生課文歌唱與律動。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2.資料蒐集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3.討論活動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4.表演評量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-5 </w:t>
            </w:r>
            <w:r w:rsidRPr="003E5231">
              <w:rPr>
                <w:rFonts w:eastAsia="標楷體" w:hint="eastAsia"/>
                <w:sz w:val="20"/>
                <w:szCs w:val="20"/>
              </w:rPr>
              <w:t>能聽懂並說出常見動物的閩南語說法。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-6 </w:t>
            </w:r>
            <w:r w:rsidRPr="003E5231">
              <w:rPr>
                <w:rFonts w:eastAsia="標楷體" w:hint="eastAsia"/>
                <w:sz w:val="20"/>
                <w:szCs w:val="20"/>
              </w:rPr>
              <w:t>藉課文情境，培養學生觀察自然、愛護萬物的態度。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【環E</w:t>
            </w:r>
            <w:r w:rsidRPr="009F205D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>2</w:t>
            </w: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【生E1】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【閱E1】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【閱E1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1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【閱E1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4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</w:tc>
        <w:tc>
          <w:tcPr>
            <w:tcW w:w="2242" w:type="pct"/>
            <w:gridSpan w:val="3"/>
          </w:tcPr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第二單元動物來比賽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第三課兔仔佮龜比賽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(一)活動一：我會曉講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1.教師配合課本「我會曉講」情境圖，請學生試著用閩南語說出這些動物的名稱。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2.教師和全班學生討論各種動物的外貌及特徵。並請學生撕下語詞圖卡，做認圖練習。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(二)活動二：相招來開講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1.複習課文朗讀、歌唱與律動。</w:t>
            </w:r>
          </w:p>
          <w:p w:rsidR="00A07F7E" w:rsidRPr="009F205D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2.教師詢問學生有沒有喜歡的動物，並請學生輪流發表並說出原因。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2.資料蒐集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3.討論活動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4.表演評量</w:t>
            </w:r>
          </w:p>
        </w:tc>
      </w:tr>
      <w:tr w:rsidR="00A07F7E" w:rsidRPr="00895E27" w:rsidTr="00A07F7E">
        <w:tc>
          <w:tcPr>
            <w:tcW w:w="759" w:type="pct"/>
          </w:tcPr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-5 </w:t>
            </w:r>
            <w:r w:rsidRPr="003E5231">
              <w:rPr>
                <w:rFonts w:eastAsia="標楷體" w:hint="eastAsia"/>
                <w:sz w:val="20"/>
                <w:szCs w:val="20"/>
              </w:rPr>
              <w:t>能聽懂並說出常見動物的閩南語說法。</w:t>
            </w:r>
          </w:p>
          <w:p w:rsidR="00A07F7E" w:rsidRPr="003E5231" w:rsidRDefault="00A07F7E" w:rsidP="00A07F7E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 xml:space="preserve">-6 </w:t>
            </w:r>
            <w:r w:rsidRPr="003E5231">
              <w:rPr>
                <w:rFonts w:eastAsia="標楷體" w:hint="eastAsia"/>
                <w:sz w:val="20"/>
                <w:szCs w:val="20"/>
              </w:rPr>
              <w:t>藉課文情境，培養學生觀察自然、愛護萬物的態度。</w:t>
            </w:r>
          </w:p>
          <w:p w:rsidR="00A07F7E" w:rsidRPr="003E5231" w:rsidRDefault="00A07F7E" w:rsidP="00A07F7E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A07F7E" w:rsidRPr="009F205D" w:rsidRDefault="00A07F7E" w:rsidP="00A07F7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07F7E" w:rsidRPr="009F205D" w:rsidRDefault="00A07F7E" w:rsidP="00A07F7E">
            <w:pPr>
              <w:pStyle w:val="a8"/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【環E</w:t>
            </w:r>
            <w:r w:rsidRPr="009F205D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>2</w:t>
            </w: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】</w:t>
            </w:r>
          </w:p>
          <w:p w:rsidR="00A07F7E" w:rsidRPr="009F205D" w:rsidRDefault="00A07F7E" w:rsidP="00A07F7E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第二單元動物來比賽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第三課兔仔佮龜比賽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(一)活動一：來練習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1.以課本語詞圖卡做聽選練習，教師說出動物語詞，學生拿出正確的語詞卡。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2.本練習的作答方式為，先聽CD，再利用課本第114頁貼紙把動物貼在正確的地方。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3.教師播放教學媒體，引導學生作答後訂正答案。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(二)活動二：做伙來耍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1.教師請學生觀看並說一說插圖內容，再帶領學生練習口訣，並示範動作、解說意思。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2.「走標比賽，走標比賽。」此句動作為雙手在腰間前後擺動，做跑步的樣子；「看啥人走贏上厲害？」而這句動作為猜拳。</w:t>
            </w:r>
          </w:p>
          <w:p w:rsidR="00A07F7E" w:rsidRPr="009F205D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3.猜贏的人可以指定動作，讓另一位學生模仿該動物的動作。</w:t>
            </w:r>
          </w:p>
        </w:tc>
        <w:tc>
          <w:tcPr>
            <w:tcW w:w="935" w:type="pct"/>
          </w:tcPr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1.口頭評量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2.資料蒐集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3.討論活動</w:t>
            </w:r>
          </w:p>
          <w:p w:rsidR="00A07F7E" w:rsidRPr="009F205D" w:rsidRDefault="00A07F7E" w:rsidP="00A07F7E">
            <w:pPr>
              <w:adjustRightInd w:val="0"/>
              <w:snapToGrid w:val="0"/>
              <w:spacing w:line="240" w:lineRule="exact"/>
              <w:ind w:left="57" w:right="57" w:firstLineChars="1" w:firstLine="2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4.表演評量</w:t>
            </w:r>
          </w:p>
        </w:tc>
      </w:tr>
      <w:tr w:rsidR="00D424DA" w:rsidRPr="00895E27" w:rsidTr="00A07F7E">
        <w:tc>
          <w:tcPr>
            <w:tcW w:w="759" w:type="pct"/>
          </w:tcPr>
          <w:p w:rsidR="00D424DA" w:rsidRPr="003E5231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2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能學會對話句型，實踐在生活應對中。</w:t>
            </w:r>
          </w:p>
          <w:p w:rsidR="00D424DA" w:rsidRPr="003E5231" w:rsidRDefault="00D424DA" w:rsidP="00D424DA">
            <w:pPr>
              <w:spacing w:before="100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D424DA" w:rsidRPr="009F205D" w:rsidRDefault="00D424DA" w:rsidP="00D424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D424DA" w:rsidRPr="009F205D" w:rsidRDefault="00D424DA" w:rsidP="00D424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D424DA" w:rsidRPr="009F205D" w:rsidRDefault="00D424DA" w:rsidP="00D424D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D424DA" w:rsidRPr="009F205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D424DA" w:rsidRPr="009F205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【環E</w:t>
            </w:r>
            <w:r w:rsidRPr="009F205D"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  <w:t>2</w:t>
            </w: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】</w:t>
            </w:r>
          </w:p>
          <w:p w:rsidR="00D424DA" w:rsidRPr="009F205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【閱E1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1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  <w:p w:rsidR="00D424DA" w:rsidRPr="009F205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第二單元動物來比賽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單元活動二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教師先幫學生複習第三課課文及語詞，接著再請學生看課本第62頁的情境圖，讓學生說一說看到什麼動物。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(一)活動一：練武功２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1.教師帶著學生看課本第59頁的題目，配合情境圖找出答案，再用閩南語念出。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2.教師也可以引導學生自己會哪些項目？可以跟大家分享看看呵。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(二)活動二：鬥陣聽故事２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1.教師播放教學媒體，搭配律動教學，帶領學生一起複習第三課課文。教師亦可徵求自願的學生上臺表演，其餘學生一同大聲齊唱。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2.教師請學生仔細觀察「鬥陣聽故事２」情境圖，並說一說圖中景物。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3.教師播放教學媒體，請學生聆聽單元故事。播放後，教師可提問，引導學生進入故事重點，並統整此單元學習。如：發生啥物代誌？（牠們發生什麼事情？）</w:t>
            </w:r>
          </w:p>
        </w:tc>
        <w:tc>
          <w:tcPr>
            <w:tcW w:w="935" w:type="pct"/>
          </w:tcPr>
          <w:p w:rsidR="00D424DA" w:rsidRPr="009F205D" w:rsidRDefault="00D424DA" w:rsidP="00D424DA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lastRenderedPageBreak/>
              <w:t>1.口頭評量</w:t>
            </w:r>
          </w:p>
          <w:p w:rsidR="00D424DA" w:rsidRPr="009F205D" w:rsidRDefault="00D424DA" w:rsidP="00D424DA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2.討論活動</w:t>
            </w:r>
          </w:p>
          <w:p w:rsidR="00D424DA" w:rsidRPr="009F205D" w:rsidRDefault="00D424DA" w:rsidP="00D424DA">
            <w:pPr>
              <w:adjustRightInd w:val="0"/>
              <w:snapToGrid w:val="0"/>
              <w:spacing w:line="240" w:lineRule="exact"/>
              <w:ind w:left="57" w:right="57" w:firstLineChars="1" w:firstLine="2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3.表演評量</w:t>
            </w:r>
          </w:p>
        </w:tc>
      </w:tr>
      <w:tr w:rsidR="00D424DA" w:rsidRPr="00895E27" w:rsidTr="00A07F7E">
        <w:tc>
          <w:tcPr>
            <w:tcW w:w="759" w:type="pct"/>
          </w:tcPr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>
              <w:rPr>
                <w:rFonts w:eastAsia="標楷體" w:hint="eastAsia"/>
                <w:sz w:val="20"/>
                <w:szCs w:val="20"/>
              </w:rPr>
              <w:t xml:space="preserve">-1 </w:t>
            </w:r>
            <w:r w:rsidRPr="00EF7EEE">
              <w:rPr>
                <w:rFonts w:eastAsia="標楷體" w:hint="eastAsia"/>
                <w:sz w:val="20"/>
                <w:szCs w:val="20"/>
              </w:rPr>
              <w:t>熟讀課文並理解文意。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>
              <w:rPr>
                <w:rFonts w:eastAsia="標楷體" w:hint="eastAsia"/>
                <w:sz w:val="20"/>
                <w:szCs w:val="20"/>
              </w:rPr>
              <w:t xml:space="preserve">-2 </w:t>
            </w:r>
            <w:r w:rsidRPr="00EF7EEE">
              <w:rPr>
                <w:rFonts w:eastAsia="標楷體" w:hint="eastAsia"/>
                <w:sz w:val="20"/>
                <w:szCs w:val="20"/>
              </w:rPr>
              <w:t>能認識與說出各類打掃用具及其功能。</w:t>
            </w:r>
          </w:p>
          <w:p w:rsidR="00D424DA" w:rsidRPr="003E5231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>
              <w:rPr>
                <w:rFonts w:eastAsia="標楷體" w:hint="eastAsia"/>
                <w:sz w:val="20"/>
                <w:szCs w:val="20"/>
              </w:rPr>
              <w:t xml:space="preserve">-3 </w:t>
            </w:r>
            <w:r w:rsidRPr="00EF7EEE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D424DA" w:rsidRPr="0069501E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文字認讀</w:t>
            </w:r>
          </w:p>
          <w:p w:rsidR="00D424DA" w:rsidRPr="0069501E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D424DA" w:rsidRPr="0069501E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兒歌念謠</w:t>
            </w: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D424DA" w:rsidRPr="009F205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品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E</w:t>
            </w:r>
            <w:r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3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  <w:p w:rsidR="00D424DA" w:rsidRPr="0069501E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第三單元摒掃好過年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第四課掃帚佮畚斗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1.教師請學生拿掃把與畚箕到講臺表演打掃動作，藉此引起話題。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2.師生共同討論這兩種打掃工具的外型與關係後，再帶入還有哪些打掃工具。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3.了解各種打掃工具後，可以藉機宣導環境整潔的重要性，讓每個學生都成為愛乾淨的好孩子。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4.教師利用課文頁中的情境圖，讓學生觀察圖中的情境。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5.教師帶領學生朗讀課文，待熟念後，再與學生一句一句輪讀，或由學生分組輪讀，再由全班朗讀。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6.教師解說課文內容及解釋語詞，讓學生更了解文意，加強學習效果。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7.熟悉課文歌唱後，教師播放教學媒體的律動做示範教學。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8.重複練習課文律動至熟練。</w:t>
            </w:r>
          </w:p>
        </w:tc>
        <w:tc>
          <w:tcPr>
            <w:tcW w:w="935" w:type="pct"/>
          </w:tcPr>
          <w:p w:rsidR="00D424DA" w:rsidRPr="0069501E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D424DA" w:rsidRPr="0069501E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2.資料蒐集</w:t>
            </w:r>
          </w:p>
          <w:p w:rsidR="00D424DA" w:rsidRPr="0069501E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:rsidR="00D424DA" w:rsidRPr="009F205D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69501E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AC5A33" w:rsidRPr="00895E27" w:rsidTr="00A07F7E">
        <w:tc>
          <w:tcPr>
            <w:tcW w:w="759" w:type="pct"/>
          </w:tcPr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-1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正確認讀出清潔工具語詞。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 xml:space="preserve">-2 </w:t>
            </w:r>
            <w:r w:rsidRPr="00EF7EEE">
              <w:rPr>
                <w:rFonts w:eastAsia="標楷體" w:hint="eastAsia"/>
                <w:sz w:val="20"/>
                <w:szCs w:val="20"/>
              </w:rPr>
              <w:t>說出「我會曉講」的清潔工具語詞。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將語詞延伸成短句，應用於生活中。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-4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明白語意，完成作答。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-5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利用已知語詞，結合觀察與判斷力，找出謎底。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-6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習得提升學習效果的技巧。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-7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了解並說出「相招來開講」的所有語句。</w:t>
            </w:r>
          </w:p>
          <w:p w:rsidR="00AC5A33" w:rsidRPr="00EF7EEE" w:rsidRDefault="00AC5A33" w:rsidP="00AC5A33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8 </w:t>
            </w:r>
            <w:r w:rsidRPr="00EF7EEE">
              <w:rPr>
                <w:rFonts w:eastAsia="標楷體" w:hint="eastAsia"/>
                <w:sz w:val="20"/>
                <w:szCs w:val="20"/>
              </w:rPr>
              <w:t>學會替</w:t>
            </w:r>
            <w:r w:rsidRPr="00EF7EE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換語詞，完成句子。</w:t>
            </w:r>
          </w:p>
        </w:tc>
        <w:tc>
          <w:tcPr>
            <w:tcW w:w="1064" w:type="pct"/>
          </w:tcPr>
          <w:p w:rsidR="00AC5A33" w:rsidRPr="00C84B1F" w:rsidRDefault="00AC5A33" w:rsidP="00AC5A33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84B1F">
              <w:rPr>
                <w:rFonts w:ascii="標楷體" w:eastAsia="標楷體" w:hAnsi="標楷體" w:hint="eastAsia"/>
                <w:sz w:val="20"/>
                <w:szCs w:val="20"/>
              </w:rPr>
              <w:t>語詞運用</w:t>
            </w:r>
          </w:p>
          <w:p w:rsidR="00AC5A33" w:rsidRPr="00C84B1F" w:rsidRDefault="00AC5A33" w:rsidP="00AC5A33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84B1F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AC5A33" w:rsidRDefault="00AC5A33" w:rsidP="00AC5A33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C84B1F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AC5A33" w:rsidRPr="009F205D" w:rsidRDefault="00AC5A33" w:rsidP="00AC5A33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【</w:t>
            </w:r>
            <w:r w:rsidRPr="00EC642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家E12</w:t>
            </w:r>
            <w:r w:rsidRPr="009F205D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】</w:t>
            </w:r>
          </w:p>
          <w:p w:rsidR="00AC5A33" w:rsidRPr="009F205D" w:rsidRDefault="00AC5A33" w:rsidP="00AC5A33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</w:t>
            </w:r>
            <w:r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涯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E1</w:t>
            </w:r>
            <w:r w:rsidRPr="009F205D"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  <w:t>1</w:t>
            </w:r>
            <w:r w:rsidRPr="009F205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】</w:t>
            </w:r>
          </w:p>
          <w:p w:rsidR="00AC5A33" w:rsidRPr="00C84B1F" w:rsidRDefault="00AC5A33" w:rsidP="00AC5A33">
            <w:pPr>
              <w:adjustRightInd w:val="0"/>
              <w:snapToGrid w:val="0"/>
              <w:ind w:right="57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42" w:type="pct"/>
            <w:gridSpan w:val="3"/>
          </w:tcPr>
          <w:p w:rsidR="00AC5A33" w:rsidRPr="00395DED" w:rsidRDefault="00AC5A33" w:rsidP="00AC5A33">
            <w:pPr>
              <w:spacing w:before="10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主題：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第三單元 摒掃好過年</w:t>
            </w:r>
          </w:p>
          <w:p w:rsidR="00AC5A33" w:rsidRDefault="00AC5A33" w:rsidP="00AC5A33">
            <w:pPr>
              <w:pStyle w:val="a3"/>
              <w:spacing w:before="100"/>
              <w:rPr>
                <w:rFonts w:ascii="標楷體" w:eastAsia="標楷體" w:hAnsi="標楷體"/>
              </w:rPr>
            </w:pPr>
            <w:r w:rsidRPr="00395DED">
              <w:rPr>
                <w:rFonts w:ascii="標楷體" w:eastAsia="標楷體" w:hAnsi="標楷體" w:hint="eastAsia"/>
                <w:color w:val="000000"/>
                <w:kern w:val="0"/>
              </w:rPr>
              <w:t>單元：</w:t>
            </w:r>
            <w:r w:rsidRPr="0074102D">
              <w:rPr>
                <w:rFonts w:ascii="標楷體" w:eastAsia="標楷體" w:hAnsi="標楷體" w:hint="eastAsia"/>
                <w:color w:val="000000"/>
                <w:kern w:val="0"/>
              </w:rPr>
              <w:t>第四課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掃帚</w:t>
            </w:r>
            <w:r w:rsidRPr="005F7D43">
              <w:rPr>
                <w:rFonts w:ascii="標楷體" w:eastAsia="標楷體" w:hAnsi="標楷體" w:hint="eastAsia"/>
              </w:rPr>
              <w:t>佮畚斗</w:t>
            </w:r>
          </w:p>
          <w:p w:rsidR="00AC5A33" w:rsidRPr="005F7D43" w:rsidRDefault="00AC5A33" w:rsidP="00AC5A33">
            <w:pPr>
              <w:pStyle w:val="a3"/>
              <w:spacing w:before="100"/>
              <w:rPr>
                <w:rFonts w:ascii="標楷體" w:eastAsia="標楷體" w:hAnsi="標楷體"/>
                <w:color w:val="000000"/>
                <w:kern w:val="0"/>
                <w:sz w:val="24"/>
                <w:szCs w:val="24"/>
              </w:rPr>
            </w:pP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(一)</w:t>
            </w:r>
            <w:r w:rsidRPr="00EC6429">
              <w:rPr>
                <w:rFonts w:ascii="標楷體" w:eastAsia="標楷體" w:hAnsi="標楷體" w:cs="標楷體" w:hint="eastAsia"/>
                <w:sz w:val="20"/>
                <w:szCs w:val="20"/>
              </w:rPr>
              <w:t>活動一：我會曉講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教師利用教學媒體的「我會曉講」頁面，詢問學生是否知道這些打掃工具的正確使用方式。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(二)</w:t>
            </w:r>
            <w:r w:rsidRPr="00EC6429">
              <w:rPr>
                <w:rFonts w:ascii="標楷體" w:eastAsia="標楷體" w:hAnsi="標楷體" w:cs="標楷體" w:hint="eastAsia"/>
                <w:sz w:val="20"/>
                <w:szCs w:val="20"/>
              </w:rPr>
              <w:t>活動二：臆謎猜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1.學完語詞後，教師引導學生本節課有謎題要猜，請學生先把課本闔起來，放在桌面上。專心用聽力、用推理來判斷題目和答案。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2.教師播放教學媒體，請學生仔細聆聽，再逐句為學生解釋文意。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3.教師請學生看謎題想想看答案是什麼？並請學生回答。若學生答不出來，可請學生看插圖的提示回答。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(三)</w:t>
            </w:r>
            <w:r w:rsidRPr="00EC6429">
              <w:rPr>
                <w:rFonts w:ascii="標楷體" w:eastAsia="標楷體" w:hAnsi="標楷體" w:cs="標楷體" w:hint="eastAsia"/>
                <w:sz w:val="20"/>
                <w:szCs w:val="20"/>
              </w:rPr>
              <w:t>活動三：相招來開講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1.請學生先觀察本跨頁情境圖，再播放教學媒體，請學生跟讀，反覆念誦直到熟念。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2.教師做一些提問來引導學生回答，加強對話練習。例如：</w:t>
            </w:r>
          </w:p>
          <w:p w:rsidR="00AC5A33" w:rsidRPr="00EC6429" w:rsidRDefault="00AC5A33" w:rsidP="00AC5A33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(1)彼个查埔囡仔咧做啥物？（那個小男孩在做什麼？）</w:t>
            </w:r>
          </w:p>
          <w:p w:rsidR="00AC5A33" w:rsidRPr="00D424DA" w:rsidRDefault="00AC5A33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C6429">
              <w:rPr>
                <w:rFonts w:ascii="標楷體" w:eastAsia="標楷體" w:hAnsi="標楷體" w:hint="eastAsia"/>
                <w:sz w:val="20"/>
                <w:szCs w:val="20"/>
              </w:rPr>
              <w:t>(2)彼个查某囡仔咧做啥物代誌？（那個小女孩在做什麼事情？）</w:t>
            </w:r>
          </w:p>
        </w:tc>
        <w:tc>
          <w:tcPr>
            <w:tcW w:w="935" w:type="pct"/>
          </w:tcPr>
          <w:p w:rsidR="00AC5A33" w:rsidRPr="00FE7D6A" w:rsidRDefault="00AC5A33" w:rsidP="00AC5A33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E7D6A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AC5A33" w:rsidRPr="00FE7D6A" w:rsidRDefault="00AC5A33" w:rsidP="00AC5A33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E7D6A">
              <w:rPr>
                <w:rFonts w:ascii="標楷體" w:eastAsia="標楷體" w:hAnsi="標楷體" w:hint="eastAsia"/>
                <w:sz w:val="20"/>
                <w:szCs w:val="20"/>
              </w:rPr>
              <w:t>2.紙筆評量</w:t>
            </w:r>
          </w:p>
          <w:p w:rsidR="00AC5A33" w:rsidRPr="00395DED" w:rsidRDefault="00AC5A33" w:rsidP="00AC5A3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color w:val="000000"/>
                <w:kern w:val="0"/>
                <w:sz w:val="20"/>
                <w:szCs w:val="20"/>
              </w:rPr>
            </w:pPr>
            <w:r w:rsidRPr="00FE7D6A">
              <w:rPr>
                <w:rFonts w:ascii="標楷體" w:eastAsia="標楷體" w:hAnsi="標楷體" w:hint="eastAsia"/>
                <w:sz w:val="20"/>
                <w:szCs w:val="20"/>
              </w:rPr>
              <w:t>3.討論發表</w:t>
            </w:r>
          </w:p>
        </w:tc>
      </w:tr>
      <w:tr w:rsidR="00D424DA" w:rsidRPr="00895E27" w:rsidTr="00A07F7E">
        <w:tc>
          <w:tcPr>
            <w:tcW w:w="759" w:type="pct"/>
          </w:tcPr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-1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正確理解情境圖意。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-2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能正確勾選出打掃工作所需的工具。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lastRenderedPageBreak/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認讀已經學習過的閩南語語詞。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-4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運用觀察力完成題目。</w:t>
            </w:r>
          </w:p>
          <w:p w:rsidR="00D424DA" w:rsidRPr="00ED5AFC" w:rsidRDefault="00D424DA" w:rsidP="00D424DA">
            <w:pPr>
              <w:spacing w:before="100"/>
              <w:rPr>
                <w:rFonts w:ascii="標楷體" w:eastAsia="標楷體" w:hAnsi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-5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聽懂題目並正確回答。</w:t>
            </w:r>
          </w:p>
        </w:tc>
        <w:tc>
          <w:tcPr>
            <w:tcW w:w="1064" w:type="pct"/>
          </w:tcPr>
          <w:p w:rsidR="00D424DA" w:rsidRPr="00FB12E6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B12E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文字認讀</w:t>
            </w:r>
          </w:p>
          <w:p w:rsidR="00D424DA" w:rsidRPr="00FB12E6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B12E6">
              <w:rPr>
                <w:rFonts w:ascii="標楷體" w:eastAsia="標楷體" w:hAnsi="標楷體" w:hint="eastAsia"/>
                <w:sz w:val="20"/>
                <w:szCs w:val="20"/>
              </w:rPr>
              <w:t>家庭生活</w:t>
            </w:r>
          </w:p>
          <w:p w:rsidR="00D424DA" w:rsidRPr="00FB12E6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B12E6">
              <w:rPr>
                <w:rFonts w:ascii="標楷體" w:eastAsia="標楷體" w:hAnsi="標楷體" w:hint="eastAsia"/>
                <w:sz w:val="20"/>
                <w:szCs w:val="20"/>
              </w:rPr>
              <w:t>學校生活</w:t>
            </w: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B12E6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D424DA" w:rsidRPr="00FB12E6" w:rsidRDefault="00D424DA" w:rsidP="00D424DA">
            <w:pPr>
              <w:adjustRightInd w:val="0"/>
              <w:snapToGrid w:val="0"/>
              <w:ind w:right="57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242" w:type="pct"/>
            <w:gridSpan w:val="3"/>
          </w:tcPr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第三單元摒掃好過年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第四課掃帚佮畚斗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(一)活動一：我會曉講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教師利用教學媒體的「我會曉講」頁面，詢問學生是否知道這些打掃工具的正確使用方式。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(二)活動二：臆謎猜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1.學完語詞後，教師引導學生本節課有謎題要猜，請學生先把課本闔起來，放在桌面上。專心用聽力、用推理來判斷題目和答案。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2.教師播放教學媒體，請學生仔細聆聽，再逐句為學生解釋文意。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3.教師請學生看謎題想想看答案是什麼？並請學生回答。若學生答不出來，可請學生看插圖的提示回答。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(三)活動三：相招來開講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1.請學生先觀察本跨頁情境圖，再播放教學媒體，請學生跟讀，反覆念誦直到熟念。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2.教師做一些提問來引導學生回答，加強對話練習。例如：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(1)彼个查埔囡仔咧做啥物？（那個小男孩在做什麼？）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(2)彼个查某囡仔咧做啥物代誌？（那個小女孩在做什麼事情？）</w:t>
            </w:r>
          </w:p>
        </w:tc>
        <w:tc>
          <w:tcPr>
            <w:tcW w:w="935" w:type="pct"/>
          </w:tcPr>
          <w:p w:rsidR="00D424DA" w:rsidRPr="00FB12E6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B12E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D424DA" w:rsidRPr="00FE7D6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B12E6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D424DA" w:rsidRPr="00895E27" w:rsidTr="00A07F7E">
        <w:tc>
          <w:tcPr>
            <w:tcW w:w="759" w:type="pct"/>
          </w:tcPr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-1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能學會朗讀與歌唱律動並理解課文內容。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-2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認識農曆過年的風俗習慣。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學會以閩南語說祝福新年的吉祥話。</w:t>
            </w:r>
          </w:p>
        </w:tc>
        <w:tc>
          <w:tcPr>
            <w:tcW w:w="1064" w:type="pct"/>
          </w:tcPr>
          <w:p w:rsidR="00D424DA" w:rsidRPr="00F74E2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74E2A">
              <w:rPr>
                <w:rFonts w:ascii="標楷體" w:eastAsia="標楷體" w:hAnsi="標楷體" w:hint="eastAsia"/>
                <w:sz w:val="20"/>
                <w:szCs w:val="20"/>
              </w:rPr>
              <w:t>語詞運用</w:t>
            </w:r>
          </w:p>
          <w:p w:rsidR="00D424DA" w:rsidRPr="00F74E2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74E2A">
              <w:rPr>
                <w:rFonts w:ascii="標楷體" w:eastAsia="標楷體" w:hAnsi="標楷體" w:hint="eastAsia"/>
                <w:sz w:val="20"/>
                <w:szCs w:val="20"/>
              </w:rPr>
              <w:t>家庭生活</w:t>
            </w: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F74E2A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D424DA" w:rsidRPr="00B46A1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FF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000FF"/>
                <w:kern w:val="0"/>
                <w:sz w:val="20"/>
                <w:szCs w:val="20"/>
              </w:rPr>
              <w:t>【</w:t>
            </w:r>
            <w:r w:rsidRPr="00B46A1D">
              <w:rPr>
                <w:rFonts w:ascii="標楷體" w:eastAsia="標楷體" w:hAnsi="標楷體" w:hint="eastAsia"/>
                <w:color w:val="0000FF"/>
                <w:sz w:val="20"/>
                <w:szCs w:val="20"/>
              </w:rPr>
              <w:t>多E1</w:t>
            </w:r>
            <w:r w:rsidRPr="00B46A1D">
              <w:rPr>
                <w:rFonts w:ascii="標楷體" w:eastAsia="標楷體" w:hAnsi="標楷體" w:hint="eastAsia"/>
                <w:snapToGrid w:val="0"/>
                <w:color w:val="0000FF"/>
                <w:kern w:val="0"/>
                <w:sz w:val="20"/>
                <w:szCs w:val="20"/>
              </w:rPr>
              <w:t>】</w:t>
            </w:r>
          </w:p>
          <w:p w:rsidR="00D424DA" w:rsidRPr="00B46A1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000FF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000FF"/>
                <w:kern w:val="0"/>
                <w:sz w:val="20"/>
                <w:szCs w:val="20"/>
              </w:rPr>
              <w:t>【多E4】</w:t>
            </w:r>
          </w:p>
          <w:p w:rsidR="00D424DA" w:rsidRPr="00F74E2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第三單元摒掃好過年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第四課掃帚佮畚斗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(一)活動一：來練習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1.教師播放教學媒體，讓全班複誦課文，幫助學生複習本課課文。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2.教師鼓勵學生自動背誦課文，藉此引導學生複習上一節的課程。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3.教師利用「來練習」頁面，讓學生先觀察，再說出所看到的情境，接著播放教學媒體，指導學生練習。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4.教師可用教學媒體裡的選號器選出五位學生，請這五位學生各回答一題，再利用教學媒體，全班一起對答案。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 活動二：做伙來耍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1.本課「做伙來耍」是要學生找出圖中打掃工具在哪裡，教師可配合課本第76頁，先帶學生認識情境圖中的打掃工具。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2.可請學生找找看各個打掃工具躲藏在哪裡，並用鉛筆圈起來。</w:t>
            </w:r>
          </w:p>
          <w:p w:rsidR="00D424DA" w:rsidRPr="00D424DA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D424DA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3.最後請學生利用課本第76頁提供的句型「我有揣著（掃帚）。」用閩南語說一說你找到什麼打掃工具。</w:t>
            </w:r>
          </w:p>
        </w:tc>
        <w:tc>
          <w:tcPr>
            <w:tcW w:w="935" w:type="pct"/>
          </w:tcPr>
          <w:p w:rsidR="00D424DA" w:rsidRPr="004A77FE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4A77FE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D424DA" w:rsidRPr="00FB12E6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4A77FE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</w:tc>
      </w:tr>
      <w:tr w:rsidR="00D424DA" w:rsidRPr="00895E27" w:rsidTr="00A07F7E">
        <w:tc>
          <w:tcPr>
            <w:tcW w:w="759" w:type="pct"/>
          </w:tcPr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-1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正確的認讀出過年習俗的活動語詞。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-2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了解過年習俗的活動內容與意義。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聽懂並回答「相招來開講」的內容。</w:t>
            </w:r>
          </w:p>
          <w:p w:rsidR="00D424DA" w:rsidRPr="00EF7EEE" w:rsidRDefault="00D424DA" w:rsidP="00D424DA">
            <w:pPr>
              <w:spacing w:before="100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-4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以本課過年活動語詞做替換語詞造句。</w:t>
            </w:r>
          </w:p>
        </w:tc>
        <w:tc>
          <w:tcPr>
            <w:tcW w:w="1064" w:type="pct"/>
          </w:tcPr>
          <w:p w:rsidR="00D424DA" w:rsidRPr="00595086" w:rsidRDefault="00D424DA" w:rsidP="00D424DA">
            <w:pPr>
              <w:adjustRightInd w:val="0"/>
              <w:snapToGrid w:val="0"/>
              <w:ind w:left="57" w:right="57" w:firstLineChars="1" w:firstLine="2"/>
              <w:rPr>
                <w:rFonts w:ascii="標楷體" w:eastAsia="標楷體" w:hAnsi="標楷體"/>
                <w:sz w:val="20"/>
                <w:szCs w:val="20"/>
              </w:rPr>
            </w:pPr>
            <w:r w:rsidRPr="00595086">
              <w:rPr>
                <w:rFonts w:ascii="標楷體" w:eastAsia="標楷體" w:hAnsi="標楷體" w:hint="eastAsia"/>
                <w:sz w:val="20"/>
                <w:szCs w:val="20"/>
              </w:rPr>
              <w:t>語詞運用</w:t>
            </w:r>
          </w:p>
          <w:p w:rsidR="00D424DA" w:rsidRPr="00595086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95086">
              <w:rPr>
                <w:rFonts w:ascii="標楷體" w:eastAsia="標楷體" w:hAnsi="標楷體" w:hint="eastAsia"/>
                <w:sz w:val="20"/>
                <w:szCs w:val="20"/>
              </w:rPr>
              <w:t xml:space="preserve"> 家庭生活</w:t>
            </w:r>
          </w:p>
          <w:p w:rsidR="00D424DA" w:rsidRPr="00595086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595086">
              <w:rPr>
                <w:rFonts w:ascii="標楷體" w:eastAsia="標楷體" w:hAnsi="標楷體" w:hint="eastAsia"/>
                <w:sz w:val="20"/>
                <w:szCs w:val="20"/>
              </w:rPr>
              <w:t xml:space="preserve"> 生活應對</w:t>
            </w:r>
          </w:p>
          <w:p w:rsidR="00D424DA" w:rsidRPr="00595086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FF0000"/>
                <w:kern w:val="0"/>
                <w:sz w:val="20"/>
                <w:szCs w:val="20"/>
              </w:rPr>
            </w:pPr>
            <w:r w:rsidRPr="00595086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【</w:t>
            </w:r>
            <w:r w:rsidRPr="0059508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家E7</w:t>
            </w:r>
            <w:r w:rsidRPr="00595086">
              <w:rPr>
                <w:rFonts w:ascii="標楷體" w:eastAsia="標楷體" w:hAnsi="標楷體" w:hint="eastAsia"/>
                <w:snapToGrid w:val="0"/>
                <w:color w:val="FF0000"/>
                <w:kern w:val="0"/>
                <w:sz w:val="20"/>
                <w:szCs w:val="20"/>
              </w:rPr>
              <w:t>】</w:t>
            </w:r>
          </w:p>
          <w:p w:rsidR="00D424DA" w:rsidRPr="00B46A1D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B46A1D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【品EJU2】</w:t>
            </w:r>
          </w:p>
          <w:p w:rsidR="00D424DA" w:rsidRPr="00595086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595086">
              <w:rPr>
                <w:rFonts w:ascii="標楷體" w:eastAsia="標楷體" w:hAnsi="標楷體" w:hint="eastAsia"/>
                <w:snapToGrid w:val="0"/>
                <w:color w:val="0432FF"/>
                <w:kern w:val="0"/>
                <w:sz w:val="20"/>
                <w:szCs w:val="20"/>
              </w:rPr>
              <w:t>【涯E7】</w:t>
            </w:r>
          </w:p>
          <w:p w:rsidR="00D424DA" w:rsidRPr="00595086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</w:p>
          <w:p w:rsidR="00D424DA" w:rsidRPr="00595086" w:rsidRDefault="00D424DA" w:rsidP="00D424DA">
            <w:pPr>
              <w:autoSpaceDE w:val="0"/>
              <w:autoSpaceDN w:val="0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</w:p>
          <w:p w:rsidR="00D424DA" w:rsidRPr="00595086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第三單元摒掃好過年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第五課過年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1.教師以本課主題「過年」，請學生發表各種過年的相關經驗。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(1)農曆過年的有趣經驗。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(2)壓歲錢的處理方式。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(3)過年旅遊的照片分享與報告。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2.可問學生最喜歡過年的什麼活動，為什麼呢？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3.教師利用課文的情境圖，讓學生觀察並發表圖中的景物，教師從旁指導正確的說法，並帶入本課主題。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4.教師可配合教學媒體，指導學生朗誦、吟唱課文。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5.教師講解課文內容並解釋新詞、句意。</w:t>
            </w:r>
          </w:p>
        </w:tc>
        <w:tc>
          <w:tcPr>
            <w:tcW w:w="935" w:type="pct"/>
          </w:tcPr>
          <w:p w:rsidR="00D424DA" w:rsidRPr="003623B7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23B7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D424DA" w:rsidRPr="003623B7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23B7">
              <w:rPr>
                <w:rFonts w:ascii="標楷體" w:eastAsia="標楷體" w:hAnsi="標楷體" w:hint="eastAsia"/>
                <w:sz w:val="20"/>
                <w:szCs w:val="20"/>
              </w:rPr>
              <w:t>2.資料蒐集</w:t>
            </w:r>
          </w:p>
          <w:p w:rsidR="00D424DA" w:rsidRPr="003623B7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23B7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:rsidR="00D424DA" w:rsidRPr="003623B7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3623B7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</w:tc>
      </w:tr>
      <w:tr w:rsidR="00D424DA" w:rsidRPr="00895E27" w:rsidTr="00A07F7E">
        <w:tc>
          <w:tcPr>
            <w:tcW w:w="759" w:type="pct"/>
          </w:tcPr>
          <w:p w:rsidR="00D424DA" w:rsidRPr="00EF7EEE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-1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加強本課過年活動語詞之聽與說的能力，並能運用在生活之中。</w:t>
            </w:r>
          </w:p>
          <w:p w:rsidR="00D424DA" w:rsidRPr="00EF7EEE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-2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聽懂過年</w:t>
            </w:r>
            <w:r w:rsidRPr="00EF7EEE">
              <w:rPr>
                <w:rFonts w:eastAsia="標楷體" w:hint="eastAsia"/>
                <w:sz w:val="20"/>
                <w:szCs w:val="20"/>
              </w:rPr>
              <w:lastRenderedPageBreak/>
              <w:t>活動之閩南語說法，</w:t>
            </w:r>
            <w:r w:rsidRPr="00EF7EEE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並能寫出正確順序。</w:t>
            </w:r>
          </w:p>
          <w:p w:rsidR="00D424DA" w:rsidRPr="00EF7EEE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運用閩南語進行簡單對話。</w:t>
            </w:r>
          </w:p>
          <w:p w:rsidR="00D424DA" w:rsidRPr="00EF7EEE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-4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在作品寫出過年祝福的話、吉祥話或願望。</w:t>
            </w:r>
          </w:p>
          <w:p w:rsidR="00D424DA" w:rsidRPr="00EF7EEE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-5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了解俗諺的意思。</w:t>
            </w:r>
          </w:p>
          <w:p w:rsidR="00D424DA" w:rsidRPr="00EF7EEE" w:rsidRDefault="00D424DA" w:rsidP="00D424DA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-6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聽懂俗諺故事。</w:t>
            </w:r>
          </w:p>
        </w:tc>
        <w:tc>
          <w:tcPr>
            <w:tcW w:w="1064" w:type="pct"/>
          </w:tcPr>
          <w:p w:rsidR="00D424DA" w:rsidRPr="008F2C89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語詞運用</w:t>
            </w:r>
          </w:p>
          <w:p w:rsidR="00D424DA" w:rsidRPr="008F2C89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家庭生活</w:t>
            </w:r>
          </w:p>
          <w:p w:rsidR="00D424DA" w:rsidRPr="008F2C89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表演藝術</w:t>
            </w:r>
          </w:p>
          <w:p w:rsidR="00D424DA" w:rsidRPr="008F2C89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D424DA" w:rsidRPr="008F2C89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Pr="008F2C89" w:rsidRDefault="00D424DA" w:rsidP="00D424DA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第三單元摒掃好過年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第五課過年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(一)活動一：我會曉講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1.請學生聆聽媒體內容，並在課本上指出正確的語詞，並跟著念誦。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2.教師請學生發表過年期間，家裡會有哪些活動，如：除舊布新大掃除、放鞭炮、守歲、走春等。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3.播放教學媒體，讓學生跟讀，並可請程度較佳的學生試試看利用語詞來造短句。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(二)活動二：相招來開講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1.教師指導學生先看情境圖，請學生用閩南語發表看到什麼。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2.教師播放教學媒體，請學生跟讀，利用反覆念誦，加強閩南語口語能力。</w:t>
            </w:r>
          </w:p>
          <w:p w:rsidR="00D424DA" w:rsidRPr="00E57679" w:rsidRDefault="00D424DA" w:rsidP="00D424DA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3.待全班熟習對話後，再進行語詞替換練習。</w:t>
            </w:r>
          </w:p>
        </w:tc>
        <w:tc>
          <w:tcPr>
            <w:tcW w:w="935" w:type="pct"/>
          </w:tcPr>
          <w:p w:rsidR="00D424DA" w:rsidRPr="008F2C89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D424DA" w:rsidRPr="008F2C89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2.紙筆評量</w:t>
            </w:r>
          </w:p>
          <w:p w:rsidR="00D424DA" w:rsidRPr="008F2C89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3.討論活動</w:t>
            </w: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8F2C89">
              <w:rPr>
                <w:rFonts w:ascii="標楷體" w:eastAsia="標楷體" w:hAnsi="標楷體" w:hint="eastAsia"/>
                <w:sz w:val="20"/>
                <w:szCs w:val="20"/>
              </w:rPr>
              <w:t>4.表演評量</w:t>
            </w: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  <w:p w:rsidR="00D424DA" w:rsidRPr="008F2C89" w:rsidRDefault="00D424DA" w:rsidP="00D424DA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57679" w:rsidRPr="00895E27" w:rsidTr="00A07F7E">
        <w:tc>
          <w:tcPr>
            <w:tcW w:w="759" w:type="pct"/>
          </w:tcPr>
          <w:p w:rsidR="00E57679" w:rsidRPr="00EF7EEE" w:rsidRDefault="00E57679" w:rsidP="00E57679">
            <w:pPr>
              <w:pStyle w:val="5"/>
              <w:tabs>
                <w:tab w:val="left" w:pos="0"/>
              </w:tabs>
              <w:adjustRightInd w:val="0"/>
              <w:snapToGrid w:val="0"/>
              <w:spacing w:before="100" w:after="90" w:line="240" w:lineRule="auto"/>
              <w:ind w:left="57" w:firstLineChars="1" w:firstLine="2"/>
              <w:rPr>
                <w:rFonts w:eastAsia="標楷體"/>
                <w:sz w:val="20"/>
              </w:rPr>
            </w:pPr>
            <w:r w:rsidRPr="00EF7EEE">
              <w:rPr>
                <w:rFonts w:eastAsia="標楷體" w:hint="eastAsia"/>
                <w:sz w:val="20"/>
              </w:rPr>
              <w:lastRenderedPageBreak/>
              <w:t>目</w:t>
            </w:r>
            <w:r w:rsidRPr="00EF7EEE">
              <w:rPr>
                <w:rFonts w:eastAsia="標楷體" w:hint="eastAsia"/>
                <w:sz w:val="20"/>
              </w:rPr>
              <w:t>-1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</w:rPr>
              <w:t>用閩南語說出已學過的打掃工具及過年活動。</w:t>
            </w:r>
          </w:p>
          <w:p w:rsidR="00E57679" w:rsidRPr="00EF7EEE" w:rsidRDefault="00E57679" w:rsidP="00E57679">
            <w:pPr>
              <w:pStyle w:val="5"/>
              <w:tabs>
                <w:tab w:val="left" w:pos="0"/>
              </w:tabs>
              <w:adjustRightInd w:val="0"/>
              <w:snapToGrid w:val="0"/>
              <w:spacing w:before="100" w:after="90" w:line="240" w:lineRule="auto"/>
              <w:ind w:left="57" w:firstLineChars="1" w:firstLine="2"/>
              <w:rPr>
                <w:rFonts w:eastAsia="標楷體"/>
                <w:sz w:val="20"/>
              </w:rPr>
            </w:pPr>
            <w:r w:rsidRPr="00EF7EEE">
              <w:rPr>
                <w:rFonts w:eastAsia="標楷體" w:hint="eastAsia"/>
                <w:sz w:val="20"/>
              </w:rPr>
              <w:t>目</w:t>
            </w:r>
            <w:r w:rsidRPr="00EF7EEE">
              <w:rPr>
                <w:rFonts w:eastAsia="標楷體" w:hint="eastAsia"/>
                <w:sz w:val="20"/>
              </w:rPr>
              <w:t>-2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</w:rPr>
              <w:t>聽懂閩南語的句子，並養成開口說閩南語的習慣。</w:t>
            </w:r>
          </w:p>
          <w:p w:rsidR="00E57679" w:rsidRPr="00EF7EEE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理解鬥陣聽故事的文意與語詞。</w:t>
            </w:r>
          </w:p>
        </w:tc>
        <w:tc>
          <w:tcPr>
            <w:tcW w:w="1064" w:type="pct"/>
          </w:tcPr>
          <w:p w:rsidR="00E57679" w:rsidRPr="00E53C6E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文字認讀</w:t>
            </w:r>
          </w:p>
          <w:p w:rsidR="00E57679" w:rsidRPr="00E53C6E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語詞運用</w:t>
            </w:r>
          </w:p>
          <w:p w:rsidR="00E57679" w:rsidRPr="00E53C6E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7679" w:rsidRPr="00E53C6E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7679" w:rsidRPr="00E53C6E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7679" w:rsidRPr="00E53C6E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第三單元摒掃好過年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第五課過年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(一)活動一：來練習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1.教師播放教學媒體，讓學生寫出正確的順序。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2.教師能藉此練習讓學生了解春節的習俗和文化。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(二)活動二：比手畫刀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1.教師帶領學生複習本課語詞。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2.請學生兩兩一組，用動作的方式來表示本課學過的任一語詞讓對方猜。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3.時間限制60秒鐘，看誰得的分數最多。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(三)活動三：講俗語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1.教師播放教學媒體，請學生仔細聆聽，再逐句為學生解釋文意。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2.教師告訴學生本課要學的俗諺為「大人煩惱無錢，囡仔歡喜過年。」並為學生說明這句俗諺的意思是：過年要到了，大人煩惱沒有錢過年，小孩子卻高興有紅包可以拿。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3.教師請學生再聽一遍俗語故事內容。繼而利用暫停鍵，讓學生逐句跟念，直到學生了解文意。</w:t>
            </w:r>
          </w:p>
        </w:tc>
        <w:tc>
          <w:tcPr>
            <w:tcW w:w="935" w:type="pct"/>
          </w:tcPr>
          <w:p w:rsidR="00E57679" w:rsidRPr="00E53C6E" w:rsidRDefault="00E57679" w:rsidP="00E57679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E57679" w:rsidRPr="00E53C6E" w:rsidRDefault="00E57679" w:rsidP="00E57679">
            <w:pPr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2.實作評量</w:t>
            </w:r>
          </w:p>
          <w:p w:rsidR="00E57679" w:rsidRPr="00E53C6E" w:rsidRDefault="00E57679" w:rsidP="00E57679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E53C6E">
              <w:rPr>
                <w:rFonts w:ascii="標楷體" w:eastAsia="標楷體" w:hAnsi="標楷體" w:hint="eastAsia"/>
                <w:sz w:val="20"/>
                <w:szCs w:val="20"/>
              </w:rPr>
              <w:t>3.表演評量</w:t>
            </w:r>
          </w:p>
        </w:tc>
      </w:tr>
      <w:tr w:rsidR="00E57679" w:rsidRPr="00895E27" w:rsidTr="00A07F7E">
        <w:tc>
          <w:tcPr>
            <w:tcW w:w="759" w:type="pct"/>
          </w:tcPr>
          <w:p w:rsidR="00E57679" w:rsidRPr="00EF7EEE" w:rsidRDefault="00E57679" w:rsidP="00E57679">
            <w:pPr>
              <w:pStyle w:val="5"/>
              <w:tabs>
                <w:tab w:val="left" w:pos="0"/>
              </w:tabs>
              <w:adjustRightInd w:val="0"/>
              <w:snapToGrid w:val="0"/>
              <w:spacing w:before="100" w:after="90" w:line="240" w:lineRule="auto"/>
              <w:ind w:left="57" w:firstLineChars="1" w:firstLine="2"/>
              <w:rPr>
                <w:rFonts w:eastAsia="標楷體"/>
                <w:sz w:val="20"/>
              </w:rPr>
            </w:pPr>
            <w:r w:rsidRPr="00EF7EEE">
              <w:rPr>
                <w:rFonts w:eastAsia="標楷體" w:hint="eastAsia"/>
                <w:sz w:val="20"/>
              </w:rPr>
              <w:t>目</w:t>
            </w:r>
            <w:r w:rsidRPr="00EF7EEE">
              <w:rPr>
                <w:rFonts w:eastAsia="標楷體" w:hint="eastAsia"/>
                <w:sz w:val="20"/>
              </w:rPr>
              <w:t>-1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</w:rPr>
              <w:t>用閩南語說出已學過的打掃工具及過年活動。</w:t>
            </w:r>
          </w:p>
          <w:p w:rsidR="00E57679" w:rsidRPr="00EF7EEE" w:rsidRDefault="00E57679" w:rsidP="00E57679">
            <w:pPr>
              <w:pStyle w:val="5"/>
              <w:tabs>
                <w:tab w:val="left" w:pos="0"/>
              </w:tabs>
              <w:adjustRightInd w:val="0"/>
              <w:snapToGrid w:val="0"/>
              <w:spacing w:before="100" w:after="90" w:line="240" w:lineRule="auto"/>
              <w:ind w:left="57" w:firstLineChars="1" w:firstLine="2"/>
              <w:rPr>
                <w:rFonts w:eastAsia="標楷體"/>
                <w:sz w:val="20"/>
              </w:rPr>
            </w:pPr>
            <w:r w:rsidRPr="00EF7EEE">
              <w:rPr>
                <w:rFonts w:eastAsia="標楷體" w:hint="eastAsia"/>
                <w:sz w:val="20"/>
              </w:rPr>
              <w:t>目</w:t>
            </w:r>
            <w:r w:rsidRPr="00EF7EEE">
              <w:rPr>
                <w:rFonts w:eastAsia="標楷體" w:hint="eastAsia"/>
                <w:sz w:val="20"/>
              </w:rPr>
              <w:t>-2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</w:rPr>
              <w:t>聽懂閩南語的句子，並養成開口說閩南語的習慣。</w:t>
            </w:r>
          </w:p>
          <w:p w:rsidR="00E57679" w:rsidRPr="00EF7EEE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-3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理解鬥陣聽故事的文意與語詞。</w:t>
            </w:r>
          </w:p>
        </w:tc>
        <w:tc>
          <w:tcPr>
            <w:tcW w:w="1064" w:type="pct"/>
          </w:tcPr>
          <w:p w:rsidR="00E57679" w:rsidRPr="00A314F0" w:rsidRDefault="00E57679" w:rsidP="00E57679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語詞運用</w:t>
            </w:r>
          </w:p>
          <w:p w:rsidR="00E57679" w:rsidRPr="00A314F0" w:rsidRDefault="00E57679" w:rsidP="00E57679">
            <w:pPr>
              <w:adjustRightInd w:val="0"/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兒歌念謠</w:t>
            </w:r>
          </w:p>
        </w:tc>
        <w:tc>
          <w:tcPr>
            <w:tcW w:w="2242" w:type="pct"/>
            <w:gridSpan w:val="3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第三單元摒掃好過年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單元活動三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(一)活動一：練武功３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1.教師先幫學生複習第四課課文及語詞，接著再請學生看課本第92頁的情境圖，讓學生說一說看到哪些打掃工具，並試著說出來。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2.教師帶著學生看課本第93頁，先帶領全班念一次吉祥話，再說出各個過年應景食物及其代表的吉祥話。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3.請學生仔細聽題目，並把正確的答案連起來。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(二)活動二：鬥陣聽故事３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1.教師播放教學媒體，帶領學生一起複習第四、五課課文。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2.教師再次播放教學媒體，待學生熟悉後，請學生觀察情境圖，試著複誦故事內容。</w:t>
            </w:r>
          </w:p>
        </w:tc>
        <w:tc>
          <w:tcPr>
            <w:tcW w:w="935" w:type="pct"/>
          </w:tcPr>
          <w:p w:rsidR="00E57679" w:rsidRPr="00A314F0" w:rsidRDefault="00E57679" w:rsidP="00E57679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:rsidR="00E57679" w:rsidRPr="00A314F0" w:rsidRDefault="00E57679" w:rsidP="00E57679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2.表演評量</w:t>
            </w:r>
          </w:p>
        </w:tc>
      </w:tr>
      <w:tr w:rsidR="00E57679" w:rsidRPr="00895E27" w:rsidTr="00A07F7E">
        <w:tc>
          <w:tcPr>
            <w:tcW w:w="759" w:type="pct"/>
          </w:tcPr>
          <w:p w:rsidR="00E57679" w:rsidRPr="00EF7EEE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-1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了解並欣賞念謠的文意。</w:t>
            </w:r>
          </w:p>
          <w:p w:rsidR="00E57679" w:rsidRPr="00EF7EEE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rPr>
                <w:rFonts w:eastAsia="標楷體"/>
                <w:sz w:val="20"/>
                <w:szCs w:val="20"/>
              </w:rPr>
            </w:pPr>
            <w:r w:rsidRPr="00EF7EEE">
              <w:rPr>
                <w:rFonts w:eastAsia="標楷體" w:hint="eastAsia"/>
                <w:sz w:val="20"/>
                <w:szCs w:val="20"/>
              </w:rPr>
              <w:t>目</w:t>
            </w:r>
            <w:r w:rsidRPr="00EF7EEE">
              <w:rPr>
                <w:rFonts w:eastAsia="標楷體" w:hint="eastAsia"/>
                <w:sz w:val="20"/>
                <w:szCs w:val="20"/>
              </w:rPr>
              <w:t>-2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EF7EEE">
              <w:rPr>
                <w:rFonts w:eastAsia="標楷體" w:hint="eastAsia"/>
                <w:sz w:val="20"/>
                <w:szCs w:val="20"/>
              </w:rPr>
              <w:t>利用食物聯想到吉祥話。</w:t>
            </w:r>
          </w:p>
        </w:tc>
        <w:tc>
          <w:tcPr>
            <w:tcW w:w="1064" w:type="pct"/>
          </w:tcPr>
          <w:p w:rsidR="00E57679" w:rsidRPr="00A314F0" w:rsidRDefault="00E57679" w:rsidP="00E57679">
            <w:pPr>
              <w:snapToGrid w:val="0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語詞運用</w:t>
            </w:r>
          </w:p>
          <w:p w:rsidR="00E57679" w:rsidRDefault="00E57679" w:rsidP="00E57679">
            <w:pPr>
              <w:snapToGrid w:val="0"/>
              <w:rPr>
                <w:sz w:val="16"/>
                <w:szCs w:val="16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兒歌念謠</w:t>
            </w:r>
          </w:p>
        </w:tc>
        <w:tc>
          <w:tcPr>
            <w:tcW w:w="2242" w:type="pct"/>
            <w:gridSpan w:val="3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唸謠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發粿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1.教師詢問學生是否有吃過發糕、年糕、蘿蔔糕？也可以問學生除了這些食物，過年還吃了什麼？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2.教師指導學生念謠內容，解釋生字難詞，並解說歌詞內容。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3.教師帶領學生念誦歌詞內容，可採教師念一句，學生跟著複念一次的方式反覆練習。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lastRenderedPageBreak/>
              <w:t>4.教學播放教學媒體，請全班同學一同演唱，藉由歌唱的方式，達到學生輕鬆學習閩南語的效果。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5.利用「關鍵提問」統整念謠學習活動，檢核學生學習效果，並可針對學生較不足的部分加以補強。</w:t>
            </w:r>
          </w:p>
        </w:tc>
        <w:tc>
          <w:tcPr>
            <w:tcW w:w="935" w:type="pct"/>
          </w:tcPr>
          <w:p w:rsidR="00E57679" w:rsidRPr="00A314F0" w:rsidRDefault="00E57679" w:rsidP="00E57679">
            <w:pPr>
              <w:adjustRightInd w:val="0"/>
              <w:snapToGrid w:val="0"/>
              <w:spacing w:line="240" w:lineRule="exact"/>
              <w:ind w:right="57"/>
              <w:rPr>
                <w:rFonts w:ascii="標楷體" w:eastAsia="標楷體" w:hAnsi="標楷體"/>
                <w:sz w:val="20"/>
                <w:szCs w:val="20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:rsidR="00E57679" w:rsidRPr="00176F06" w:rsidRDefault="00E57679" w:rsidP="00E5767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 w:rsidRPr="00A314F0">
              <w:rPr>
                <w:rFonts w:ascii="標楷體" w:eastAsia="標楷體" w:hAnsi="標楷體" w:hint="eastAsia"/>
                <w:sz w:val="20"/>
                <w:szCs w:val="20"/>
              </w:rPr>
              <w:t>2.表演評量</w:t>
            </w:r>
          </w:p>
        </w:tc>
      </w:tr>
      <w:tr w:rsidR="00E57679" w:rsidRPr="00895E27" w:rsidTr="00A07F7E">
        <w:tc>
          <w:tcPr>
            <w:tcW w:w="759" w:type="pct"/>
          </w:tcPr>
          <w:p w:rsidR="00E57679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rPr>
                <w:rFonts w:eastAsia="標楷體"/>
                <w:sz w:val="20"/>
                <w:szCs w:val="20"/>
              </w:rPr>
            </w:pPr>
            <w:r w:rsidRPr="00E57679">
              <w:rPr>
                <w:rFonts w:eastAsia="標楷體" w:hint="eastAsia"/>
                <w:sz w:val="20"/>
                <w:szCs w:val="20"/>
              </w:rPr>
              <w:t>目</w:t>
            </w:r>
            <w:r w:rsidRPr="00E57679">
              <w:rPr>
                <w:rFonts w:eastAsia="標楷體"/>
                <w:sz w:val="20"/>
                <w:szCs w:val="20"/>
              </w:rPr>
              <w:t xml:space="preserve">-5 </w:t>
            </w:r>
            <w:r w:rsidRPr="00E57679">
              <w:rPr>
                <w:rFonts w:eastAsia="標楷體" w:hint="eastAsia"/>
                <w:sz w:val="20"/>
                <w:szCs w:val="20"/>
              </w:rPr>
              <w:t>能聽懂並說出常見動物的閩南語說法。</w:t>
            </w:r>
          </w:p>
          <w:p w:rsidR="00E57679" w:rsidRPr="00EF7EEE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sz w:val="20"/>
                <w:szCs w:val="20"/>
              </w:rPr>
              <w:t>語詞運用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sz w:val="20"/>
                <w:szCs w:val="20"/>
              </w:rPr>
              <w:t>生活應對</w:t>
            </w:r>
          </w:p>
          <w:p w:rsidR="00E57679" w:rsidRDefault="00E57679" w:rsidP="00E57679">
            <w:pPr>
              <w:snapToGrid w:val="0"/>
              <w:rPr>
                <w:sz w:val="16"/>
                <w:szCs w:val="16"/>
              </w:rPr>
            </w:pPr>
            <w:r w:rsidRPr="00E57679">
              <w:rPr>
                <w:rFonts w:ascii="標楷體" w:eastAsia="標楷體" w:hAnsi="標楷體"/>
                <w:sz w:val="20"/>
                <w:szCs w:val="20"/>
              </w:rPr>
              <w:t>口語表達</w:t>
            </w:r>
          </w:p>
        </w:tc>
        <w:tc>
          <w:tcPr>
            <w:tcW w:w="2242" w:type="pct"/>
            <w:gridSpan w:val="3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DoReMi耍啥物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1.教師詢問學生是否看過烏龜走路？牠們的生活習慣是不是都慢吞吞的。可以請學生模仿烏龜是如何走路。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2.請全班學生站起來，分別站在座位旁走道，教師先帶著學生一邊念圖例1至8的歌詞，一邊做該圖例的動作。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3.接著播放教學媒體，讓學生練習邊念邊做動作一次；再播放歌曲，讓學生邊唱邊做律動，教師可操作一至二次。</w:t>
            </w:r>
          </w:p>
        </w:tc>
        <w:tc>
          <w:tcPr>
            <w:tcW w:w="935" w:type="pct"/>
          </w:tcPr>
          <w:p w:rsidR="00E57679" w:rsidRPr="00E57679" w:rsidRDefault="00E57679" w:rsidP="00E57679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57679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E57679" w:rsidRPr="00176F06" w:rsidRDefault="00E57679" w:rsidP="00E5767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E57679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</w:tr>
      <w:tr w:rsidR="00E57679" w:rsidRPr="00895E27" w:rsidTr="00A07F7E">
        <w:tc>
          <w:tcPr>
            <w:tcW w:w="759" w:type="pct"/>
          </w:tcPr>
          <w:p w:rsidR="00E57679" w:rsidRPr="00EF7EEE" w:rsidRDefault="00E57679" w:rsidP="00E57679">
            <w:pPr>
              <w:adjustRightInd w:val="0"/>
              <w:snapToGrid w:val="0"/>
              <w:spacing w:before="100"/>
              <w:ind w:left="57" w:right="57" w:firstLineChars="1" w:firstLine="2"/>
              <w:rPr>
                <w:rFonts w:eastAsia="標楷體"/>
                <w:sz w:val="20"/>
                <w:szCs w:val="20"/>
              </w:rPr>
            </w:pPr>
            <w:r w:rsidRPr="003E5231">
              <w:rPr>
                <w:rFonts w:eastAsia="標楷體" w:hint="eastAsia"/>
                <w:sz w:val="20"/>
                <w:szCs w:val="20"/>
              </w:rPr>
              <w:t>目</w:t>
            </w:r>
            <w:r w:rsidRPr="003E5231">
              <w:rPr>
                <w:rFonts w:eastAsia="標楷體"/>
                <w:sz w:val="20"/>
                <w:szCs w:val="20"/>
              </w:rPr>
              <w:t>-</w:t>
            </w:r>
            <w:r w:rsidRPr="003E5231">
              <w:rPr>
                <w:rFonts w:eastAsia="標楷體" w:hint="eastAsia"/>
                <w:sz w:val="20"/>
                <w:szCs w:val="20"/>
              </w:rPr>
              <w:t>8</w:t>
            </w:r>
            <w:r w:rsidRPr="003E5231">
              <w:rPr>
                <w:rFonts w:eastAsia="標楷體"/>
                <w:sz w:val="20"/>
                <w:szCs w:val="20"/>
              </w:rPr>
              <w:t xml:space="preserve"> </w:t>
            </w:r>
            <w:r w:rsidRPr="003E5231">
              <w:rPr>
                <w:rFonts w:eastAsia="標楷體" w:hint="eastAsia"/>
                <w:sz w:val="20"/>
                <w:szCs w:val="20"/>
              </w:rPr>
              <w:t>學會本課的句型應用於生活中。</w:t>
            </w:r>
          </w:p>
        </w:tc>
        <w:tc>
          <w:tcPr>
            <w:tcW w:w="1064" w:type="pct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sz w:val="20"/>
                <w:szCs w:val="20"/>
              </w:rPr>
              <w:t>語詞運用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sz w:val="20"/>
                <w:szCs w:val="20"/>
              </w:rPr>
              <w:t>生活應對</w:t>
            </w:r>
          </w:p>
          <w:p w:rsidR="00E57679" w:rsidRDefault="00E57679" w:rsidP="00E57679">
            <w:pPr>
              <w:snapToGrid w:val="0"/>
              <w:rPr>
                <w:sz w:val="16"/>
                <w:szCs w:val="16"/>
              </w:rPr>
            </w:pPr>
            <w:r w:rsidRPr="00E57679">
              <w:rPr>
                <w:rFonts w:ascii="標楷體" w:eastAsia="標楷體" w:hAnsi="標楷體"/>
                <w:sz w:val="20"/>
                <w:szCs w:val="20"/>
              </w:rPr>
              <w:t>口語表達</w:t>
            </w:r>
          </w:p>
        </w:tc>
        <w:tc>
          <w:tcPr>
            <w:tcW w:w="2242" w:type="pct"/>
            <w:gridSpan w:val="3"/>
          </w:tcPr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總複習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心臟病、學我講、一課一字大考驗、語詞運用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(一)心臟病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1.利用課本後面的圖卡進行遊戲。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2.兩人一組，圖卡為題目，類似「心臟病」的遊戲，一起丟出圖卡，丟到一樣的要用閩南語說出該語詞，最快說出來的為獲勝。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(二)學我講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教師詢問學生是否玩過「傳聲筒」的遊戲？說明「學我講」的遊戲方式如同「傳聲筒」一樣。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(三)一課一字大考驗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1.請每位學生將自己會念的例字勾起來，在自我評量表上打勾。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2.選幾位願意念例字的同學上臺示範。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(四)語詞運用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1.教師詢問學生是否會題號內的例字，同時帶領學生以拼音方式念出。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2.教師在黑板示範例字的寫法，再請學生在例字的右邊空格，描寫一次。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3.教師解說字義。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4.請學生看圖意，說出大意。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5.請學生試著念出例句，再由老師範讀。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6.全班齊聲朗讀例句或分成五組，每組念一題。</w:t>
            </w:r>
          </w:p>
          <w:p w:rsidR="00E57679" w:rsidRPr="00E57679" w:rsidRDefault="00E57679" w:rsidP="00E57679">
            <w:pPr>
              <w:snapToGrid w:val="0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E57679"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  <w:t>7.請學生挑選2到3個例字造短句。</w:t>
            </w:r>
          </w:p>
        </w:tc>
        <w:tc>
          <w:tcPr>
            <w:tcW w:w="935" w:type="pct"/>
          </w:tcPr>
          <w:p w:rsidR="00E57679" w:rsidRPr="00E57679" w:rsidRDefault="00E57679" w:rsidP="00E57679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57679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E57679" w:rsidRPr="00176F06" w:rsidRDefault="00E57679" w:rsidP="00E57679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E57679">
              <w:rPr>
                <w:rFonts w:ascii="標楷體" w:eastAsia="標楷體" w:hAnsi="標楷體"/>
                <w:sz w:val="20"/>
                <w:szCs w:val="20"/>
              </w:rPr>
              <w:t>討論發表</w:t>
            </w:r>
          </w:p>
        </w:tc>
      </w:tr>
    </w:tbl>
    <w:p w:rsidR="00265043" w:rsidRDefault="00265043" w:rsidP="00265043">
      <w:pPr>
        <w:jc w:val="right"/>
        <w:rPr>
          <w:rFonts w:ascii="新細明體" w:hAnsi="新細明體"/>
          <w:lang w:eastAsia="zh-HK"/>
        </w:rPr>
      </w:pPr>
      <w:bookmarkStart w:id="1" w:name="_Hlk12815487"/>
    </w:p>
    <w:p w:rsidR="008F4726" w:rsidRPr="00C739D5" w:rsidRDefault="008F4726" w:rsidP="00265043">
      <w:pPr>
        <w:jc w:val="right"/>
        <w:rPr>
          <w:rFonts w:ascii="新細明體" w:hAnsi="新細明體"/>
        </w:rPr>
      </w:pPr>
    </w:p>
    <w:p w:rsidR="00265043" w:rsidRPr="00455B01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bookmarkEnd w:id="1"/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6457A2">
        <w:rPr>
          <w:rFonts w:ascii="標楷體" w:eastAsia="標楷體" w:hAnsi="標楷體" w:hint="eastAsia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265043" w:rsidRPr="004B455B" w:rsidRDefault="00265043" w:rsidP="00265043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 w:rsidR="009C0B59">
        <w:rPr>
          <w:rFonts w:ascii="標楷體" w:eastAsia="標楷體" w:hAnsi="標楷體" w:hint="eastAsia"/>
          <w:sz w:val="36"/>
          <w:szCs w:val="32"/>
        </w:rPr>
        <w:t>一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="00AC5A33">
        <w:rPr>
          <w:rFonts w:ascii="標楷體" w:eastAsia="標楷體" w:hAnsi="標楷體" w:hint="eastAsia"/>
          <w:sz w:val="40"/>
          <w:szCs w:val="32"/>
          <w:u w:val="single"/>
        </w:rPr>
        <w:t>本土語</w:t>
      </w:r>
      <w:r w:rsidR="00AC5A33" w:rsidRPr="00A64EB3">
        <w:rPr>
          <w:rFonts w:ascii="標楷體" w:eastAsia="標楷體" w:hAnsi="標楷體" w:hint="eastAsia"/>
          <w:sz w:val="40"/>
          <w:szCs w:val="36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AC5A33" w:rsidRDefault="00AC5A33" w:rsidP="00AC5A33">
      <w:pPr>
        <w:ind w:leftChars="354" w:left="850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F843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二</w:t>
      </w:r>
      <w:r w:rsidRPr="00F843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年級 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>版本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A64EB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康軒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>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AC5A33" w:rsidRDefault="00AC5A33" w:rsidP="00AC5A33">
      <w:pPr>
        <w:ind w:leftChars="354" w:left="850"/>
        <w:rPr>
          <w:rFonts w:ascii="標楷體" w:eastAsia="標楷體" w:hAnsi="標楷體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>任教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二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>年級閩南語教師</w:t>
      </w:r>
    </w:p>
    <w:p w:rsidR="00265043" w:rsidRPr="00252059" w:rsidRDefault="00265043" w:rsidP="00265043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760"/>
        <w:gridCol w:w="1525"/>
      </w:tblGrid>
      <w:tr w:rsidR="00265043" w:rsidRPr="008B6336" w:rsidTr="00C739D5">
        <w:trPr>
          <w:jc w:val="center"/>
        </w:trPr>
        <w:tc>
          <w:tcPr>
            <w:tcW w:w="1964" w:type="dxa"/>
            <w:vAlign w:val="center"/>
          </w:tcPr>
          <w:p w:rsidR="00265043" w:rsidRPr="008B6336" w:rsidRDefault="00265043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265043" w:rsidRPr="008B6336" w:rsidRDefault="00265043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265043" w:rsidRPr="008B6336" w:rsidRDefault="00265043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AC5A33" w:rsidRPr="008B6336" w:rsidTr="00952E8C">
        <w:trPr>
          <w:jc w:val="center"/>
        </w:trPr>
        <w:tc>
          <w:tcPr>
            <w:tcW w:w="1964" w:type="dxa"/>
            <w:vAlign w:val="center"/>
          </w:tcPr>
          <w:p w:rsidR="00AC5A33" w:rsidRPr="00535A1E" w:rsidRDefault="00AC5A33" w:rsidP="00AC5A33">
            <w:pPr>
              <w:spacing w:before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能用本土語</w:t>
            </w:r>
            <w:r w:rsidRPr="00D74A83">
              <w:rPr>
                <w:rFonts w:ascii="標楷體" w:eastAsia="標楷體" w:hAnsi="標楷體" w:hint="eastAsia"/>
                <w:bCs/>
              </w:rPr>
              <w:t>說簡單的生活用語</w:t>
            </w:r>
          </w:p>
        </w:tc>
        <w:tc>
          <w:tcPr>
            <w:tcW w:w="5760" w:type="dxa"/>
            <w:vAlign w:val="center"/>
          </w:tcPr>
          <w:p w:rsidR="00AC5A33" w:rsidRDefault="00AC5A33" w:rsidP="00AC5A33">
            <w:pPr>
              <w:numPr>
                <w:ilvl w:val="0"/>
                <w:numId w:val="4"/>
              </w:numPr>
              <w:spacing w:before="100"/>
              <w:rPr>
                <w:rFonts w:ascii="標楷體" w:eastAsia="標楷體" w:hAnsi="標楷體"/>
                <w:bCs/>
              </w:rPr>
            </w:pPr>
            <w:r w:rsidRPr="00D74A83">
              <w:rPr>
                <w:rFonts w:ascii="標楷體" w:eastAsia="標楷體" w:hAnsi="標楷體" w:hint="eastAsia"/>
                <w:bCs/>
              </w:rPr>
              <w:t>能</w:t>
            </w:r>
            <w:bookmarkStart w:id="2" w:name="_GoBack"/>
            <w:bookmarkEnd w:id="2"/>
            <w:r w:rsidRPr="00D74A83">
              <w:rPr>
                <w:rFonts w:ascii="標楷體" w:eastAsia="標楷體" w:hAnsi="標楷體" w:hint="eastAsia"/>
                <w:bCs/>
              </w:rPr>
              <w:t>唸至少</w:t>
            </w:r>
            <w:r>
              <w:rPr>
                <w:rFonts w:ascii="標楷體" w:eastAsia="標楷體" w:hAnsi="標楷體" w:hint="eastAsia"/>
                <w:bCs/>
              </w:rPr>
              <w:t>三首課文。</w:t>
            </w:r>
          </w:p>
          <w:p w:rsidR="00AC5A33" w:rsidRPr="00026DAF" w:rsidRDefault="00AC5A33" w:rsidP="00AC5A33">
            <w:pPr>
              <w:numPr>
                <w:ilvl w:val="0"/>
                <w:numId w:val="4"/>
              </w:numPr>
              <w:spacing w:before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能說出</w:t>
            </w:r>
            <w:r w:rsidRPr="00D74A83">
              <w:rPr>
                <w:rFonts w:ascii="標楷體" w:eastAsia="標楷體" w:hAnsi="標楷體" w:hint="eastAsia"/>
                <w:bCs/>
              </w:rPr>
              <w:t>至少</w:t>
            </w:r>
            <w:r>
              <w:rPr>
                <w:rFonts w:ascii="標楷體" w:eastAsia="標楷體" w:hAnsi="標楷體" w:hint="eastAsia"/>
                <w:bCs/>
              </w:rPr>
              <w:t>三</w:t>
            </w:r>
            <w:r w:rsidRPr="00D74A83">
              <w:rPr>
                <w:rFonts w:ascii="標楷體" w:eastAsia="標楷體" w:hAnsi="標楷體" w:hint="eastAsia"/>
                <w:bCs/>
              </w:rPr>
              <w:t>種</w:t>
            </w:r>
            <w:r>
              <w:rPr>
                <w:rFonts w:ascii="標楷體" w:eastAsia="標楷體" w:hAnsi="標楷體" w:hint="eastAsia"/>
              </w:rPr>
              <w:t>盥洗用品和打掃工具</w:t>
            </w:r>
            <w:r w:rsidRPr="00D74A83">
              <w:rPr>
                <w:rFonts w:ascii="標楷體" w:eastAsia="標楷體" w:hAnsi="標楷體" w:hint="eastAsia"/>
                <w:bCs/>
              </w:rPr>
              <w:t>。</w:t>
            </w:r>
          </w:p>
          <w:p w:rsidR="00AC5A33" w:rsidRPr="00026DAF" w:rsidRDefault="00AC5A33" w:rsidP="00AC5A33">
            <w:pPr>
              <w:numPr>
                <w:ilvl w:val="0"/>
                <w:numId w:val="4"/>
              </w:numPr>
              <w:spacing w:before="100"/>
              <w:rPr>
                <w:rFonts w:ascii="標楷體" w:eastAsia="標楷體" w:hAnsi="標楷體"/>
              </w:rPr>
            </w:pPr>
            <w:r w:rsidRPr="00D74A83">
              <w:rPr>
                <w:rFonts w:ascii="標楷體" w:eastAsia="標楷體" w:hAnsi="標楷體" w:hint="eastAsia"/>
                <w:bCs/>
              </w:rPr>
              <w:t>能說出</w:t>
            </w:r>
            <w:r>
              <w:rPr>
                <w:rFonts w:ascii="標楷體" w:eastAsia="標楷體" w:hAnsi="標楷體" w:hint="eastAsia"/>
                <w:bCs/>
              </w:rPr>
              <w:t>至少三種動物的名稱</w:t>
            </w:r>
            <w:r w:rsidRPr="00D74A83">
              <w:rPr>
                <w:rFonts w:ascii="標楷體" w:eastAsia="標楷體" w:hAnsi="標楷體" w:hint="eastAsia"/>
                <w:bCs/>
              </w:rPr>
              <w:t>。</w:t>
            </w:r>
          </w:p>
          <w:p w:rsidR="00AC5A33" w:rsidRPr="00026DAF" w:rsidRDefault="00AC5A33" w:rsidP="00AC5A33">
            <w:pPr>
              <w:numPr>
                <w:ilvl w:val="0"/>
                <w:numId w:val="4"/>
              </w:numPr>
              <w:spacing w:before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能說出至少三種過年的活動。</w:t>
            </w:r>
          </w:p>
          <w:p w:rsidR="00AC5A33" w:rsidRPr="00535A1E" w:rsidRDefault="00AC5A33" w:rsidP="00AC5A33">
            <w:pPr>
              <w:numPr>
                <w:ilvl w:val="0"/>
                <w:numId w:val="4"/>
              </w:numPr>
              <w:spacing w:before="100"/>
              <w:rPr>
                <w:rFonts w:ascii="標楷體" w:eastAsia="標楷體" w:hAnsi="標楷體"/>
              </w:rPr>
            </w:pPr>
            <w:r w:rsidRPr="00D74A83">
              <w:rPr>
                <w:rFonts w:ascii="標楷體" w:eastAsia="標楷體" w:hAnsi="標楷體" w:hint="eastAsia"/>
                <w:bCs/>
              </w:rPr>
              <w:t>能說出</w:t>
            </w:r>
            <w:r>
              <w:rPr>
                <w:rFonts w:ascii="標楷體" w:eastAsia="標楷體" w:hAnsi="標楷體" w:hint="eastAsia"/>
                <w:bCs/>
              </w:rPr>
              <w:t>星期一到星期日。</w:t>
            </w:r>
            <w:r w:rsidRPr="00D74A83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525" w:type="dxa"/>
            <w:vAlign w:val="center"/>
          </w:tcPr>
          <w:p w:rsidR="00AC5A33" w:rsidRPr="00535A1E" w:rsidRDefault="00AC5A33" w:rsidP="00AC5A33">
            <w:pPr>
              <w:spacing w:before="100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026DAF">
              <w:rPr>
                <w:rFonts w:ascii="標楷體" w:eastAsia="標楷體" w:hAnsi="標楷體" w:hint="eastAsia"/>
              </w:rPr>
              <w:t>口頭評量</w:t>
            </w:r>
          </w:p>
        </w:tc>
      </w:tr>
    </w:tbl>
    <w:p w:rsidR="00265043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</w:p>
    <w:p w:rsidR="004778C6" w:rsidRDefault="00265043" w:rsidP="00265043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t xml:space="preserve"> </w:t>
      </w:r>
    </w:p>
    <w:p w:rsidR="00B12F96" w:rsidRPr="00455B01" w:rsidRDefault="004778C6" w:rsidP="00B12F96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/>
          <w:sz w:val="36"/>
          <w:szCs w:val="32"/>
        </w:rPr>
        <w:br w:type="page"/>
      </w:r>
      <w:r w:rsidR="00B12F96"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616998">
        <w:rPr>
          <w:rFonts w:ascii="標楷體" w:eastAsia="標楷體" w:hAnsi="標楷體" w:hint="eastAsia"/>
          <w:sz w:val="36"/>
          <w:szCs w:val="32"/>
        </w:rPr>
        <w:t>1</w:t>
      </w:r>
      <w:r w:rsidR="006457A2">
        <w:rPr>
          <w:rFonts w:ascii="標楷體" w:eastAsia="標楷體" w:hAnsi="標楷體" w:hint="eastAsia"/>
          <w:sz w:val="36"/>
          <w:szCs w:val="32"/>
        </w:rPr>
        <w:t>4</w:t>
      </w:r>
      <w:r w:rsidR="00B12F96" w:rsidRPr="00455B01">
        <w:rPr>
          <w:rFonts w:ascii="標楷體" w:eastAsia="標楷體" w:hAnsi="標楷體" w:hint="eastAsia"/>
          <w:sz w:val="36"/>
          <w:szCs w:val="32"/>
        </w:rPr>
        <w:t>學年度</w:t>
      </w:r>
      <w:r w:rsidR="00B12F96">
        <w:rPr>
          <w:rFonts w:ascii="標楷體" w:eastAsia="標楷體" w:hAnsi="標楷體" w:hint="eastAsia"/>
          <w:sz w:val="36"/>
          <w:szCs w:val="32"/>
        </w:rPr>
        <w:t>部定課程</w:t>
      </w:r>
    </w:p>
    <w:p w:rsidR="00B12F96" w:rsidRPr="004B455B" w:rsidRDefault="00616998" w:rsidP="00B12F96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6"/>
          <w:szCs w:val="32"/>
        </w:rPr>
        <w:t xml:space="preserve">          </w:t>
      </w:r>
      <w:r w:rsidR="00805A4D" w:rsidRPr="003A411E">
        <w:rPr>
          <w:rFonts w:ascii="標楷體" w:eastAsia="標楷體" w:hAnsi="標楷體" w:hint="eastAsia"/>
          <w:sz w:val="36"/>
          <w:szCs w:val="32"/>
          <w:lang w:eastAsia="zh-HK"/>
        </w:rPr>
        <w:t>第</w:t>
      </w:r>
      <w:r w:rsidR="00805A4D">
        <w:rPr>
          <w:rFonts w:ascii="標楷體" w:eastAsia="標楷體" w:hAnsi="標楷體" w:hint="eastAsia"/>
          <w:sz w:val="36"/>
          <w:szCs w:val="32"/>
          <w:lang w:eastAsia="zh-HK"/>
        </w:rPr>
        <w:t>二</w:t>
      </w:r>
      <w:r w:rsidR="00805A4D" w:rsidRPr="003A411E">
        <w:rPr>
          <w:rFonts w:ascii="標楷體" w:eastAsia="標楷體" w:hAnsi="標楷體" w:hint="eastAsia"/>
          <w:sz w:val="36"/>
          <w:szCs w:val="32"/>
          <w:lang w:eastAsia="zh-HK"/>
        </w:rPr>
        <w:t xml:space="preserve">學期  </w:t>
      </w:r>
      <w:r w:rsidR="00805A4D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805A4D">
        <w:rPr>
          <w:rFonts w:ascii="標楷體" w:eastAsia="標楷體" w:hAnsi="標楷體" w:hint="eastAsia"/>
          <w:sz w:val="36"/>
          <w:szCs w:val="32"/>
          <w:u w:val="single"/>
        </w:rPr>
        <w:t>本土語</w:t>
      </w:r>
      <w:r w:rsidR="00805A4D" w:rsidRPr="00106D9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805A4D" w:rsidRPr="00122696">
        <w:rPr>
          <w:rFonts w:ascii="標楷體" w:eastAsia="標楷體" w:hAnsi="標楷體" w:hint="eastAsia"/>
          <w:sz w:val="36"/>
          <w:szCs w:val="32"/>
        </w:rPr>
        <w:t>領域</w:t>
      </w:r>
      <w:r w:rsidR="00805A4D" w:rsidRPr="00455B01">
        <w:rPr>
          <w:rFonts w:ascii="標楷體" w:eastAsia="標楷體" w:hAnsi="標楷體" w:hint="eastAsia"/>
          <w:sz w:val="36"/>
          <w:szCs w:val="32"/>
        </w:rPr>
        <w:t>課程計畫</w:t>
      </w:r>
      <w:r>
        <w:rPr>
          <w:rFonts w:ascii="標楷體" w:eastAsia="標楷體" w:hAnsi="標楷體" w:hint="eastAsia"/>
          <w:sz w:val="36"/>
          <w:szCs w:val="32"/>
        </w:rPr>
        <w:t xml:space="preserve">     </w:t>
      </w:r>
      <w:r w:rsidR="0050150B">
        <w:rPr>
          <w:rFonts w:ascii="標楷體" w:eastAsia="標楷體" w:hAnsi="標楷體" w:hint="eastAsia"/>
          <w:color w:val="A6A6A6"/>
          <w:szCs w:val="20"/>
        </w:rPr>
        <w:t>1110425</w:t>
      </w:r>
      <w:r w:rsidRPr="00036BAD">
        <w:rPr>
          <w:rFonts w:ascii="標楷體" w:eastAsia="標楷體" w:hAnsi="標楷體" w:hint="eastAsia"/>
          <w:color w:val="A6A6A6"/>
          <w:szCs w:val="20"/>
          <w:lang w:eastAsia="zh-HK"/>
        </w:rPr>
        <w:t>版</w:t>
      </w:r>
    </w:p>
    <w:p w:rsidR="00805A4D" w:rsidRPr="00E04A19" w:rsidRDefault="00805A4D" w:rsidP="00952E8C">
      <w:pPr>
        <w:spacing w:before="100"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◎年級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二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年級    版本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康軒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E04A19">
        <w:rPr>
          <w:rFonts w:ascii="標楷體" w:eastAsia="標楷體" w:hAnsi="標楷體" w:hint="eastAsia"/>
          <w:sz w:val="28"/>
          <w:szCs w:val="28"/>
        </w:rPr>
        <w:t>版</w:t>
      </w:r>
    </w:p>
    <w:p w:rsidR="00805A4D" w:rsidRPr="00E04A19" w:rsidRDefault="00805A4D" w:rsidP="00952E8C">
      <w:pPr>
        <w:spacing w:before="100" w:line="400" w:lineRule="exact"/>
        <w:rPr>
          <w:rFonts w:ascii="標楷體" w:eastAsia="標楷體" w:hAnsi="標楷體"/>
          <w:sz w:val="28"/>
          <w:szCs w:val="28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原設計者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黃郁文、黃淑苓、許沛琳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E04A19">
        <w:rPr>
          <w:rFonts w:ascii="標楷體" w:eastAsia="標楷體" w:hAnsi="標楷體" w:hint="eastAsia"/>
          <w:sz w:val="28"/>
          <w:szCs w:val="28"/>
        </w:rPr>
        <w:t>◎</w:t>
      </w:r>
      <w:r w:rsidRPr="00D70FBF">
        <w:rPr>
          <w:rFonts w:ascii="標楷體" w:eastAsia="標楷體" w:hAnsi="標楷體" w:hint="eastAsia"/>
          <w:sz w:val="28"/>
          <w:szCs w:val="28"/>
        </w:rPr>
        <w:t>逐年修訂者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="006457A2">
        <w:rPr>
          <w:rFonts w:ascii="標楷體" w:eastAsia="標楷體" w:hAnsi="標楷體" w:hint="eastAsia"/>
          <w:sz w:val="28"/>
          <w:szCs w:val="28"/>
          <w:u w:val="single"/>
        </w:rPr>
        <w:t>許沛琳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805A4D" w:rsidRDefault="00805A4D" w:rsidP="00805A4D">
      <w:pPr>
        <w:spacing w:before="100" w:line="400" w:lineRule="exact"/>
        <w:rPr>
          <w:rFonts w:ascii="標楷體" w:eastAsia="標楷體" w:hAnsi="標楷體"/>
          <w:sz w:val="28"/>
          <w:szCs w:val="28"/>
          <w:u w:val="single"/>
        </w:rPr>
      </w:pPr>
      <w:r w:rsidRPr="00E04A19">
        <w:rPr>
          <w:rFonts w:ascii="標楷體" w:eastAsia="標楷體" w:hAnsi="標楷體" w:hint="eastAsia"/>
          <w:sz w:val="28"/>
          <w:szCs w:val="28"/>
        </w:rPr>
        <w:t>◎教學者</w:t>
      </w:r>
      <w:r w:rsidRPr="00E04A19">
        <w:rPr>
          <w:rFonts w:ascii="標楷體" w:eastAsia="標楷體" w:hAnsi="標楷體"/>
          <w:sz w:val="28"/>
          <w:szCs w:val="28"/>
        </w:rPr>
        <w:t>：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>任教二年級閩南語教師</w:t>
      </w:r>
      <w:r w:rsidRPr="00E04A19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2428"/>
        <w:gridCol w:w="1492"/>
        <w:gridCol w:w="457"/>
        <w:gridCol w:w="2882"/>
        <w:gridCol w:w="2011"/>
      </w:tblGrid>
      <w:tr w:rsidR="007769BF" w:rsidRPr="00895E27" w:rsidTr="005A648B">
        <w:trPr>
          <w:trHeight w:val="378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F" w:rsidRDefault="007769BF" w:rsidP="00541813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領綱核</w:t>
            </w:r>
          </w:p>
          <w:p w:rsidR="007769BF" w:rsidRPr="00560F3A" w:rsidRDefault="007769BF" w:rsidP="00541813">
            <w:pPr>
              <w:ind w:leftChars="-46" w:left="-10" w:rightChars="-45" w:right="-108" w:hangingChars="46" w:hanging="100"/>
              <w:jc w:val="center"/>
              <w:rPr>
                <w:rFonts w:ascii="標楷體" w:eastAsia="標楷體" w:hAnsi="標楷體"/>
                <w:b/>
                <w:w w:val="90"/>
              </w:rPr>
            </w:pPr>
            <w:r w:rsidRPr="00560F3A">
              <w:rPr>
                <w:rFonts w:ascii="標楷體" w:eastAsia="標楷體" w:hAnsi="標楷體" w:hint="eastAsia"/>
                <w:b/>
                <w:w w:val="90"/>
              </w:rPr>
              <w:t>心素養</w:t>
            </w:r>
          </w:p>
        </w:tc>
        <w:tc>
          <w:tcPr>
            <w:tcW w:w="43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9BF" w:rsidRPr="00A17138" w:rsidRDefault="007769BF" w:rsidP="007769BF">
            <w:pPr>
              <w:spacing w:before="100"/>
              <w:rPr>
                <w:rFonts w:eastAsia="標楷體"/>
              </w:rPr>
            </w:pPr>
            <w:r w:rsidRPr="00A17138">
              <w:rPr>
                <w:rFonts w:eastAsia="標楷體" w:hint="eastAsia"/>
              </w:rPr>
              <w:t>閩</w:t>
            </w:r>
            <w:r w:rsidRPr="00A17138">
              <w:rPr>
                <w:rFonts w:eastAsia="標楷體" w:hint="eastAsia"/>
              </w:rPr>
              <w:t>-E-A1</w:t>
            </w:r>
            <w:r w:rsidRPr="00A17138">
              <w:rPr>
                <w:rFonts w:eastAsia="標楷體"/>
              </w:rPr>
              <w:t>具備認識閩南語文對個人生活的重要性，並能主動學習，進而建立學習閩南語文的能力。</w:t>
            </w:r>
          </w:p>
          <w:p w:rsidR="007769BF" w:rsidRPr="00A17138" w:rsidRDefault="007769BF" w:rsidP="007769BF">
            <w:pPr>
              <w:spacing w:before="100" w:line="0" w:lineRule="atLeast"/>
              <w:rPr>
                <w:rFonts w:eastAsia="標楷體"/>
              </w:rPr>
            </w:pPr>
            <w:r w:rsidRPr="00A17138">
              <w:rPr>
                <w:rFonts w:eastAsia="標楷體" w:hint="eastAsia"/>
              </w:rPr>
              <w:t>閩</w:t>
            </w:r>
            <w:r w:rsidRPr="00A17138">
              <w:rPr>
                <w:rFonts w:eastAsia="標楷體" w:hint="eastAsia"/>
              </w:rPr>
              <w:t xml:space="preserve">-E-A2 </w:t>
            </w:r>
            <w:r w:rsidRPr="00A17138">
              <w:rPr>
                <w:rFonts w:eastAsia="標楷體" w:hint="eastAsia"/>
              </w:rPr>
              <w:t>具備使用閩南語</w:t>
            </w:r>
            <w:r w:rsidRPr="00A17138">
              <w:rPr>
                <w:rFonts w:eastAsia="標楷體" w:hint="eastAsia"/>
              </w:rPr>
              <w:t xml:space="preserve"> </w:t>
            </w:r>
            <w:r w:rsidRPr="00A17138">
              <w:rPr>
                <w:rFonts w:eastAsia="標楷體" w:hint="eastAsia"/>
              </w:rPr>
              <w:t>文進行思考的能力，並用之於日常生活中，以有效處理相關問題。</w:t>
            </w:r>
          </w:p>
          <w:p w:rsidR="007769BF" w:rsidRDefault="007769BF" w:rsidP="007769BF">
            <w:pPr>
              <w:spacing w:before="100" w:line="0" w:lineRule="atLeast"/>
              <w:rPr>
                <w:rFonts w:eastAsia="標楷體"/>
              </w:rPr>
            </w:pPr>
            <w:r w:rsidRPr="00A17138">
              <w:rPr>
                <w:rFonts w:eastAsia="標楷體" w:hint="eastAsia"/>
              </w:rPr>
              <w:t>閩</w:t>
            </w:r>
            <w:r w:rsidRPr="00A17138">
              <w:rPr>
                <w:rFonts w:eastAsia="標楷體" w:hint="eastAsia"/>
              </w:rPr>
              <w:t>-E-B1</w:t>
            </w:r>
            <w:r w:rsidRPr="00A17138">
              <w:rPr>
                <w:rFonts w:eastAsia="標楷體"/>
              </w:rPr>
              <w:t>具備理解與使用閩南語文的基本能力，並能從事表達、溝通，以運用於家庭、學校、社</w:t>
            </w:r>
            <w:r>
              <w:rPr>
                <w:rFonts w:eastAsia="標楷體" w:hint="eastAsia"/>
              </w:rPr>
              <w:t xml:space="preserve">　</w:t>
            </w:r>
            <w:r w:rsidRPr="00A17138">
              <w:rPr>
                <w:rFonts w:eastAsia="標楷體"/>
              </w:rPr>
              <w:t>區生活之中。</w:t>
            </w:r>
          </w:p>
          <w:p w:rsidR="007769BF" w:rsidRPr="00F11FBD" w:rsidRDefault="007769BF" w:rsidP="007769BF">
            <w:pPr>
              <w:spacing w:before="100" w:line="0" w:lineRule="atLeast"/>
              <w:rPr>
                <w:rFonts w:eastAsia="標楷體"/>
              </w:rPr>
            </w:pPr>
            <w:r w:rsidRPr="00A17138">
              <w:rPr>
                <w:rFonts w:eastAsia="標楷體" w:hint="eastAsia"/>
              </w:rPr>
              <w:t>閩</w:t>
            </w:r>
            <w:r w:rsidRPr="00A17138">
              <w:rPr>
                <w:rFonts w:eastAsia="標楷體" w:hint="eastAsia"/>
              </w:rPr>
              <w:t>-E-</w:t>
            </w:r>
            <w:r>
              <w:rPr>
                <w:rFonts w:eastAsia="標楷體"/>
              </w:rPr>
              <w:t>C</w:t>
            </w:r>
            <w:r w:rsidRPr="00A17138">
              <w:rPr>
                <w:rFonts w:eastAsia="標楷體" w:hint="eastAsia"/>
              </w:rPr>
              <w:t>1</w:t>
            </w:r>
            <w:r w:rsidRPr="00A17138">
              <w:rPr>
                <w:rFonts w:eastAsia="標楷體"/>
              </w:rPr>
              <w:t>具備</w:t>
            </w:r>
            <w:r>
              <w:rPr>
                <w:rFonts w:eastAsia="標楷體" w:hint="eastAsia"/>
              </w:rPr>
              <w:t>透過閩南語文的學習，增進與人友善相處的能力，並能參與家庭、學校、社區的各類活動，培養責任感，落實生活美德與公民意識。</w:t>
            </w:r>
          </w:p>
        </w:tc>
      </w:tr>
      <w:tr w:rsidR="007769BF" w:rsidRPr="00895E27" w:rsidTr="00441CD7">
        <w:trPr>
          <w:trHeight w:val="269"/>
        </w:trPr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:rsidR="007769BF" w:rsidRPr="00595813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學習表現</w:t>
            </w:r>
          </w:p>
        </w:tc>
        <w:tc>
          <w:tcPr>
            <w:tcW w:w="1823" w:type="pct"/>
            <w:gridSpan w:val="2"/>
          </w:tcPr>
          <w:p w:rsidR="007769BF" w:rsidRPr="005F6284" w:rsidRDefault="007769BF" w:rsidP="007769BF">
            <w:pPr>
              <w:spacing w:before="100"/>
              <w:rPr>
                <w:rFonts w:eastAsia="標楷體"/>
              </w:rPr>
            </w:pPr>
            <w:r w:rsidRPr="005F6284">
              <w:rPr>
                <w:rFonts w:eastAsia="標楷體" w:hint="eastAsia"/>
              </w:rPr>
              <w:t>1-</w:t>
            </w:r>
            <w:r w:rsidRPr="005F6284">
              <w:rPr>
                <w:rFonts w:eastAsia="標楷體" w:hint="eastAsia"/>
              </w:rPr>
              <w:t>Ⅰ</w:t>
            </w:r>
            <w:r w:rsidRPr="005F6284">
              <w:rPr>
                <w:rFonts w:eastAsia="標楷體" w:hint="eastAsia"/>
              </w:rPr>
              <w:t xml:space="preserve">-2 </w:t>
            </w:r>
            <w:r w:rsidRPr="005F6284">
              <w:rPr>
                <w:rFonts w:eastAsia="標楷體" w:hint="eastAsia"/>
              </w:rPr>
              <w:t>能聽懂日常生活中閩南語語句並掌握重點。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F549CD">
              <w:rPr>
                <w:rFonts w:eastAsia="標楷體" w:hint="eastAsia"/>
              </w:rPr>
              <w:t>1-</w:t>
            </w:r>
            <w:r w:rsidRPr="00F549CD">
              <w:rPr>
                <w:rFonts w:eastAsia="標楷體" w:hint="eastAsia"/>
              </w:rPr>
              <w:t>Ⅰ</w:t>
            </w:r>
            <w:r w:rsidRPr="00F549CD">
              <w:rPr>
                <w:rFonts w:eastAsia="標楷體" w:hint="eastAsia"/>
              </w:rPr>
              <w:t>-3</w:t>
            </w:r>
            <w:r w:rsidRPr="00F549CD">
              <w:rPr>
                <w:rFonts w:eastAsia="標楷體" w:hint="eastAsia"/>
              </w:rPr>
              <w:t>能聽懂所學的閩南語文課文主題、內容並掌握重點。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F549CD">
              <w:rPr>
                <w:rFonts w:eastAsia="標楷體" w:hint="eastAsia"/>
              </w:rPr>
              <w:t>2-</w:t>
            </w:r>
            <w:r w:rsidRPr="00F549CD">
              <w:rPr>
                <w:rFonts w:eastAsia="標楷體" w:hint="eastAsia"/>
              </w:rPr>
              <w:t>Ⅰ</w:t>
            </w:r>
            <w:r w:rsidRPr="00F549CD">
              <w:rPr>
                <w:rFonts w:eastAsia="標楷體" w:hint="eastAsia"/>
              </w:rPr>
              <w:t>-3</w:t>
            </w:r>
            <w:r w:rsidRPr="00F549CD">
              <w:rPr>
                <w:rFonts w:eastAsia="標楷體" w:hint="eastAsia"/>
              </w:rPr>
              <w:t>能正確朗讀所學的閩南語課文。</w:t>
            </w:r>
          </w:p>
          <w:p w:rsidR="007769BF" w:rsidRPr="00F549CD" w:rsidRDefault="007769BF" w:rsidP="007769BF">
            <w:pPr>
              <w:spacing w:before="100"/>
              <w:rPr>
                <w:rFonts w:eastAsia="標楷體"/>
              </w:rPr>
            </w:pPr>
            <w:r w:rsidRPr="00694511">
              <w:rPr>
                <w:rFonts w:eastAsia="標楷體" w:hint="eastAsia"/>
              </w:rPr>
              <w:t>2-</w:t>
            </w:r>
            <w:r w:rsidRPr="00694511">
              <w:rPr>
                <w:rFonts w:eastAsia="標楷體" w:hint="eastAsia"/>
              </w:rPr>
              <w:t>Ⅰ</w:t>
            </w:r>
            <w:r w:rsidRPr="00694511">
              <w:rPr>
                <w:rFonts w:eastAsia="標楷體" w:hint="eastAsia"/>
              </w:rPr>
              <w:t xml:space="preserve">-4 </w:t>
            </w:r>
            <w:r w:rsidRPr="00694511">
              <w:rPr>
                <w:rFonts w:eastAsia="標楷體" w:hint="eastAsia"/>
              </w:rPr>
              <w:t>能主動使用閩南語與他人互動。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F549CD">
              <w:rPr>
                <w:rFonts w:eastAsia="標楷體" w:hint="eastAsia"/>
              </w:rPr>
              <w:t>3-</w:t>
            </w:r>
            <w:r w:rsidRPr="00F549CD">
              <w:rPr>
                <w:rFonts w:eastAsia="標楷體" w:hint="eastAsia"/>
              </w:rPr>
              <w:t>Ⅰ</w:t>
            </w:r>
            <w:r w:rsidRPr="00F549CD">
              <w:rPr>
                <w:rFonts w:eastAsia="標楷體" w:hint="eastAsia"/>
              </w:rPr>
              <w:t>-1</w:t>
            </w:r>
            <w:r w:rsidRPr="00F549CD">
              <w:rPr>
                <w:rFonts w:eastAsia="標楷體" w:hint="eastAsia"/>
              </w:rPr>
              <w:t>能建立樂意閱讀閩南語文語句和短文的興趣。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5F6284">
              <w:rPr>
                <w:rFonts w:eastAsia="標楷體" w:hint="eastAsia"/>
              </w:rPr>
              <w:t>4-</w:t>
            </w:r>
            <w:r w:rsidRPr="005F6284">
              <w:rPr>
                <w:rFonts w:eastAsia="標楷體" w:hint="eastAsia"/>
              </w:rPr>
              <w:t>Ⅰ</w:t>
            </w:r>
            <w:r w:rsidRPr="005F6284">
              <w:rPr>
                <w:rFonts w:eastAsia="標楷體" w:hint="eastAsia"/>
              </w:rPr>
              <w:t>-1</w:t>
            </w:r>
            <w:r w:rsidRPr="005F6284">
              <w:rPr>
                <w:rFonts w:eastAsia="標楷體" w:hint="eastAsia"/>
              </w:rPr>
              <w:t>能認識閩南語文的文字書寫。</w:t>
            </w:r>
          </w:p>
          <w:p w:rsidR="007769BF" w:rsidRDefault="007769BF" w:rsidP="007769BF">
            <w:pPr>
              <w:spacing w:before="100"/>
              <w:rPr>
                <w:b/>
                <w:bCs/>
                <w:color w:val="0432FF"/>
              </w:rPr>
            </w:pPr>
          </w:p>
          <w:p w:rsidR="007769BF" w:rsidRPr="00F86A85" w:rsidRDefault="007769BF" w:rsidP="007769BF">
            <w:pPr>
              <w:spacing w:before="100"/>
            </w:pPr>
          </w:p>
        </w:tc>
        <w:tc>
          <w:tcPr>
            <w:tcW w:w="208" w:type="pct"/>
            <w:vAlign w:val="center"/>
          </w:tcPr>
          <w:p w:rsidR="007769BF" w:rsidRPr="00595813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學習內容</w:t>
            </w:r>
          </w:p>
        </w:tc>
        <w:tc>
          <w:tcPr>
            <w:tcW w:w="2275" w:type="pct"/>
            <w:gridSpan w:val="2"/>
          </w:tcPr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610032">
              <w:rPr>
                <w:rFonts w:eastAsia="標楷體" w:hint="eastAsia"/>
              </w:rPr>
              <w:t>◎</w:t>
            </w:r>
            <w:r w:rsidRPr="00DF5B13">
              <w:rPr>
                <w:rFonts w:eastAsia="標楷體" w:hint="eastAsia"/>
              </w:rPr>
              <w:t>Aa-</w:t>
            </w:r>
            <w:r w:rsidRPr="00DF5B13">
              <w:rPr>
                <w:rFonts w:eastAsia="標楷體" w:hint="eastAsia"/>
              </w:rPr>
              <w:t>Ⅰ</w:t>
            </w:r>
            <w:r w:rsidRPr="00DF5B13">
              <w:rPr>
                <w:rFonts w:eastAsia="標楷體" w:hint="eastAsia"/>
              </w:rPr>
              <w:t>-1</w:t>
            </w:r>
            <w:r w:rsidRPr="00DF5B13">
              <w:rPr>
                <w:rFonts w:eastAsia="標楷體" w:hint="eastAsia"/>
              </w:rPr>
              <w:t>文字認讀。</w:t>
            </w:r>
          </w:p>
          <w:p w:rsidR="007769BF" w:rsidRPr="00E23A31" w:rsidRDefault="007769BF" w:rsidP="007769BF">
            <w:pPr>
              <w:spacing w:before="100"/>
              <w:rPr>
                <w:rFonts w:eastAsia="標楷體"/>
              </w:rPr>
            </w:pPr>
            <w:r w:rsidRPr="00E23A31">
              <w:rPr>
                <w:rFonts w:eastAsia="標楷體" w:hint="eastAsia"/>
              </w:rPr>
              <w:t>◎</w:t>
            </w:r>
            <w:r w:rsidRPr="00E23A31">
              <w:rPr>
                <w:rFonts w:eastAsia="標楷體" w:hint="eastAsia"/>
              </w:rPr>
              <w:t>Ab-</w:t>
            </w:r>
            <w:r w:rsidRPr="00E23A31">
              <w:rPr>
                <w:rFonts w:eastAsia="標楷體" w:hint="eastAsia"/>
              </w:rPr>
              <w:t>Ⅰ</w:t>
            </w:r>
            <w:r w:rsidRPr="00E23A31">
              <w:rPr>
                <w:rFonts w:eastAsia="標楷體" w:hint="eastAsia"/>
              </w:rPr>
              <w:t xml:space="preserve">-1 </w:t>
            </w:r>
            <w:r w:rsidRPr="00E23A31">
              <w:rPr>
                <w:rFonts w:eastAsia="標楷體" w:hint="eastAsia"/>
              </w:rPr>
              <w:t>語詞運用。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E23A31">
              <w:rPr>
                <w:rFonts w:eastAsia="標楷體" w:hint="eastAsia"/>
              </w:rPr>
              <w:t>◎</w:t>
            </w:r>
            <w:r w:rsidRPr="00E23A31">
              <w:rPr>
                <w:rFonts w:eastAsia="標楷體" w:hint="eastAsia"/>
              </w:rPr>
              <w:t>Ab-</w:t>
            </w:r>
            <w:r w:rsidRPr="00E23A31">
              <w:rPr>
                <w:rFonts w:eastAsia="標楷體" w:hint="eastAsia"/>
              </w:rPr>
              <w:t>Ⅰ</w:t>
            </w:r>
            <w:r w:rsidRPr="00E23A31">
              <w:rPr>
                <w:rFonts w:eastAsia="標楷體" w:hint="eastAsia"/>
              </w:rPr>
              <w:t xml:space="preserve">-2 </w:t>
            </w:r>
            <w:r w:rsidRPr="00E23A31">
              <w:rPr>
                <w:rFonts w:eastAsia="標楷體" w:hint="eastAsia"/>
              </w:rPr>
              <w:t>句型運用。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DF5B13">
              <w:rPr>
                <w:rFonts w:eastAsia="標楷體" w:hint="eastAsia"/>
              </w:rPr>
              <w:t>◎</w:t>
            </w:r>
            <w:r w:rsidRPr="00DF5B13">
              <w:rPr>
                <w:rFonts w:eastAsia="標楷體" w:hint="eastAsia"/>
              </w:rPr>
              <w:t>Ac-</w:t>
            </w:r>
            <w:r w:rsidRPr="00DF5B13">
              <w:rPr>
                <w:rFonts w:eastAsia="標楷體" w:hint="eastAsia"/>
              </w:rPr>
              <w:t>Ⅰ</w:t>
            </w:r>
            <w:r w:rsidRPr="00DF5B13">
              <w:rPr>
                <w:rFonts w:eastAsia="標楷體" w:hint="eastAsia"/>
              </w:rPr>
              <w:t xml:space="preserve">-1 </w:t>
            </w:r>
            <w:r w:rsidRPr="00DF5B13">
              <w:rPr>
                <w:rFonts w:eastAsia="標楷體" w:hint="eastAsia"/>
              </w:rPr>
              <w:t>兒歌念謠。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7944D4">
              <w:rPr>
                <w:rFonts w:eastAsia="標楷體" w:hint="eastAsia"/>
              </w:rPr>
              <w:t>◎</w:t>
            </w:r>
            <w:r w:rsidRPr="007944D4">
              <w:rPr>
                <w:rFonts w:eastAsia="標楷體" w:hint="eastAsia"/>
              </w:rPr>
              <w:t>Ac-</w:t>
            </w:r>
            <w:r w:rsidRPr="007944D4">
              <w:rPr>
                <w:rFonts w:eastAsia="標楷體" w:hint="eastAsia"/>
              </w:rPr>
              <w:t>Ⅰ</w:t>
            </w:r>
            <w:r w:rsidRPr="007944D4">
              <w:rPr>
                <w:rFonts w:eastAsia="標楷體" w:hint="eastAsia"/>
              </w:rPr>
              <w:t xml:space="preserve">-2 </w:t>
            </w:r>
            <w:r w:rsidRPr="007944D4">
              <w:rPr>
                <w:rFonts w:eastAsia="標楷體" w:hint="eastAsia"/>
              </w:rPr>
              <w:t>生活故事。</w:t>
            </w:r>
          </w:p>
          <w:p w:rsidR="007769BF" w:rsidRPr="00610032" w:rsidRDefault="007769BF" w:rsidP="007769BF">
            <w:pPr>
              <w:spacing w:before="100"/>
              <w:rPr>
                <w:rFonts w:eastAsia="標楷體"/>
              </w:rPr>
            </w:pPr>
            <w:r w:rsidRPr="00610032">
              <w:rPr>
                <w:rFonts w:eastAsia="標楷體" w:hint="eastAsia"/>
              </w:rPr>
              <w:t>◎</w:t>
            </w:r>
            <w:r w:rsidRPr="00610032">
              <w:rPr>
                <w:rFonts w:eastAsia="標楷體" w:hint="eastAsia"/>
              </w:rPr>
              <w:t>Bb-</w:t>
            </w:r>
            <w:r w:rsidRPr="00610032">
              <w:rPr>
                <w:rFonts w:eastAsia="標楷體" w:hint="eastAsia"/>
              </w:rPr>
              <w:t>Ⅰ</w:t>
            </w:r>
            <w:r w:rsidRPr="00610032">
              <w:rPr>
                <w:rFonts w:eastAsia="標楷體" w:hint="eastAsia"/>
              </w:rPr>
              <w:t xml:space="preserve">-1 </w:t>
            </w:r>
            <w:r w:rsidRPr="00610032">
              <w:rPr>
                <w:rFonts w:eastAsia="標楷體" w:hint="eastAsia"/>
              </w:rPr>
              <w:t>家庭生活。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610032">
              <w:rPr>
                <w:rFonts w:eastAsia="標楷體" w:hint="eastAsia"/>
              </w:rPr>
              <w:t>◎</w:t>
            </w:r>
            <w:r w:rsidRPr="00610032">
              <w:rPr>
                <w:rFonts w:eastAsia="標楷體" w:hint="eastAsia"/>
              </w:rPr>
              <w:t>Bb-</w:t>
            </w:r>
            <w:r w:rsidRPr="00610032">
              <w:rPr>
                <w:rFonts w:eastAsia="標楷體" w:hint="eastAsia"/>
              </w:rPr>
              <w:t>Ⅰ</w:t>
            </w:r>
            <w:r w:rsidRPr="00610032">
              <w:rPr>
                <w:rFonts w:eastAsia="標楷體" w:hint="eastAsia"/>
              </w:rPr>
              <w:t xml:space="preserve">-2 </w:t>
            </w:r>
            <w:r w:rsidRPr="00610032">
              <w:rPr>
                <w:rFonts w:eastAsia="標楷體" w:hint="eastAsia"/>
              </w:rPr>
              <w:t>學校生活。</w:t>
            </w:r>
          </w:p>
          <w:p w:rsidR="007769BF" w:rsidRDefault="007769BF" w:rsidP="007769BF">
            <w:pPr>
              <w:spacing w:before="100"/>
              <w:rPr>
                <w:rFonts w:eastAsia="標楷體"/>
              </w:rPr>
            </w:pPr>
            <w:r w:rsidRPr="00610032">
              <w:rPr>
                <w:rFonts w:eastAsia="標楷體" w:hint="eastAsia"/>
              </w:rPr>
              <w:t>◎</w:t>
            </w:r>
            <w:r w:rsidRPr="00610032">
              <w:rPr>
                <w:rFonts w:eastAsia="標楷體" w:hint="eastAsia"/>
              </w:rPr>
              <w:t>Bb-</w:t>
            </w:r>
            <w:r w:rsidRPr="00610032">
              <w:rPr>
                <w:rFonts w:eastAsia="標楷體" w:hint="eastAsia"/>
              </w:rPr>
              <w:t>Ⅰ</w:t>
            </w:r>
            <w:r w:rsidRPr="00610032">
              <w:rPr>
                <w:rFonts w:eastAsia="標楷體" w:hint="eastAsia"/>
              </w:rPr>
              <w:t xml:space="preserve">-3 </w:t>
            </w:r>
            <w:r w:rsidRPr="00610032">
              <w:rPr>
                <w:rFonts w:eastAsia="標楷體" w:hint="eastAsia"/>
              </w:rPr>
              <w:t>數字運用</w:t>
            </w:r>
          </w:p>
          <w:p w:rsidR="007769BF" w:rsidRPr="007944D4" w:rsidRDefault="007769BF" w:rsidP="007769BF">
            <w:pPr>
              <w:spacing w:before="100"/>
              <w:rPr>
                <w:rFonts w:eastAsia="標楷體"/>
              </w:rPr>
            </w:pPr>
            <w:r w:rsidRPr="007944D4">
              <w:rPr>
                <w:rFonts w:eastAsia="標楷體" w:hint="eastAsia"/>
              </w:rPr>
              <w:t>◎</w:t>
            </w:r>
            <w:r w:rsidRPr="007944D4">
              <w:rPr>
                <w:rFonts w:eastAsia="標楷體" w:hint="eastAsia"/>
              </w:rPr>
              <w:t>Bg-</w:t>
            </w:r>
            <w:r w:rsidRPr="007944D4">
              <w:rPr>
                <w:rFonts w:eastAsia="標楷體" w:hint="eastAsia"/>
              </w:rPr>
              <w:t>Ⅰ</w:t>
            </w:r>
            <w:r w:rsidRPr="007944D4">
              <w:rPr>
                <w:rFonts w:eastAsia="標楷體" w:hint="eastAsia"/>
              </w:rPr>
              <w:t xml:space="preserve">-1 </w:t>
            </w:r>
            <w:r w:rsidRPr="007944D4">
              <w:rPr>
                <w:rFonts w:eastAsia="標楷體" w:hint="eastAsia"/>
              </w:rPr>
              <w:t>生活應對。</w:t>
            </w:r>
          </w:p>
          <w:p w:rsidR="007769BF" w:rsidRPr="00F11FBD" w:rsidRDefault="007769BF" w:rsidP="007769BF">
            <w:pPr>
              <w:spacing w:before="100"/>
              <w:rPr>
                <w:rFonts w:eastAsia="標楷體"/>
              </w:rPr>
            </w:pPr>
            <w:r w:rsidRPr="007944D4">
              <w:rPr>
                <w:rFonts w:eastAsia="標楷體" w:hint="eastAsia"/>
              </w:rPr>
              <w:t>◎</w:t>
            </w:r>
            <w:r w:rsidRPr="007944D4">
              <w:rPr>
                <w:rFonts w:eastAsia="標楷體" w:hint="eastAsia"/>
              </w:rPr>
              <w:t>Bg-</w:t>
            </w:r>
            <w:r w:rsidRPr="007944D4">
              <w:rPr>
                <w:rFonts w:eastAsia="標楷體" w:hint="eastAsia"/>
              </w:rPr>
              <w:t>Ⅰ</w:t>
            </w:r>
            <w:r w:rsidRPr="007944D4">
              <w:rPr>
                <w:rFonts w:eastAsia="標楷體" w:hint="eastAsia"/>
              </w:rPr>
              <w:t xml:space="preserve">-2 </w:t>
            </w:r>
            <w:r w:rsidRPr="007944D4">
              <w:rPr>
                <w:rFonts w:eastAsia="標楷體" w:hint="eastAsia"/>
              </w:rPr>
              <w:t>口語表達。</w:t>
            </w:r>
          </w:p>
        </w:tc>
      </w:tr>
      <w:tr w:rsidR="007769BF" w:rsidRPr="00895E27" w:rsidTr="005A648B">
        <w:trPr>
          <w:trHeight w:val="269"/>
        </w:trPr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:rsidR="007769BF" w:rsidRPr="00595813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4306" w:type="pct"/>
            <w:gridSpan w:val="5"/>
          </w:tcPr>
          <w:p w:rsidR="00AE6335" w:rsidRPr="00B1136C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 w:rsidRPr="00E836E8">
              <w:rPr>
                <w:rFonts w:eastAsia="標楷體"/>
              </w:rPr>
              <w:t>1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能</w:t>
            </w:r>
            <w:r w:rsidRPr="00E836E8">
              <w:rPr>
                <w:rFonts w:eastAsia="標楷體" w:hint="eastAsia"/>
              </w:rPr>
              <w:t>正確的指認顏色並用閩南語說出。</w:t>
            </w:r>
            <w:r w:rsidRPr="00B1136C">
              <w:rPr>
                <w:rFonts w:eastAsia="標楷體" w:hint="eastAsia"/>
              </w:rPr>
              <w:t>（</w:t>
            </w:r>
            <w:r w:rsidRPr="00B1136C">
              <w:rPr>
                <w:rFonts w:eastAsia="標楷體"/>
              </w:rPr>
              <w:t>1-I-2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1-Ⅰ-3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3-I-1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Aa-I-1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Ac-Ⅰ-1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Bb-I-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B1136C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能</w:t>
            </w:r>
            <w:r w:rsidRPr="00E836E8">
              <w:rPr>
                <w:rFonts w:eastAsia="標楷體" w:hint="eastAsia"/>
              </w:rPr>
              <w:t>善用顏色辨認周遭事物與環境。</w:t>
            </w:r>
            <w:r w:rsidRPr="00B1136C">
              <w:rPr>
                <w:rFonts w:eastAsia="標楷體" w:hint="eastAsia"/>
              </w:rPr>
              <w:t>（</w:t>
            </w:r>
            <w:r w:rsidRPr="00B1136C">
              <w:rPr>
                <w:rFonts w:eastAsia="標楷體"/>
              </w:rPr>
              <w:t>1-I-2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1-Ⅰ-3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3-I-1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Aa-I-1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Ac-Ⅰ-1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Bb-I-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B1136C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能</w:t>
            </w:r>
            <w:r w:rsidRPr="00E836E8">
              <w:rPr>
                <w:rFonts w:eastAsia="標楷體" w:hint="eastAsia"/>
              </w:rPr>
              <w:t>正確指認聽到的昆蟲圖照。</w:t>
            </w:r>
            <w:r w:rsidRPr="00B1136C">
              <w:rPr>
                <w:rFonts w:eastAsia="標楷體" w:hint="eastAsia"/>
              </w:rPr>
              <w:t>（</w:t>
            </w:r>
            <w:r w:rsidRPr="00B1136C">
              <w:rPr>
                <w:rFonts w:eastAsia="標楷體"/>
              </w:rPr>
              <w:t>1-I-2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1-Ⅰ-3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3-I-1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Aa-I-1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Ac-Ⅰ-1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Bb-I-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B1136C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能</w:t>
            </w:r>
            <w:r w:rsidRPr="00E836E8">
              <w:rPr>
                <w:rFonts w:eastAsia="標楷體" w:hint="eastAsia"/>
              </w:rPr>
              <w:t>認讀說出各昆蟲的閩南語說法。</w:t>
            </w:r>
            <w:r w:rsidRPr="00B1136C">
              <w:rPr>
                <w:rFonts w:eastAsia="標楷體" w:hint="eastAsia"/>
              </w:rPr>
              <w:t>（</w:t>
            </w:r>
            <w:r w:rsidRPr="00B1136C">
              <w:rPr>
                <w:rFonts w:eastAsia="標楷體"/>
              </w:rPr>
              <w:t>1-I-2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1-Ⅰ-3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2-I-3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2-I-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、</w:t>
            </w:r>
            <w:r w:rsidRPr="00B1136C">
              <w:rPr>
                <w:rFonts w:eastAsia="標楷體"/>
              </w:rPr>
              <w:t>3-I-1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Aa-I-1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Ab-I-1</w:t>
            </w:r>
            <w:r w:rsidRPr="00B1136C">
              <w:rPr>
                <w:rFonts w:eastAsia="標楷體" w:hint="eastAsia"/>
              </w:rPr>
              <w:t>、</w:t>
            </w:r>
            <w:r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Ac-Ⅰ-1</w:t>
            </w:r>
            <w:r w:rsidRPr="00B1136C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B1136C">
              <w:rPr>
                <w:rFonts w:eastAsia="標楷體"/>
              </w:rPr>
              <w:t>Bb-I-</w:t>
            </w:r>
            <w:r>
              <w:rPr>
                <w:rFonts w:eastAsia="標楷體"/>
              </w:rPr>
              <w:t>2</w:t>
            </w:r>
            <w:r w:rsidRPr="00B1136C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B1136C">
              <w:rPr>
                <w:rFonts w:eastAsia="標楷體" w:hint="eastAsia"/>
              </w:rPr>
              <w:t>）</w:t>
            </w:r>
          </w:p>
          <w:p w:rsidR="00AE6335" w:rsidRPr="00CC0592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5</w:t>
            </w:r>
            <w:r w:rsidRPr="00207A33">
              <w:rPr>
                <w:rFonts w:eastAsia="標楷體" w:hint="eastAsia"/>
              </w:rPr>
              <w:t>能</w:t>
            </w:r>
            <w:r w:rsidRPr="00CC0592">
              <w:rPr>
                <w:rFonts w:eastAsia="標楷體" w:hint="eastAsia"/>
              </w:rPr>
              <w:t>聽懂閩南語的時間說法。</w:t>
            </w:r>
            <w:r w:rsidRPr="00304E31">
              <w:rPr>
                <w:rFonts w:eastAsia="標楷體" w:hint="eastAsia"/>
              </w:rPr>
              <w:t>（</w:t>
            </w:r>
            <w:r w:rsidRPr="00304E31">
              <w:rPr>
                <w:rFonts w:eastAsia="標楷體"/>
              </w:rPr>
              <w:t>1-I-2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1-Ⅰ-3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2-I-4</w:t>
            </w:r>
            <w:r w:rsidRPr="00304E31">
              <w:rPr>
                <w:rFonts w:eastAsia="標楷體"/>
              </w:rPr>
              <w:t>、</w:t>
            </w:r>
            <w:r w:rsidRPr="00304E31">
              <w:rPr>
                <w:rFonts w:eastAsia="標楷體"/>
              </w:rPr>
              <w:t>3-I-1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 w:hint="eastAsia"/>
              </w:rPr>
              <w:t>4-</w:t>
            </w:r>
            <w:r w:rsidRPr="00304E31">
              <w:rPr>
                <w:rFonts w:eastAsia="標楷體" w:hint="eastAsia"/>
              </w:rPr>
              <w:t>Ⅰ</w:t>
            </w:r>
            <w:r w:rsidRPr="00304E31">
              <w:rPr>
                <w:rFonts w:eastAsia="標楷體" w:hint="eastAsia"/>
              </w:rPr>
              <w:t>-1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Aa-I-1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Ab-I-2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Ac-Ⅰ-1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Bb-I-1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304E31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 xml:space="preserve">6 </w:t>
            </w:r>
            <w:r w:rsidRPr="005A2696">
              <w:rPr>
                <w:rFonts w:eastAsia="標楷體"/>
              </w:rPr>
              <w:t>能</w:t>
            </w:r>
            <w:r w:rsidRPr="005A2696">
              <w:rPr>
                <w:rFonts w:eastAsia="標楷體" w:hint="eastAsia"/>
              </w:rPr>
              <w:t>學會</w:t>
            </w:r>
            <w:r w:rsidRPr="00FD1CB0">
              <w:rPr>
                <w:rFonts w:eastAsia="標楷體" w:hint="eastAsia"/>
              </w:rPr>
              <w:t>一至十二月分</w:t>
            </w:r>
            <w:r w:rsidRPr="005A2696">
              <w:rPr>
                <w:rFonts w:eastAsia="標楷體" w:hint="eastAsia"/>
              </w:rPr>
              <w:t>的名稱並正確發音。</w:t>
            </w:r>
            <w:r w:rsidRPr="00304E31">
              <w:rPr>
                <w:rFonts w:eastAsia="標楷體" w:hint="eastAsia"/>
              </w:rPr>
              <w:t>（</w:t>
            </w:r>
            <w:r w:rsidRPr="00304E31">
              <w:rPr>
                <w:rFonts w:eastAsia="標楷體"/>
              </w:rPr>
              <w:t>1-I-2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1-Ⅰ-3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2-I-4</w:t>
            </w:r>
            <w:r w:rsidRPr="00304E31">
              <w:rPr>
                <w:rFonts w:eastAsia="標楷體"/>
              </w:rPr>
              <w:t>、</w:t>
            </w:r>
            <w:r w:rsidRPr="00304E31">
              <w:rPr>
                <w:rFonts w:eastAsia="標楷體"/>
              </w:rPr>
              <w:t>3-I-1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lastRenderedPageBreak/>
              <w:t>Aa-I-1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Ab-I-2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Ac-Ⅰ-1</w:t>
            </w:r>
            <w:r w:rsidRPr="00304E31">
              <w:rPr>
                <w:rFonts w:eastAsia="標楷體" w:hint="eastAsia"/>
              </w:rPr>
              <w:t>、</w:t>
            </w:r>
            <w:r w:rsidR="005A648B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304E31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7</w:t>
            </w:r>
            <w:r>
              <w:rPr>
                <w:rFonts w:eastAsia="標楷體" w:hint="eastAsia"/>
              </w:rPr>
              <w:t>能</w:t>
            </w:r>
            <w:r w:rsidRPr="00CC516A">
              <w:rPr>
                <w:rFonts w:eastAsia="標楷體" w:hint="eastAsia"/>
              </w:rPr>
              <w:t>聽懂</w:t>
            </w:r>
            <w:r>
              <w:rPr>
                <w:rFonts w:eastAsia="標楷體" w:hint="eastAsia"/>
              </w:rPr>
              <w:t>並</w:t>
            </w:r>
            <w:r w:rsidRPr="00CC516A">
              <w:rPr>
                <w:rFonts w:eastAsia="標楷體" w:hint="eastAsia"/>
              </w:rPr>
              <w:t>說出服飾</w:t>
            </w:r>
            <w:r>
              <w:rPr>
                <w:rFonts w:eastAsia="標楷體" w:hint="eastAsia"/>
              </w:rPr>
              <w:t>、</w:t>
            </w:r>
            <w:r w:rsidRPr="00CC516A">
              <w:rPr>
                <w:rFonts w:eastAsia="標楷體" w:hint="eastAsia"/>
              </w:rPr>
              <w:t>配件</w:t>
            </w:r>
            <w:r>
              <w:rPr>
                <w:rFonts w:eastAsia="標楷體" w:hint="eastAsia"/>
              </w:rPr>
              <w:t>的</w:t>
            </w:r>
            <w:r w:rsidRPr="00CC516A">
              <w:rPr>
                <w:rFonts w:eastAsia="標楷體" w:hint="eastAsia"/>
              </w:rPr>
              <w:t>語詞</w:t>
            </w:r>
            <w:r>
              <w:rPr>
                <w:rFonts w:eastAsia="標楷體" w:hint="eastAsia"/>
              </w:rPr>
              <w:t>及使用的量詞</w:t>
            </w:r>
            <w:r w:rsidRPr="00806432">
              <w:rPr>
                <w:rFonts w:eastAsia="標楷體" w:hint="eastAsia"/>
              </w:rPr>
              <w:t>。</w:t>
            </w:r>
            <w:r w:rsidRPr="00304E31">
              <w:rPr>
                <w:rFonts w:eastAsia="標楷體" w:hint="eastAsia"/>
              </w:rPr>
              <w:t>（</w:t>
            </w:r>
            <w:r w:rsidRPr="00304E31">
              <w:rPr>
                <w:rFonts w:eastAsia="標楷體"/>
              </w:rPr>
              <w:t>1-I-2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1-Ⅰ-3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2-I-4</w:t>
            </w:r>
            <w:r w:rsidRPr="00304E31">
              <w:rPr>
                <w:rFonts w:eastAsia="標楷體"/>
              </w:rPr>
              <w:t>、</w:t>
            </w:r>
            <w:r w:rsidRPr="00304E31">
              <w:rPr>
                <w:rFonts w:eastAsia="標楷體"/>
              </w:rPr>
              <w:t>3-I-1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Aa-I-1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304E31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8</w:t>
            </w:r>
            <w:r w:rsidRPr="007278F7">
              <w:rPr>
                <w:rFonts w:eastAsia="標楷體" w:hint="eastAsia"/>
              </w:rPr>
              <w:t>能認識</w:t>
            </w:r>
            <w:r>
              <w:rPr>
                <w:rFonts w:eastAsia="標楷體" w:hint="eastAsia"/>
              </w:rPr>
              <w:t>並</w:t>
            </w:r>
            <w:r w:rsidRPr="007278F7">
              <w:rPr>
                <w:rFonts w:eastAsia="標楷體" w:hint="eastAsia"/>
              </w:rPr>
              <w:t>說出衣物的語詞及穿戴時機。</w:t>
            </w:r>
            <w:r w:rsidRPr="00304E31">
              <w:rPr>
                <w:rFonts w:eastAsia="標楷體" w:hint="eastAsia"/>
              </w:rPr>
              <w:t>（</w:t>
            </w:r>
            <w:r w:rsidRPr="00304E31">
              <w:rPr>
                <w:rFonts w:eastAsia="標楷體"/>
              </w:rPr>
              <w:t>1-I-2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1-Ⅰ-3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2-I-4</w:t>
            </w:r>
            <w:r w:rsidRPr="00304E31">
              <w:rPr>
                <w:rFonts w:eastAsia="標楷體"/>
              </w:rPr>
              <w:t>、</w:t>
            </w:r>
            <w:r w:rsidRPr="00304E31">
              <w:rPr>
                <w:rFonts w:eastAsia="標楷體"/>
              </w:rPr>
              <w:t>3-I-1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 w:hint="eastAsia"/>
              </w:rPr>
              <w:t>4-</w:t>
            </w:r>
            <w:r w:rsidRPr="00304E31">
              <w:rPr>
                <w:rFonts w:eastAsia="標楷體" w:hint="eastAsia"/>
              </w:rPr>
              <w:t>Ⅰ</w:t>
            </w:r>
            <w:r w:rsidRPr="00304E31">
              <w:rPr>
                <w:rFonts w:eastAsia="標楷體" w:hint="eastAsia"/>
              </w:rPr>
              <w:t>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Aa-I-1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304E31">
              <w:rPr>
                <w:rFonts w:eastAsia="標楷體" w:hint="eastAsia"/>
              </w:rPr>
              <w:t>）</w:t>
            </w:r>
          </w:p>
          <w:p w:rsidR="00AE6335" w:rsidRDefault="00AE6335" w:rsidP="00AE6335">
            <w:pPr>
              <w:spacing w:before="100"/>
              <w:rPr>
                <w:rFonts w:eastAsia="標楷體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/>
              </w:rPr>
              <w:t>9</w:t>
            </w:r>
            <w:r>
              <w:rPr>
                <w:rFonts w:eastAsia="標楷體" w:hint="eastAsia"/>
              </w:rPr>
              <w:t>能</w:t>
            </w:r>
            <w:r w:rsidRPr="002A6D88">
              <w:rPr>
                <w:rFonts w:eastAsia="標楷體" w:hint="eastAsia"/>
              </w:rPr>
              <w:t>結合日期，用閩南語說出生日祝福的話。</w:t>
            </w:r>
            <w:r w:rsidRPr="00304E31">
              <w:rPr>
                <w:rFonts w:eastAsia="標楷體" w:hint="eastAsia"/>
              </w:rPr>
              <w:t>（</w:t>
            </w:r>
            <w:r w:rsidRPr="00304E31">
              <w:rPr>
                <w:rFonts w:eastAsia="標楷體"/>
              </w:rPr>
              <w:t>1-I-2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1-Ⅰ-3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2-I-4</w:t>
            </w:r>
            <w:r w:rsidRPr="00304E31">
              <w:rPr>
                <w:rFonts w:eastAsia="標楷體"/>
              </w:rPr>
              <w:t>、</w:t>
            </w:r>
            <w:r w:rsidRPr="00304E31">
              <w:rPr>
                <w:rFonts w:eastAsia="標楷體"/>
              </w:rPr>
              <w:t>3-I-1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Aa-I-1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Ac-Ⅰ-1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304E31">
              <w:rPr>
                <w:rFonts w:eastAsia="標楷體" w:hint="eastAsia"/>
              </w:rPr>
              <w:t>）</w:t>
            </w:r>
          </w:p>
          <w:p w:rsidR="007769BF" w:rsidRPr="00D84A4E" w:rsidRDefault="00AE6335" w:rsidP="00AE6335">
            <w:pPr>
              <w:rPr>
                <w:rFonts w:ascii="新細明體" w:hAnsi="新細明體"/>
                <w:sz w:val="18"/>
                <w:szCs w:val="20"/>
              </w:rPr>
            </w:pPr>
            <w:r>
              <w:rPr>
                <w:rFonts w:eastAsia="標楷體" w:hint="eastAsia"/>
              </w:rPr>
              <w:t>目</w:t>
            </w:r>
            <w:r>
              <w:rPr>
                <w:rFonts w:eastAsia="標楷體" w:hint="eastAsia"/>
              </w:rPr>
              <w:t>-</w:t>
            </w:r>
            <w:r w:rsidRPr="00E836E8">
              <w:rPr>
                <w:rFonts w:eastAsia="標楷體"/>
              </w:rPr>
              <w:t>1</w:t>
            </w: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能</w:t>
            </w:r>
            <w:r w:rsidRPr="002A6D88">
              <w:rPr>
                <w:rFonts w:eastAsia="標楷體" w:hint="eastAsia"/>
              </w:rPr>
              <w:t>用閩南語</w:t>
            </w:r>
            <w:r>
              <w:rPr>
                <w:rFonts w:eastAsia="標楷體" w:hint="eastAsia"/>
              </w:rPr>
              <w:t>進行簡單對話</w:t>
            </w:r>
            <w:r w:rsidRPr="002A6D88">
              <w:rPr>
                <w:rFonts w:eastAsia="標楷體" w:hint="eastAsia"/>
              </w:rPr>
              <w:t>。</w:t>
            </w:r>
            <w:r w:rsidRPr="00304E31">
              <w:rPr>
                <w:rFonts w:eastAsia="標楷體" w:hint="eastAsia"/>
              </w:rPr>
              <w:t>（</w:t>
            </w:r>
            <w:r w:rsidRPr="00304E31">
              <w:rPr>
                <w:rFonts w:eastAsia="標楷體"/>
              </w:rPr>
              <w:t>1-I-2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1-Ⅰ-3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eastAsia="標楷體"/>
              </w:rPr>
              <w:t>2-I-4</w:t>
            </w:r>
            <w:r w:rsidRPr="00304E31">
              <w:rPr>
                <w:rFonts w:eastAsia="標楷體"/>
              </w:rPr>
              <w:t>、</w:t>
            </w:r>
            <w:r w:rsidRPr="00304E31">
              <w:rPr>
                <w:rFonts w:eastAsia="標楷體"/>
              </w:rPr>
              <w:t>3-I-1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Aa-I-1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Ab-I-2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</w:t>
            </w:r>
            <w:r>
              <w:rPr>
                <w:rFonts w:eastAsia="標楷體"/>
              </w:rPr>
              <w:t>1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Bb-I-2</w:t>
            </w:r>
            <w:r w:rsidRPr="00304E31">
              <w:rPr>
                <w:rFonts w:eastAsia="標楷體" w:hint="eastAsia"/>
              </w:rPr>
              <w:t>、</w:t>
            </w:r>
            <w:r w:rsidR="00357D72" w:rsidRPr="00B1136C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Bb-I-</w:t>
            </w:r>
            <w:r>
              <w:rPr>
                <w:rFonts w:eastAsia="標楷體"/>
              </w:rPr>
              <w:t>3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Bg-I-1</w:t>
            </w:r>
            <w:r w:rsidRPr="00304E31">
              <w:rPr>
                <w:rFonts w:eastAsia="標楷體" w:hint="eastAsia"/>
              </w:rPr>
              <w:t>、</w:t>
            </w:r>
            <w:r w:rsidRPr="00304E31">
              <w:rPr>
                <w:rFonts w:ascii="新細明體" w:hAnsi="新細明體" w:cs="新細明體" w:hint="eastAsia"/>
              </w:rPr>
              <w:t>◎</w:t>
            </w:r>
            <w:r w:rsidRPr="00304E31">
              <w:rPr>
                <w:rFonts w:eastAsia="標楷體"/>
              </w:rPr>
              <w:t>Bg-Ⅰ-2</w:t>
            </w:r>
            <w:r w:rsidRPr="00304E31">
              <w:rPr>
                <w:rFonts w:eastAsia="標楷體" w:hint="eastAsia"/>
              </w:rPr>
              <w:t>）</w:t>
            </w:r>
          </w:p>
        </w:tc>
      </w:tr>
      <w:tr w:rsidR="007769BF" w:rsidRPr="00895E27" w:rsidTr="005A648B">
        <w:trPr>
          <w:trHeight w:val="274"/>
        </w:trPr>
        <w:tc>
          <w:tcPr>
            <w:tcW w:w="694" w:type="pct"/>
            <w:shd w:val="clear" w:color="auto" w:fill="auto"/>
            <w:vAlign w:val="center"/>
          </w:tcPr>
          <w:p w:rsidR="007769BF" w:rsidRDefault="007769BF" w:rsidP="007769BF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lastRenderedPageBreak/>
              <w:t>融入</w:t>
            </w:r>
          </w:p>
          <w:p w:rsidR="007769BF" w:rsidRPr="00B83107" w:rsidRDefault="007769BF" w:rsidP="007769BF">
            <w:pPr>
              <w:ind w:leftChars="-29" w:rightChars="-33" w:right="-79" w:hangingChars="29" w:hanging="70"/>
              <w:jc w:val="center"/>
              <w:rPr>
                <w:rFonts w:ascii="標楷體" w:eastAsia="標楷體" w:hAnsi="標楷體"/>
                <w:b/>
              </w:rPr>
            </w:pPr>
            <w:r w:rsidRPr="00B83107">
              <w:rPr>
                <w:rFonts w:ascii="標楷體" w:eastAsia="標楷體" w:hAnsi="標楷體" w:hint="eastAsia"/>
                <w:b/>
              </w:rPr>
              <w:t>議題</w:t>
            </w:r>
          </w:p>
          <w:p w:rsidR="007769BF" w:rsidRDefault="007769BF" w:rsidP="007769BF">
            <w:pPr>
              <w:ind w:leftChars="-50" w:left="14" w:rightChars="-67" w:right="-161" w:hangingChars="67" w:hanging="134"/>
              <w:jc w:val="center"/>
              <w:rPr>
                <w:rFonts w:ascii="標楷體" w:eastAsia="標楷體" w:hAnsi="標楷體"/>
              </w:rPr>
            </w:pPr>
            <w:r w:rsidRPr="002D707B">
              <w:rPr>
                <w:rFonts w:ascii="新細明體" w:hAnsi="新細明體" w:hint="eastAsia"/>
                <w:color w:val="FF0000"/>
                <w:sz w:val="20"/>
              </w:rPr>
              <w:t>*</w:t>
            </w:r>
            <w:r w:rsidRPr="002D707B">
              <w:rPr>
                <w:rFonts w:ascii="新細明體" w:hAnsi="新細明體" w:hint="eastAsia"/>
                <w:color w:val="000000"/>
                <w:sz w:val="20"/>
              </w:rPr>
              <w:t>必選</w:t>
            </w:r>
            <w:r w:rsidRPr="002D707B">
              <w:rPr>
                <w:rFonts w:ascii="新細明體" w:hAnsi="新細明體" w:hint="eastAsia"/>
                <w:color w:val="0000FF"/>
              </w:rPr>
              <w:t xml:space="preserve">  </w:t>
            </w:r>
          </w:p>
        </w:tc>
        <w:tc>
          <w:tcPr>
            <w:tcW w:w="4306" w:type="pct"/>
            <w:gridSpan w:val="5"/>
            <w:vAlign w:val="center"/>
          </w:tcPr>
          <w:p w:rsidR="00AE6335" w:rsidRPr="0074102D" w:rsidRDefault="00AE6335" w:rsidP="00AE6335">
            <w:pPr>
              <w:snapToGrid w:val="0"/>
              <w:ind w:left="120" w:hangingChars="50" w:hanging="120"/>
              <w:jc w:val="both"/>
              <w:rPr>
                <w:rFonts w:ascii="標楷體" w:eastAsia="標楷體" w:hAnsi="標楷體"/>
                <w:color w:val="0000FF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74102D">
              <w:rPr>
                <w:rFonts w:ascii="標楷體" w:eastAsia="標楷體" w:hAnsi="標楷體" w:hint="eastAsia"/>
                <w:color w:val="FF0000"/>
              </w:rPr>
              <w:t>性別平等教育</w:t>
            </w:r>
            <w:r w:rsidRPr="0074102D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74102D">
              <w:rPr>
                <w:rFonts w:ascii="標楷體" w:eastAsia="標楷體" w:hAnsi="標楷體" w:hint="eastAsia"/>
                <w:color w:val="FF0000"/>
              </w:rPr>
              <w:t>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74102D">
              <w:rPr>
                <w:rFonts w:ascii="標楷體" w:eastAsia="標楷體" w:hAnsi="標楷體" w:hint="eastAsia"/>
                <w:color w:val="FF0000"/>
              </w:rPr>
              <w:t>人權教育 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74102D">
              <w:rPr>
                <w:rFonts w:ascii="標楷體" w:eastAsia="標楷體" w:hAnsi="標楷體" w:hint="eastAsia"/>
                <w:color w:val="FF0000"/>
              </w:rPr>
              <w:t xml:space="preserve">環境教育  </w:t>
            </w:r>
            <w:r w:rsidRPr="0074102D">
              <w:rPr>
                <w:rFonts w:ascii="標楷體" w:eastAsia="標楷體" w:hAnsi="標楷體"/>
                <w:color w:val="FF0000"/>
              </w:rPr>
              <w:t xml:space="preserve"> </w:t>
            </w:r>
            <w:r w:rsidRPr="0074102D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74102D">
              <w:rPr>
                <w:rFonts w:ascii="標楷體" w:eastAsia="標楷體" w:hAnsi="標楷體"/>
                <w:color w:val="FF0000"/>
              </w:rPr>
              <w:t xml:space="preserve">  </w:t>
            </w:r>
            <w:r w:rsidRPr="0074102D">
              <w:rPr>
                <w:rFonts w:ascii="標楷體" w:eastAsia="標楷體" w:hAnsi="標楷體" w:hint="eastAsia"/>
                <w:color w:val="FF0000"/>
              </w:rPr>
              <w:t>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74102D">
              <w:rPr>
                <w:rFonts w:ascii="標楷體" w:eastAsia="標楷體" w:hAnsi="標楷體" w:hint="eastAsia"/>
                <w:color w:val="FF0000"/>
              </w:rPr>
              <w:t xml:space="preserve">海洋教育 </w:t>
            </w:r>
            <w:r w:rsidRPr="0074102D">
              <w:rPr>
                <w:rFonts w:ascii="標楷體" w:eastAsia="標楷體" w:hAnsi="標楷體"/>
                <w:color w:val="FF0000"/>
              </w:rPr>
              <w:t xml:space="preserve">   </w:t>
            </w:r>
            <w:r w:rsidRPr="0074102D">
              <w:rPr>
                <w:rFonts w:ascii="標楷體" w:eastAsia="標楷體" w:hAnsi="標楷體" w:hint="eastAsia"/>
                <w:color w:val="FF0000"/>
              </w:rPr>
              <w:t xml:space="preserve"> *</w:t>
            </w:r>
            <w:r>
              <w:rPr>
                <w:rFonts w:ascii="標楷體" w:eastAsia="標楷體" w:hAnsi="標楷體" w:hint="eastAsia"/>
                <w:color w:val="FF0000"/>
              </w:rPr>
              <w:t>█</w:t>
            </w:r>
            <w:r w:rsidRPr="0074102D">
              <w:rPr>
                <w:rFonts w:ascii="標楷體" w:eastAsia="標楷體" w:hAnsi="標楷體" w:hint="eastAsia"/>
                <w:color w:val="FF0000"/>
              </w:rPr>
              <w:t>家庭教育</w:t>
            </w:r>
          </w:p>
          <w:p w:rsidR="00AE6335" w:rsidRPr="0074102D" w:rsidRDefault="00AE6335" w:rsidP="00AE6335">
            <w:pPr>
              <w:snapToGrid w:val="0"/>
              <w:ind w:left="120" w:rightChars="-57" w:right="-137" w:hangingChars="50" w:hanging="120"/>
              <w:jc w:val="both"/>
              <w:rPr>
                <w:rFonts w:ascii="標楷體" w:eastAsia="標楷體" w:hAnsi="標楷體"/>
                <w:color w:val="385623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*</w:t>
            </w:r>
            <w:r w:rsidRPr="0074102D">
              <w:rPr>
                <w:rFonts w:ascii="標楷體" w:eastAsia="標楷體" w:hAnsi="標楷體" w:hint="eastAsia"/>
                <w:color w:val="0000FF"/>
              </w:rPr>
              <w:t>□生涯規劃教育 *□國防教育 *□資訊教育(□資訊素養與倫理 □行動學習 □新興科技)</w:t>
            </w:r>
          </w:p>
          <w:p w:rsidR="00AE6335" w:rsidRPr="0074102D" w:rsidRDefault="00AE6335" w:rsidP="00AE6335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7D578C">
              <w:rPr>
                <w:rFonts w:ascii="標楷體" w:eastAsia="標楷體" w:hAnsi="標楷體" w:hint="eastAsia"/>
                <w:color w:val="538135"/>
              </w:rPr>
              <w:t>█</w:t>
            </w:r>
            <w:r w:rsidRPr="0074102D">
              <w:rPr>
                <w:rFonts w:ascii="標楷體" w:eastAsia="標楷體" w:hAnsi="標楷體" w:hint="eastAsia"/>
                <w:color w:val="006600"/>
                <w:kern w:val="0"/>
              </w:rPr>
              <w:t>科技教育      □能源教育  □原住民族教育</w:t>
            </w:r>
            <w:r w:rsidRPr="0074102D">
              <w:rPr>
                <w:rFonts w:ascii="標楷體" w:eastAsia="標楷體" w:hAnsi="標楷體" w:hint="eastAsia"/>
                <w:color w:val="385623"/>
              </w:rPr>
              <w:t xml:space="preserve"> </w:t>
            </w:r>
            <w:r w:rsidRPr="0074102D">
              <w:rPr>
                <w:rFonts w:ascii="標楷體" w:eastAsia="標楷體" w:hAnsi="標楷體"/>
                <w:color w:val="385623"/>
              </w:rPr>
              <w:t xml:space="preserve">  </w:t>
            </w:r>
            <w:r w:rsidRPr="00900BB3">
              <w:rPr>
                <w:rFonts w:ascii="標楷體" w:eastAsia="標楷體" w:hAnsi="標楷體" w:hint="eastAsia"/>
                <w:color w:val="0432FF"/>
              </w:rPr>
              <w:t>█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品德教育 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    </w:t>
            </w:r>
            <w:r w:rsidRPr="00900BB3">
              <w:rPr>
                <w:rFonts w:ascii="標楷體" w:eastAsia="標楷體" w:hAnsi="標楷體" w:hint="eastAsia"/>
                <w:color w:val="0432FF"/>
              </w:rPr>
              <w:t>█</w:t>
            </w:r>
            <w:r w:rsidRPr="0074102D">
              <w:rPr>
                <w:rFonts w:ascii="標楷體" w:eastAsia="標楷體" w:hAnsi="標楷體" w:hint="eastAsia"/>
                <w:color w:val="0000FF"/>
              </w:rPr>
              <w:t>生命教育</w:t>
            </w:r>
          </w:p>
          <w:p w:rsidR="00AE6335" w:rsidRPr="0074102D" w:rsidRDefault="00AE6335" w:rsidP="00AE6335">
            <w:pPr>
              <w:snapToGrid w:val="0"/>
              <w:ind w:firstLineChars="45" w:firstLine="108"/>
              <w:jc w:val="both"/>
              <w:rPr>
                <w:rFonts w:ascii="標楷體" w:eastAsia="標楷體" w:hAnsi="標楷體"/>
                <w:color w:val="0000FF"/>
              </w:rPr>
            </w:pPr>
            <w:r w:rsidRPr="0074102D">
              <w:rPr>
                <w:rFonts w:ascii="標楷體" w:eastAsia="標楷體" w:hAnsi="標楷體" w:hint="eastAsia"/>
                <w:color w:val="0000FF"/>
              </w:rPr>
              <w:t xml:space="preserve">□法治教育   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  </w:t>
            </w:r>
            <w:r w:rsidRPr="00900BB3">
              <w:rPr>
                <w:rFonts w:ascii="標楷體" w:eastAsia="標楷體" w:hAnsi="標楷體" w:hint="eastAsia"/>
                <w:color w:val="0432FF"/>
              </w:rPr>
              <w:t>█</w:t>
            </w:r>
            <w:r w:rsidRPr="0074102D">
              <w:rPr>
                <w:rFonts w:ascii="標楷體" w:eastAsia="標楷體" w:hAnsi="標楷體" w:hint="eastAsia"/>
                <w:color w:val="0000FF"/>
              </w:rPr>
              <w:t>安全教育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 □防災教育 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  </w:t>
            </w:r>
            <w:r w:rsidRPr="0074102D">
              <w:rPr>
                <w:rFonts w:ascii="標楷體" w:eastAsia="標楷體" w:hAnsi="標楷體" w:hint="eastAsia"/>
                <w:color w:val="0000FF"/>
                <w:sz w:val="2"/>
              </w:rPr>
              <w:t xml:space="preserve"> 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 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 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□多元文化教育 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</w:t>
            </w:r>
            <w:r w:rsidRPr="00900BB3">
              <w:rPr>
                <w:rFonts w:ascii="標楷體" w:eastAsia="標楷體" w:hAnsi="標楷體" w:hint="eastAsia"/>
                <w:color w:val="0432FF"/>
              </w:rPr>
              <w:t>█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閱讀素養教育 </w:t>
            </w:r>
          </w:p>
          <w:p w:rsidR="007769BF" w:rsidRPr="007C50E0" w:rsidRDefault="00AE6335" w:rsidP="00AE6335">
            <w:pPr>
              <w:snapToGrid w:val="0"/>
              <w:ind w:firstLineChars="45" w:firstLine="108"/>
              <w:jc w:val="both"/>
              <w:rPr>
                <w:rFonts w:ascii="新細明體" w:hAnsi="新細明體"/>
                <w:color w:val="0000FF"/>
              </w:rPr>
            </w:pPr>
            <w:r w:rsidRPr="00900BB3">
              <w:rPr>
                <w:rFonts w:ascii="標楷體" w:eastAsia="標楷體" w:hAnsi="標楷體" w:hint="eastAsia"/>
                <w:color w:val="0432FF"/>
              </w:rPr>
              <w:t>█</w:t>
            </w:r>
            <w:r w:rsidRPr="0074102D">
              <w:rPr>
                <w:rFonts w:ascii="標楷體" w:eastAsia="標楷體" w:hAnsi="標楷體" w:hint="eastAsia"/>
                <w:color w:val="0000FF"/>
              </w:rPr>
              <w:t>戶外教育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     </w:t>
            </w:r>
            <w:r w:rsidRPr="0074102D">
              <w:rPr>
                <w:rFonts w:ascii="標楷體" w:eastAsia="標楷體" w:hAnsi="標楷體" w:hint="eastAsia"/>
                <w:color w:val="0000FF"/>
              </w:rPr>
              <w:t xml:space="preserve">□國際教育 </w:t>
            </w:r>
            <w:r w:rsidRPr="0074102D">
              <w:rPr>
                <w:rFonts w:ascii="標楷體" w:eastAsia="標楷體" w:hAnsi="標楷體"/>
                <w:color w:val="0000FF"/>
              </w:rPr>
              <w:t xml:space="preserve"> </w:t>
            </w:r>
          </w:p>
        </w:tc>
      </w:tr>
      <w:tr w:rsidR="007769BF" w:rsidRPr="00895E27" w:rsidTr="005A648B">
        <w:trPr>
          <w:trHeight w:val="349"/>
        </w:trPr>
        <w:tc>
          <w:tcPr>
            <w:tcW w:w="694" w:type="pct"/>
            <w:vAlign w:val="center"/>
          </w:tcPr>
          <w:p w:rsidR="007769BF" w:rsidRPr="00595813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 w:rsidRPr="00595813">
              <w:rPr>
                <w:rFonts w:ascii="標楷體" w:eastAsia="標楷體" w:hAnsi="標楷體" w:hint="eastAsia"/>
                <w:b/>
              </w:rPr>
              <w:t>議題內涵</w:t>
            </w:r>
          </w:p>
        </w:tc>
        <w:tc>
          <w:tcPr>
            <w:tcW w:w="4306" w:type="pct"/>
            <w:gridSpan w:val="5"/>
            <w:vAlign w:val="center"/>
          </w:tcPr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性E11培養性別間合宜表達情感的能力。</w:t>
            </w:r>
          </w:p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人E3了解每個人需求的不同，並討論與遵守團體的規則。</w:t>
            </w:r>
          </w:p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環E2覺知生物生命的美與價值，關懷動、植物的生命。</w:t>
            </w:r>
          </w:p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海E1喜歡親水活動，重視水域安全。</w:t>
            </w:r>
          </w:p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家E4覺察個人情緒並適切表達，與家人及同儕適切互動。</w:t>
            </w:r>
          </w:p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家E12 規劃個人與家庭的生活作息。</w:t>
            </w:r>
          </w:p>
          <w:p w:rsidR="00AE6335" w:rsidRPr="0074102D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家E8 了解家庭資源的意涵。</w:t>
            </w:r>
          </w:p>
          <w:p w:rsidR="00AE6335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FF0000"/>
              </w:rPr>
            </w:pPr>
            <w:r w:rsidRPr="0074102D">
              <w:rPr>
                <w:rFonts w:ascii="標楷體" w:eastAsia="標楷體" w:hAnsi="標楷體" w:hint="eastAsia"/>
                <w:color w:val="FF0000"/>
              </w:rPr>
              <w:t>家E9 參與家庭消費行動，澄清金錢與物品的價值。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6600"/>
                <w:kern w:val="0"/>
              </w:rPr>
            </w:pPr>
            <w:r w:rsidRPr="00501017">
              <w:rPr>
                <w:rFonts w:ascii="標楷體" w:eastAsia="標楷體" w:hAnsi="標楷體" w:hint="eastAsia"/>
                <w:color w:val="006600"/>
                <w:kern w:val="0"/>
              </w:rPr>
              <w:t>科E9具備與他人團隊合作的能力。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安E4探討日常生活應該注意的安全。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戶E2豐富自身與環境的互動經驗，培養對生活環境的覺知與敏感，體驗與珍惜環境的好。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戶E3 善用五官的感知，培養眼、耳、鼻、舌、觸覺及心靈對環境感受的能力。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品E1良好生活習慣與德行。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品E3溝通合作與和諧人際關係。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生E1 探討生活議題，培養思考的適當情意與態度。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閱E1 認識一般生活情境中需要使用的，以及學習學科基礎知識所應具備的字詞彙。</w:t>
            </w:r>
          </w:p>
          <w:p w:rsidR="00AE6335" w:rsidRPr="00501017" w:rsidRDefault="00AE6335" w:rsidP="00AE6335">
            <w:pPr>
              <w:spacing w:before="100" w:line="0" w:lineRule="atLeast"/>
              <w:rPr>
                <w:rFonts w:ascii="標楷體" w:eastAsia="標楷體" w:hAnsi="標楷體"/>
                <w:color w:val="0000FF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閱E11低年級：能在一般生活情境中，懂得運用文本習得的知識解決問題。</w:t>
            </w:r>
          </w:p>
          <w:p w:rsidR="007769BF" w:rsidRPr="00D258C0" w:rsidRDefault="00AE6335" w:rsidP="00AE6335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501017">
              <w:rPr>
                <w:rFonts w:ascii="標楷體" w:eastAsia="標楷體" w:hAnsi="標楷體" w:hint="eastAsia"/>
                <w:color w:val="0000FF"/>
              </w:rPr>
              <w:t>閱E14喜歡與他人討論、分享自己閱讀的文本。</w:t>
            </w:r>
          </w:p>
        </w:tc>
      </w:tr>
      <w:tr w:rsidR="007769BF" w:rsidRPr="00895E27" w:rsidTr="005A648B">
        <w:tc>
          <w:tcPr>
            <w:tcW w:w="694" w:type="pct"/>
            <w:vAlign w:val="center"/>
          </w:tcPr>
          <w:p w:rsidR="007769BF" w:rsidRPr="00C258BF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1129" w:type="pct"/>
            <w:vAlign w:val="center"/>
          </w:tcPr>
          <w:p w:rsidR="007769BF" w:rsidRPr="00C258BF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教材重點</w:t>
            </w:r>
          </w:p>
        </w:tc>
        <w:tc>
          <w:tcPr>
            <w:tcW w:w="2242" w:type="pct"/>
            <w:gridSpan w:val="3"/>
            <w:vAlign w:val="center"/>
          </w:tcPr>
          <w:p w:rsidR="007769BF" w:rsidRPr="00C258BF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學習</w:t>
            </w:r>
            <w:r w:rsidRPr="00C258BF">
              <w:rPr>
                <w:rFonts w:ascii="標楷體" w:eastAsia="標楷體" w:hAnsi="標楷體" w:hint="eastAsia"/>
                <w:b/>
              </w:rPr>
              <w:t>活動</w:t>
            </w:r>
          </w:p>
          <w:p w:rsidR="007769BF" w:rsidRPr="00C258BF" w:rsidRDefault="007769BF" w:rsidP="007769BF">
            <w:pPr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(含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學習任務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Pr="00B05381">
              <w:rPr>
                <w:rFonts w:ascii="標楷體" w:eastAsia="標楷體" w:hAnsi="標楷體" w:hint="eastAsia"/>
                <w:b/>
                <w:color w:val="FF0000"/>
              </w:rPr>
              <w:t>學習策略</w:t>
            </w:r>
            <w:r>
              <w:rPr>
                <w:rFonts w:ascii="標楷體" w:eastAsia="標楷體" w:hAnsi="標楷體" w:hint="eastAsia"/>
                <w:b/>
              </w:rPr>
              <w:t>與</w:t>
            </w:r>
            <w:r w:rsidRPr="00147FE7">
              <w:rPr>
                <w:rFonts w:ascii="標楷體" w:eastAsia="標楷體" w:hAnsi="標楷體" w:hint="eastAsia"/>
                <w:b/>
                <w:color w:val="FF0000"/>
              </w:rPr>
              <w:t>融入議題</w:t>
            </w:r>
            <w:r w:rsidRPr="00C258BF">
              <w:rPr>
                <w:rFonts w:ascii="標楷體" w:eastAsia="標楷體" w:hAnsi="標楷體" w:hint="eastAsia"/>
                <w:b/>
              </w:rPr>
              <w:t>說明)</w:t>
            </w:r>
          </w:p>
        </w:tc>
        <w:tc>
          <w:tcPr>
            <w:tcW w:w="935" w:type="pct"/>
            <w:vAlign w:val="center"/>
          </w:tcPr>
          <w:p w:rsidR="007769BF" w:rsidRPr="00C258BF" w:rsidRDefault="007769BF" w:rsidP="007769BF">
            <w:pPr>
              <w:ind w:leftChars="-43" w:rightChars="-57" w:right="-137" w:hangingChars="43" w:hanging="103"/>
              <w:jc w:val="center"/>
              <w:rPr>
                <w:rFonts w:ascii="標楷體" w:eastAsia="標楷體" w:hAnsi="標楷體"/>
                <w:b/>
              </w:rPr>
            </w:pPr>
            <w:r w:rsidRPr="00C258BF">
              <w:rPr>
                <w:rFonts w:ascii="標楷體" w:eastAsia="標楷體" w:hAnsi="標楷體" w:hint="eastAsia"/>
                <w:b/>
              </w:rPr>
              <w:t>多元評量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 xml:space="preserve">1 </w:t>
            </w:r>
            <w:r w:rsidRPr="00157E3A">
              <w:rPr>
                <w:rFonts w:eastAsia="標楷體" w:hint="eastAsia"/>
                <w:sz w:val="20"/>
                <w:szCs w:val="20"/>
              </w:rPr>
              <w:t>能正確的指認顏色</w:t>
            </w:r>
            <w:r w:rsidRPr="00157E3A">
              <w:rPr>
                <w:rFonts w:eastAsia="標楷體" w:hint="eastAsia"/>
                <w:sz w:val="20"/>
                <w:szCs w:val="20"/>
              </w:rPr>
              <w:lastRenderedPageBreak/>
              <w:t>並用閩南語說出。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2</w:t>
            </w:r>
            <w:r w:rsidRPr="00157E3A">
              <w:rPr>
                <w:rFonts w:eastAsia="標楷體" w:hint="eastAsia"/>
                <w:sz w:val="20"/>
                <w:szCs w:val="20"/>
              </w:rPr>
              <w:t>能善用顏色辨認周遭事物與環境。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【人E3】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【戶E3】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3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</w:tc>
        <w:tc>
          <w:tcPr>
            <w:tcW w:w="2242" w:type="pct"/>
            <w:gridSpan w:val="3"/>
          </w:tcPr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lastRenderedPageBreak/>
              <w:t>第一單元彩色的世界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第一課彩色筆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1.讓學生發表所見的課文插圖內容。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lastRenderedPageBreak/>
              <w:t>2.解釋本課大意，讓學生試著朗讀，若遇生字，教師再做導讀。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3.課文歌唱練習後，以課文詞語例句和學生討論。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4.介紹一課一字「閣」的意思和用法。</w:t>
            </w:r>
          </w:p>
        </w:tc>
        <w:tc>
          <w:tcPr>
            <w:tcW w:w="935" w:type="pct"/>
          </w:tcPr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 xml:space="preserve">1 </w:t>
            </w:r>
            <w:r w:rsidRPr="00157E3A">
              <w:rPr>
                <w:rFonts w:eastAsia="標楷體" w:hint="eastAsia"/>
                <w:sz w:val="20"/>
                <w:szCs w:val="20"/>
              </w:rPr>
              <w:t>能正確的指認顏色並用閩南語說出。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2</w:t>
            </w:r>
            <w:r w:rsidRPr="00157E3A">
              <w:rPr>
                <w:rFonts w:eastAsia="標楷體" w:hint="eastAsia"/>
                <w:sz w:val="20"/>
                <w:szCs w:val="20"/>
              </w:rPr>
              <w:t>能善用顏色辨認周遭事物與環境。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【人E3】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【戶E3】</w:t>
            </w:r>
          </w:p>
          <w:p w:rsidR="00E54191" w:rsidRPr="00C46DE5" w:rsidRDefault="00E54191" w:rsidP="00E54191">
            <w:pPr>
              <w:spacing w:line="260" w:lineRule="exact"/>
              <w:rPr>
                <w:rFonts w:ascii="標楷體" w:eastAsia="標楷體" w:hAnsi="標楷體"/>
                <w:color w:val="538135"/>
                <w:sz w:val="20"/>
                <w:szCs w:val="20"/>
              </w:rPr>
            </w:pPr>
            <w:r w:rsidRPr="00C46DE5">
              <w:rPr>
                <w:rFonts w:ascii="標楷體" w:eastAsia="標楷體" w:hAnsi="標楷體" w:hint="eastAsia"/>
                <w:color w:val="538135"/>
                <w:sz w:val="20"/>
                <w:szCs w:val="20"/>
              </w:rPr>
              <w:t>【科E9】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</w:tc>
        <w:tc>
          <w:tcPr>
            <w:tcW w:w="2242" w:type="pct"/>
            <w:gridSpan w:val="3"/>
          </w:tcPr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第一單元彩色的世界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第一課彩色筆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 xml:space="preserve">活動一：我會曉講 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 xml:space="preserve">1.教師搭配視覺，介紹顏色的說法。 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2.討論教室內物品的顏色。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3.進行大風吹教學遊 戲。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 xml:space="preserve">活動二：講俗語 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紅媠，烏大範。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 xml:space="preserve">活動三：相招來開講 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 xml:space="preserve">1.展示本頁教學媒體引導學生回答問題並示範。 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2.以可替換的插圖（物品）</w:t>
            </w:r>
          </w:p>
          <w:p w:rsidR="00E54191" w:rsidRPr="001D44E4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1D44E4">
              <w:rPr>
                <w:rFonts w:ascii="標楷體" w:eastAsia="標楷體" w:hAnsi="標楷體"/>
                <w:sz w:val="20"/>
                <w:szCs w:val="20"/>
              </w:rPr>
              <w:t>和學生依指定句型討論對話。</w:t>
            </w:r>
          </w:p>
        </w:tc>
        <w:tc>
          <w:tcPr>
            <w:tcW w:w="935" w:type="pct"/>
          </w:tcPr>
          <w:p w:rsidR="00DD0FD9" w:rsidRPr="00E54191" w:rsidRDefault="00DD0FD9" w:rsidP="00DD0FD9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DD0FD9" w:rsidP="00DD0FD9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【戶E3】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【閱E14】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第一單元彩色的世界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第一課彩色筆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 xml:space="preserve">活動一：來練習 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1.問學生有某顏色的物品嗎？請學生展示，並多問幾種顏色。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2.進行語詞相關的「色彩賓果」教學遊戲。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活動二：做伙來耍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1.複習語詞。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2.進行「支援前線」的認色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教學遊戲。</w:t>
            </w:r>
          </w:p>
        </w:tc>
        <w:tc>
          <w:tcPr>
            <w:tcW w:w="935" w:type="pct"/>
          </w:tcPr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3</w:t>
            </w:r>
            <w:r w:rsidRPr="00157E3A">
              <w:rPr>
                <w:rFonts w:eastAsia="標楷體" w:hint="eastAsia"/>
                <w:sz w:val="20"/>
                <w:szCs w:val="20"/>
              </w:rPr>
              <w:t>能正確指認聽到的昆蟲圖照。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4</w:t>
            </w:r>
            <w:r w:rsidRPr="00157E3A">
              <w:rPr>
                <w:rFonts w:eastAsia="標楷體" w:hint="eastAsia"/>
                <w:sz w:val="20"/>
                <w:szCs w:val="20"/>
              </w:rPr>
              <w:t>能認讀說出各昆蟲的閩南語說法。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【環E</w:t>
            </w:r>
            <w:r w:rsidRPr="0074102D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第一單元彩色的世界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第二課春天的早起時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1.讓學生發表所見的課文插圖內容。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2.教師領讀課文、解釋文意後，說明課文內某些字詞的方音差。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3.介紹一課一字「佗」的意思與用法。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4.進行句型教學「咧teh」解釋與例句後，由學生發表仿作造句。</w:t>
            </w:r>
          </w:p>
        </w:tc>
        <w:tc>
          <w:tcPr>
            <w:tcW w:w="935" w:type="pct"/>
          </w:tcPr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DD0FD9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3</w:t>
            </w:r>
            <w:r w:rsidRPr="00157E3A">
              <w:rPr>
                <w:rFonts w:eastAsia="標楷體" w:hint="eastAsia"/>
                <w:sz w:val="20"/>
                <w:szCs w:val="20"/>
              </w:rPr>
              <w:t>能正確指認聽到的昆蟲圖照。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4</w:t>
            </w:r>
            <w:r w:rsidRPr="00157E3A">
              <w:rPr>
                <w:rFonts w:eastAsia="標楷體" w:hint="eastAsia"/>
                <w:sz w:val="20"/>
                <w:szCs w:val="20"/>
              </w:rPr>
              <w:t>能認讀說出各昆蟲的閩南語說法。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【人E3】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0066FF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【環E</w:t>
            </w:r>
            <w:r w:rsidRPr="0074102D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E54191" w:rsidRPr="00C46DE5" w:rsidRDefault="00E54191" w:rsidP="00E54191">
            <w:pPr>
              <w:spacing w:line="260" w:lineRule="exact"/>
              <w:rPr>
                <w:rFonts w:ascii="標楷體" w:eastAsia="標楷體" w:hAnsi="標楷體"/>
                <w:color w:val="538135"/>
                <w:sz w:val="20"/>
                <w:szCs w:val="20"/>
              </w:rPr>
            </w:pPr>
            <w:r w:rsidRPr="00C46DE5">
              <w:rPr>
                <w:rFonts w:ascii="標楷體" w:eastAsia="標楷體" w:hAnsi="標楷體" w:hint="eastAsia"/>
                <w:color w:val="538135"/>
                <w:sz w:val="20"/>
                <w:szCs w:val="20"/>
              </w:rPr>
              <w:t>【科E9】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第一單元彩色的世界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第二課春天的早起時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活動一：我會曉講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1.展示「我會曉講」頁面，讓學生認識這些小昆蟲。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2.參考「我會曉講例句」，以語詞做造句練習。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3.進行教學遊戲「天旋地轉」訓練學生的記憶與專注力。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活動二：相招來開講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1.讓學生發表插圖裡有哪些昆蟲。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2.依「相招來開講」上的例句領讀與指出正確位置。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3.學生以組為單位試著依例句的句型，每組討論出一句仿作語詞替換造句。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lastRenderedPageBreak/>
              <w:t>4.教唱傳統童謠「火金蛄」或創作童謠「竹田嬰」。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2</w:t>
            </w:r>
            <w:r w:rsidRPr="00157E3A">
              <w:rPr>
                <w:rFonts w:eastAsia="標楷體" w:hint="eastAsia"/>
                <w:sz w:val="20"/>
                <w:szCs w:val="20"/>
              </w:rPr>
              <w:t>能善用顏色辨認周遭事物與環境。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4</w:t>
            </w:r>
            <w:r w:rsidRPr="00157E3A">
              <w:rPr>
                <w:rFonts w:eastAsia="標楷體" w:hint="eastAsia"/>
                <w:sz w:val="20"/>
                <w:szCs w:val="20"/>
              </w:rPr>
              <w:t>能認讀說出各昆蟲的閩南語說法。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【人E3】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【環E</w:t>
            </w:r>
            <w:r w:rsidRPr="0074102D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  <w:p w:rsidR="00E54191" w:rsidRPr="00C46DE5" w:rsidRDefault="00E54191" w:rsidP="00E54191">
            <w:pPr>
              <w:spacing w:line="260" w:lineRule="exact"/>
              <w:rPr>
                <w:rFonts w:ascii="標楷體" w:eastAsia="標楷體" w:hAnsi="標楷體"/>
                <w:color w:val="538135"/>
                <w:sz w:val="20"/>
                <w:szCs w:val="20"/>
              </w:rPr>
            </w:pPr>
            <w:r w:rsidRPr="00C46DE5">
              <w:rPr>
                <w:rFonts w:ascii="標楷體" w:eastAsia="標楷體" w:hAnsi="標楷體" w:hint="eastAsia"/>
                <w:color w:val="538135"/>
                <w:sz w:val="20"/>
                <w:szCs w:val="20"/>
              </w:rPr>
              <w:t>【科E9】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【閱E14】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第一單元彩色的世界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第二課春天的早起時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活動一：來練習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1.播放教學媒體，教師可照題目內容自行發話出題，引導學生作答。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2.作答完畢，以組或排為單位討論後，依教師指定各讀出一句本頁的句子。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3.進行「快問快答」教學遊戲。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活動二：做伙來耍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1.複習「天旋地轉」語詞教學遊戲，以複習昆蟲的講法。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2.教師解說「覕相揣」的操作方式。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3.領讀頁面短句與釋義。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4.學生分組以此短句做替換語詞，各組討論出一句，由全組同學一起發表。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5.進行「找寶物」教學遊戲。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活動三：臆謎猜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頭圓尾直，六跤四翼。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5</w:t>
            </w:r>
            <w:r w:rsidRPr="00157E3A">
              <w:rPr>
                <w:rFonts w:eastAsia="標楷體" w:hint="eastAsia"/>
                <w:sz w:val="20"/>
                <w:szCs w:val="20"/>
              </w:rPr>
              <w:t>能聽懂閩南語的時間說法。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第一單元 彩色的世界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單元活動一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活動一：練武功１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1.教師說明題旨，引導學生了解本單元物品與顏色有哪些。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2.進行教學遊戲「天生一對」隨機造句，如說到的語詞與顏色和實際不符也無妨，只要通順即可。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活動二：鬥陣聽故事１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1.複習〈火金蛄〉傳統童謠。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2.學生以組為單位，如班級未分組則以座位前後四人為一組，一起討論探索插圖內容。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3.各組派一名人員發表他們剛才所討論出來所看到的故事內容。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紙筆測驗</w:t>
            </w:r>
            <w:r w:rsidR="0049432A" w:rsidRPr="00E54191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instrText xml:space="preserve"> MERGEFIELD 評量方式 </w:instrText>
            </w:r>
            <w:r w:rsidR="0049432A" w:rsidRPr="00E54191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5</w:t>
            </w:r>
            <w:r w:rsidRPr="00157E3A">
              <w:rPr>
                <w:rFonts w:eastAsia="標楷體" w:hint="eastAsia"/>
                <w:sz w:val="20"/>
                <w:szCs w:val="20"/>
              </w:rPr>
              <w:t>能聽懂閩南語的時間說法。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【性E11】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【家E4】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【家E12】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第三課規工笑微微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1.教師請每組學生依序報數，循環報數1至60，複習數字。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2.教師再請學生依各組人數報數，請學生記住個人序號備用。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3.教師播放課文音檔，請學生手指課本配合逐字對應並跟念。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4.教師逐句範念，學生跟念，透過提問，確認句意、語詞。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5</w:t>
            </w:r>
            <w:r w:rsidRPr="00157E3A">
              <w:rPr>
                <w:rFonts w:eastAsia="標楷體" w:hint="eastAsia"/>
                <w:sz w:val="20"/>
                <w:szCs w:val="20"/>
              </w:rPr>
              <w:t>能聽懂閩南語的時間說法。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【科E9】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第三課規工笑微微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活動一：我會曉講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1.教師於黑板上畫出一星期的七天，畫出一條二十四小時的時間數線。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2.教師導讀「我會曉講例句」，引導學生找出正確的時間點。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3.教師出題，由學生上台完成放置正確時段的磁鐵、撥放正確時針、分針所在。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活動二：相招來開講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1.教師拿出時鐘掛圖，請學生撥到此刻正確的時間。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2.教師領讀相招來開講，請學生注意情境圖，並看圖說話。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3.請學生調出相招來開講的時間。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lastRenderedPageBreak/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C46DE5" w:rsidRDefault="00E54191" w:rsidP="00E54191">
            <w:pPr>
              <w:spacing w:line="260" w:lineRule="exact"/>
              <w:rPr>
                <w:rFonts w:ascii="標楷體" w:eastAsia="標楷體" w:hAnsi="標楷體"/>
                <w:color w:val="538135"/>
                <w:sz w:val="20"/>
                <w:szCs w:val="20"/>
              </w:rPr>
            </w:pPr>
            <w:r w:rsidRPr="00C46DE5">
              <w:rPr>
                <w:rFonts w:ascii="標楷體" w:eastAsia="標楷體" w:hAnsi="標楷體" w:hint="eastAsia"/>
                <w:color w:val="538135"/>
                <w:sz w:val="20"/>
                <w:szCs w:val="20"/>
              </w:rPr>
              <w:t>【科E9】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  <w:lang w:eastAsia="zh-HK"/>
              </w:rPr>
              <w:t>生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【閱E14】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第三課規工笑微微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活動一：來練習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1.複習課文朗讀、歌唱與律動。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2.教導來練習的題幹及教學生看時間表。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3.播放音檔，引導作答。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活動二：學語詞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美國時間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 教師領讀本句語詞，請學生複誦兩遍。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 教師解說語詞的意思及運用。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 教師解說語詞故事，讓學生了解情境及適當的使用時機。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 與學生討論如何與家人分擔家務，並說明理由或感受。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活動三：做伙來耍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1.備妥圖卡，分類放置。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2.教師說明題旨，示範活動如何進行及句型替換。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3.分組進行抽圖卡，來造句的教學活動。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F265CC" w:rsidRDefault="00A41EAD" w:rsidP="00E54191">
            <w:pPr>
              <w:snapToGrid w:val="0"/>
              <w:ind w:right="57"/>
              <w:mirrorIndents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 xml:space="preserve">6 </w:t>
            </w:r>
            <w:r w:rsidRPr="00157E3A">
              <w:rPr>
                <w:rFonts w:eastAsia="標楷體"/>
                <w:sz w:val="20"/>
                <w:szCs w:val="20"/>
              </w:rPr>
              <w:t>能</w:t>
            </w:r>
            <w:r w:rsidRPr="00157E3A">
              <w:rPr>
                <w:rFonts w:eastAsia="標楷體" w:hint="eastAsia"/>
                <w:sz w:val="20"/>
                <w:szCs w:val="20"/>
              </w:rPr>
              <w:t>學會一至十二月分的名稱並正確發音。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【人E3】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【戶E3】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【生E1】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第四課春天欲轉去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1.請學生發表課文情境圖，何處可以判斷春天。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2.教師領讀課文，解釋文意與情境。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3.播放電子教科書律動與歌曲，請學生隨著歌曲一起做律動。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4.進行教學遊戲「火車過山洞」。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 xml:space="preserve">6 </w:t>
            </w:r>
            <w:r w:rsidRPr="00157E3A">
              <w:rPr>
                <w:rFonts w:eastAsia="標楷體"/>
                <w:sz w:val="20"/>
                <w:szCs w:val="20"/>
              </w:rPr>
              <w:t>能</w:t>
            </w:r>
            <w:r w:rsidRPr="00157E3A">
              <w:rPr>
                <w:rFonts w:eastAsia="標楷體" w:hint="eastAsia"/>
                <w:sz w:val="20"/>
                <w:szCs w:val="20"/>
              </w:rPr>
              <w:t>學會一至十二月分的名稱並正確發音。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C46DE5" w:rsidRDefault="00E54191" w:rsidP="00E54191">
            <w:pPr>
              <w:spacing w:line="260" w:lineRule="exact"/>
              <w:rPr>
                <w:rFonts w:ascii="標楷體" w:eastAsia="標楷體" w:hAnsi="標楷體"/>
                <w:color w:val="538135"/>
                <w:sz w:val="20"/>
                <w:szCs w:val="20"/>
              </w:rPr>
            </w:pPr>
            <w:r w:rsidRPr="00C46DE5">
              <w:rPr>
                <w:rFonts w:ascii="標楷體" w:eastAsia="標楷體" w:hAnsi="標楷體" w:hint="eastAsia"/>
                <w:color w:val="538135"/>
                <w:sz w:val="20"/>
                <w:szCs w:val="20"/>
              </w:rPr>
              <w:t>【科E9】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第四課春天欲轉去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活動一：我會曉講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1.教師介紹每個月分的語詞說法，並請學生複誦兩次。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2.進行「月分對對碰」教學遊戲。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3.介紹與月分相關的俗諺。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活動二：講俗語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五月五，龍船鼓佮跤步。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活動三：相招來開講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1.將全班學生分成二組，進行對話練習。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2.選出二位擅長表演的學生到臺前示範。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3.用電腦隨機抽選學生，老師提問：你的生日是當時？今仔日是當時？請學生回答。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5</w:t>
            </w:r>
            <w:r w:rsidRPr="00157E3A">
              <w:rPr>
                <w:rFonts w:eastAsia="標楷體" w:hint="eastAsia"/>
                <w:sz w:val="20"/>
                <w:szCs w:val="20"/>
              </w:rPr>
              <w:t>能聽懂閩南語的時間說法。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 xml:space="preserve">6 </w:t>
            </w:r>
            <w:r w:rsidRPr="00157E3A">
              <w:rPr>
                <w:rFonts w:eastAsia="標楷體"/>
                <w:sz w:val="20"/>
                <w:szCs w:val="20"/>
              </w:rPr>
              <w:t>能</w:t>
            </w:r>
            <w:r w:rsidRPr="00157E3A">
              <w:rPr>
                <w:rFonts w:eastAsia="標楷體" w:hint="eastAsia"/>
                <w:sz w:val="20"/>
                <w:szCs w:val="20"/>
              </w:rPr>
              <w:t>學會一至十二月分的名稱並正確發音。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【環E</w:t>
            </w:r>
            <w:r w:rsidRPr="0074102D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第四課春天欲轉去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活動一：來練習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1.教師說明題意，請學生複習月分的閩南語說法及寫下一至十二月。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2.教師播放音檔，請學生根據內容填入正確的答案。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3.教師解釋說明句意並請學生複誦句子。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活動二：做伙來耍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1.教師將一至十二月分的圖卡（兩套） 隨機發給學生。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2.全班學生跟著教師念誦月分。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3.當手中持有念誦到該月分圖卡的學生要從座位跳起來拍一下手。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4.教師將學生分組，讓學生分組同時進行遊戲。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</w:t>
            </w:r>
            <w:r w:rsidRPr="00157E3A">
              <w:rPr>
                <w:rFonts w:eastAsia="標楷體" w:hint="eastAsia"/>
                <w:sz w:val="20"/>
                <w:szCs w:val="20"/>
              </w:rPr>
              <w:lastRenderedPageBreak/>
              <w:t>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napToGrid w:val="0"/>
                <w:color w:val="0432FF"/>
                <w:kern w:val="0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lastRenderedPageBreak/>
              <w:t>第二單元講時間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單元活動二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lastRenderedPageBreak/>
              <w:t>活動一：練武功2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1.教師播放音檔，請學生寫下活動的日期。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2.師生對話，引導並確認正確答案。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活動二：鬥陣聽故事2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1.教師給學生看本單元插圖，並提問想不想知道牠們的媽媽要懷孕多久才能生下牠們？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2.教師播放鬥陣聽故事音檔，請學生配合圖片，記錄聽到的內容。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3.師生對話，以確認學生聽懂內容及知道每一種動物懷胎要幾個月。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表演評量</w:t>
            </w:r>
            <w:r w:rsidR="0049432A" w:rsidRPr="00E54191">
              <w:rPr>
                <w:rFonts w:ascii="標楷體" w:eastAsia="標楷體" w:hAnsi="標楷體"/>
                <w:sz w:val="20"/>
                <w:szCs w:val="20"/>
              </w:rPr>
              <w:fldChar w:fldCharType="begin"/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instrText xml:space="preserve"> MERGEFIELD 評量方式 </w:instrText>
            </w:r>
            <w:r w:rsidR="0049432A" w:rsidRPr="00E54191">
              <w:rPr>
                <w:rFonts w:ascii="標楷體" w:eastAsia="標楷體" w:hAnsi="標楷體"/>
                <w:sz w:val="20"/>
                <w:szCs w:val="20"/>
              </w:rPr>
              <w:fldChar w:fldCharType="end"/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7</w:t>
            </w:r>
            <w:r w:rsidRPr="00157E3A">
              <w:rPr>
                <w:rFonts w:eastAsia="標楷體" w:hint="eastAsia"/>
                <w:sz w:val="20"/>
                <w:szCs w:val="20"/>
              </w:rPr>
              <w:t>能聽懂並說出服飾、配件的語詞及使用的量詞。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【家E8】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【家E9】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【海E1】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【安E4】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第三單元我的衫仔褲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第五課去海邊仔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1.教師請每組學生報數「春天、熱天、秋天、寒天」，複習季節。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2.教師再請學生依各組人數報數，請學生記住個人代表季節備用。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3.教師播放課文音檔，請學生手指課本配合逐字對應並跟念。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4.教師指定「某季節」並變化之，各組該季節者都齊唸，可一位或多位，或於朗讀中變換序號別，以增加趣味及培養學生專注聆聽他人表現。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7</w:t>
            </w:r>
            <w:r w:rsidRPr="00157E3A">
              <w:rPr>
                <w:rFonts w:eastAsia="標楷體" w:hint="eastAsia"/>
                <w:sz w:val="20"/>
                <w:szCs w:val="20"/>
              </w:rPr>
              <w:t>能聽懂並說出服飾、配件的語詞及使用的量詞。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8</w:t>
            </w:r>
            <w:r w:rsidRPr="00157E3A">
              <w:rPr>
                <w:rFonts w:eastAsia="標楷體" w:hint="eastAsia"/>
                <w:sz w:val="20"/>
                <w:szCs w:val="20"/>
              </w:rPr>
              <w:t>能認識並說出衣物的語詞及穿戴時機。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【人E3】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【安E4】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第三單元我的衫仔褲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第五課去海邊仔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活動一：我會曉講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 教師導讀「我會曉講例句」的句子，並引導學生創意不同的生活例句。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2.教師補充其他相關服飾與配件的語詞。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活動二：相招來開講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1.教師問學生：家裡的衣櫥裡有什麼衣物或配件？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2.教師領讀相招來開講，請學生注意情境插圖，發表圖中的主角在做什麼。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3.教師統整相招來開講基數、量詞、及衣物配件的綜合說法。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活動三：激骨話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囡仔人穿大人衫—大軀（大　輸）。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實作評量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7</w:t>
            </w:r>
            <w:r w:rsidRPr="00157E3A">
              <w:rPr>
                <w:rFonts w:eastAsia="標楷體" w:hint="eastAsia"/>
                <w:sz w:val="20"/>
                <w:szCs w:val="20"/>
              </w:rPr>
              <w:t>能聽懂並說出服飾、配件的語詞及使用的量詞。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8</w:t>
            </w:r>
            <w:r w:rsidRPr="00157E3A">
              <w:rPr>
                <w:rFonts w:eastAsia="標楷體" w:hint="eastAsia"/>
                <w:sz w:val="20"/>
                <w:szCs w:val="20"/>
              </w:rPr>
              <w:t>能認識並說出衣物的語詞及穿戴時機。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【海E1】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【安E4】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【閱E14】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066FF"/>
                <w:sz w:val="20"/>
                <w:szCs w:val="20"/>
              </w:rPr>
            </w:pP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第三單元我的衫仔褲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第五課去海邊仔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活動一：來練習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1.引導學生理解題幹的意思。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2.請學生準備好尺和筆，專心聆聽。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3.播放音檔。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活動二：做伙來耍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1.教師說明題旨，示範活動如何進行。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2.教師解說登山活動的特性，在衣物上要如何因應。讓學生了解每一種活動、每一個場所都有它適合的穿著，要隨著活動變化衣物才能穿得舒適、合宜、不失禮。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3.理解衣物語詞，並搭配量詞和顏色說出句型。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4.學生理解「做伙來耍」題旨，完成紙上穿著的練習。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紙筆測驗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124DCB" w:rsidRDefault="00E54191" w:rsidP="00E54191">
            <w:pPr>
              <w:spacing w:line="260" w:lineRule="exact"/>
              <w:rPr>
                <w:rFonts w:ascii="標楷體" w:eastAsia="標楷體" w:hAnsi="標楷體"/>
                <w:color w:val="0066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【閱E14】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第三單元我的衫仔褲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單元活動三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活動一：練武功３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1.教師播放媒體內容，請每位學生寫下答案。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2.教師請學生說出圖片內容，並跳躍問答，直到學生熟練為止。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3.教師請學生說出圖片內容，說出環境條件或用途，</w:t>
            </w:r>
            <w:r w:rsidRPr="00441CD7">
              <w:rPr>
                <w:rFonts w:ascii="標楷體" w:eastAsia="標楷體" w:hAnsi="標楷體"/>
                <w:sz w:val="20"/>
                <w:szCs w:val="20"/>
              </w:rPr>
              <w:lastRenderedPageBreak/>
              <w:t>學生作出適宜的判斷，並寫下答案。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4.教師請學生發表參與運動會及去海邊戲水時，最合宜的穿著是什麼？為什麼？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活動二：鬥陣聽故事3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1.教師播放媒體內容，請每位學生配合圖片記錄聽到的內容。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2.師生對話，確認學生聽懂內容及知道圖意的情境。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討論活動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501017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【閱E14】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唸謠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來換衫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1.讓學生發表所見的課文插圖內容。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2.教師解釋念謠大意，帶領學生朗讀。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3.播放教學媒體，讓學生跟唱。</w:t>
            </w:r>
          </w:p>
        </w:tc>
        <w:tc>
          <w:tcPr>
            <w:tcW w:w="935" w:type="pct"/>
          </w:tcPr>
          <w:p w:rsidR="00A41EAD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</w:tc>
      </w:tr>
      <w:tr w:rsidR="00E54191" w:rsidRPr="00895E27" w:rsidTr="005A648B">
        <w:tc>
          <w:tcPr>
            <w:tcW w:w="694" w:type="pct"/>
          </w:tcPr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  <w:r w:rsidRPr="00157E3A">
              <w:rPr>
                <w:rFonts w:eastAsia="標楷體" w:hint="eastAsia"/>
                <w:sz w:val="20"/>
                <w:szCs w:val="20"/>
              </w:rPr>
              <w:t>目</w:t>
            </w:r>
            <w:r w:rsidRPr="00157E3A">
              <w:rPr>
                <w:rFonts w:eastAsia="標楷體" w:hint="eastAsia"/>
                <w:sz w:val="20"/>
                <w:szCs w:val="20"/>
              </w:rPr>
              <w:t>-</w:t>
            </w:r>
            <w:r w:rsidRPr="00157E3A">
              <w:rPr>
                <w:rFonts w:eastAsia="標楷體"/>
                <w:sz w:val="20"/>
                <w:szCs w:val="20"/>
              </w:rPr>
              <w:t>10</w:t>
            </w:r>
            <w:r w:rsidRPr="00157E3A">
              <w:rPr>
                <w:rFonts w:eastAsia="標楷體" w:hint="eastAsia"/>
                <w:sz w:val="20"/>
                <w:szCs w:val="20"/>
              </w:rPr>
              <w:t>能用閩南語進行簡單對話。</w:t>
            </w:r>
          </w:p>
          <w:p w:rsidR="00E54191" w:rsidRPr="00157E3A" w:rsidRDefault="00E54191" w:rsidP="00E54191">
            <w:pPr>
              <w:adjustRightInd w:val="0"/>
              <w:snapToGrid w:val="0"/>
              <w:spacing w:before="100"/>
              <w:ind w:left="57" w:right="57" w:firstLineChars="1" w:firstLine="2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129" w:type="pct"/>
          </w:tcPr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口語表達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語詞應用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句型運用</w:t>
            </w:r>
          </w:p>
          <w:p w:rsidR="00E54191" w:rsidRPr="0074102D" w:rsidRDefault="00E54191" w:rsidP="00E54191">
            <w:pPr>
              <w:pStyle w:val="a8"/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4102D">
              <w:rPr>
                <w:rFonts w:ascii="標楷體" w:eastAsia="標楷體" w:hAnsi="標楷體" w:hint="eastAsia"/>
                <w:sz w:val="20"/>
                <w:szCs w:val="20"/>
              </w:rPr>
              <w:t>生活應對</w:t>
            </w:r>
          </w:p>
          <w:p w:rsidR="00E54191" w:rsidRPr="00C46DE5" w:rsidRDefault="00E54191" w:rsidP="00E54191">
            <w:pPr>
              <w:spacing w:line="260" w:lineRule="exact"/>
              <w:rPr>
                <w:rFonts w:ascii="標楷體" w:eastAsia="標楷體" w:hAnsi="標楷體"/>
                <w:color w:val="538135"/>
                <w:sz w:val="20"/>
                <w:szCs w:val="20"/>
              </w:rPr>
            </w:pPr>
            <w:r w:rsidRPr="00C46DE5">
              <w:rPr>
                <w:rFonts w:ascii="標楷體" w:eastAsia="標楷體" w:hAnsi="標楷體" w:hint="eastAsia"/>
                <w:color w:val="538135"/>
                <w:sz w:val="20"/>
                <w:szCs w:val="20"/>
              </w:rPr>
              <w:t>【科E9】</w:t>
            </w:r>
          </w:p>
          <w:p w:rsidR="00E54191" w:rsidRPr="00501017" w:rsidRDefault="00E54191" w:rsidP="00E54191">
            <w:pPr>
              <w:spacing w:line="260" w:lineRule="exact"/>
              <w:rPr>
                <w:rFonts w:ascii="標楷體" w:eastAsia="標楷體" w:hAnsi="標楷體"/>
                <w:color w:val="0432FF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</w:t>
            </w:r>
            <w:r w:rsidRPr="00501017">
              <w:rPr>
                <w:rFonts w:ascii="標楷體" w:eastAsia="標楷體" w:hAnsi="標楷體"/>
                <w:color w:val="0432FF"/>
                <w:sz w:val="20"/>
                <w:szCs w:val="20"/>
              </w:rPr>
              <w:t>1</w:t>
            </w: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】</w:t>
            </w:r>
          </w:p>
          <w:p w:rsidR="00E54191" w:rsidRPr="0074102D" w:rsidRDefault="00E54191" w:rsidP="00E54191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01017">
              <w:rPr>
                <w:rFonts w:ascii="標楷體" w:eastAsia="標楷體" w:hAnsi="標楷體" w:hint="eastAsia"/>
                <w:color w:val="0432FF"/>
                <w:sz w:val="20"/>
                <w:szCs w:val="20"/>
              </w:rPr>
              <w:t>【品E3】</w:t>
            </w:r>
          </w:p>
        </w:tc>
        <w:tc>
          <w:tcPr>
            <w:tcW w:w="2242" w:type="pct"/>
            <w:gridSpan w:val="3"/>
          </w:tcPr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來唱節日的歌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生日的祝福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1.教師解釋念謠大意，帶領學生朗讀。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2.讓學生兩兩一組，彼此練習生日的祝福內容。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3.播放教學媒體，讓學生跟唱。</w:t>
            </w:r>
          </w:p>
          <w:p w:rsidR="00E54191" w:rsidRPr="00441CD7" w:rsidRDefault="00E54191" w:rsidP="00E5419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41CD7">
              <w:rPr>
                <w:rFonts w:ascii="標楷體" w:eastAsia="標楷體" w:hAnsi="標楷體"/>
                <w:sz w:val="20"/>
                <w:szCs w:val="20"/>
              </w:rPr>
              <w:t>4.讓學生發表所見的課文插圖內容。</w:t>
            </w:r>
          </w:p>
        </w:tc>
        <w:tc>
          <w:tcPr>
            <w:tcW w:w="935" w:type="pct"/>
          </w:tcPr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口頭評量</w:t>
            </w:r>
          </w:p>
          <w:p w:rsidR="00E54191" w:rsidRPr="00E54191" w:rsidRDefault="00A41EAD" w:rsidP="00E54191">
            <w:pPr>
              <w:snapToGrid w:val="0"/>
              <w:ind w:right="57"/>
              <w:mirrorIndents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="00E54191" w:rsidRPr="00E54191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</w:tc>
      </w:tr>
    </w:tbl>
    <w:p w:rsidR="00CA5266" w:rsidRDefault="00CA5266" w:rsidP="00CA5266">
      <w:pPr>
        <w:jc w:val="right"/>
        <w:rPr>
          <w:rFonts w:ascii="新細明體" w:hAnsi="新細明體"/>
          <w:lang w:eastAsia="zh-HK"/>
        </w:rPr>
      </w:pPr>
    </w:p>
    <w:p w:rsidR="00CA0D3A" w:rsidRPr="00CA5266" w:rsidRDefault="00CA0D3A" w:rsidP="00CA5266">
      <w:pPr>
        <w:pStyle w:val="Web"/>
        <w:spacing w:before="120" w:beforeAutospacing="0" w:after="216" w:afterAutospacing="0"/>
        <w:jc w:val="right"/>
        <w:rPr>
          <w:rFonts w:cs="Times New Roman"/>
          <w:kern w:val="2"/>
        </w:rPr>
      </w:pPr>
    </w:p>
    <w:p w:rsidR="00CA0D3A" w:rsidRPr="00455B01" w:rsidRDefault="00CA0D3A" w:rsidP="00CA0D3A">
      <w:pPr>
        <w:jc w:val="center"/>
        <w:rPr>
          <w:rFonts w:ascii="標楷體" w:eastAsia="標楷體" w:hAnsi="標楷體"/>
          <w:sz w:val="36"/>
          <w:szCs w:val="32"/>
        </w:rPr>
      </w:pPr>
      <w:r>
        <w:br w:type="page"/>
      </w:r>
      <w:r w:rsidRPr="00455B01">
        <w:rPr>
          <w:rFonts w:ascii="標楷體" w:eastAsia="標楷體" w:hAnsi="標楷體" w:hint="eastAsia"/>
          <w:sz w:val="36"/>
          <w:szCs w:val="32"/>
        </w:rPr>
        <w:lastRenderedPageBreak/>
        <w:t>臺北市立大學附設實驗國民小學1</w:t>
      </w:r>
      <w:r w:rsidR="00F544F8">
        <w:rPr>
          <w:rFonts w:ascii="標楷體" w:eastAsia="標楷體" w:hAnsi="標楷體" w:hint="eastAsia"/>
          <w:sz w:val="36"/>
          <w:szCs w:val="32"/>
        </w:rPr>
        <w:t>1</w:t>
      </w:r>
      <w:r w:rsidR="006457A2">
        <w:rPr>
          <w:rFonts w:ascii="標楷體" w:eastAsia="標楷體" w:hAnsi="標楷體" w:hint="eastAsia"/>
          <w:sz w:val="36"/>
          <w:szCs w:val="32"/>
        </w:rPr>
        <w:t>4</w:t>
      </w:r>
      <w:r w:rsidRPr="00455B01">
        <w:rPr>
          <w:rFonts w:ascii="標楷體" w:eastAsia="標楷體" w:hAnsi="標楷體" w:hint="eastAsia"/>
          <w:sz w:val="36"/>
          <w:szCs w:val="32"/>
        </w:rPr>
        <w:t>學年度</w:t>
      </w:r>
      <w:r>
        <w:rPr>
          <w:rFonts w:ascii="標楷體" w:eastAsia="標楷體" w:hAnsi="標楷體" w:hint="eastAsia"/>
          <w:sz w:val="36"/>
          <w:szCs w:val="32"/>
        </w:rPr>
        <w:t>部定課程</w:t>
      </w:r>
    </w:p>
    <w:p w:rsidR="000430B1" w:rsidRPr="004B455B" w:rsidRDefault="000430B1" w:rsidP="000430B1">
      <w:pPr>
        <w:jc w:val="center"/>
        <w:rPr>
          <w:rFonts w:ascii="標楷體" w:eastAsia="標楷體" w:hAnsi="標楷體"/>
          <w:sz w:val="32"/>
          <w:szCs w:val="32"/>
          <w:u w:val="single"/>
        </w:rPr>
      </w:pPr>
      <w:r w:rsidRPr="00455B01">
        <w:rPr>
          <w:rFonts w:ascii="標楷體" w:eastAsia="標楷體" w:hAnsi="標楷體" w:hint="eastAsia"/>
          <w:sz w:val="36"/>
          <w:szCs w:val="32"/>
        </w:rPr>
        <w:t>第</w:t>
      </w:r>
      <w:r>
        <w:rPr>
          <w:rFonts w:ascii="標楷體" w:eastAsia="標楷體" w:hAnsi="標楷體" w:hint="eastAsia"/>
          <w:sz w:val="36"/>
          <w:szCs w:val="32"/>
        </w:rPr>
        <w:t>二</w:t>
      </w:r>
      <w:r w:rsidRPr="00455B01">
        <w:rPr>
          <w:rFonts w:ascii="標楷體" w:eastAsia="標楷體" w:hAnsi="標楷體" w:hint="eastAsia"/>
          <w:sz w:val="36"/>
          <w:szCs w:val="32"/>
        </w:rPr>
        <w:t>學期</w:t>
      </w:r>
      <w:r w:rsidRPr="00455B01">
        <w:rPr>
          <w:rFonts w:ascii="標楷體" w:eastAsia="標楷體" w:hAnsi="標楷體" w:hint="eastAsia"/>
          <w:sz w:val="40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40"/>
          <w:szCs w:val="32"/>
          <w:u w:val="single"/>
        </w:rPr>
        <w:t>本土語</w:t>
      </w:r>
      <w:r w:rsidRPr="00A64EB3">
        <w:rPr>
          <w:rFonts w:ascii="標楷體" w:eastAsia="標楷體" w:hAnsi="標楷體" w:hint="eastAsia"/>
          <w:sz w:val="40"/>
          <w:szCs w:val="36"/>
          <w:u w:val="single"/>
        </w:rPr>
        <w:t>領域</w:t>
      </w:r>
      <w:r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2"/>
        </w:rPr>
        <w:t>評量項目及評量規準對照表</w:t>
      </w:r>
    </w:p>
    <w:p w:rsidR="000430B1" w:rsidRDefault="000430B1" w:rsidP="000430B1">
      <w:pPr>
        <w:ind w:leftChars="354" w:left="850"/>
        <w:rPr>
          <w:rFonts w:ascii="標楷體" w:eastAsia="標楷體" w:hAnsi="標楷體"/>
          <w:bCs/>
          <w:sz w:val="28"/>
          <w:szCs w:val="28"/>
        </w:rPr>
      </w:pPr>
      <w:r w:rsidRPr="00252059">
        <w:rPr>
          <w:rFonts w:ascii="標楷體" w:eastAsia="標楷體" w:hAnsi="標楷體" w:hint="eastAsia"/>
          <w:bCs/>
          <w:sz w:val="28"/>
          <w:szCs w:val="28"/>
        </w:rPr>
        <w:t>年級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F843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二</w:t>
      </w:r>
      <w:r w:rsidRPr="00F843CB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年級  </w:t>
      </w:r>
      <w:r>
        <w:rPr>
          <w:rFonts w:ascii="標楷體" w:eastAsia="標楷體" w:hAnsi="標楷體"/>
          <w:bCs/>
          <w:sz w:val="28"/>
          <w:szCs w:val="28"/>
        </w:rPr>
        <w:t xml:space="preserve">  </w:t>
      </w:r>
      <w:r w:rsidRPr="00252059">
        <w:rPr>
          <w:rFonts w:ascii="標楷體" w:eastAsia="標楷體" w:hAnsi="標楷體" w:hint="eastAsia"/>
          <w:bCs/>
          <w:sz w:val="28"/>
          <w:szCs w:val="28"/>
        </w:rPr>
        <w:t>版本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A64EB3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康軒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>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0430B1" w:rsidRPr="0074102D" w:rsidRDefault="000430B1" w:rsidP="000430B1">
      <w:pPr>
        <w:ind w:leftChars="354" w:left="850"/>
        <w:rPr>
          <w:rFonts w:ascii="標楷體" w:eastAsia="標楷體" w:hAnsi="標楷體"/>
          <w:bCs/>
          <w:sz w:val="28"/>
          <w:szCs w:val="28"/>
          <w:u w:val="single"/>
        </w:rPr>
      </w:pPr>
      <w:r w:rsidRPr="00D70FBF">
        <w:rPr>
          <w:rFonts w:ascii="標楷體" w:eastAsia="標楷體" w:hAnsi="標楷體" w:hint="eastAsia"/>
          <w:bCs/>
          <w:sz w:val="28"/>
          <w:szCs w:val="28"/>
        </w:rPr>
        <w:t>教學者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>任教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二</w:t>
      </w:r>
      <w:r w:rsidRPr="00A64EB3">
        <w:rPr>
          <w:rFonts w:ascii="標楷體" w:eastAsia="標楷體" w:hAnsi="標楷體" w:hint="eastAsia"/>
          <w:bCs/>
          <w:sz w:val="28"/>
          <w:szCs w:val="28"/>
          <w:u w:val="single"/>
        </w:rPr>
        <w:t>年級閩南語教師</w:t>
      </w:r>
    </w:p>
    <w:p w:rsidR="00CA0D3A" w:rsidRPr="000430B1" w:rsidRDefault="00CA0D3A" w:rsidP="00CA0D3A">
      <w:pPr>
        <w:rPr>
          <w:rFonts w:ascii="標楷體" w:eastAsia="標楷體" w:hAnsi="標楷體"/>
          <w:bCs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5760"/>
        <w:gridCol w:w="1525"/>
      </w:tblGrid>
      <w:tr w:rsidR="00CA0D3A" w:rsidRPr="008B6336" w:rsidTr="00C739D5">
        <w:trPr>
          <w:jc w:val="center"/>
        </w:trPr>
        <w:tc>
          <w:tcPr>
            <w:tcW w:w="1964" w:type="dxa"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評量項目</w:t>
            </w:r>
          </w:p>
        </w:tc>
        <w:tc>
          <w:tcPr>
            <w:tcW w:w="5760" w:type="dxa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評量規準</w:t>
            </w:r>
          </w:p>
        </w:tc>
        <w:tc>
          <w:tcPr>
            <w:tcW w:w="1525" w:type="dxa"/>
            <w:vAlign w:val="center"/>
          </w:tcPr>
          <w:p w:rsidR="00CA0D3A" w:rsidRPr="008B6336" w:rsidRDefault="00CA0D3A" w:rsidP="00C739D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8B6336">
              <w:rPr>
                <w:rFonts w:ascii="標楷體" w:eastAsia="標楷體" w:hAnsi="標楷體" w:hint="eastAsia"/>
                <w:bCs/>
              </w:rPr>
              <w:t>評量方式</w:t>
            </w:r>
          </w:p>
        </w:tc>
      </w:tr>
      <w:tr w:rsidR="000430B1" w:rsidRPr="008B6336" w:rsidTr="00952E8C">
        <w:trPr>
          <w:jc w:val="center"/>
        </w:trPr>
        <w:tc>
          <w:tcPr>
            <w:tcW w:w="1964" w:type="dxa"/>
            <w:vAlign w:val="center"/>
          </w:tcPr>
          <w:p w:rsidR="000430B1" w:rsidRPr="0074102D" w:rsidRDefault="000430B1" w:rsidP="000430B1">
            <w:pPr>
              <w:spacing w:before="100"/>
              <w:rPr>
                <w:rFonts w:ascii="標楷體" w:eastAsia="標楷體" w:hAnsi="標楷體"/>
              </w:rPr>
            </w:pPr>
            <w:r w:rsidRPr="0074102D">
              <w:rPr>
                <w:rFonts w:ascii="標楷體" w:eastAsia="標楷體" w:hAnsi="標楷體" w:hint="eastAsia"/>
                <w:bCs/>
              </w:rPr>
              <w:t>能用本土語說簡單的生活用語</w:t>
            </w:r>
          </w:p>
        </w:tc>
        <w:tc>
          <w:tcPr>
            <w:tcW w:w="5760" w:type="dxa"/>
            <w:vAlign w:val="center"/>
          </w:tcPr>
          <w:p w:rsidR="000430B1" w:rsidRPr="0074102D" w:rsidRDefault="000430B1" w:rsidP="000430B1">
            <w:pPr>
              <w:numPr>
                <w:ilvl w:val="0"/>
                <w:numId w:val="5"/>
              </w:numPr>
              <w:spacing w:before="100"/>
              <w:rPr>
                <w:rFonts w:ascii="標楷體" w:eastAsia="標楷體" w:hAnsi="標楷體"/>
                <w:lang w:eastAsia="zh-HK"/>
              </w:rPr>
            </w:pPr>
            <w:r w:rsidRPr="0074102D">
              <w:rPr>
                <w:rFonts w:ascii="標楷體" w:eastAsia="標楷體" w:hAnsi="標楷體" w:hint="eastAsia"/>
                <w:lang w:eastAsia="zh-HK"/>
              </w:rPr>
              <w:t>能唸至少三首課文。</w:t>
            </w:r>
          </w:p>
          <w:p w:rsidR="000430B1" w:rsidRPr="0074102D" w:rsidRDefault="000430B1" w:rsidP="000430B1">
            <w:pPr>
              <w:numPr>
                <w:ilvl w:val="0"/>
                <w:numId w:val="5"/>
              </w:numPr>
              <w:spacing w:before="100"/>
              <w:rPr>
                <w:rFonts w:ascii="標楷體" w:eastAsia="標楷體" w:hAnsi="標楷體"/>
              </w:rPr>
            </w:pPr>
            <w:r w:rsidRPr="0074102D">
              <w:rPr>
                <w:rFonts w:ascii="標楷體" w:eastAsia="標楷體" w:hAnsi="標楷體" w:hint="eastAsia"/>
                <w:lang w:eastAsia="zh-HK"/>
              </w:rPr>
              <w:t>能說出至少三種昆蟲的名稱</w:t>
            </w:r>
            <w:r w:rsidRPr="0074102D">
              <w:rPr>
                <w:rFonts w:ascii="標楷體" w:eastAsia="標楷體" w:hAnsi="標楷體" w:hint="eastAsia"/>
              </w:rPr>
              <w:t>。</w:t>
            </w:r>
          </w:p>
          <w:p w:rsidR="000430B1" w:rsidRPr="0074102D" w:rsidRDefault="000430B1" w:rsidP="000430B1">
            <w:pPr>
              <w:numPr>
                <w:ilvl w:val="0"/>
                <w:numId w:val="5"/>
              </w:numPr>
              <w:spacing w:before="100"/>
              <w:rPr>
                <w:rFonts w:ascii="標楷體" w:eastAsia="標楷體" w:hAnsi="標楷體"/>
              </w:rPr>
            </w:pPr>
            <w:r w:rsidRPr="0074102D">
              <w:rPr>
                <w:rFonts w:ascii="標楷體" w:eastAsia="標楷體" w:hAnsi="標楷體" w:hint="eastAsia"/>
                <w:lang w:eastAsia="zh-HK"/>
              </w:rPr>
              <w:t>能說出一月至十二月的月</w:t>
            </w:r>
            <w:r w:rsidR="006457A2">
              <w:rPr>
                <w:rFonts w:ascii="標楷體" w:eastAsia="標楷體" w:hAnsi="標楷體" w:hint="eastAsia"/>
                <w:lang w:eastAsia="zh-HK"/>
              </w:rPr>
              <w:t>份</w:t>
            </w:r>
          </w:p>
          <w:p w:rsidR="000430B1" w:rsidRPr="0074102D" w:rsidRDefault="000430B1" w:rsidP="000430B1">
            <w:pPr>
              <w:numPr>
                <w:ilvl w:val="0"/>
                <w:numId w:val="5"/>
              </w:numPr>
              <w:spacing w:before="100"/>
              <w:rPr>
                <w:rFonts w:ascii="標楷體" w:eastAsia="標楷體" w:hAnsi="標楷體"/>
              </w:rPr>
            </w:pPr>
            <w:r w:rsidRPr="0074102D">
              <w:rPr>
                <w:rFonts w:ascii="標楷體" w:eastAsia="標楷體" w:hAnsi="標楷體" w:hint="eastAsia"/>
                <w:lang w:eastAsia="zh-HK"/>
              </w:rPr>
              <w:t>能說出三種衣物和顏色組合的名詞</w:t>
            </w:r>
            <w:r w:rsidRPr="0074102D">
              <w:rPr>
                <w:rFonts w:ascii="標楷體" w:eastAsia="標楷體" w:hAnsi="標楷體" w:hint="eastAsia"/>
              </w:rPr>
              <w:t>(</w:t>
            </w:r>
            <w:r w:rsidRPr="0074102D">
              <w:rPr>
                <w:rFonts w:ascii="標楷體" w:eastAsia="標楷體" w:hAnsi="標楷體" w:hint="eastAsia"/>
                <w:lang w:eastAsia="zh-HK"/>
              </w:rPr>
              <w:t>如</w:t>
            </w:r>
            <w:r w:rsidRPr="0074102D">
              <w:rPr>
                <w:rFonts w:ascii="標楷體" w:eastAsia="標楷體" w:hAnsi="標楷體" w:hint="eastAsia"/>
              </w:rPr>
              <w:t>：</w:t>
            </w:r>
            <w:r w:rsidRPr="0074102D">
              <w:rPr>
                <w:rFonts w:ascii="標楷體" w:eastAsia="標楷體" w:hAnsi="標楷體" w:hint="eastAsia"/>
                <w:lang w:eastAsia="zh-HK"/>
              </w:rPr>
              <w:t>紅色的帽仔</w:t>
            </w:r>
            <w:r w:rsidRPr="0074102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25" w:type="dxa"/>
            <w:vAlign w:val="center"/>
          </w:tcPr>
          <w:p w:rsidR="000430B1" w:rsidRPr="0074102D" w:rsidRDefault="000430B1" w:rsidP="000430B1">
            <w:pPr>
              <w:spacing w:before="100"/>
              <w:jc w:val="center"/>
              <w:rPr>
                <w:rFonts w:ascii="標楷體" w:eastAsia="標楷體" w:hAnsi="標楷體"/>
              </w:rPr>
            </w:pPr>
            <w:r w:rsidRPr="0074102D">
              <w:rPr>
                <w:rFonts w:ascii="標楷體" w:eastAsia="標楷體" w:hAnsi="標楷體" w:hint="eastAsia"/>
                <w:lang w:eastAsia="zh-HK"/>
              </w:rPr>
              <w:t>口頭評量</w:t>
            </w:r>
          </w:p>
        </w:tc>
      </w:tr>
    </w:tbl>
    <w:p w:rsidR="00CA0D3A" w:rsidRDefault="00CA0D3A" w:rsidP="00CA0D3A">
      <w:pPr>
        <w:jc w:val="center"/>
        <w:rPr>
          <w:rFonts w:ascii="標楷體" w:eastAsia="標楷體" w:hAnsi="標楷體"/>
          <w:sz w:val="36"/>
          <w:szCs w:val="32"/>
        </w:rPr>
      </w:pPr>
    </w:p>
    <w:sectPr w:rsidR="00CA0D3A" w:rsidSect="002E15E2">
      <w:footerReference w:type="even" r:id="rId7"/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F5A" w:rsidRDefault="00327F5A">
      <w:r>
        <w:separator/>
      </w:r>
    </w:p>
  </w:endnote>
  <w:endnote w:type="continuationSeparator" w:id="0">
    <w:p w:rsidR="00327F5A" w:rsidRDefault="0032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黑體">
    <w:altName w:val="微軟正黑體"/>
    <w:charset w:val="88"/>
    <w:family w:val="modern"/>
    <w:pitch w:val="fixed"/>
    <w:sig w:usb0="00000203" w:usb1="080F0000" w:usb2="00000010" w:usb3="00000000" w:csb0="0016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88" w:rsidRDefault="0049432A" w:rsidP="00D549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6C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6C88" w:rsidRDefault="00FF6C8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C88" w:rsidRDefault="0049432A" w:rsidP="00D549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F6C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1206">
      <w:rPr>
        <w:rStyle w:val="a5"/>
        <w:noProof/>
      </w:rPr>
      <w:t>11</w:t>
    </w:r>
    <w:r>
      <w:rPr>
        <w:rStyle w:val="a5"/>
      </w:rPr>
      <w:fldChar w:fldCharType="end"/>
    </w:r>
  </w:p>
  <w:p w:rsidR="00FF6C88" w:rsidRDefault="00FF6C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F5A" w:rsidRDefault="00327F5A">
      <w:r>
        <w:separator/>
      </w:r>
    </w:p>
  </w:footnote>
  <w:footnote w:type="continuationSeparator" w:id="0">
    <w:p w:rsidR="00327F5A" w:rsidRDefault="00327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7655"/>
    <w:multiLevelType w:val="hybridMultilevel"/>
    <w:tmpl w:val="902A0FE0"/>
    <w:lvl w:ilvl="0" w:tplc="77CA1BAC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5B4EFB"/>
    <w:multiLevelType w:val="hybridMultilevel"/>
    <w:tmpl w:val="6B60DBE0"/>
    <w:lvl w:ilvl="0" w:tplc="040A4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9110345"/>
    <w:multiLevelType w:val="hybridMultilevel"/>
    <w:tmpl w:val="10CEF23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0F3AE6"/>
    <w:multiLevelType w:val="hybridMultilevel"/>
    <w:tmpl w:val="0F12A0A0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A24163"/>
    <w:multiLevelType w:val="hybridMultilevel"/>
    <w:tmpl w:val="B142B15C"/>
    <w:lvl w:ilvl="0" w:tplc="084A3D0A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標楷體" w:hint="default"/>
        <w:color w:val="000000"/>
      </w:rPr>
    </w:lvl>
    <w:lvl w:ilvl="1" w:tplc="B7E45388">
      <w:start w:val="1"/>
      <w:numFmt w:val="japaneseCounting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7E"/>
    <w:rsid w:val="000307BA"/>
    <w:rsid w:val="00031060"/>
    <w:rsid w:val="00032A0F"/>
    <w:rsid w:val="00035905"/>
    <w:rsid w:val="00036BAD"/>
    <w:rsid w:val="000430B1"/>
    <w:rsid w:val="00044CD3"/>
    <w:rsid w:val="00045078"/>
    <w:rsid w:val="000509EB"/>
    <w:rsid w:val="000530C4"/>
    <w:rsid w:val="00060EE3"/>
    <w:rsid w:val="00073F6E"/>
    <w:rsid w:val="00091D61"/>
    <w:rsid w:val="000A32AC"/>
    <w:rsid w:val="000C0998"/>
    <w:rsid w:val="000C25B7"/>
    <w:rsid w:val="000C30A4"/>
    <w:rsid w:val="000C414B"/>
    <w:rsid w:val="000C7627"/>
    <w:rsid w:val="000E3F30"/>
    <w:rsid w:val="000E7929"/>
    <w:rsid w:val="000F6B44"/>
    <w:rsid w:val="0010264B"/>
    <w:rsid w:val="00106D98"/>
    <w:rsid w:val="001114D6"/>
    <w:rsid w:val="0012174D"/>
    <w:rsid w:val="0012198C"/>
    <w:rsid w:val="00122070"/>
    <w:rsid w:val="00122696"/>
    <w:rsid w:val="00141F7E"/>
    <w:rsid w:val="001430D3"/>
    <w:rsid w:val="00147F17"/>
    <w:rsid w:val="00164D21"/>
    <w:rsid w:val="00186D20"/>
    <w:rsid w:val="00194799"/>
    <w:rsid w:val="001A60E2"/>
    <w:rsid w:val="001B127F"/>
    <w:rsid w:val="001D0B06"/>
    <w:rsid w:val="001D44E4"/>
    <w:rsid w:val="001F4355"/>
    <w:rsid w:val="001F7854"/>
    <w:rsid w:val="002244D4"/>
    <w:rsid w:val="002309AB"/>
    <w:rsid w:val="00236966"/>
    <w:rsid w:val="00240423"/>
    <w:rsid w:val="00245606"/>
    <w:rsid w:val="00252059"/>
    <w:rsid w:val="00265043"/>
    <w:rsid w:val="002757CD"/>
    <w:rsid w:val="00295385"/>
    <w:rsid w:val="002A21A4"/>
    <w:rsid w:val="002A22C9"/>
    <w:rsid w:val="002B7371"/>
    <w:rsid w:val="002D4751"/>
    <w:rsid w:val="002D707B"/>
    <w:rsid w:val="002E15E2"/>
    <w:rsid w:val="002E4472"/>
    <w:rsid w:val="002E6296"/>
    <w:rsid w:val="002F3B80"/>
    <w:rsid w:val="002F5CE8"/>
    <w:rsid w:val="002F7085"/>
    <w:rsid w:val="00306DAC"/>
    <w:rsid w:val="00316CE2"/>
    <w:rsid w:val="003173E4"/>
    <w:rsid w:val="003234CA"/>
    <w:rsid w:val="00323749"/>
    <w:rsid w:val="003252EC"/>
    <w:rsid w:val="00327F5A"/>
    <w:rsid w:val="00350BF3"/>
    <w:rsid w:val="00357D72"/>
    <w:rsid w:val="00360141"/>
    <w:rsid w:val="003725D6"/>
    <w:rsid w:val="0037269D"/>
    <w:rsid w:val="00383F58"/>
    <w:rsid w:val="00385560"/>
    <w:rsid w:val="0039188E"/>
    <w:rsid w:val="003952A6"/>
    <w:rsid w:val="003A1637"/>
    <w:rsid w:val="003A411E"/>
    <w:rsid w:val="003A7E28"/>
    <w:rsid w:val="003B25EC"/>
    <w:rsid w:val="003B4404"/>
    <w:rsid w:val="003C0563"/>
    <w:rsid w:val="003E213A"/>
    <w:rsid w:val="003E444F"/>
    <w:rsid w:val="003F6ECB"/>
    <w:rsid w:val="00403171"/>
    <w:rsid w:val="00413B21"/>
    <w:rsid w:val="004173FF"/>
    <w:rsid w:val="00426568"/>
    <w:rsid w:val="00427770"/>
    <w:rsid w:val="0043424D"/>
    <w:rsid w:val="0043635D"/>
    <w:rsid w:val="00441CD7"/>
    <w:rsid w:val="00450CB8"/>
    <w:rsid w:val="00451314"/>
    <w:rsid w:val="00455B01"/>
    <w:rsid w:val="004730F7"/>
    <w:rsid w:val="004778C6"/>
    <w:rsid w:val="00482BEE"/>
    <w:rsid w:val="004840AB"/>
    <w:rsid w:val="00486223"/>
    <w:rsid w:val="00487F38"/>
    <w:rsid w:val="00491A2B"/>
    <w:rsid w:val="0049432A"/>
    <w:rsid w:val="004A6978"/>
    <w:rsid w:val="004B455B"/>
    <w:rsid w:val="004B56C4"/>
    <w:rsid w:val="004B5C0A"/>
    <w:rsid w:val="004B7057"/>
    <w:rsid w:val="004C4C44"/>
    <w:rsid w:val="004E2B87"/>
    <w:rsid w:val="004E7197"/>
    <w:rsid w:val="0050059B"/>
    <w:rsid w:val="0050150B"/>
    <w:rsid w:val="00503559"/>
    <w:rsid w:val="00503C7E"/>
    <w:rsid w:val="00510ABF"/>
    <w:rsid w:val="005147C6"/>
    <w:rsid w:val="00521F89"/>
    <w:rsid w:val="0052514A"/>
    <w:rsid w:val="00531469"/>
    <w:rsid w:val="00531790"/>
    <w:rsid w:val="00541813"/>
    <w:rsid w:val="00550EE1"/>
    <w:rsid w:val="005567A3"/>
    <w:rsid w:val="00560F3A"/>
    <w:rsid w:val="005663E3"/>
    <w:rsid w:val="00566A80"/>
    <w:rsid w:val="005826E1"/>
    <w:rsid w:val="00587E40"/>
    <w:rsid w:val="00595813"/>
    <w:rsid w:val="005A0CD8"/>
    <w:rsid w:val="005A648B"/>
    <w:rsid w:val="005B47DB"/>
    <w:rsid w:val="005B4880"/>
    <w:rsid w:val="005B5559"/>
    <w:rsid w:val="005D3C4F"/>
    <w:rsid w:val="005D6697"/>
    <w:rsid w:val="005E0C2D"/>
    <w:rsid w:val="005E1E47"/>
    <w:rsid w:val="005E6017"/>
    <w:rsid w:val="005F1915"/>
    <w:rsid w:val="00616998"/>
    <w:rsid w:val="006176DE"/>
    <w:rsid w:val="00620915"/>
    <w:rsid w:val="006210E3"/>
    <w:rsid w:val="006221D8"/>
    <w:rsid w:val="006275E8"/>
    <w:rsid w:val="00632672"/>
    <w:rsid w:val="006343F1"/>
    <w:rsid w:val="00634B84"/>
    <w:rsid w:val="00640C35"/>
    <w:rsid w:val="00643665"/>
    <w:rsid w:val="006457A2"/>
    <w:rsid w:val="006539EE"/>
    <w:rsid w:val="00655498"/>
    <w:rsid w:val="006916AA"/>
    <w:rsid w:val="00692C8D"/>
    <w:rsid w:val="006B7787"/>
    <w:rsid w:val="006C140A"/>
    <w:rsid w:val="006D3165"/>
    <w:rsid w:val="006D4EBB"/>
    <w:rsid w:val="006D6523"/>
    <w:rsid w:val="006E1464"/>
    <w:rsid w:val="006E30B4"/>
    <w:rsid w:val="006F25CB"/>
    <w:rsid w:val="006F45BE"/>
    <w:rsid w:val="006F7247"/>
    <w:rsid w:val="00705428"/>
    <w:rsid w:val="00713201"/>
    <w:rsid w:val="007165D0"/>
    <w:rsid w:val="0072142A"/>
    <w:rsid w:val="00722D29"/>
    <w:rsid w:val="007237B0"/>
    <w:rsid w:val="007335B2"/>
    <w:rsid w:val="00740D1C"/>
    <w:rsid w:val="00742855"/>
    <w:rsid w:val="00765778"/>
    <w:rsid w:val="007769BF"/>
    <w:rsid w:val="00787818"/>
    <w:rsid w:val="00791AEE"/>
    <w:rsid w:val="00792956"/>
    <w:rsid w:val="007A0C98"/>
    <w:rsid w:val="007B4589"/>
    <w:rsid w:val="007B77F9"/>
    <w:rsid w:val="007C50E0"/>
    <w:rsid w:val="007D7CA6"/>
    <w:rsid w:val="007E55F7"/>
    <w:rsid w:val="007F5314"/>
    <w:rsid w:val="00803C5C"/>
    <w:rsid w:val="00805A4D"/>
    <w:rsid w:val="00807FF4"/>
    <w:rsid w:val="008206F5"/>
    <w:rsid w:val="00822763"/>
    <w:rsid w:val="00824377"/>
    <w:rsid w:val="008367C4"/>
    <w:rsid w:val="00836CEA"/>
    <w:rsid w:val="008375D8"/>
    <w:rsid w:val="00844E53"/>
    <w:rsid w:val="00850A58"/>
    <w:rsid w:val="00854147"/>
    <w:rsid w:val="00862120"/>
    <w:rsid w:val="00862253"/>
    <w:rsid w:val="00862BA5"/>
    <w:rsid w:val="00870CAA"/>
    <w:rsid w:val="008718BB"/>
    <w:rsid w:val="00872D56"/>
    <w:rsid w:val="00874A4F"/>
    <w:rsid w:val="0089026E"/>
    <w:rsid w:val="00892958"/>
    <w:rsid w:val="00895E27"/>
    <w:rsid w:val="00897235"/>
    <w:rsid w:val="00897369"/>
    <w:rsid w:val="008A1A55"/>
    <w:rsid w:val="008A4D0E"/>
    <w:rsid w:val="008A607C"/>
    <w:rsid w:val="008B3BE9"/>
    <w:rsid w:val="008B7B61"/>
    <w:rsid w:val="008C3925"/>
    <w:rsid w:val="008C5178"/>
    <w:rsid w:val="008D2706"/>
    <w:rsid w:val="008D5CC6"/>
    <w:rsid w:val="008E514D"/>
    <w:rsid w:val="008E7E5C"/>
    <w:rsid w:val="008F0070"/>
    <w:rsid w:val="008F1C65"/>
    <w:rsid w:val="008F4726"/>
    <w:rsid w:val="00910FE6"/>
    <w:rsid w:val="009163CE"/>
    <w:rsid w:val="00940573"/>
    <w:rsid w:val="00941D20"/>
    <w:rsid w:val="0094597C"/>
    <w:rsid w:val="009468E5"/>
    <w:rsid w:val="00952E8C"/>
    <w:rsid w:val="00955BA2"/>
    <w:rsid w:val="009640A1"/>
    <w:rsid w:val="00970C8D"/>
    <w:rsid w:val="00971E16"/>
    <w:rsid w:val="00973AEB"/>
    <w:rsid w:val="00981D05"/>
    <w:rsid w:val="009829F8"/>
    <w:rsid w:val="0098391B"/>
    <w:rsid w:val="009929A4"/>
    <w:rsid w:val="009A2600"/>
    <w:rsid w:val="009A279C"/>
    <w:rsid w:val="009A2D0D"/>
    <w:rsid w:val="009B6F9E"/>
    <w:rsid w:val="009C0B59"/>
    <w:rsid w:val="009C16E8"/>
    <w:rsid w:val="009D4552"/>
    <w:rsid w:val="009E0577"/>
    <w:rsid w:val="00A05C00"/>
    <w:rsid w:val="00A07F7E"/>
    <w:rsid w:val="00A14866"/>
    <w:rsid w:val="00A320FA"/>
    <w:rsid w:val="00A41B4C"/>
    <w:rsid w:val="00A41EAD"/>
    <w:rsid w:val="00A45A3E"/>
    <w:rsid w:val="00A578C7"/>
    <w:rsid w:val="00A61CFB"/>
    <w:rsid w:val="00A64CF8"/>
    <w:rsid w:val="00A87A57"/>
    <w:rsid w:val="00A97DA7"/>
    <w:rsid w:val="00AA3F3E"/>
    <w:rsid w:val="00AA720B"/>
    <w:rsid w:val="00AB6363"/>
    <w:rsid w:val="00AC0441"/>
    <w:rsid w:val="00AC5201"/>
    <w:rsid w:val="00AC5A33"/>
    <w:rsid w:val="00AC6A57"/>
    <w:rsid w:val="00AD05A2"/>
    <w:rsid w:val="00AD2365"/>
    <w:rsid w:val="00AD7553"/>
    <w:rsid w:val="00AE17EB"/>
    <w:rsid w:val="00AE1940"/>
    <w:rsid w:val="00AE19F6"/>
    <w:rsid w:val="00AE2C74"/>
    <w:rsid w:val="00AE6335"/>
    <w:rsid w:val="00AE7426"/>
    <w:rsid w:val="00AF0750"/>
    <w:rsid w:val="00AF15B8"/>
    <w:rsid w:val="00B002BF"/>
    <w:rsid w:val="00B03BAA"/>
    <w:rsid w:val="00B05381"/>
    <w:rsid w:val="00B12F96"/>
    <w:rsid w:val="00B24B7D"/>
    <w:rsid w:val="00B3346D"/>
    <w:rsid w:val="00B45B40"/>
    <w:rsid w:val="00B510E6"/>
    <w:rsid w:val="00B55D2E"/>
    <w:rsid w:val="00B60240"/>
    <w:rsid w:val="00B73C2B"/>
    <w:rsid w:val="00B8157C"/>
    <w:rsid w:val="00B81E21"/>
    <w:rsid w:val="00B87E0A"/>
    <w:rsid w:val="00B913B2"/>
    <w:rsid w:val="00B922B3"/>
    <w:rsid w:val="00B942B4"/>
    <w:rsid w:val="00BA63C0"/>
    <w:rsid w:val="00BB00A7"/>
    <w:rsid w:val="00BB1911"/>
    <w:rsid w:val="00BB4170"/>
    <w:rsid w:val="00BC0FDB"/>
    <w:rsid w:val="00BC54FD"/>
    <w:rsid w:val="00BD3249"/>
    <w:rsid w:val="00BD6BFC"/>
    <w:rsid w:val="00BE27BE"/>
    <w:rsid w:val="00BE72B7"/>
    <w:rsid w:val="00BF3732"/>
    <w:rsid w:val="00C0360C"/>
    <w:rsid w:val="00C04F46"/>
    <w:rsid w:val="00C07368"/>
    <w:rsid w:val="00C1004D"/>
    <w:rsid w:val="00C10BDA"/>
    <w:rsid w:val="00C12AAA"/>
    <w:rsid w:val="00C17974"/>
    <w:rsid w:val="00C17FED"/>
    <w:rsid w:val="00C2149B"/>
    <w:rsid w:val="00C2276C"/>
    <w:rsid w:val="00C258BF"/>
    <w:rsid w:val="00C32910"/>
    <w:rsid w:val="00C53FDE"/>
    <w:rsid w:val="00C648B5"/>
    <w:rsid w:val="00C65DAD"/>
    <w:rsid w:val="00C67243"/>
    <w:rsid w:val="00C70940"/>
    <w:rsid w:val="00C739D5"/>
    <w:rsid w:val="00C776D7"/>
    <w:rsid w:val="00C80DAC"/>
    <w:rsid w:val="00C95BE1"/>
    <w:rsid w:val="00CA0D3A"/>
    <w:rsid w:val="00CA5266"/>
    <w:rsid w:val="00CB12A3"/>
    <w:rsid w:val="00CC07D9"/>
    <w:rsid w:val="00CC20B0"/>
    <w:rsid w:val="00CC2B9D"/>
    <w:rsid w:val="00CC5F99"/>
    <w:rsid w:val="00CE612D"/>
    <w:rsid w:val="00CF005C"/>
    <w:rsid w:val="00D11206"/>
    <w:rsid w:val="00D12738"/>
    <w:rsid w:val="00D241C0"/>
    <w:rsid w:val="00D258C0"/>
    <w:rsid w:val="00D26C04"/>
    <w:rsid w:val="00D26CEA"/>
    <w:rsid w:val="00D410F7"/>
    <w:rsid w:val="00D424DA"/>
    <w:rsid w:val="00D42923"/>
    <w:rsid w:val="00D44BDC"/>
    <w:rsid w:val="00D44FBA"/>
    <w:rsid w:val="00D47636"/>
    <w:rsid w:val="00D54963"/>
    <w:rsid w:val="00D60934"/>
    <w:rsid w:val="00D61533"/>
    <w:rsid w:val="00D70FBF"/>
    <w:rsid w:val="00D7722A"/>
    <w:rsid w:val="00D86F1F"/>
    <w:rsid w:val="00D9489A"/>
    <w:rsid w:val="00DA3A5D"/>
    <w:rsid w:val="00DA5512"/>
    <w:rsid w:val="00DA6F95"/>
    <w:rsid w:val="00DB663B"/>
    <w:rsid w:val="00DC00A2"/>
    <w:rsid w:val="00DC4768"/>
    <w:rsid w:val="00DD0FD9"/>
    <w:rsid w:val="00DE5A7B"/>
    <w:rsid w:val="00DF0D29"/>
    <w:rsid w:val="00E01B79"/>
    <w:rsid w:val="00E04A19"/>
    <w:rsid w:val="00E07C9C"/>
    <w:rsid w:val="00E21447"/>
    <w:rsid w:val="00E42819"/>
    <w:rsid w:val="00E4281E"/>
    <w:rsid w:val="00E44902"/>
    <w:rsid w:val="00E509C9"/>
    <w:rsid w:val="00E529B5"/>
    <w:rsid w:val="00E54191"/>
    <w:rsid w:val="00E57260"/>
    <w:rsid w:val="00E57679"/>
    <w:rsid w:val="00E639A1"/>
    <w:rsid w:val="00E66982"/>
    <w:rsid w:val="00E80F0C"/>
    <w:rsid w:val="00E9269E"/>
    <w:rsid w:val="00EA735F"/>
    <w:rsid w:val="00EA7875"/>
    <w:rsid w:val="00EC60C6"/>
    <w:rsid w:val="00EE60D8"/>
    <w:rsid w:val="00EE6FD4"/>
    <w:rsid w:val="00F1560A"/>
    <w:rsid w:val="00F21FF4"/>
    <w:rsid w:val="00F523D8"/>
    <w:rsid w:val="00F544F8"/>
    <w:rsid w:val="00F6733A"/>
    <w:rsid w:val="00F7152B"/>
    <w:rsid w:val="00F7221B"/>
    <w:rsid w:val="00F76D28"/>
    <w:rsid w:val="00F77BC5"/>
    <w:rsid w:val="00F828BF"/>
    <w:rsid w:val="00F90497"/>
    <w:rsid w:val="00FB45CB"/>
    <w:rsid w:val="00FD4EAE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8DF589"/>
  <w15:docId w15:val="{B4B26078-9382-4B7E-BF5F-7FB009D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09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0509EB"/>
    <w:pPr>
      <w:spacing w:line="400" w:lineRule="exact"/>
      <w:ind w:left="1542" w:hanging="737"/>
      <w:jc w:val="both"/>
    </w:pPr>
    <w:rPr>
      <w:rFonts w:eastAsia="標楷體"/>
      <w:szCs w:val="20"/>
    </w:rPr>
  </w:style>
  <w:style w:type="paragraph" w:styleId="a3">
    <w:name w:val="footer"/>
    <w:basedOn w:val="a"/>
    <w:link w:val="a4"/>
    <w:rsid w:val="00D54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54963"/>
  </w:style>
  <w:style w:type="paragraph" w:customStyle="1" w:styleId="1">
    <w:name w:val="樣式 內涵(新) + 套用前:  1 列"/>
    <w:basedOn w:val="a"/>
    <w:rsid w:val="00C0360C"/>
    <w:pPr>
      <w:snapToGrid w:val="0"/>
      <w:ind w:leftChars="175" w:left="425" w:hangingChars="250" w:hanging="250"/>
    </w:pPr>
    <w:rPr>
      <w:rFonts w:eastAsia="標楷體" w:cs="新細明體"/>
      <w:szCs w:val="20"/>
    </w:rPr>
  </w:style>
  <w:style w:type="paragraph" w:styleId="a6">
    <w:name w:val="header"/>
    <w:basedOn w:val="a"/>
    <w:link w:val="a7"/>
    <w:rsid w:val="007D7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D7CA6"/>
    <w:rPr>
      <w:kern w:val="2"/>
    </w:rPr>
  </w:style>
  <w:style w:type="paragraph" w:customStyle="1" w:styleId="4123">
    <w:name w:val="4.【教學目標】內文字（1.2.3.）"/>
    <w:basedOn w:val="a8"/>
    <w:rsid w:val="00A45A3E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8">
    <w:name w:val="Plain Text"/>
    <w:basedOn w:val="a"/>
    <w:link w:val="a9"/>
    <w:rsid w:val="00A45A3E"/>
    <w:rPr>
      <w:rFonts w:ascii="細明體" w:eastAsia="細明體" w:hAnsi="Courier New" w:cs="Courier New"/>
    </w:rPr>
  </w:style>
  <w:style w:type="character" w:customStyle="1" w:styleId="a9">
    <w:name w:val="純文字 字元"/>
    <w:link w:val="a8"/>
    <w:rsid w:val="00A45A3E"/>
    <w:rPr>
      <w:rFonts w:ascii="細明體" w:eastAsia="細明體" w:hAnsi="Courier New" w:cs="Courier New"/>
      <w:kern w:val="2"/>
      <w:sz w:val="24"/>
      <w:szCs w:val="24"/>
    </w:rPr>
  </w:style>
  <w:style w:type="character" w:styleId="aa">
    <w:name w:val="Hyperlink"/>
    <w:rsid w:val="00862BA5"/>
    <w:rPr>
      <w:color w:val="0563C1"/>
      <w:u w:val="single"/>
    </w:rPr>
  </w:style>
  <w:style w:type="paragraph" w:styleId="Web">
    <w:name w:val="Normal (Web)"/>
    <w:basedOn w:val="a"/>
    <w:uiPriority w:val="99"/>
    <w:unhideWhenUsed/>
    <w:rsid w:val="00862BA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uiPriority w:val="39"/>
    <w:rsid w:val="00AE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4751"/>
    <w:pPr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D4751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D4751"/>
    <w:pPr>
      <w:ind w:leftChars="200" w:left="480"/>
    </w:pPr>
  </w:style>
  <w:style w:type="character" w:styleId="ad">
    <w:name w:val="annotation reference"/>
    <w:rsid w:val="002D4751"/>
    <w:rPr>
      <w:sz w:val="18"/>
      <w:szCs w:val="18"/>
    </w:rPr>
  </w:style>
  <w:style w:type="paragraph" w:styleId="ae">
    <w:name w:val="annotation text"/>
    <w:basedOn w:val="a"/>
    <w:link w:val="af"/>
    <w:rsid w:val="002D4751"/>
  </w:style>
  <w:style w:type="character" w:customStyle="1" w:styleId="af">
    <w:name w:val="註解文字 字元"/>
    <w:link w:val="ae"/>
    <w:rsid w:val="002D4751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2D4751"/>
    <w:rPr>
      <w:b/>
      <w:bCs/>
    </w:rPr>
  </w:style>
  <w:style w:type="character" w:customStyle="1" w:styleId="af1">
    <w:name w:val="註解主旨 字元"/>
    <w:link w:val="af0"/>
    <w:rsid w:val="002D4751"/>
    <w:rPr>
      <w:b/>
      <w:bCs/>
      <w:kern w:val="2"/>
      <w:sz w:val="24"/>
      <w:szCs w:val="24"/>
    </w:rPr>
  </w:style>
  <w:style w:type="paragraph" w:styleId="af2">
    <w:name w:val="Balloon Text"/>
    <w:basedOn w:val="a"/>
    <w:link w:val="af3"/>
    <w:rsid w:val="002D4751"/>
    <w:rPr>
      <w:rFonts w:ascii="Calibri Light" w:hAnsi="Calibri Light"/>
      <w:sz w:val="18"/>
      <w:szCs w:val="18"/>
    </w:rPr>
  </w:style>
  <w:style w:type="character" w:customStyle="1" w:styleId="af3">
    <w:name w:val="註解方塊文字 字元"/>
    <w:link w:val="af2"/>
    <w:rsid w:val="002D4751"/>
    <w:rPr>
      <w:rFonts w:ascii="Calibri Light" w:hAnsi="Calibri Light"/>
      <w:kern w:val="2"/>
      <w:sz w:val="18"/>
      <w:szCs w:val="18"/>
    </w:rPr>
  </w:style>
  <w:style w:type="paragraph" w:customStyle="1" w:styleId="10">
    <w:name w:val="1.標題文字"/>
    <w:basedOn w:val="a"/>
    <w:rsid w:val="002D4751"/>
    <w:pPr>
      <w:jc w:val="center"/>
    </w:pPr>
    <w:rPr>
      <w:rFonts w:ascii="華康中黑體" w:eastAsia="華康中黑體"/>
      <w:sz w:val="28"/>
      <w:szCs w:val="20"/>
    </w:rPr>
  </w:style>
  <w:style w:type="character" w:styleId="af4">
    <w:name w:val="FollowedHyperlink"/>
    <w:rsid w:val="002D4751"/>
    <w:rPr>
      <w:color w:val="954F72"/>
      <w:u w:val="single"/>
    </w:rPr>
  </w:style>
  <w:style w:type="character" w:customStyle="1" w:styleId="a4">
    <w:name w:val="頁尾 字元"/>
    <w:link w:val="a3"/>
    <w:rsid w:val="00A07F7E"/>
    <w:rPr>
      <w:kern w:val="2"/>
    </w:rPr>
  </w:style>
  <w:style w:type="paragraph" w:customStyle="1" w:styleId="5">
    <w:name w:val="5.【十大能力指標】內文字（一、二、三、）"/>
    <w:basedOn w:val="a"/>
    <w:rsid w:val="00AC5A33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2976</Words>
  <Characters>16969</Characters>
  <Application>Microsoft Office Word</Application>
  <DocSecurity>0</DocSecurity>
  <Lines>141</Lines>
  <Paragraphs>39</Paragraphs>
  <ScaleCrop>false</ScaleCrop>
  <Company>school</Company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臺北市立師院實小九十五學年度第一學期</dc:title>
  <dc:creator>User</dc:creator>
  <cp:lastModifiedBy>許沛琳</cp:lastModifiedBy>
  <cp:revision>4</cp:revision>
  <dcterms:created xsi:type="dcterms:W3CDTF">2025-06-25T07:04:00Z</dcterms:created>
  <dcterms:modified xsi:type="dcterms:W3CDTF">2025-06-25T07:05:00Z</dcterms:modified>
</cp:coreProperties>
</file>