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3290" w:rsidRPr="003A4AFC" w:rsidRDefault="00077585" w:rsidP="000110DB">
      <w:pPr>
        <w:jc w:val="center"/>
        <w:rPr>
          <w:rFonts w:ascii="標楷體" w:eastAsia="標楷體" w:hAnsi="標楷體" w:cs="標楷體"/>
          <w:b/>
          <w:sz w:val="28"/>
          <w:szCs w:val="28"/>
        </w:rPr>
      </w:pPr>
      <w:r w:rsidRPr="003A4AFC">
        <w:rPr>
          <w:rFonts w:ascii="標楷體" w:eastAsia="標楷體" w:hAnsi="標楷體" w:cs="標楷體"/>
          <w:b/>
          <w:sz w:val="28"/>
          <w:szCs w:val="28"/>
        </w:rPr>
        <w:t>臺北市立大學附設實驗國民小學114學年度校訂課程</w:t>
      </w:r>
    </w:p>
    <w:p w:rsidR="00D63290" w:rsidRPr="00D80228" w:rsidRDefault="00077585" w:rsidP="000110DB">
      <w:pPr>
        <w:pStyle w:val="a3"/>
        <w:spacing w:before="0" w:after="0"/>
        <w:rPr>
          <w:rFonts w:ascii="標楷體" w:eastAsia="標楷體" w:hAnsi="標楷體" w:cs="標楷體"/>
        </w:rPr>
      </w:pPr>
      <w:r w:rsidRPr="00D80228">
        <w:rPr>
          <w:rFonts w:ascii="標楷體" w:eastAsia="標楷體" w:hAnsi="標楷體" w:cs="標楷體"/>
        </w:rPr>
        <w:t>五年級</w:t>
      </w:r>
      <w:r w:rsidR="00E57CB2" w:rsidRPr="00D80228">
        <w:rPr>
          <w:rFonts w:ascii="標楷體" w:eastAsia="標楷體" w:hAnsi="標楷體" w:cs="標楷體" w:hint="eastAsia"/>
        </w:rPr>
        <w:t xml:space="preserve"> </w:t>
      </w:r>
      <w:r w:rsidRPr="00D80228">
        <w:rPr>
          <w:rFonts w:ascii="標楷體" w:eastAsia="標楷體" w:hAnsi="標楷體" w:cs="標楷體"/>
        </w:rPr>
        <w:t>第一學期</w:t>
      </w:r>
      <w:r w:rsidR="00E57CB2" w:rsidRPr="00D80228">
        <w:rPr>
          <w:rFonts w:ascii="標楷體" w:eastAsia="標楷體" w:hAnsi="標楷體" w:cs="標楷體" w:hint="eastAsia"/>
        </w:rPr>
        <w:t xml:space="preserve"> </w:t>
      </w:r>
      <w:r w:rsidRPr="00D80228">
        <w:rPr>
          <w:rFonts w:ascii="標楷體" w:eastAsia="標楷體" w:hAnsi="標楷體" w:cs="標楷體"/>
        </w:rPr>
        <w:t>我思故我在</w:t>
      </w:r>
      <w:r w:rsidR="00E57CB2" w:rsidRPr="00D80228">
        <w:rPr>
          <w:rFonts w:ascii="標楷體" w:eastAsia="標楷體" w:hAnsi="標楷體" w:cs="標楷體" w:hint="eastAsia"/>
        </w:rPr>
        <w:t xml:space="preserve"> </w:t>
      </w:r>
      <w:r w:rsidRPr="00D80228">
        <w:rPr>
          <w:rFonts w:ascii="標楷體" w:eastAsia="標楷體" w:hAnsi="標楷體" w:cs="標楷體"/>
        </w:rPr>
        <w:t>教學活動設計</w:t>
      </w:r>
    </w:p>
    <w:tbl>
      <w:tblPr>
        <w:tblStyle w:val="aff7"/>
        <w:tblW w:w="1062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1560"/>
        <w:gridCol w:w="3118"/>
        <w:gridCol w:w="425"/>
        <w:gridCol w:w="142"/>
        <w:gridCol w:w="2410"/>
        <w:gridCol w:w="709"/>
        <w:gridCol w:w="1134"/>
      </w:tblGrid>
      <w:tr w:rsidR="00D63290" w:rsidTr="004C184F">
        <w:trPr>
          <w:jc w:val="center"/>
        </w:trPr>
        <w:tc>
          <w:tcPr>
            <w:tcW w:w="1129" w:type="dxa"/>
            <w:shd w:val="clear" w:color="auto" w:fill="D9D9D9"/>
            <w:vAlign w:val="center"/>
          </w:tcPr>
          <w:p w:rsidR="00D63290" w:rsidRDefault="000775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主題名稱</w:t>
            </w:r>
          </w:p>
        </w:tc>
        <w:tc>
          <w:tcPr>
            <w:tcW w:w="9498" w:type="dxa"/>
            <w:gridSpan w:val="7"/>
            <w:shd w:val="clear" w:color="auto" w:fill="D9D9D9"/>
            <w:vAlign w:val="center"/>
          </w:tcPr>
          <w:p w:rsidR="00D63290" w:rsidRDefault="00077585">
            <w:pPr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晉級的思考1.0</w:t>
            </w:r>
          </w:p>
        </w:tc>
      </w:tr>
      <w:tr w:rsidR="00D63290" w:rsidTr="004C184F">
        <w:trPr>
          <w:jc w:val="center"/>
        </w:trPr>
        <w:tc>
          <w:tcPr>
            <w:tcW w:w="1129" w:type="dxa"/>
            <w:vAlign w:val="center"/>
          </w:tcPr>
          <w:p w:rsidR="00D63290" w:rsidRDefault="000775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跨域合作</w:t>
            </w:r>
          </w:p>
        </w:tc>
        <w:tc>
          <w:tcPr>
            <w:tcW w:w="4678" w:type="dxa"/>
            <w:gridSpan w:val="2"/>
            <w:vAlign w:val="center"/>
          </w:tcPr>
          <w:p w:rsidR="00D63290" w:rsidRDefault="00077585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■語文 □自然</w:t>
            </w:r>
            <w:r w:rsidR="009D2188">
              <w:rPr>
                <w:rFonts w:ascii="標楷體" w:eastAsia="標楷體" w:hAnsi="標楷體" w:cs="標楷體" w:hint="eastAsia"/>
              </w:rPr>
              <w:t>科學</w:t>
            </w:r>
            <w:r>
              <w:rPr>
                <w:rFonts w:ascii="標楷體" w:eastAsia="標楷體" w:hAnsi="標楷體" w:cs="標楷體"/>
              </w:rPr>
              <w:t xml:space="preserve"> □社會  </w:t>
            </w:r>
          </w:p>
          <w:p w:rsidR="00D63290" w:rsidRDefault="00077585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□數學</w:t>
            </w:r>
            <w:r w:rsidR="009D2188">
              <w:rPr>
                <w:rFonts w:ascii="標楷體" w:eastAsia="標楷體" w:hAnsi="標楷體" w:cs="標楷體" w:hint="eastAsia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□健康與體育</w:t>
            </w:r>
            <w:r w:rsidR="009D2188">
              <w:rPr>
                <w:rFonts w:ascii="標楷體" w:eastAsia="標楷體" w:hAnsi="標楷體" w:cs="標楷體" w:hint="eastAsia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□本土語</w:t>
            </w:r>
          </w:p>
          <w:p w:rsidR="00D63290" w:rsidRDefault="00077585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□英語</w:t>
            </w:r>
            <w:r w:rsidR="009D2188">
              <w:rPr>
                <w:rFonts w:ascii="標楷體" w:eastAsia="標楷體" w:hAnsi="標楷體" w:cs="標楷體" w:hint="eastAsia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□藝術</w:t>
            </w:r>
            <w:r w:rsidR="009D2188">
              <w:rPr>
                <w:rFonts w:ascii="標楷體" w:eastAsia="標楷體" w:hAnsi="標楷體" w:cs="標楷體" w:hint="eastAsia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□生活</w:t>
            </w:r>
            <w:r w:rsidR="009D2188">
              <w:rPr>
                <w:rFonts w:ascii="標楷體" w:eastAsia="標楷體" w:hAnsi="標楷體" w:cs="標楷體" w:hint="eastAsia"/>
              </w:rPr>
              <w:t xml:space="preserve"> </w:t>
            </w:r>
            <w:r w:rsidR="00A90D57">
              <w:rPr>
                <w:rFonts w:ascii="標楷體" w:eastAsia="標楷體" w:hAnsi="標楷體" w:cs="標楷體"/>
              </w:rPr>
              <w:t>■</w:t>
            </w:r>
            <w:r>
              <w:rPr>
                <w:rFonts w:ascii="標楷體" w:eastAsia="標楷體" w:hAnsi="標楷體" w:cs="標楷體"/>
              </w:rPr>
              <w:t>綜合活動</w:t>
            </w:r>
          </w:p>
        </w:tc>
        <w:tc>
          <w:tcPr>
            <w:tcW w:w="567" w:type="dxa"/>
            <w:gridSpan w:val="2"/>
            <w:vAlign w:val="center"/>
          </w:tcPr>
          <w:p w:rsidR="00D63290" w:rsidRDefault="000775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節數安排</w:t>
            </w:r>
          </w:p>
        </w:tc>
        <w:tc>
          <w:tcPr>
            <w:tcW w:w="4253" w:type="dxa"/>
            <w:gridSpan w:val="3"/>
            <w:vAlign w:val="center"/>
          </w:tcPr>
          <w:p w:rsidR="00D63290" w:rsidRDefault="001952F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校訂</w:t>
            </w:r>
            <w:r w:rsidR="00077585">
              <w:rPr>
                <w:rFonts w:ascii="標楷體" w:eastAsia="標楷體" w:hAnsi="標楷體" w:cs="標楷體"/>
                <w:sz w:val="26"/>
                <w:szCs w:val="26"/>
              </w:rPr>
              <w:t>課</w:t>
            </w:r>
            <w:r w:rsidR="00077585" w:rsidRPr="00452A28">
              <w:rPr>
                <w:rFonts w:ascii="標楷體" w:eastAsia="標楷體" w:hAnsi="標楷體" w:cs="標楷體"/>
                <w:sz w:val="26"/>
                <w:szCs w:val="26"/>
              </w:rPr>
              <w:t>程</w:t>
            </w:r>
            <w:r w:rsidR="00077585" w:rsidRPr="00452A28">
              <w:rPr>
                <w:rFonts w:ascii="標楷體" w:eastAsia="標楷體" w:hAnsi="標楷體" w:cs="標楷體"/>
                <w:sz w:val="26"/>
                <w:szCs w:val="26"/>
                <w:u w:val="single"/>
              </w:rPr>
              <w:t>2</w:t>
            </w:r>
            <w:r w:rsidR="00C25CCF">
              <w:rPr>
                <w:rFonts w:ascii="標楷體" w:eastAsia="標楷體" w:hAnsi="標楷體" w:cs="標楷體" w:hint="eastAsia"/>
                <w:sz w:val="26"/>
                <w:szCs w:val="26"/>
                <w:u w:val="single"/>
              </w:rPr>
              <w:t>0</w:t>
            </w:r>
            <w:r w:rsidR="00077585" w:rsidRPr="00452A28">
              <w:rPr>
                <w:rFonts w:ascii="標楷體" w:eastAsia="標楷體" w:hAnsi="標楷體" w:cs="標楷體"/>
                <w:sz w:val="26"/>
                <w:szCs w:val="26"/>
              </w:rPr>
              <w:t>節</w:t>
            </w:r>
          </w:p>
        </w:tc>
      </w:tr>
      <w:tr w:rsidR="00D63290" w:rsidTr="004C184F">
        <w:trPr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3290" w:rsidRDefault="00077585">
            <w:pPr>
              <w:jc w:val="center"/>
              <w:rPr>
                <w:rFonts w:ascii="標楷體" w:eastAsia="標楷體" w:hAnsi="標楷體" w:cs="標楷體"/>
              </w:rPr>
            </w:pPr>
            <w:bookmarkStart w:id="0" w:name="_heading=h.vpbmdmfakpu9" w:colFirst="0" w:colLast="0"/>
            <w:bookmarkEnd w:id="0"/>
            <w:r>
              <w:rPr>
                <w:rFonts w:ascii="標楷體" w:eastAsia="標楷體" w:hAnsi="標楷體" w:cs="標楷體"/>
              </w:rPr>
              <w:t>原設計者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3290" w:rsidRDefault="00077585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柯怡如、胡雅筑、李雅雪、黃和智、</w:t>
            </w:r>
          </w:p>
          <w:p w:rsidR="00D63290" w:rsidRDefault="00077585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朱予萱、蘇慧珊、林曉怡、郭美如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3290" w:rsidRDefault="000775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修訂者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3290" w:rsidRDefault="00077585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鄧婷尹、賴創梓、張毓容、魏佳洵、</w:t>
            </w:r>
          </w:p>
          <w:p w:rsidR="00D63290" w:rsidRDefault="00077585">
            <w:pPr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</w:rPr>
              <w:t>黃傳盛、王怡文、彭亞綸、劉聰穎</w:t>
            </w:r>
          </w:p>
        </w:tc>
      </w:tr>
      <w:tr w:rsidR="00D63290" w:rsidTr="004C184F">
        <w:trPr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3290" w:rsidRDefault="000775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教學者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3290" w:rsidRDefault="00E61195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五年級教學團隊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3290" w:rsidRDefault="000775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適用 年級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3290" w:rsidRDefault="00077585">
            <w:pPr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五年級</w:t>
            </w:r>
          </w:p>
        </w:tc>
      </w:tr>
      <w:tr w:rsidR="00D63290" w:rsidTr="004C184F">
        <w:trPr>
          <w:jc w:val="center"/>
        </w:trPr>
        <w:tc>
          <w:tcPr>
            <w:tcW w:w="1129" w:type="dxa"/>
            <w:vAlign w:val="center"/>
          </w:tcPr>
          <w:p w:rsidR="00D63290" w:rsidRDefault="000775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課程設計理念</w:t>
            </w:r>
          </w:p>
        </w:tc>
        <w:tc>
          <w:tcPr>
            <w:tcW w:w="9498" w:type="dxa"/>
            <w:gridSpan w:val="7"/>
            <w:vAlign w:val="center"/>
          </w:tcPr>
          <w:p w:rsidR="00D63290" w:rsidRDefault="00077585">
            <w:pPr>
              <w:ind w:firstLine="2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近年環境變遷與破壞加劇，造成不少國家與人類浩劫，於是我們以貼近生活的動物愛護與保育為議題，帶領孩子探討人與動物、人與自然、人與環境的連結，期許學生能啟動「自我思考」的動能，加強與周遭系統中的關注及連結，達到能和人事物練習溝通互動，提升社會參與，進而觸發自主行動的可能性。</w:t>
            </w:r>
          </w:p>
        </w:tc>
      </w:tr>
      <w:tr w:rsidR="00D63290" w:rsidTr="004C184F">
        <w:trPr>
          <w:jc w:val="center"/>
        </w:trPr>
        <w:tc>
          <w:tcPr>
            <w:tcW w:w="1129" w:type="dxa"/>
            <w:vAlign w:val="center"/>
          </w:tcPr>
          <w:p w:rsidR="00D63290" w:rsidRDefault="000775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領綱</w:t>
            </w:r>
          </w:p>
          <w:p w:rsidR="00D63290" w:rsidRDefault="000775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核心素養</w:t>
            </w:r>
          </w:p>
        </w:tc>
        <w:tc>
          <w:tcPr>
            <w:tcW w:w="9498" w:type="dxa"/>
            <w:gridSpan w:val="7"/>
            <w:vAlign w:val="center"/>
          </w:tcPr>
          <w:p w:rsidR="00E05084" w:rsidRPr="00E05084" w:rsidRDefault="00E05084" w:rsidP="00E05084">
            <w:pPr>
              <w:rPr>
                <w:rFonts w:ascii="標楷體" w:eastAsia="標楷體" w:hAnsi="標楷體" w:cs="標楷體"/>
              </w:rPr>
            </w:pPr>
            <w:r w:rsidRPr="008B7335">
              <w:rPr>
                <w:rFonts w:ascii="標楷體" w:eastAsia="標楷體" w:hAnsi="標楷體" w:cs="標楷體" w:hint="eastAsia"/>
                <w:b/>
              </w:rPr>
              <w:t>國語領域</w:t>
            </w:r>
            <w:r>
              <w:rPr>
                <w:rFonts w:ascii="標楷體" w:eastAsia="標楷體" w:hAnsi="標楷體" w:cs="標楷體" w:hint="eastAsia"/>
              </w:rPr>
              <w:t>:</w:t>
            </w:r>
          </w:p>
          <w:p w:rsidR="00D63290" w:rsidRDefault="00077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國-E-A2透過國語文學習，掌握文本要旨、發展學習及解決問題策略、初探邏輯思維，並透過體驗與實踐，處理日常生活問題。</w:t>
            </w:r>
          </w:p>
          <w:p w:rsidR="00D63290" w:rsidRDefault="00077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國-E-C1閱讀各類文本，從中培養是非判斷的能力，以了解自己與所處社會的關係，培養同理心與責任感，關懷自然生態與增進公民意識。</w:t>
            </w:r>
          </w:p>
          <w:p w:rsidR="00E05084" w:rsidRPr="00E05084" w:rsidRDefault="00E05084" w:rsidP="00E05084">
            <w:pPr>
              <w:rPr>
                <w:rFonts w:ascii="標楷體" w:eastAsia="標楷體" w:hAnsi="標楷體" w:cs="標楷體"/>
                <w:b/>
              </w:rPr>
            </w:pPr>
            <w:r w:rsidRPr="008B7335">
              <w:rPr>
                <w:rFonts w:ascii="標楷體" w:eastAsia="標楷體" w:hAnsi="標楷體" w:cs="標楷體" w:hint="eastAsia"/>
                <w:b/>
              </w:rPr>
              <w:t>綜合領域:</w:t>
            </w:r>
          </w:p>
          <w:p w:rsidR="00D63290" w:rsidRDefault="00077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綜-E-A3 規劃、執行學習及生活計畫，運用資源或策略，預防危機、保護自己，並以創新思考方式，因應日常生活情境。</w:t>
            </w:r>
          </w:p>
          <w:p w:rsidR="00D63290" w:rsidRDefault="00077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綜-E-C1 關懷生態環境與周遭人事物，體驗服務歷程與樂趣，理解並遵守道德規範，培養公民意識。</w:t>
            </w:r>
          </w:p>
        </w:tc>
      </w:tr>
      <w:tr w:rsidR="00D63290" w:rsidTr="004C184F">
        <w:trPr>
          <w:jc w:val="center"/>
        </w:trPr>
        <w:tc>
          <w:tcPr>
            <w:tcW w:w="1129" w:type="dxa"/>
            <w:vAlign w:val="center"/>
          </w:tcPr>
          <w:p w:rsidR="00D63290" w:rsidRPr="008B7335" w:rsidRDefault="00077585">
            <w:pPr>
              <w:jc w:val="center"/>
              <w:rPr>
                <w:rFonts w:ascii="標楷體" w:eastAsia="標楷體" w:hAnsi="標楷體" w:cs="標楷體"/>
              </w:rPr>
            </w:pPr>
            <w:r w:rsidRPr="008B7335">
              <w:rPr>
                <w:rFonts w:ascii="標楷體" w:eastAsia="標楷體" w:hAnsi="標楷體" w:cs="標楷體"/>
              </w:rPr>
              <w:t>學習表現</w:t>
            </w:r>
          </w:p>
          <w:p w:rsidR="00D63290" w:rsidRDefault="00D63290">
            <w:pPr>
              <w:rPr>
                <w:rFonts w:ascii="標楷體" w:eastAsia="標楷體" w:hAnsi="標楷體" w:cs="標楷體"/>
                <w:color w:val="0000FF"/>
              </w:rPr>
            </w:pPr>
          </w:p>
        </w:tc>
        <w:tc>
          <w:tcPr>
            <w:tcW w:w="4678" w:type="dxa"/>
            <w:gridSpan w:val="2"/>
            <w:vAlign w:val="center"/>
          </w:tcPr>
          <w:p w:rsidR="008B7335" w:rsidRDefault="008B7335">
            <w:pPr>
              <w:rPr>
                <w:rFonts w:ascii="標楷體" w:eastAsia="標楷體" w:hAnsi="標楷體" w:cs="標楷體"/>
              </w:rPr>
            </w:pPr>
            <w:r w:rsidRPr="008B7335">
              <w:rPr>
                <w:rFonts w:ascii="標楷體" w:eastAsia="標楷體" w:hAnsi="標楷體" w:cs="標楷體" w:hint="eastAsia"/>
                <w:b/>
              </w:rPr>
              <w:t>國語領域</w:t>
            </w:r>
            <w:r>
              <w:rPr>
                <w:rFonts w:ascii="標楷體" w:eastAsia="標楷體" w:hAnsi="標楷體" w:cs="標楷體" w:hint="eastAsia"/>
              </w:rPr>
              <w:t>:</w:t>
            </w:r>
          </w:p>
          <w:p w:rsidR="00D63290" w:rsidRDefault="00077585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1-Ⅲ-4結合科技與資訊，提升聆聽的效能。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2-Ⅲ-5</w:t>
            </w:r>
            <w:r>
              <w:rPr>
                <w:rFonts w:ascii="標楷體" w:eastAsia="標楷體" w:hAnsi="標楷體" w:cs="標楷體"/>
                <w:highlight w:val="white"/>
              </w:rPr>
              <w:t>理解句子、段落的內容，並整合成主要概念。</w:t>
            </w:r>
          </w:p>
          <w:p w:rsidR="00D63290" w:rsidRDefault="00077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2-Ⅲ-6結合科技與資訊，提升表達的效能。</w:t>
            </w:r>
          </w:p>
          <w:p w:rsidR="00D63290" w:rsidRDefault="00077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Cs w:val="24"/>
                <w:highlight w:val="white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  <w:highlight w:val="white"/>
              </w:rPr>
              <w:t>5-Ⅲ-7連結相關的知識和經驗，提出自己的觀點，評述文本的內容。</w:t>
            </w:r>
          </w:p>
          <w:p w:rsidR="00D63290" w:rsidRPr="003309BB" w:rsidRDefault="00077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 w:themeColor="text1"/>
                <w:szCs w:val="24"/>
                <w:highlight w:val="white"/>
              </w:rPr>
            </w:pPr>
            <w:r w:rsidRPr="003309BB">
              <w:rPr>
                <w:rFonts w:ascii="標楷體" w:eastAsia="標楷體" w:hAnsi="標楷體" w:cs="標楷體"/>
                <w:color w:val="000000" w:themeColor="text1"/>
                <w:szCs w:val="24"/>
                <w:highlight w:val="white"/>
              </w:rPr>
              <w:t>5-Ⅲ-8運用自我提問、推論等策略，推論文本隱含的因果訊息或觀點。</w:t>
            </w:r>
          </w:p>
          <w:p w:rsidR="00D63290" w:rsidRDefault="00077585">
            <w:pPr>
              <w:rPr>
                <w:rFonts w:ascii="標楷體" w:eastAsia="標楷體" w:hAnsi="標楷體" w:cs="標楷體"/>
              </w:rPr>
            </w:pPr>
            <w:r w:rsidRPr="003309BB">
              <w:rPr>
                <w:rFonts w:ascii="標楷體" w:eastAsia="標楷體" w:hAnsi="標楷體" w:cs="標楷體"/>
                <w:color w:val="000000" w:themeColor="text1"/>
              </w:rPr>
              <w:t>5-Ⅲ-10大量</w:t>
            </w:r>
            <w:r>
              <w:rPr>
                <w:rFonts w:ascii="標楷體" w:eastAsia="標楷體" w:hAnsi="標楷體" w:cs="標楷體"/>
              </w:rPr>
              <w:t>閱讀多元文本，辨識文本中重大議題的訊息或觀點。</w:t>
            </w:r>
          </w:p>
          <w:p w:rsidR="00D63290" w:rsidRDefault="00077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 w:hint="eastAsia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5-Ⅲ-11能運用圖書館(室)、科技與網路，進行資料蒐集、解讀與判斷，提升多元文本的閱讀和應用能力。</w:t>
            </w:r>
          </w:p>
          <w:p w:rsidR="00D63290" w:rsidRDefault="008B73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  <w:r w:rsidRPr="008B7335">
              <w:rPr>
                <w:rFonts w:ascii="標楷體" w:eastAsia="標楷體" w:hAnsi="標楷體" w:cs="標楷體" w:hint="eastAsia"/>
                <w:b/>
              </w:rPr>
              <w:t>綜合領域</w:t>
            </w:r>
            <w:r>
              <w:rPr>
                <w:rFonts w:ascii="標楷體" w:eastAsia="標楷體" w:hAnsi="標楷體" w:cs="標楷體" w:hint="eastAsia"/>
              </w:rPr>
              <w:t>:</w:t>
            </w:r>
          </w:p>
          <w:p w:rsidR="00D63290" w:rsidRDefault="00077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1d-III-1覺察生命的變化與發展歷程，實踐尊重和珍惜生命。</w:t>
            </w:r>
          </w:p>
          <w:p w:rsidR="00D63290" w:rsidRDefault="00077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2c-III-1分析與判讀各類資源，規劃策略以解決日常生活的問題。</w:t>
            </w:r>
          </w:p>
          <w:p w:rsidR="00413694" w:rsidRPr="00E61195" w:rsidRDefault="00413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D63290" w:rsidRPr="008B7335" w:rsidRDefault="00077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hanging="58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8B7335">
              <w:rPr>
                <w:rFonts w:ascii="標楷體" w:eastAsia="標楷體" w:hAnsi="標楷體" w:cs="標楷體"/>
                <w:color w:val="000000"/>
                <w:szCs w:val="24"/>
              </w:rPr>
              <w:t>學</w:t>
            </w:r>
          </w:p>
          <w:p w:rsidR="00D63290" w:rsidRPr="008B7335" w:rsidRDefault="00077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hanging="58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8B7335">
              <w:rPr>
                <w:rFonts w:ascii="標楷體" w:eastAsia="標楷體" w:hAnsi="標楷體" w:cs="標楷體"/>
                <w:color w:val="000000"/>
                <w:szCs w:val="24"/>
              </w:rPr>
              <w:t>習</w:t>
            </w:r>
          </w:p>
          <w:p w:rsidR="00D63290" w:rsidRPr="008B7335" w:rsidRDefault="00077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hanging="58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8B7335">
              <w:rPr>
                <w:rFonts w:ascii="標楷體" w:eastAsia="標楷體" w:hAnsi="標楷體" w:cs="標楷體"/>
                <w:color w:val="000000"/>
                <w:szCs w:val="24"/>
              </w:rPr>
              <w:t>內</w:t>
            </w:r>
          </w:p>
          <w:p w:rsidR="00D63290" w:rsidRDefault="00077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hanging="58"/>
              <w:jc w:val="both"/>
              <w:rPr>
                <w:rFonts w:ascii="標楷體" w:eastAsia="標楷體" w:hAnsi="標楷體" w:cs="標楷體"/>
                <w:color w:val="000000"/>
                <w:szCs w:val="24"/>
                <w:highlight w:val="yellow"/>
              </w:rPr>
            </w:pPr>
            <w:r w:rsidRPr="008B7335">
              <w:rPr>
                <w:rFonts w:ascii="標楷體" w:eastAsia="標楷體" w:hAnsi="標楷體" w:cs="標楷體"/>
                <w:color w:val="000000"/>
                <w:szCs w:val="24"/>
              </w:rPr>
              <w:t>容</w:t>
            </w:r>
          </w:p>
        </w:tc>
        <w:tc>
          <w:tcPr>
            <w:tcW w:w="4395" w:type="dxa"/>
            <w:gridSpan w:val="4"/>
            <w:vAlign w:val="center"/>
          </w:tcPr>
          <w:p w:rsidR="008B7335" w:rsidRPr="008B7335" w:rsidRDefault="008B7335">
            <w:pPr>
              <w:rPr>
                <w:rFonts w:ascii="標楷體" w:eastAsia="標楷體" w:hAnsi="標楷體" w:cs="標楷體"/>
                <w:b/>
              </w:rPr>
            </w:pPr>
            <w:r w:rsidRPr="008B7335">
              <w:rPr>
                <w:rFonts w:ascii="標楷體" w:eastAsia="標楷體" w:hAnsi="標楷體" w:cs="標楷體" w:hint="eastAsia"/>
                <w:b/>
              </w:rPr>
              <w:t>國語領域:</w:t>
            </w:r>
          </w:p>
          <w:p w:rsidR="00D63290" w:rsidRDefault="00077585">
            <w:pPr>
              <w:rPr>
                <w:rFonts w:ascii="標楷體" w:eastAsia="標楷體" w:hAnsi="標楷體" w:cs="標楷體"/>
                <w:highlight w:val="white"/>
              </w:rPr>
            </w:pPr>
            <w:r>
              <w:rPr>
                <w:rFonts w:ascii="標楷體" w:eastAsia="標楷體" w:hAnsi="標楷體" w:cs="標楷體"/>
              </w:rPr>
              <w:t>Be-Ⅲ-1</w:t>
            </w:r>
            <w:r>
              <w:rPr>
                <w:rFonts w:ascii="標楷體" w:eastAsia="標楷體" w:hAnsi="標楷體" w:cs="標楷體"/>
                <w:highlight w:val="white"/>
              </w:rPr>
              <w:t>以事實、理論為論據，達到說服、建構、批判等目的。</w:t>
            </w:r>
          </w:p>
          <w:p w:rsidR="00D63290" w:rsidRDefault="00077585">
            <w:pPr>
              <w:rPr>
                <w:rFonts w:ascii="標楷體" w:eastAsia="標楷體" w:hAnsi="標楷體" w:cs="標楷體" w:hint="eastAsia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Be-Ⅲ-3</w:t>
            </w:r>
            <w:r>
              <w:rPr>
                <w:rFonts w:ascii="標楷體" w:eastAsia="標楷體" w:hAnsi="標楷體" w:cs="標楷體"/>
              </w:rPr>
              <w:t>在學習應用方面，以簡報、讀書報告、演講稿等格式與寫作方法為主。</w:t>
            </w:r>
          </w:p>
          <w:p w:rsidR="00D63290" w:rsidRPr="008B7335" w:rsidRDefault="008B7335">
            <w:pPr>
              <w:rPr>
                <w:rFonts w:ascii="標楷體" w:eastAsia="標楷體" w:hAnsi="標楷體" w:cs="標楷體"/>
                <w:b/>
              </w:rPr>
            </w:pPr>
            <w:r w:rsidRPr="008B7335">
              <w:rPr>
                <w:rFonts w:ascii="標楷體" w:eastAsia="標楷體" w:hAnsi="標楷體" w:cs="標楷體" w:hint="eastAsia"/>
                <w:b/>
              </w:rPr>
              <w:t>綜合領域:</w:t>
            </w:r>
          </w:p>
          <w:p w:rsidR="00D63290" w:rsidRDefault="00077585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Ad-III-3尊重生命的行動方案。</w:t>
            </w:r>
          </w:p>
          <w:p w:rsidR="00D63290" w:rsidRDefault="00077585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Bc-III-3運用各類資源解決問題的規劃</w:t>
            </w:r>
          </w:p>
          <w:p w:rsidR="00D63290" w:rsidRDefault="00D63290">
            <w:pPr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D63290" w:rsidTr="004C184F">
        <w:trPr>
          <w:jc w:val="center"/>
        </w:trPr>
        <w:tc>
          <w:tcPr>
            <w:tcW w:w="1129" w:type="dxa"/>
            <w:vAlign w:val="center"/>
          </w:tcPr>
          <w:p w:rsidR="00D300EF" w:rsidRPr="006F4EDE" w:rsidRDefault="00077585" w:rsidP="006F4EDE">
            <w:pPr>
              <w:jc w:val="center"/>
              <w:rPr>
                <w:rFonts w:ascii="標楷體" w:eastAsia="標楷體" w:hAnsi="標楷體" w:cs="標楷體"/>
                <w:highlight w:val="yellow"/>
              </w:rPr>
            </w:pPr>
            <w:r w:rsidRPr="006F4EDE">
              <w:rPr>
                <w:rFonts w:ascii="標楷體" w:eastAsia="標楷體" w:hAnsi="標楷體" w:cs="標楷體"/>
              </w:rPr>
              <w:t>學習目標</w:t>
            </w:r>
          </w:p>
        </w:tc>
        <w:tc>
          <w:tcPr>
            <w:tcW w:w="9498" w:type="dxa"/>
            <w:gridSpan w:val="7"/>
            <w:vAlign w:val="center"/>
          </w:tcPr>
          <w:p w:rsidR="00D63290" w:rsidRPr="00070A49" w:rsidRDefault="0007758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能大量閱讀多元文本，並辨識文本中議題的不同訊息或觀點。</w:t>
            </w:r>
            <w:r w:rsidR="00D300EF" w:rsidRPr="00070A49">
              <w:rPr>
                <w:rFonts w:ascii="標楷體" w:eastAsia="標楷體" w:hAnsi="標楷體" w:cs="標楷體" w:hint="eastAsia"/>
                <w:color w:val="000000" w:themeColor="text1"/>
                <w:szCs w:val="24"/>
              </w:rPr>
              <w:t>(國5-Ⅲ-10、國</w:t>
            </w:r>
            <w:r w:rsidR="00D300EF" w:rsidRPr="00070A49">
              <w:rPr>
                <w:rFonts w:ascii="標楷體" w:eastAsia="標楷體" w:hAnsi="標楷體" w:cs="標楷體"/>
                <w:color w:val="000000" w:themeColor="text1"/>
                <w:szCs w:val="24"/>
              </w:rPr>
              <w:t>5-Ⅲ-8</w:t>
            </w:r>
            <w:r w:rsidR="00070A49" w:rsidRPr="00070A49">
              <w:rPr>
                <w:rFonts w:ascii="標楷體" w:eastAsia="標楷體" w:hAnsi="標楷體" w:cs="標楷體" w:hint="eastAsia"/>
                <w:color w:val="000000" w:themeColor="text1"/>
                <w:szCs w:val="24"/>
              </w:rPr>
              <w:t>、綜</w:t>
            </w:r>
            <w:r w:rsidR="00070A49" w:rsidRPr="00070A49">
              <w:rPr>
                <w:rFonts w:ascii="標楷體" w:eastAsia="標楷體" w:hAnsi="標楷體" w:cs="標楷體"/>
                <w:color w:val="000000" w:themeColor="text1"/>
                <w:szCs w:val="24"/>
              </w:rPr>
              <w:t>2c-III-1</w:t>
            </w:r>
            <w:r w:rsidR="007F356F">
              <w:rPr>
                <w:rFonts w:ascii="標楷體" w:eastAsia="標楷體" w:hAnsi="標楷體" w:cs="標楷體" w:hint="eastAsia"/>
                <w:color w:val="000000" w:themeColor="text1"/>
                <w:szCs w:val="24"/>
              </w:rPr>
              <w:t>、</w:t>
            </w:r>
            <w:r w:rsidR="007C48D3" w:rsidRPr="007C48D3">
              <w:rPr>
                <w:rFonts w:ascii="標楷體" w:eastAsia="標楷體" w:hAnsi="標楷體" w:cs="標楷體"/>
                <w:color w:val="000000" w:themeColor="text1"/>
                <w:szCs w:val="24"/>
              </w:rPr>
              <w:t>品E3</w:t>
            </w:r>
            <w:r w:rsidR="007C48D3">
              <w:rPr>
                <w:rFonts w:ascii="標楷體" w:eastAsia="標楷體" w:hAnsi="標楷體" w:cs="標楷體" w:hint="eastAsia"/>
                <w:color w:val="000000" w:themeColor="text1"/>
                <w:szCs w:val="24"/>
              </w:rPr>
              <w:t>、</w:t>
            </w:r>
            <w:r w:rsidR="007C48D3" w:rsidRPr="007C48D3">
              <w:rPr>
                <w:rFonts w:ascii="標楷體" w:eastAsia="標楷體" w:hAnsi="標楷體" w:cs="標楷體"/>
                <w:color w:val="000000" w:themeColor="text1"/>
                <w:szCs w:val="24"/>
              </w:rPr>
              <w:t>生E1</w:t>
            </w:r>
            <w:r w:rsidR="00D300EF" w:rsidRPr="00070A49">
              <w:rPr>
                <w:rFonts w:ascii="標楷體" w:eastAsia="標楷體" w:hAnsi="標楷體" w:cs="標楷體" w:hint="eastAsia"/>
                <w:color w:val="000000" w:themeColor="text1"/>
                <w:szCs w:val="24"/>
              </w:rPr>
              <w:t>)</w:t>
            </w:r>
          </w:p>
          <w:p w:rsidR="00D63290" w:rsidRDefault="0007758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能結合科技與資訊，提升聆聽與表達的效能。</w:t>
            </w:r>
            <w:r w:rsidR="00A62D9F">
              <w:rPr>
                <w:rFonts w:ascii="標楷體" w:eastAsia="標楷體" w:hAnsi="標楷體" w:cs="標楷體" w:hint="eastAsia"/>
                <w:color w:val="000000"/>
                <w:szCs w:val="24"/>
              </w:rPr>
              <w:t>(國</w:t>
            </w:r>
            <w:r w:rsidR="00A62D9F" w:rsidRPr="00A62D9F">
              <w:rPr>
                <w:rFonts w:ascii="標楷體" w:eastAsia="標楷體" w:hAnsi="標楷體" w:cs="標楷體"/>
                <w:color w:val="000000"/>
                <w:szCs w:val="24"/>
              </w:rPr>
              <w:t>1-Ⅲ-4</w:t>
            </w:r>
            <w:r w:rsidR="00A62D9F">
              <w:rPr>
                <w:rFonts w:ascii="標楷體" w:eastAsia="標楷體" w:hAnsi="標楷體" w:cs="標楷體" w:hint="eastAsia"/>
                <w:color w:val="000000"/>
                <w:szCs w:val="24"/>
              </w:rPr>
              <w:t>、國</w:t>
            </w:r>
            <w:r w:rsidR="00A62D9F" w:rsidRPr="00A62D9F">
              <w:rPr>
                <w:rFonts w:ascii="標楷體" w:eastAsia="標楷體" w:hAnsi="標楷體" w:cs="標楷體"/>
                <w:color w:val="000000"/>
                <w:szCs w:val="24"/>
              </w:rPr>
              <w:t>2-Ⅲ-6</w:t>
            </w:r>
            <w:r w:rsidR="00070A49" w:rsidRPr="00070A49">
              <w:rPr>
                <w:rFonts w:ascii="標楷體" w:eastAsia="標楷體" w:hAnsi="標楷體" w:cs="標楷體" w:hint="eastAsia"/>
                <w:color w:val="000000"/>
                <w:szCs w:val="24"/>
              </w:rPr>
              <w:t>、</w:t>
            </w:r>
            <w:r w:rsidR="00070A49" w:rsidRPr="00070A49">
              <w:rPr>
                <w:rFonts w:ascii="標楷體" w:eastAsia="標楷體" w:hAnsi="標楷體" w:cs="標楷體"/>
                <w:color w:val="000000"/>
                <w:szCs w:val="24"/>
              </w:rPr>
              <w:t>綜2c-III-1</w:t>
            </w:r>
            <w:r w:rsidR="007C48D3">
              <w:rPr>
                <w:rFonts w:ascii="標楷體" w:eastAsia="標楷體" w:hAnsi="標楷體" w:cs="標楷體" w:hint="eastAsia"/>
                <w:color w:val="000000"/>
                <w:szCs w:val="24"/>
              </w:rPr>
              <w:t>、</w:t>
            </w:r>
            <w:r w:rsidR="007C48D3" w:rsidRPr="007C48D3">
              <w:rPr>
                <w:rFonts w:ascii="標楷體" w:eastAsia="標楷體" w:hAnsi="標楷體" w:cs="標楷體"/>
                <w:color w:val="000000"/>
                <w:szCs w:val="24"/>
              </w:rPr>
              <w:lastRenderedPageBreak/>
              <w:t>原E6</w:t>
            </w:r>
            <w:r w:rsidR="007C48D3">
              <w:rPr>
                <w:rFonts w:ascii="標楷體" w:eastAsia="標楷體" w:hAnsi="標楷體" w:cs="標楷體" w:hint="eastAsia"/>
                <w:color w:val="000000"/>
                <w:szCs w:val="24"/>
              </w:rPr>
              <w:t>、</w:t>
            </w:r>
            <w:r w:rsidR="007C48D3" w:rsidRPr="007C48D3">
              <w:rPr>
                <w:rFonts w:ascii="標楷體" w:eastAsia="標楷體" w:hAnsi="標楷體" w:cs="標楷體"/>
                <w:color w:val="000000"/>
                <w:szCs w:val="24"/>
              </w:rPr>
              <w:t>多E8</w:t>
            </w:r>
            <w:r w:rsidR="007C48D3">
              <w:rPr>
                <w:rFonts w:ascii="標楷體" w:eastAsia="標楷體" w:hAnsi="標楷體" w:cs="標楷體" w:hint="eastAsia"/>
                <w:color w:val="000000"/>
                <w:szCs w:val="24"/>
              </w:rPr>
              <w:t>、</w:t>
            </w:r>
            <w:r w:rsidR="007C48D3" w:rsidRPr="007C48D3">
              <w:rPr>
                <w:rFonts w:ascii="標楷體" w:eastAsia="標楷體" w:hAnsi="標楷體" w:cs="標楷體"/>
                <w:color w:val="000000"/>
                <w:szCs w:val="24"/>
              </w:rPr>
              <w:t>國E2</w:t>
            </w:r>
            <w:r w:rsidR="00A62D9F">
              <w:rPr>
                <w:rFonts w:ascii="標楷體" w:eastAsia="標楷體" w:hAnsi="標楷體" w:cs="標楷體" w:hint="eastAsia"/>
                <w:color w:val="000000"/>
                <w:szCs w:val="24"/>
              </w:rPr>
              <w:t>)</w:t>
            </w:r>
          </w:p>
          <w:p w:rsidR="00D63290" w:rsidRDefault="0007758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能以簡報、讀書報告、演講稿等格式進行成果分享。</w:t>
            </w:r>
            <w:r w:rsidR="00A62D9F">
              <w:rPr>
                <w:rFonts w:ascii="標楷體" w:eastAsia="標楷體" w:hAnsi="標楷體" w:cs="標楷體" w:hint="eastAsia"/>
                <w:color w:val="000000"/>
                <w:szCs w:val="24"/>
              </w:rPr>
              <w:t>(國</w:t>
            </w:r>
            <w:r w:rsidR="00A62D9F" w:rsidRPr="00A62D9F">
              <w:rPr>
                <w:rFonts w:ascii="標楷體" w:eastAsia="標楷體" w:hAnsi="標楷體" w:cs="標楷體"/>
                <w:color w:val="000000"/>
                <w:szCs w:val="24"/>
              </w:rPr>
              <w:t>2-Ⅲ-5</w:t>
            </w:r>
            <w:r w:rsidR="00A62D9F">
              <w:rPr>
                <w:rFonts w:ascii="標楷體" w:eastAsia="標楷體" w:hAnsi="標楷體" w:cs="標楷體" w:hint="eastAsia"/>
                <w:color w:val="000000"/>
                <w:szCs w:val="24"/>
              </w:rPr>
              <w:t>、國</w:t>
            </w:r>
            <w:r w:rsidR="00A62D9F" w:rsidRPr="00A62D9F">
              <w:rPr>
                <w:rFonts w:ascii="標楷體" w:eastAsia="標楷體" w:hAnsi="標楷體" w:cs="標楷體"/>
                <w:color w:val="000000"/>
                <w:szCs w:val="24"/>
              </w:rPr>
              <w:t>5-Ⅲ-11</w:t>
            </w:r>
            <w:r w:rsidR="00A62D9F">
              <w:rPr>
                <w:rFonts w:ascii="標楷體" w:eastAsia="標楷體" w:hAnsi="標楷體" w:cs="標楷體" w:hint="eastAsia"/>
                <w:color w:val="000000"/>
                <w:szCs w:val="24"/>
              </w:rPr>
              <w:t>、綜</w:t>
            </w:r>
            <w:r w:rsidR="00A62D9F">
              <w:rPr>
                <w:rFonts w:ascii="標楷體" w:eastAsia="標楷體" w:hAnsi="標楷體" w:cs="標楷體"/>
                <w:color w:val="000000"/>
                <w:szCs w:val="24"/>
              </w:rPr>
              <w:t>1d-III-1</w:t>
            </w:r>
            <w:r w:rsidR="007F356F">
              <w:rPr>
                <w:rFonts w:ascii="標楷體" w:eastAsia="標楷體" w:hAnsi="標楷體" w:cs="標楷體" w:hint="eastAsia"/>
                <w:color w:val="000000"/>
                <w:szCs w:val="24"/>
              </w:rPr>
              <w:t>、</w:t>
            </w:r>
            <w:r w:rsidR="007F356F" w:rsidRPr="007F356F">
              <w:rPr>
                <w:rFonts w:ascii="標楷體" w:eastAsia="標楷體" w:hAnsi="標楷體" w:cs="標楷體"/>
                <w:color w:val="000000"/>
                <w:szCs w:val="24"/>
              </w:rPr>
              <w:t>性 E13</w:t>
            </w:r>
            <w:r w:rsidR="007C48D3">
              <w:rPr>
                <w:rFonts w:ascii="標楷體" w:eastAsia="標楷體" w:hAnsi="標楷體" w:cs="標楷體" w:hint="eastAsia"/>
                <w:color w:val="000000"/>
                <w:szCs w:val="24"/>
              </w:rPr>
              <w:t>、</w:t>
            </w:r>
            <w:r w:rsidR="007C48D3" w:rsidRPr="007C48D3">
              <w:rPr>
                <w:rFonts w:ascii="標楷體" w:eastAsia="標楷體" w:hAnsi="標楷體" w:cs="標楷體"/>
                <w:color w:val="000000"/>
                <w:szCs w:val="24"/>
              </w:rPr>
              <w:t>人E2</w:t>
            </w:r>
            <w:r w:rsidR="007C48D3">
              <w:rPr>
                <w:rFonts w:ascii="標楷體" w:eastAsia="標楷體" w:hAnsi="標楷體" w:cs="標楷體" w:hint="eastAsia"/>
                <w:color w:val="000000"/>
                <w:szCs w:val="24"/>
              </w:rPr>
              <w:t>、</w:t>
            </w:r>
            <w:r w:rsidR="007C48D3">
              <w:rPr>
                <w:rFonts w:ascii="標楷體" w:eastAsia="標楷體" w:hAnsi="標楷體" w:cs="標楷體"/>
              </w:rPr>
              <w:t>國E2</w:t>
            </w:r>
            <w:r w:rsidR="00A62D9F">
              <w:rPr>
                <w:rFonts w:ascii="標楷體" w:eastAsia="標楷體" w:hAnsi="標楷體" w:cs="標楷體" w:hint="eastAsia"/>
                <w:color w:val="000000"/>
                <w:szCs w:val="24"/>
              </w:rPr>
              <w:t>)</w:t>
            </w:r>
          </w:p>
          <w:p w:rsidR="00532AEA" w:rsidRDefault="00532AE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能從生活議題中發現問題，進而反思討論並提出解決問題的行動方案。</w:t>
            </w:r>
            <w:r w:rsidR="00A62D9F">
              <w:rPr>
                <w:rFonts w:ascii="標楷體" w:eastAsia="標楷體" w:hAnsi="標楷體" w:cs="標楷體" w:hint="eastAsia"/>
                <w:color w:val="000000"/>
                <w:szCs w:val="24"/>
              </w:rPr>
              <w:t>(國</w:t>
            </w:r>
            <w:r w:rsidR="00A62D9F" w:rsidRPr="00A62D9F">
              <w:rPr>
                <w:rFonts w:ascii="標楷體" w:eastAsia="標楷體" w:hAnsi="標楷體" w:cs="標楷體"/>
                <w:color w:val="000000"/>
                <w:szCs w:val="24"/>
              </w:rPr>
              <w:t>5-Ⅲ-7</w:t>
            </w:r>
            <w:r w:rsidR="00A62D9F">
              <w:rPr>
                <w:rFonts w:ascii="標楷體" w:eastAsia="標楷體" w:hAnsi="標楷體" w:cs="標楷體" w:hint="eastAsia"/>
                <w:color w:val="000000"/>
                <w:szCs w:val="24"/>
              </w:rPr>
              <w:t>、國</w:t>
            </w:r>
            <w:r w:rsidR="00A62D9F">
              <w:rPr>
                <w:rFonts w:ascii="標楷體" w:eastAsia="標楷體" w:hAnsi="標楷體" w:cs="標楷體"/>
                <w:color w:val="000000"/>
                <w:szCs w:val="24"/>
              </w:rPr>
              <w:t>5-Ⅲ-11</w:t>
            </w:r>
            <w:r w:rsidR="00A62D9F">
              <w:rPr>
                <w:rFonts w:ascii="標楷體" w:eastAsia="標楷體" w:hAnsi="標楷體" w:cs="標楷體" w:hint="eastAsia"/>
                <w:color w:val="000000"/>
                <w:szCs w:val="24"/>
              </w:rPr>
              <w:t>、綜</w:t>
            </w:r>
            <w:r w:rsidR="00A62D9F">
              <w:rPr>
                <w:rFonts w:ascii="標楷體" w:eastAsia="標楷體" w:hAnsi="標楷體" w:cs="標楷體"/>
                <w:color w:val="000000"/>
                <w:szCs w:val="24"/>
              </w:rPr>
              <w:t>1d-III-1</w:t>
            </w:r>
            <w:r w:rsidR="007C48D3">
              <w:rPr>
                <w:rFonts w:ascii="標楷體" w:eastAsia="標楷體" w:hAnsi="標楷體" w:cs="標楷體" w:hint="eastAsia"/>
                <w:color w:val="000000"/>
                <w:szCs w:val="24"/>
              </w:rPr>
              <w:t>、</w:t>
            </w:r>
            <w:r w:rsidR="007C48D3" w:rsidRPr="007C48D3">
              <w:rPr>
                <w:rFonts w:ascii="標楷體" w:eastAsia="標楷體" w:hAnsi="標楷體" w:cs="標楷體" w:hint="eastAsia"/>
                <w:color w:val="000000"/>
                <w:szCs w:val="24"/>
              </w:rPr>
              <w:t>環E2</w:t>
            </w:r>
            <w:r w:rsidR="007C48D3">
              <w:rPr>
                <w:rFonts w:ascii="標楷體" w:eastAsia="標楷體" w:hAnsi="標楷體" w:cs="標楷體" w:hint="eastAsia"/>
                <w:color w:val="000000"/>
                <w:szCs w:val="24"/>
              </w:rPr>
              <w:t>、</w:t>
            </w:r>
            <w:r w:rsidR="007C48D3" w:rsidRPr="007C48D3">
              <w:rPr>
                <w:rFonts w:ascii="標楷體" w:eastAsia="標楷體" w:hAnsi="標楷體" w:cs="標楷體"/>
                <w:color w:val="000000"/>
                <w:szCs w:val="24"/>
              </w:rPr>
              <w:t>閱E5</w:t>
            </w:r>
            <w:r w:rsidR="00A62D9F">
              <w:rPr>
                <w:rFonts w:ascii="標楷體" w:eastAsia="標楷體" w:hAnsi="標楷體" w:cs="標楷體" w:hint="eastAsia"/>
                <w:color w:val="000000"/>
                <w:szCs w:val="24"/>
              </w:rPr>
              <w:t>)</w:t>
            </w:r>
          </w:p>
        </w:tc>
      </w:tr>
      <w:tr w:rsidR="00D63290" w:rsidTr="004C184F">
        <w:trPr>
          <w:jc w:val="center"/>
        </w:trPr>
        <w:tc>
          <w:tcPr>
            <w:tcW w:w="1129" w:type="dxa"/>
            <w:vAlign w:val="center"/>
          </w:tcPr>
          <w:p w:rsidR="00D63290" w:rsidRDefault="000775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融入議題</w:t>
            </w:r>
          </w:p>
        </w:tc>
        <w:tc>
          <w:tcPr>
            <w:tcW w:w="9498" w:type="dxa"/>
            <w:gridSpan w:val="7"/>
            <w:vAlign w:val="center"/>
          </w:tcPr>
          <w:p w:rsidR="00D63290" w:rsidRDefault="00077585">
            <w:pPr>
              <w:ind w:left="120" w:hanging="120"/>
              <w:jc w:val="both"/>
              <w:rPr>
                <w:rFonts w:ascii="標楷體" w:eastAsia="標楷體" w:hAnsi="標楷體" w:cs="標楷體"/>
                <w:color w:val="0000FF"/>
              </w:rPr>
            </w:pPr>
            <w:r>
              <w:rPr>
                <w:rFonts w:ascii="標楷體" w:eastAsia="標楷體" w:hAnsi="標楷體" w:cs="標楷體"/>
                <w:color w:val="FF0000"/>
              </w:rPr>
              <w:t>*■性別平等教育</w:t>
            </w:r>
            <w:r w:rsidR="00BB2ED2">
              <w:rPr>
                <w:rFonts w:ascii="標楷體" w:eastAsia="標楷體" w:hAnsi="標楷體" w:cs="標楷體" w:hint="eastAsia"/>
                <w:color w:val="FF0000"/>
              </w:rPr>
              <w:t xml:space="preserve">  </w:t>
            </w:r>
            <w:r>
              <w:rPr>
                <w:rFonts w:ascii="標楷體" w:eastAsia="標楷體" w:hAnsi="標楷體" w:cs="標楷體"/>
                <w:color w:val="FF0000"/>
              </w:rPr>
              <w:t>*■人權教育</w:t>
            </w:r>
            <w:r w:rsidR="00BB2ED2">
              <w:rPr>
                <w:rFonts w:ascii="標楷體" w:eastAsia="標楷體" w:hAnsi="標楷體" w:cs="標楷體" w:hint="eastAsia"/>
                <w:color w:val="FF0000"/>
              </w:rPr>
              <w:t xml:space="preserve">  </w:t>
            </w:r>
            <w:r>
              <w:rPr>
                <w:rFonts w:ascii="標楷體" w:eastAsia="標楷體" w:hAnsi="標楷體" w:cs="標楷體"/>
                <w:color w:val="FF0000"/>
              </w:rPr>
              <w:t>*■環境教育  *□海洋教育*□家庭教育</w:t>
            </w:r>
          </w:p>
          <w:p w:rsidR="00D63290" w:rsidRDefault="00077585">
            <w:pPr>
              <w:ind w:left="120" w:right="-137" w:hanging="120"/>
              <w:jc w:val="both"/>
              <w:rPr>
                <w:rFonts w:ascii="標楷體" w:eastAsia="標楷體" w:hAnsi="標楷體" w:cs="標楷體"/>
                <w:color w:val="385623"/>
              </w:rPr>
            </w:pPr>
            <w:r>
              <w:rPr>
                <w:rFonts w:ascii="標楷體" w:eastAsia="標楷體" w:hAnsi="標楷體" w:cs="標楷體"/>
                <w:color w:val="FF0000"/>
              </w:rPr>
              <w:t>*</w:t>
            </w:r>
            <w:r>
              <w:rPr>
                <w:rFonts w:ascii="標楷體" w:eastAsia="標楷體" w:hAnsi="標楷體" w:cs="標楷體"/>
                <w:color w:val="0000FF"/>
              </w:rPr>
              <w:t>□生涯規劃教育</w:t>
            </w:r>
            <w:r w:rsidR="00BB2ED2">
              <w:rPr>
                <w:rFonts w:ascii="標楷體" w:eastAsia="標楷體" w:hAnsi="標楷體" w:cs="標楷體" w:hint="eastAsia"/>
                <w:color w:val="0000FF"/>
              </w:rPr>
              <w:t xml:space="preserve"> </w:t>
            </w:r>
            <w:r>
              <w:rPr>
                <w:rFonts w:ascii="標楷體" w:eastAsia="標楷體" w:hAnsi="標楷體" w:cs="標楷體"/>
                <w:color w:val="0000FF"/>
              </w:rPr>
              <w:t>*□國防教育 *□資訊教育(□資訊素養與倫理□行動學習□新興科技)</w:t>
            </w:r>
          </w:p>
          <w:p w:rsidR="00D63290" w:rsidRDefault="00077585">
            <w:pPr>
              <w:ind w:firstLine="108"/>
              <w:jc w:val="both"/>
              <w:rPr>
                <w:rFonts w:ascii="標楷體" w:eastAsia="標楷體" w:hAnsi="標楷體" w:cs="標楷體"/>
                <w:color w:val="0000FF"/>
              </w:rPr>
            </w:pPr>
            <w:r>
              <w:rPr>
                <w:rFonts w:ascii="標楷體" w:eastAsia="標楷體" w:hAnsi="標楷體" w:cs="標楷體"/>
                <w:color w:val="006600"/>
              </w:rPr>
              <w:t>□科技教育  □能源教育  ■原住民族教育</w:t>
            </w:r>
            <w:r w:rsidR="005150FE">
              <w:rPr>
                <w:rFonts w:ascii="標楷體" w:eastAsia="標楷體" w:hAnsi="標楷體" w:cs="標楷體" w:hint="eastAsia"/>
                <w:color w:val="006600"/>
              </w:rPr>
              <w:t xml:space="preserve">  </w:t>
            </w:r>
            <w:r>
              <w:rPr>
                <w:rFonts w:ascii="標楷體" w:eastAsia="標楷體" w:hAnsi="標楷體" w:cs="標楷體"/>
                <w:color w:val="0000FF"/>
              </w:rPr>
              <w:t>■品德教育</w:t>
            </w:r>
            <w:r w:rsidR="005150FE">
              <w:rPr>
                <w:rFonts w:ascii="標楷體" w:eastAsia="標楷體" w:hAnsi="標楷體" w:cs="標楷體" w:hint="eastAsia"/>
                <w:color w:val="0000FF"/>
              </w:rPr>
              <w:t xml:space="preserve"> </w:t>
            </w:r>
            <w:r>
              <w:rPr>
                <w:rFonts w:ascii="標楷體" w:eastAsia="標楷體" w:hAnsi="標楷體" w:cs="標楷體"/>
                <w:color w:val="0000FF"/>
              </w:rPr>
              <w:t xml:space="preserve"> ■生命教育</w:t>
            </w:r>
          </w:p>
          <w:p w:rsidR="00D63290" w:rsidRDefault="00077585">
            <w:pPr>
              <w:ind w:firstLine="108"/>
              <w:jc w:val="both"/>
              <w:rPr>
                <w:rFonts w:ascii="標楷體" w:eastAsia="標楷體" w:hAnsi="標楷體" w:cs="標楷體"/>
                <w:color w:val="0000FF"/>
              </w:rPr>
            </w:pPr>
            <w:r>
              <w:rPr>
                <w:rFonts w:ascii="標楷體" w:eastAsia="標楷體" w:hAnsi="標楷體" w:cs="標楷體"/>
                <w:color w:val="0000FF"/>
              </w:rPr>
              <w:t>□法治教育  □安全教育</w:t>
            </w:r>
            <w:r w:rsidR="005150FE">
              <w:rPr>
                <w:rFonts w:ascii="標楷體" w:eastAsia="標楷體" w:hAnsi="標楷體" w:cs="標楷體" w:hint="eastAsia"/>
                <w:color w:val="0000FF"/>
              </w:rPr>
              <w:t xml:space="preserve"> </w:t>
            </w:r>
            <w:r>
              <w:rPr>
                <w:rFonts w:ascii="標楷體" w:eastAsia="標楷體" w:hAnsi="標楷體" w:cs="標楷體"/>
                <w:color w:val="0000FF"/>
              </w:rPr>
              <w:t xml:space="preserve"> □防災教育 </w:t>
            </w:r>
            <w:r w:rsidR="005150FE">
              <w:rPr>
                <w:rFonts w:ascii="標楷體" w:eastAsia="標楷體" w:hAnsi="標楷體" w:cs="標楷體" w:hint="eastAsia"/>
                <w:color w:val="0000FF"/>
              </w:rPr>
              <w:t xml:space="preserve"> </w:t>
            </w:r>
            <w:r>
              <w:rPr>
                <w:rFonts w:ascii="標楷體" w:eastAsia="標楷體" w:hAnsi="標楷體" w:cs="標楷體"/>
                <w:color w:val="0000FF"/>
              </w:rPr>
              <w:t>■多元文化教育</w:t>
            </w:r>
            <w:r w:rsidR="005150FE">
              <w:rPr>
                <w:rFonts w:ascii="標楷體" w:eastAsia="標楷體" w:hAnsi="標楷體" w:cs="標楷體" w:hint="eastAsia"/>
                <w:color w:val="0000FF"/>
              </w:rPr>
              <w:t xml:space="preserve"> </w:t>
            </w:r>
            <w:r>
              <w:rPr>
                <w:rFonts w:ascii="標楷體" w:eastAsia="標楷體" w:hAnsi="標楷體" w:cs="標楷體"/>
                <w:color w:val="0000FF"/>
              </w:rPr>
              <w:t xml:space="preserve"> ■閱讀素養教育 </w:t>
            </w:r>
          </w:p>
          <w:p w:rsidR="00D63290" w:rsidRDefault="00077585">
            <w:pPr>
              <w:ind w:firstLine="108"/>
              <w:jc w:val="both"/>
              <w:rPr>
                <w:rFonts w:ascii="標楷體" w:eastAsia="標楷體" w:hAnsi="標楷體" w:cs="標楷體"/>
                <w:color w:val="0000FF"/>
              </w:rPr>
            </w:pPr>
            <w:r>
              <w:rPr>
                <w:rFonts w:ascii="標楷體" w:eastAsia="標楷體" w:hAnsi="標楷體" w:cs="標楷體"/>
                <w:color w:val="0000FF"/>
              </w:rPr>
              <w:t>□戶外教育</w:t>
            </w:r>
            <w:r w:rsidR="005150FE">
              <w:rPr>
                <w:rFonts w:ascii="標楷體" w:eastAsia="標楷體" w:hAnsi="標楷體" w:cs="標楷體" w:hint="eastAsia"/>
                <w:color w:val="0000FF"/>
              </w:rPr>
              <w:t xml:space="preserve">  </w:t>
            </w:r>
            <w:r>
              <w:rPr>
                <w:rFonts w:ascii="標楷體" w:eastAsia="標楷體" w:hAnsi="標楷體" w:cs="標楷體"/>
                <w:color w:val="0000FF"/>
                <w:sz w:val="22"/>
                <w:szCs w:val="22"/>
              </w:rPr>
              <w:t>■</w:t>
            </w:r>
            <w:r>
              <w:rPr>
                <w:rFonts w:ascii="標楷體" w:eastAsia="標楷體" w:hAnsi="標楷體" w:cs="標楷體"/>
                <w:color w:val="0000FF"/>
              </w:rPr>
              <w:t xml:space="preserve">國際教育 </w:t>
            </w:r>
          </w:p>
        </w:tc>
      </w:tr>
      <w:tr w:rsidR="00D63290" w:rsidTr="004C184F">
        <w:trPr>
          <w:jc w:val="center"/>
        </w:trPr>
        <w:tc>
          <w:tcPr>
            <w:tcW w:w="1129" w:type="dxa"/>
            <w:vAlign w:val="center"/>
          </w:tcPr>
          <w:p w:rsidR="00D63290" w:rsidRDefault="000775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議題內涵</w:t>
            </w:r>
          </w:p>
        </w:tc>
        <w:tc>
          <w:tcPr>
            <w:tcW w:w="9498" w:type="dxa"/>
            <w:gridSpan w:val="7"/>
            <w:vAlign w:val="center"/>
          </w:tcPr>
          <w:p w:rsidR="00D63290" w:rsidRDefault="00077585" w:rsidP="000D6D5B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性E13 了解不同社會中的性別文化差異。</w:t>
            </w:r>
            <w:r>
              <w:rPr>
                <w:rFonts w:ascii="標楷體" w:eastAsia="標楷體" w:hAnsi="標楷體" w:cs="標楷體"/>
              </w:rPr>
              <w:br/>
              <w:t>人E2 關心周遭不公平的事件，並提出改善的想法。</w:t>
            </w:r>
          </w:p>
          <w:p w:rsidR="00D63290" w:rsidRDefault="00077585" w:rsidP="000D6D5B">
            <w:pPr>
              <w:rPr>
                <w:rFonts w:ascii="標楷體" w:eastAsia="標楷體" w:hAnsi="標楷體" w:cs="標楷體"/>
              </w:rPr>
            </w:pPr>
            <w:r w:rsidRPr="00BA0808">
              <w:rPr>
                <w:rFonts w:ascii="標楷體" w:eastAsia="標楷體" w:hAnsi="標楷體" w:cs="標楷體"/>
                <w:color w:val="000000" w:themeColor="text1"/>
              </w:rPr>
              <w:t xml:space="preserve">環E2 </w:t>
            </w:r>
            <w:r w:rsidRPr="00BA0808">
              <w:rPr>
                <w:rFonts w:ascii="標楷體" w:eastAsia="標楷體" w:hAnsi="標楷體" w:cs="標楷體"/>
              </w:rPr>
              <w:t>覺</w:t>
            </w:r>
            <w:r>
              <w:rPr>
                <w:rFonts w:ascii="標楷體" w:eastAsia="標楷體" w:hAnsi="標楷體" w:cs="標楷體"/>
              </w:rPr>
              <w:t>知生物生命的美與價值，關懷動、植物的生命。</w:t>
            </w:r>
            <w:r>
              <w:rPr>
                <w:rFonts w:ascii="標楷體" w:eastAsia="標楷體" w:hAnsi="標楷體" w:cs="標楷體"/>
              </w:rPr>
              <w:br/>
              <w:t>原E6 了解並尊重不同族群的歷史文化經驗。</w:t>
            </w:r>
            <w:r>
              <w:rPr>
                <w:rFonts w:ascii="標楷體" w:eastAsia="標楷體" w:hAnsi="標楷體" w:cs="標楷體"/>
              </w:rPr>
              <w:br/>
              <w:t>品E3 溝通合作與和諧人際關係。</w:t>
            </w:r>
            <w:r>
              <w:rPr>
                <w:rFonts w:ascii="標楷體" w:eastAsia="標楷體" w:hAnsi="標楷體" w:cs="標楷體"/>
              </w:rPr>
              <w:br/>
              <w:t>生E1探討生活議題，培養思考的適當情意與態度。</w:t>
            </w:r>
          </w:p>
          <w:p w:rsidR="00D63290" w:rsidRDefault="00077585" w:rsidP="000D6D5B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多E8 認識及維護不同文化群體的尊嚴、權利、人權與自由。</w:t>
            </w:r>
            <w:r>
              <w:rPr>
                <w:rFonts w:ascii="標楷體" w:eastAsia="標楷體" w:hAnsi="標楷體" w:cs="標楷體"/>
              </w:rPr>
              <w:br/>
              <w:t>閱E5 發展檢索資訊、獲得資訊、整合資訊的數位閱讀能力。</w:t>
            </w:r>
          </w:p>
          <w:p w:rsidR="00D63290" w:rsidRDefault="00077585" w:rsidP="000D6D5B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國E2 表現具國際視野的本土文化認同。</w:t>
            </w:r>
          </w:p>
        </w:tc>
      </w:tr>
      <w:tr w:rsidR="00D63290" w:rsidTr="004C184F">
        <w:trPr>
          <w:jc w:val="center"/>
        </w:trPr>
        <w:tc>
          <w:tcPr>
            <w:tcW w:w="1129" w:type="dxa"/>
          </w:tcPr>
          <w:p w:rsidR="00D63290" w:rsidRDefault="000775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教材資源</w:t>
            </w:r>
          </w:p>
        </w:tc>
        <w:tc>
          <w:tcPr>
            <w:tcW w:w="9498" w:type="dxa"/>
            <w:gridSpan w:val="7"/>
            <w:vAlign w:val="center"/>
          </w:tcPr>
          <w:p w:rsidR="00D63290" w:rsidRDefault="00077585" w:rsidP="000D6D5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電影資源：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br/>
              <w:t>我和我的冠軍女兒/腳踏車大作戰/護墊俠……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br/>
              <w:t>(與女性受不平等對待相關影片皆可作為素材)</w:t>
            </w:r>
          </w:p>
          <w:p w:rsidR="00D63290" w:rsidRDefault="0007758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網路影片：</w:t>
            </w:r>
          </w:p>
          <w:p w:rsidR="00D63290" w:rsidRDefault="00077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《地球的孤兒「熊的國度，台灣黑熊生存保衛戰」》</w:t>
            </w:r>
          </w:p>
          <w:p w:rsidR="00D63290" w:rsidRDefault="000E6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hyperlink r:id="rId8">
              <w:r w:rsidR="00077585">
                <w:rPr>
                  <w:rFonts w:ascii="標楷體" w:eastAsia="標楷體" w:hAnsi="標楷體" w:cs="標楷體"/>
                  <w:color w:val="0000FF"/>
                  <w:szCs w:val="24"/>
                  <w:u w:val="single"/>
                </w:rPr>
                <w:t>https://www.youtube.com/watch?v=MLnq12avSr8</w:t>
              </w:r>
            </w:hyperlink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3.教師自製授課ppt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4.教師自製思考單</w:t>
            </w:r>
          </w:p>
        </w:tc>
      </w:tr>
      <w:tr w:rsidR="00D63290" w:rsidTr="006321BD">
        <w:trPr>
          <w:jc w:val="center"/>
        </w:trPr>
        <w:tc>
          <w:tcPr>
            <w:tcW w:w="1129" w:type="dxa"/>
            <w:vAlign w:val="center"/>
          </w:tcPr>
          <w:p w:rsidR="00D63290" w:rsidRDefault="000775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活動名稱</w:t>
            </w:r>
          </w:p>
        </w:tc>
        <w:tc>
          <w:tcPr>
            <w:tcW w:w="1560" w:type="dxa"/>
            <w:vAlign w:val="center"/>
          </w:tcPr>
          <w:p w:rsidR="00D63290" w:rsidRDefault="000775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學習目標</w:t>
            </w:r>
          </w:p>
        </w:tc>
        <w:tc>
          <w:tcPr>
            <w:tcW w:w="6095" w:type="dxa"/>
            <w:gridSpan w:val="4"/>
            <w:vAlign w:val="center"/>
          </w:tcPr>
          <w:p w:rsidR="00D63290" w:rsidRDefault="000775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學習活動歷程</w:t>
            </w:r>
          </w:p>
          <w:p w:rsidR="00D63290" w:rsidRDefault="00077585">
            <w:pPr>
              <w:jc w:val="center"/>
              <w:rPr>
                <w:rFonts w:ascii="標楷體" w:eastAsia="標楷體" w:hAnsi="標楷體" w:cs="標楷體"/>
              </w:rPr>
            </w:pPr>
            <w:r w:rsidRPr="00D4312A">
              <w:rPr>
                <w:rFonts w:ascii="標楷體" w:eastAsia="標楷體" w:hAnsi="標楷體" w:cs="標楷體"/>
              </w:rPr>
              <w:t>(學習任務、學習策略與融入議題說明)</w:t>
            </w:r>
          </w:p>
        </w:tc>
        <w:tc>
          <w:tcPr>
            <w:tcW w:w="709" w:type="dxa"/>
            <w:vAlign w:val="center"/>
          </w:tcPr>
          <w:p w:rsidR="00D63290" w:rsidRDefault="000775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教學時間</w:t>
            </w:r>
          </w:p>
        </w:tc>
        <w:tc>
          <w:tcPr>
            <w:tcW w:w="1134" w:type="dxa"/>
            <w:vAlign w:val="center"/>
          </w:tcPr>
          <w:p w:rsidR="00D63290" w:rsidRDefault="000775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評量方法/工具</w:t>
            </w:r>
          </w:p>
        </w:tc>
      </w:tr>
      <w:tr w:rsidR="00D63290" w:rsidTr="006321BD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:rsidR="00C25CCF" w:rsidRPr="00BA0808" w:rsidRDefault="00C25CCF" w:rsidP="009147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b/>
                <w:color w:val="000000" w:themeColor="text1"/>
              </w:rPr>
            </w:pPr>
            <w:r w:rsidRPr="00BA0808">
              <w:rPr>
                <w:rFonts w:ascii="標楷體" w:eastAsia="標楷體" w:hAnsi="標楷體" w:cs="標楷體" w:hint="eastAsia"/>
                <w:b/>
                <w:color w:val="000000" w:themeColor="text1"/>
              </w:rPr>
              <w:t>第1-6週</w:t>
            </w:r>
          </w:p>
          <w:p w:rsidR="00C25CCF" w:rsidRPr="00C25CCF" w:rsidRDefault="00C25CCF" w:rsidP="009147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b/>
              </w:rPr>
            </w:pPr>
          </w:p>
          <w:p w:rsidR="00914730" w:rsidRPr="00914730" w:rsidRDefault="00077585" w:rsidP="009147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  <w:r w:rsidRPr="00914730">
              <w:rPr>
                <w:rFonts w:ascii="標楷體" w:eastAsia="標楷體" w:hAnsi="標楷體" w:cs="標楷體"/>
              </w:rPr>
              <w:t>活動一</w:t>
            </w:r>
          </w:p>
          <w:p w:rsidR="00D63290" w:rsidRPr="00C25CCF" w:rsidRDefault="00914730" w:rsidP="00C25C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914730">
              <w:rPr>
                <w:rFonts w:ascii="標楷體" w:eastAsia="標楷體" w:hAnsi="標楷體" w:cs="標楷體"/>
                <w:color w:val="000000"/>
                <w:szCs w:val="24"/>
              </w:rPr>
              <w:t>小學生也能改變世界！</w:t>
            </w:r>
          </w:p>
        </w:tc>
        <w:tc>
          <w:tcPr>
            <w:tcW w:w="1560" w:type="dxa"/>
            <w:vAlign w:val="center"/>
          </w:tcPr>
          <w:p w:rsidR="00BA0808" w:rsidRDefault="006244B7" w:rsidP="00D3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FF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能大量閱讀多元文本，並辨識文本中議題的不同訊息或觀點。</w:t>
            </w:r>
            <w:r w:rsidR="00D300EF">
              <w:rPr>
                <w:rFonts w:ascii="標楷體" w:eastAsia="標楷體" w:hAnsi="標楷體" w:cs="標楷體"/>
                <w:highlight w:val="yellow"/>
              </w:rPr>
              <w:br/>
            </w:r>
            <w:r w:rsidR="00BA0808" w:rsidRPr="00BA0808">
              <w:rPr>
                <w:rFonts w:ascii="標楷體" w:eastAsia="標楷體" w:hAnsi="標楷體" w:cs="標楷體" w:hint="eastAsia"/>
                <w:color w:val="0000FF"/>
              </w:rPr>
              <w:t>國5-Ⅲ-10國5-Ⅲ-8</w:t>
            </w:r>
          </w:p>
          <w:p w:rsidR="00BA0808" w:rsidRDefault="00BA0808" w:rsidP="00D3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FF"/>
              </w:rPr>
            </w:pPr>
            <w:r w:rsidRPr="00BA0808">
              <w:rPr>
                <w:rFonts w:ascii="標楷體" w:eastAsia="標楷體" w:hAnsi="標楷體" w:cs="標楷體" w:hint="eastAsia"/>
                <w:color w:val="0000FF"/>
              </w:rPr>
              <w:t>綜2c-III-1品E3</w:t>
            </w:r>
          </w:p>
          <w:p w:rsidR="00D63290" w:rsidRPr="006244B7" w:rsidRDefault="00BA0808" w:rsidP="00D3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FF"/>
              </w:rPr>
            </w:pPr>
            <w:r w:rsidRPr="00BA0808">
              <w:rPr>
                <w:rFonts w:ascii="標楷體" w:eastAsia="標楷體" w:hAnsi="標楷體" w:cs="標楷體" w:hint="eastAsia"/>
                <w:color w:val="0000FF"/>
              </w:rPr>
              <w:t>生E1</w:t>
            </w:r>
          </w:p>
        </w:tc>
        <w:tc>
          <w:tcPr>
            <w:tcW w:w="6095" w:type="dxa"/>
            <w:gridSpan w:val="4"/>
          </w:tcPr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一、準備活動</w:t>
            </w:r>
          </w:p>
          <w:p w:rsidR="00D63290" w:rsidRDefault="00077585">
            <w:pPr>
              <w:ind w:left="252" w:hanging="252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1.引起動機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連結國語課程所學的「第一單元 擁夢飛翔」主題，進行討論：(1)單元內容作者們的夢想有哪些共通點？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(2)夢想共通點：挺身而出，幫助他人/愛護環境</w:t>
            </w:r>
          </w:p>
          <w:p w:rsidR="00D63290" w:rsidRDefault="00D63290">
            <w:pPr>
              <w:jc w:val="both"/>
              <w:rPr>
                <w:rFonts w:ascii="標楷體" w:eastAsia="標楷體" w:hAnsi="標楷體" w:cs="標楷體"/>
              </w:rPr>
            </w:pP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二、發展活動</w:t>
            </w:r>
          </w:p>
          <w:p w:rsidR="00D63290" w:rsidRDefault="00077585">
            <w:pPr>
              <w:ind w:left="252" w:hanging="252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1.討論：身為小學生可以有哪些助人/愛護環境的方式？</w:t>
            </w:r>
          </w:p>
          <w:p w:rsidR="00D63290" w:rsidRDefault="00077585">
            <w:pPr>
              <w:ind w:left="252" w:hanging="252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2.小組任務指派：主題—小學生也能改變世界！</w:t>
            </w:r>
          </w:p>
          <w:p w:rsidR="00D63290" w:rsidRDefault="00077585">
            <w:pPr>
              <w:ind w:left="252" w:hanging="252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3.小組分工與資料蒐集：查詢小學生助人/愛護環境的行動。</w:t>
            </w:r>
          </w:p>
          <w:p w:rsidR="00D63290" w:rsidRDefault="00077585">
            <w:pPr>
              <w:ind w:left="252" w:hanging="252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4.小組報告：</w:t>
            </w:r>
          </w:p>
          <w:p w:rsidR="00D63290" w:rsidRDefault="00077585">
            <w:pPr>
              <w:ind w:left="252" w:hanging="252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(1)製作「小學生也能改變世界」ppt </w:t>
            </w:r>
          </w:p>
          <w:p w:rsidR="00D63290" w:rsidRDefault="00077585">
            <w:pPr>
              <w:ind w:left="252" w:hanging="252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(2)各組進行分組報告：小學生也能改變世界！</w:t>
            </w:r>
          </w:p>
          <w:p w:rsidR="009E18D8" w:rsidRDefault="009E18D8" w:rsidP="00BB2ED2">
            <w:pPr>
              <w:jc w:val="both"/>
              <w:rPr>
                <w:rFonts w:ascii="標楷體" w:eastAsia="標楷體" w:hAnsi="標楷體" w:cs="標楷體" w:hint="eastAsia"/>
              </w:rPr>
            </w:pP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三、綜合活動</w:t>
            </w:r>
          </w:p>
          <w:p w:rsidR="00D63290" w:rsidRDefault="00077585" w:rsidP="006244B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1.指定閱讀</w:t>
            </w:r>
            <w:r>
              <w:rPr>
                <w:rFonts w:ascii="標楷體" w:eastAsia="標楷體" w:hAnsi="標楷體" w:cs="標楷體"/>
              </w:rPr>
              <w:br/>
              <w:t>(1)閱讀班級內部蒐集到主題的相關書籍</w:t>
            </w:r>
          </w:p>
          <w:p w:rsidR="00D63290" w:rsidRDefault="00077585" w:rsidP="006244B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(2)完成「小學生也能改變世界！」之思考單</w:t>
            </w:r>
          </w:p>
          <w:p w:rsidR="00D63290" w:rsidRDefault="00077585" w:rsidP="006244B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2.作品展示</w:t>
            </w:r>
            <w:r>
              <w:rPr>
                <w:rFonts w:ascii="標楷體" w:eastAsia="標楷體" w:hAnsi="標楷體" w:cs="標楷體"/>
              </w:rPr>
              <w:br/>
              <w:t>(1)分享心得和個人/小組作品(學習單、心得)觀摩。</w:t>
            </w:r>
          </w:p>
        </w:tc>
        <w:tc>
          <w:tcPr>
            <w:tcW w:w="709" w:type="dxa"/>
            <w:vAlign w:val="center"/>
          </w:tcPr>
          <w:p w:rsidR="00D63290" w:rsidRDefault="000775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6節</w:t>
            </w:r>
          </w:p>
        </w:tc>
        <w:tc>
          <w:tcPr>
            <w:tcW w:w="1134" w:type="dxa"/>
          </w:tcPr>
          <w:p w:rsidR="00D63290" w:rsidRDefault="00D63290">
            <w:pPr>
              <w:jc w:val="both"/>
              <w:rPr>
                <w:rFonts w:ascii="標楷體" w:eastAsia="標楷體" w:hAnsi="標楷體" w:cs="標楷體"/>
              </w:rPr>
            </w:pP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專心聆聽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口頭發表</w:t>
            </w:r>
            <w:r>
              <w:rPr>
                <w:rFonts w:ascii="標楷體" w:eastAsia="標楷體" w:hAnsi="標楷體" w:cs="標楷體"/>
              </w:rPr>
              <w:br/>
            </w:r>
          </w:p>
          <w:p w:rsidR="00D63290" w:rsidRDefault="00D63290">
            <w:pPr>
              <w:jc w:val="both"/>
              <w:rPr>
                <w:rFonts w:ascii="標楷體" w:eastAsia="標楷體" w:hAnsi="標楷體" w:cs="標楷體"/>
              </w:rPr>
            </w:pPr>
          </w:p>
          <w:p w:rsidR="00D63290" w:rsidRDefault="00D63290">
            <w:pPr>
              <w:jc w:val="both"/>
              <w:rPr>
                <w:rFonts w:ascii="標楷體" w:eastAsia="標楷體" w:hAnsi="標楷體" w:cs="標楷體"/>
              </w:rPr>
            </w:pPr>
          </w:p>
          <w:p w:rsidR="00D63290" w:rsidRDefault="00D63290">
            <w:pPr>
              <w:jc w:val="both"/>
              <w:rPr>
                <w:rFonts w:ascii="標楷體" w:eastAsia="標楷體" w:hAnsi="標楷體" w:cs="標楷體"/>
              </w:rPr>
            </w:pP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專注欣賞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參與討論</w:t>
            </w:r>
            <w:r>
              <w:rPr>
                <w:rFonts w:ascii="標楷體" w:eastAsia="標楷體" w:hAnsi="標楷體" w:cs="標楷體"/>
              </w:rPr>
              <w:br/>
              <w:t>口頭發表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專注聆聽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資料蒐集</w:t>
            </w:r>
          </w:p>
          <w:p w:rsidR="00D63290" w:rsidRDefault="00D63290">
            <w:pPr>
              <w:jc w:val="both"/>
              <w:rPr>
                <w:rFonts w:ascii="標楷體" w:eastAsia="標楷體" w:hAnsi="標楷體" w:cs="標楷體"/>
              </w:rPr>
            </w:pPr>
          </w:p>
          <w:p w:rsidR="00D63290" w:rsidRDefault="00D63290">
            <w:pPr>
              <w:jc w:val="both"/>
              <w:rPr>
                <w:rFonts w:ascii="標楷體" w:eastAsia="標楷體" w:hAnsi="標楷體" w:cs="標楷體"/>
              </w:rPr>
            </w:pPr>
          </w:p>
          <w:p w:rsidR="00D63290" w:rsidRDefault="00D63290">
            <w:pPr>
              <w:jc w:val="both"/>
              <w:rPr>
                <w:rFonts w:ascii="標楷體" w:eastAsia="標楷體" w:hAnsi="標楷體" w:cs="標楷體"/>
              </w:rPr>
            </w:pP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報告製作/學習單撰寫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參與討論</w:t>
            </w:r>
          </w:p>
          <w:p w:rsidR="00D63290" w:rsidRPr="00413694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同儕互評</w:t>
            </w:r>
          </w:p>
        </w:tc>
      </w:tr>
    </w:tbl>
    <w:tbl>
      <w:tblPr>
        <w:tblStyle w:val="aff8"/>
        <w:tblW w:w="10627" w:type="dxa"/>
        <w:jc w:val="center"/>
        <w:tblInd w:w="0" w:type="dxa"/>
        <w:tblBorders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1560"/>
        <w:gridCol w:w="6095"/>
        <w:gridCol w:w="709"/>
        <w:gridCol w:w="1134"/>
      </w:tblGrid>
      <w:tr w:rsidR="00D63290" w:rsidTr="00BB2ED2">
        <w:trPr>
          <w:jc w:val="center"/>
        </w:trPr>
        <w:tc>
          <w:tcPr>
            <w:tcW w:w="1129" w:type="dxa"/>
            <w:vAlign w:val="center"/>
          </w:tcPr>
          <w:p w:rsidR="00C25CCF" w:rsidRDefault="00C25CCF" w:rsidP="00914730">
            <w:pPr>
              <w:jc w:val="both"/>
              <w:rPr>
                <w:rFonts w:ascii="標楷體" w:eastAsia="標楷體" w:hAnsi="標楷體" w:cs="標楷體"/>
                <w:b/>
              </w:rPr>
            </w:pPr>
            <w:r w:rsidRPr="00F33B3C">
              <w:rPr>
                <w:rFonts w:ascii="標楷體" w:eastAsia="標楷體" w:hAnsi="標楷體" w:cs="標楷體" w:hint="eastAsia"/>
                <w:b/>
              </w:rPr>
              <w:lastRenderedPageBreak/>
              <w:t>第7-11週</w:t>
            </w:r>
          </w:p>
          <w:p w:rsidR="00C25CCF" w:rsidRPr="00C25CCF" w:rsidRDefault="00C25CCF" w:rsidP="00914730">
            <w:pPr>
              <w:jc w:val="both"/>
              <w:rPr>
                <w:rFonts w:ascii="標楷體" w:eastAsia="標楷體" w:hAnsi="標楷體" w:cs="標楷體"/>
                <w:b/>
              </w:rPr>
            </w:pPr>
          </w:p>
          <w:p w:rsidR="00914730" w:rsidRDefault="00077585" w:rsidP="0091473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活動二</w:t>
            </w:r>
          </w:p>
          <w:p w:rsidR="00D63290" w:rsidRDefault="00914730" w:rsidP="00C25CCF">
            <w:pPr>
              <w:jc w:val="both"/>
              <w:rPr>
                <w:rFonts w:ascii="標楷體" w:eastAsia="標楷體" w:hAnsi="標楷體" w:cs="標楷體"/>
              </w:rPr>
            </w:pPr>
            <w:r w:rsidRPr="00914730">
              <w:rPr>
                <w:rFonts w:ascii="標楷體" w:eastAsia="標楷體" w:hAnsi="標楷體" w:cs="標楷體"/>
              </w:rPr>
              <w:t>生活中的藝術</w:t>
            </w:r>
          </w:p>
        </w:tc>
        <w:tc>
          <w:tcPr>
            <w:tcW w:w="1560" w:type="dxa"/>
            <w:vAlign w:val="center"/>
          </w:tcPr>
          <w:p w:rsidR="006244B7" w:rsidRDefault="006244B7" w:rsidP="00624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能結合科技與資訊</w:t>
            </w:r>
          </w:p>
          <w:p w:rsidR="006244B7" w:rsidRDefault="006244B7" w:rsidP="00624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，提升聆聽與表達的效能。</w:t>
            </w:r>
          </w:p>
          <w:p w:rsidR="00526F2D" w:rsidRDefault="00BA0808" w:rsidP="00BA0808">
            <w:pPr>
              <w:rPr>
                <w:rFonts w:ascii="標楷體" w:eastAsia="標楷體" w:hAnsi="標楷體" w:cs="標楷體"/>
                <w:color w:val="0000FF"/>
              </w:rPr>
            </w:pPr>
            <w:r w:rsidRPr="00BA0808">
              <w:rPr>
                <w:rFonts w:ascii="標楷體" w:eastAsia="標楷體" w:hAnsi="標楷體" w:cs="標楷體" w:hint="eastAsia"/>
                <w:color w:val="0000FF"/>
              </w:rPr>
              <w:t>國</w:t>
            </w:r>
            <w:r w:rsidRPr="00BA0808">
              <w:rPr>
                <w:rFonts w:ascii="標楷體" w:eastAsia="標楷體" w:hAnsi="標楷體" w:cs="標楷體"/>
                <w:color w:val="0000FF"/>
              </w:rPr>
              <w:t>1-Ⅲ-4</w:t>
            </w:r>
          </w:p>
          <w:p w:rsidR="00526F2D" w:rsidRDefault="00BA0808" w:rsidP="00BA0808">
            <w:pPr>
              <w:rPr>
                <w:rFonts w:ascii="標楷體" w:eastAsia="標楷體" w:hAnsi="標楷體" w:cs="標楷體"/>
                <w:color w:val="0000FF"/>
              </w:rPr>
            </w:pPr>
            <w:r w:rsidRPr="00BA0808">
              <w:rPr>
                <w:rFonts w:ascii="標楷體" w:eastAsia="標楷體" w:hAnsi="標楷體" w:cs="標楷體" w:hint="eastAsia"/>
                <w:color w:val="0000FF"/>
              </w:rPr>
              <w:t>國</w:t>
            </w:r>
            <w:r w:rsidRPr="00BA0808">
              <w:rPr>
                <w:rFonts w:ascii="標楷體" w:eastAsia="標楷體" w:hAnsi="標楷體" w:cs="標楷體"/>
                <w:color w:val="0000FF"/>
              </w:rPr>
              <w:t>2-Ⅲ-6</w:t>
            </w:r>
          </w:p>
          <w:p w:rsidR="00526F2D" w:rsidRPr="005150FE" w:rsidRDefault="00BA0808" w:rsidP="00BA0808">
            <w:pPr>
              <w:rPr>
                <w:rFonts w:ascii="標楷體" w:eastAsia="標楷體" w:hAnsi="標楷體" w:cs="標楷體"/>
                <w:color w:val="0000FF"/>
              </w:rPr>
            </w:pPr>
            <w:r w:rsidRPr="005150FE">
              <w:rPr>
                <w:rFonts w:ascii="標楷體" w:eastAsia="標楷體" w:hAnsi="標楷體" w:cs="標楷體"/>
                <w:color w:val="0000FF"/>
              </w:rPr>
              <w:t>綜2c-III-1</w:t>
            </w:r>
          </w:p>
          <w:p w:rsidR="00526F2D" w:rsidRDefault="00BA0808" w:rsidP="00BA0808">
            <w:pPr>
              <w:rPr>
                <w:rFonts w:ascii="標楷體" w:eastAsia="標楷體" w:hAnsi="標楷體" w:cs="標楷體"/>
                <w:color w:val="0000FF"/>
              </w:rPr>
            </w:pPr>
            <w:r w:rsidRPr="00BA0808">
              <w:rPr>
                <w:rFonts w:ascii="標楷體" w:eastAsia="標楷體" w:hAnsi="標楷體" w:cs="標楷體"/>
                <w:color w:val="0000FF"/>
              </w:rPr>
              <w:t>原E6</w:t>
            </w:r>
          </w:p>
          <w:p w:rsidR="00526F2D" w:rsidRDefault="00BA0808" w:rsidP="00BA0808">
            <w:pPr>
              <w:rPr>
                <w:rFonts w:ascii="標楷體" w:eastAsia="標楷體" w:hAnsi="標楷體" w:cs="標楷體"/>
                <w:color w:val="0000FF"/>
              </w:rPr>
            </w:pPr>
            <w:r w:rsidRPr="00BA0808">
              <w:rPr>
                <w:rFonts w:ascii="標楷體" w:eastAsia="標楷體" w:hAnsi="標楷體" w:cs="標楷體"/>
                <w:color w:val="0000FF"/>
              </w:rPr>
              <w:t>多E8</w:t>
            </w:r>
          </w:p>
          <w:p w:rsidR="00D63290" w:rsidRPr="006244B7" w:rsidRDefault="00BA0808" w:rsidP="00BA0808">
            <w:pPr>
              <w:rPr>
                <w:rFonts w:ascii="標楷體" w:eastAsia="標楷體" w:hAnsi="標楷體" w:cs="標楷體"/>
              </w:rPr>
            </w:pPr>
            <w:r w:rsidRPr="00BA0808">
              <w:rPr>
                <w:rFonts w:ascii="標楷體" w:eastAsia="標楷體" w:hAnsi="標楷體" w:cs="標楷體"/>
                <w:color w:val="0000FF"/>
              </w:rPr>
              <w:t>國E2</w:t>
            </w:r>
          </w:p>
        </w:tc>
        <w:tc>
          <w:tcPr>
            <w:tcW w:w="6095" w:type="dxa"/>
          </w:tcPr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一、準備活動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1.引起動機</w:t>
            </w:r>
          </w:p>
          <w:p w:rsidR="00D63290" w:rsidRDefault="00077585" w:rsidP="00532AEA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連結國語「第二單元 生活中的藝術」主題，進行討論：</w:t>
            </w:r>
            <w:r>
              <w:rPr>
                <w:rFonts w:ascii="標楷體" w:eastAsia="標楷體" w:hAnsi="標楷體" w:cs="標楷體"/>
              </w:rPr>
              <w:br/>
              <w:t>(1)何謂藝術？</w:t>
            </w:r>
          </w:p>
          <w:p w:rsidR="00D63290" w:rsidRDefault="00077585" w:rsidP="00532AEA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(2)日常生活中的藝術存在於哪裡？</w:t>
            </w:r>
          </w:p>
          <w:p w:rsidR="00D63290" w:rsidRDefault="00D63290">
            <w:pPr>
              <w:jc w:val="both"/>
              <w:rPr>
                <w:rFonts w:ascii="標楷體" w:eastAsia="標楷體" w:hAnsi="標楷體" w:cs="標楷體"/>
              </w:rPr>
            </w:pP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二、發展活動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1.小組任務指派：捕捉「校園中的藝術」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(1)小組內成員對於校園中藝術的共識定義為和？ 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(2)校園內的藝術存在於哪些角落？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(3)以小組為單位「拍攝」獲得組內共識前三名的校園中的藝術畫面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2.小組報告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(1)製作「校園中的藝術」ppt</w:t>
            </w:r>
          </w:p>
          <w:p w:rsidR="00D63290" w:rsidRDefault="00077585">
            <w:pPr>
              <w:ind w:left="252" w:hanging="252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(2)小組報告：各組進行分組報告：小學生也能改變世界！</w:t>
            </w:r>
          </w:p>
          <w:p w:rsidR="00D63290" w:rsidRDefault="00D63290">
            <w:pPr>
              <w:jc w:val="both"/>
              <w:rPr>
                <w:rFonts w:ascii="標楷體" w:eastAsia="標楷體" w:hAnsi="標楷體" w:cs="標楷體"/>
              </w:rPr>
            </w:pP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三、綜合活動</w:t>
            </w:r>
          </w:p>
          <w:p w:rsidR="00D63290" w:rsidRDefault="00077585" w:rsidP="0091473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1.指定攝影</w:t>
            </w:r>
            <w:r>
              <w:rPr>
                <w:rFonts w:ascii="標楷體" w:eastAsia="標楷體" w:hAnsi="標楷體" w:cs="標楷體"/>
              </w:rPr>
              <w:br/>
              <w:t>(1)思考個人認為「生活中的藝術」的畫面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(2)拍攝個人認為「生活中的藝術」的畫面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(3)完成「生活中的藝術」思考單</w:t>
            </w:r>
          </w:p>
          <w:p w:rsidR="00D63290" w:rsidRDefault="00077585" w:rsidP="0091473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2.作品展示</w:t>
            </w:r>
            <w:r>
              <w:rPr>
                <w:rFonts w:ascii="標楷體" w:eastAsia="標楷體" w:hAnsi="標楷體" w:cs="標楷體"/>
              </w:rPr>
              <w:br/>
              <w:t>(1)分享心得和個人/小組作品(學習單、心得)觀摩。</w:t>
            </w:r>
          </w:p>
          <w:p w:rsidR="00D63290" w:rsidRDefault="00D63290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09" w:type="dxa"/>
            <w:vAlign w:val="center"/>
          </w:tcPr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5節</w:t>
            </w:r>
          </w:p>
        </w:tc>
        <w:tc>
          <w:tcPr>
            <w:tcW w:w="1134" w:type="dxa"/>
          </w:tcPr>
          <w:p w:rsidR="00D63290" w:rsidRDefault="00D63290">
            <w:pPr>
              <w:jc w:val="both"/>
              <w:rPr>
                <w:rFonts w:ascii="標楷體" w:eastAsia="標楷體" w:hAnsi="標楷體" w:cs="標楷體"/>
              </w:rPr>
            </w:pP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專心聆聽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口頭發表</w:t>
            </w:r>
            <w:r>
              <w:rPr>
                <w:rFonts w:ascii="標楷體" w:eastAsia="標楷體" w:hAnsi="標楷體" w:cs="標楷體"/>
              </w:rPr>
              <w:br/>
            </w:r>
          </w:p>
          <w:p w:rsidR="00D63290" w:rsidRDefault="00D63290">
            <w:pPr>
              <w:jc w:val="both"/>
              <w:rPr>
                <w:rFonts w:ascii="標楷體" w:eastAsia="標楷體" w:hAnsi="標楷體" w:cs="標楷體"/>
              </w:rPr>
            </w:pPr>
          </w:p>
          <w:p w:rsidR="00D63290" w:rsidRDefault="00D63290">
            <w:pPr>
              <w:jc w:val="both"/>
              <w:rPr>
                <w:rFonts w:ascii="標楷體" w:eastAsia="標楷體" w:hAnsi="標楷體" w:cs="標楷體"/>
              </w:rPr>
            </w:pPr>
          </w:p>
          <w:p w:rsidR="00D63290" w:rsidRDefault="00D63290">
            <w:pPr>
              <w:jc w:val="both"/>
              <w:rPr>
                <w:rFonts w:ascii="標楷體" w:eastAsia="標楷體" w:hAnsi="標楷體" w:cs="標楷體"/>
              </w:rPr>
            </w:pP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專注欣賞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參與討論</w:t>
            </w:r>
            <w:r>
              <w:rPr>
                <w:rFonts w:ascii="標楷體" w:eastAsia="標楷體" w:hAnsi="標楷體" w:cs="標楷體"/>
              </w:rPr>
              <w:br/>
              <w:t>口頭發表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專注聆聽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資料蒐集</w:t>
            </w:r>
          </w:p>
          <w:p w:rsidR="00D63290" w:rsidRDefault="00D63290">
            <w:pPr>
              <w:jc w:val="both"/>
              <w:rPr>
                <w:rFonts w:ascii="標楷體" w:eastAsia="標楷體" w:hAnsi="標楷體" w:cs="標楷體"/>
              </w:rPr>
            </w:pPr>
          </w:p>
          <w:p w:rsidR="00D63290" w:rsidRDefault="00D63290">
            <w:pPr>
              <w:jc w:val="both"/>
              <w:rPr>
                <w:rFonts w:ascii="標楷體" w:eastAsia="標楷體" w:hAnsi="標楷體" w:cs="標楷體"/>
              </w:rPr>
            </w:pPr>
          </w:p>
          <w:p w:rsidR="00D63290" w:rsidRDefault="00D63290">
            <w:pPr>
              <w:jc w:val="both"/>
              <w:rPr>
                <w:rFonts w:ascii="標楷體" w:eastAsia="標楷體" w:hAnsi="標楷體" w:cs="標楷體"/>
              </w:rPr>
            </w:pPr>
          </w:p>
          <w:p w:rsidR="00D63290" w:rsidRDefault="00D63290">
            <w:pPr>
              <w:jc w:val="both"/>
              <w:rPr>
                <w:rFonts w:ascii="標楷體" w:eastAsia="標楷體" w:hAnsi="標楷體" w:cs="標楷體"/>
              </w:rPr>
            </w:pPr>
          </w:p>
          <w:p w:rsidR="00D63290" w:rsidRDefault="00D63290">
            <w:pPr>
              <w:jc w:val="both"/>
              <w:rPr>
                <w:rFonts w:ascii="標楷體" w:eastAsia="標楷體" w:hAnsi="標楷體" w:cs="標楷體"/>
              </w:rPr>
            </w:pP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報告製作/學習單撰寫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參與討論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同儕互評</w:t>
            </w:r>
          </w:p>
          <w:p w:rsidR="00D63290" w:rsidRDefault="00D63290">
            <w:pPr>
              <w:jc w:val="both"/>
              <w:rPr>
                <w:rFonts w:ascii="標楷體" w:eastAsia="標楷體" w:hAnsi="標楷體" w:cs="標楷體"/>
                <w:color w:val="FF0000"/>
              </w:rPr>
            </w:pPr>
          </w:p>
        </w:tc>
      </w:tr>
      <w:tr w:rsidR="00D63290" w:rsidTr="00BB2ED2">
        <w:trPr>
          <w:jc w:val="center"/>
        </w:trPr>
        <w:tc>
          <w:tcPr>
            <w:tcW w:w="1129" w:type="dxa"/>
            <w:vAlign w:val="center"/>
          </w:tcPr>
          <w:p w:rsidR="00C25CCF" w:rsidRDefault="00C25CCF" w:rsidP="00C25C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b/>
              </w:rPr>
            </w:pPr>
            <w:r w:rsidRPr="00F33B3C">
              <w:rPr>
                <w:rFonts w:ascii="標楷體" w:eastAsia="標楷體" w:hAnsi="標楷體" w:cs="標楷體" w:hint="eastAsia"/>
                <w:b/>
              </w:rPr>
              <w:t>第12-16週</w:t>
            </w:r>
          </w:p>
          <w:p w:rsidR="00C25CCF" w:rsidRPr="00C25CCF" w:rsidRDefault="00C25CCF" w:rsidP="00C25C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b/>
              </w:rPr>
            </w:pPr>
          </w:p>
          <w:p w:rsidR="00914730" w:rsidRDefault="00077585" w:rsidP="009147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活動三</w:t>
            </w:r>
          </w:p>
          <w:p w:rsidR="00D63290" w:rsidRPr="00C25CCF" w:rsidRDefault="00914730" w:rsidP="00C25C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914730">
              <w:rPr>
                <w:rFonts w:ascii="標楷體" w:eastAsia="標楷體" w:hAnsi="標楷體" w:cs="標楷體"/>
                <w:color w:val="000000"/>
                <w:szCs w:val="24"/>
              </w:rPr>
              <w:t>世界上的女孩</w:t>
            </w:r>
          </w:p>
        </w:tc>
        <w:tc>
          <w:tcPr>
            <w:tcW w:w="1560" w:type="dxa"/>
            <w:vAlign w:val="center"/>
          </w:tcPr>
          <w:p w:rsidR="00532AEA" w:rsidRDefault="006244B7" w:rsidP="006244B7">
            <w:pPr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能以簡報</w:t>
            </w:r>
          </w:p>
          <w:p w:rsidR="00D63290" w:rsidRDefault="006244B7" w:rsidP="006244B7">
            <w:pPr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、讀書報告、演講稿等格式進行成果分享。</w:t>
            </w:r>
          </w:p>
          <w:p w:rsidR="00F33B3C" w:rsidRPr="005150FE" w:rsidRDefault="003309BB" w:rsidP="006244B7">
            <w:pPr>
              <w:rPr>
                <w:rFonts w:ascii="標楷體" w:eastAsia="標楷體" w:hAnsi="標楷體" w:cs="標楷體"/>
                <w:color w:val="0000FF"/>
                <w:szCs w:val="24"/>
              </w:rPr>
            </w:pPr>
            <w:r w:rsidRPr="005150FE">
              <w:rPr>
                <w:rFonts w:ascii="標楷體" w:eastAsia="標楷體" w:hAnsi="標楷體" w:cs="標楷體" w:hint="eastAsia"/>
                <w:color w:val="0000FF"/>
                <w:szCs w:val="24"/>
              </w:rPr>
              <w:t>國</w:t>
            </w:r>
            <w:r w:rsidRPr="005150FE">
              <w:rPr>
                <w:rFonts w:ascii="標楷體" w:eastAsia="標楷體" w:hAnsi="標楷體" w:cs="標楷體"/>
                <w:color w:val="0000FF"/>
                <w:szCs w:val="24"/>
              </w:rPr>
              <w:t>2-Ⅲ-5</w:t>
            </w:r>
          </w:p>
          <w:p w:rsidR="00F33B3C" w:rsidRPr="005150FE" w:rsidRDefault="003309BB" w:rsidP="006244B7">
            <w:pPr>
              <w:rPr>
                <w:rFonts w:ascii="標楷體" w:eastAsia="標楷體" w:hAnsi="標楷體" w:cs="標楷體"/>
                <w:color w:val="0000FF"/>
                <w:szCs w:val="24"/>
              </w:rPr>
            </w:pPr>
            <w:r w:rsidRPr="005150FE">
              <w:rPr>
                <w:rFonts w:ascii="標楷體" w:eastAsia="標楷體" w:hAnsi="標楷體" w:cs="標楷體" w:hint="eastAsia"/>
                <w:color w:val="0000FF"/>
                <w:szCs w:val="24"/>
              </w:rPr>
              <w:t>國</w:t>
            </w:r>
            <w:r w:rsidRPr="005150FE">
              <w:rPr>
                <w:rFonts w:ascii="標楷體" w:eastAsia="標楷體" w:hAnsi="標楷體" w:cs="標楷體"/>
                <w:color w:val="0000FF"/>
                <w:szCs w:val="24"/>
              </w:rPr>
              <w:t>5-Ⅲ-11</w:t>
            </w:r>
          </w:p>
          <w:p w:rsidR="00F33B3C" w:rsidRPr="005150FE" w:rsidRDefault="003309BB" w:rsidP="006244B7">
            <w:pPr>
              <w:rPr>
                <w:rFonts w:ascii="標楷體" w:eastAsia="標楷體" w:hAnsi="標楷體" w:cs="標楷體"/>
                <w:color w:val="0000FF"/>
                <w:szCs w:val="24"/>
              </w:rPr>
            </w:pPr>
            <w:r w:rsidRPr="005150FE">
              <w:rPr>
                <w:rFonts w:ascii="標楷體" w:eastAsia="標楷體" w:hAnsi="標楷體" w:cs="標楷體" w:hint="eastAsia"/>
                <w:color w:val="0000FF"/>
                <w:szCs w:val="24"/>
              </w:rPr>
              <w:t>綜</w:t>
            </w:r>
            <w:r w:rsidRPr="005150FE">
              <w:rPr>
                <w:rFonts w:ascii="標楷體" w:eastAsia="標楷體" w:hAnsi="標楷體" w:cs="標楷體"/>
                <w:color w:val="0000FF"/>
                <w:szCs w:val="24"/>
              </w:rPr>
              <w:t>1d-III-1性E13</w:t>
            </w:r>
          </w:p>
          <w:p w:rsidR="00F33B3C" w:rsidRPr="005150FE" w:rsidRDefault="003309BB" w:rsidP="006244B7">
            <w:pPr>
              <w:rPr>
                <w:rFonts w:ascii="標楷體" w:eastAsia="標楷體" w:hAnsi="標楷體" w:cs="標楷體"/>
                <w:color w:val="0000FF"/>
                <w:szCs w:val="24"/>
              </w:rPr>
            </w:pPr>
            <w:r w:rsidRPr="005150FE">
              <w:rPr>
                <w:rFonts w:ascii="標楷體" w:eastAsia="標楷體" w:hAnsi="標楷體" w:cs="標楷體"/>
                <w:color w:val="0000FF"/>
                <w:szCs w:val="24"/>
              </w:rPr>
              <w:t>人E2</w:t>
            </w:r>
          </w:p>
          <w:p w:rsidR="00C527D5" w:rsidRDefault="003309BB" w:rsidP="006244B7">
            <w:pPr>
              <w:rPr>
                <w:rFonts w:ascii="標楷體" w:eastAsia="標楷體" w:hAnsi="標楷體" w:cs="標楷體"/>
              </w:rPr>
            </w:pPr>
            <w:r w:rsidRPr="005150FE">
              <w:rPr>
                <w:rFonts w:ascii="標楷體" w:eastAsia="標楷體" w:hAnsi="標楷體" w:cs="標楷體"/>
                <w:color w:val="0000FF"/>
                <w:szCs w:val="24"/>
              </w:rPr>
              <w:t>國E2</w:t>
            </w:r>
          </w:p>
        </w:tc>
        <w:tc>
          <w:tcPr>
            <w:tcW w:w="6095" w:type="dxa"/>
          </w:tcPr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一、準備活動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1.引起動機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連結國語課程「第三單元 生命啟示錄」主題，進行討論：</w:t>
            </w:r>
            <w:r>
              <w:rPr>
                <w:rFonts w:ascii="標楷體" w:eastAsia="標楷體" w:hAnsi="標楷體" w:cs="標楷體"/>
              </w:rPr>
              <w:br/>
              <w:t>(1)回顧第8課最勇敢的女孩：馬拉拉所遇到的生命難題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(2)思考：性別平等是否真的落實於日常生活之中？</w:t>
            </w:r>
          </w:p>
          <w:p w:rsidR="00D63290" w:rsidRDefault="00D63290">
            <w:pPr>
              <w:jc w:val="both"/>
              <w:rPr>
                <w:rFonts w:ascii="標楷體" w:eastAsia="標楷體" w:hAnsi="標楷體" w:cs="標楷體"/>
              </w:rPr>
            </w:pP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二、發展活動</w:t>
            </w:r>
          </w:p>
          <w:p w:rsidR="00D63290" w:rsidRDefault="00077585" w:rsidP="0091473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1.電影欣賞與討論：</w:t>
            </w:r>
            <w:r>
              <w:rPr>
                <w:rFonts w:ascii="標楷體" w:eastAsia="標楷體" w:hAnsi="標楷體" w:cs="標楷體"/>
              </w:rPr>
              <w:br/>
              <w:t>我和我的冠軍女兒/腳踏車大作戰/護墊俠</w:t>
            </w:r>
            <w:r>
              <w:rPr>
                <w:rFonts w:ascii="標楷體" w:eastAsia="標楷體" w:hAnsi="標楷體" w:cs="標楷體"/>
              </w:rPr>
              <w:br/>
              <w:t>(與女性受不平等對待相關影片皆可作為素材)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(1)比較臺灣社會與影片中女性的所遇到問題的異同。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(2)具體紀錄下影片中女性的困境。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(3)主角成長過程中遇到的難題哪有些？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(4)以哪些方式突破困境？</w:t>
            </w:r>
          </w:p>
          <w:p w:rsidR="00D63290" w:rsidRDefault="00D63290">
            <w:pPr>
              <w:jc w:val="both"/>
              <w:rPr>
                <w:rFonts w:ascii="標楷體" w:eastAsia="標楷體" w:hAnsi="標楷體" w:cs="標楷體"/>
              </w:rPr>
            </w:pP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三、綜合活動</w:t>
            </w:r>
          </w:p>
          <w:p w:rsidR="00D63290" w:rsidRDefault="00077585" w:rsidP="0091473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1.指定書寫：「世界上的女孩」思考單</w:t>
            </w:r>
            <w:r>
              <w:rPr>
                <w:rFonts w:ascii="標楷體" w:eastAsia="標楷體" w:hAnsi="標楷體" w:cs="標楷體"/>
              </w:rPr>
              <w:br/>
              <w:t>(1)電影省思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(2)資料查詢與撰寫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例：哪些國家目前依然有女權低落的狀況存在？面臨哪些</w:t>
            </w:r>
            <w:r>
              <w:rPr>
                <w:rFonts w:ascii="標楷體" w:eastAsia="標楷體" w:hAnsi="標楷體" w:cs="標楷體"/>
              </w:rPr>
              <w:lastRenderedPageBreak/>
              <w:t>狀況？</w:t>
            </w:r>
          </w:p>
          <w:p w:rsidR="00D63290" w:rsidRDefault="00077585" w:rsidP="0091473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2.作品展示</w:t>
            </w:r>
            <w:r>
              <w:rPr>
                <w:rFonts w:ascii="標楷體" w:eastAsia="標楷體" w:hAnsi="標楷體" w:cs="標楷體"/>
              </w:rPr>
              <w:br/>
              <w:t>(1)分享心得和個人/小組作品(學習單、心得)觀摩。</w:t>
            </w:r>
          </w:p>
          <w:p w:rsidR="00D63290" w:rsidRDefault="00D63290">
            <w:pPr>
              <w:jc w:val="both"/>
              <w:rPr>
                <w:rFonts w:ascii="標楷體" w:eastAsia="標楷體" w:hAnsi="標楷體" w:cs="標楷體"/>
              </w:rPr>
            </w:pPr>
            <w:bookmarkStart w:id="1" w:name="_heading=h.adiej9ca4ia8" w:colFirst="0" w:colLast="0"/>
            <w:bookmarkEnd w:id="1"/>
          </w:p>
        </w:tc>
        <w:tc>
          <w:tcPr>
            <w:tcW w:w="709" w:type="dxa"/>
            <w:vAlign w:val="center"/>
          </w:tcPr>
          <w:p w:rsidR="00D63290" w:rsidRDefault="00077585">
            <w:pPr>
              <w:jc w:val="center"/>
            </w:pPr>
            <w:r>
              <w:rPr>
                <w:rFonts w:ascii="標楷體" w:eastAsia="標楷體" w:hAnsi="標楷體" w:cs="標楷體"/>
              </w:rPr>
              <w:lastRenderedPageBreak/>
              <w:t>5節</w:t>
            </w:r>
          </w:p>
        </w:tc>
        <w:tc>
          <w:tcPr>
            <w:tcW w:w="1134" w:type="dxa"/>
          </w:tcPr>
          <w:p w:rsidR="00D63290" w:rsidRDefault="00D63290">
            <w:pPr>
              <w:jc w:val="both"/>
              <w:rPr>
                <w:rFonts w:ascii="標楷體" w:eastAsia="標楷體" w:hAnsi="標楷體" w:cs="標楷體"/>
              </w:rPr>
            </w:pP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專心聆聽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口頭發表</w:t>
            </w:r>
            <w:r>
              <w:rPr>
                <w:rFonts w:ascii="標楷體" w:eastAsia="標楷體" w:hAnsi="標楷體" w:cs="標楷體"/>
              </w:rPr>
              <w:br/>
            </w:r>
          </w:p>
          <w:p w:rsidR="00D63290" w:rsidRDefault="00D63290">
            <w:pPr>
              <w:jc w:val="both"/>
              <w:rPr>
                <w:rFonts w:ascii="標楷體" w:eastAsia="標楷體" w:hAnsi="標楷體" w:cs="標楷體"/>
              </w:rPr>
            </w:pPr>
          </w:p>
          <w:p w:rsidR="00D63290" w:rsidRDefault="00D63290">
            <w:pPr>
              <w:jc w:val="both"/>
              <w:rPr>
                <w:rFonts w:ascii="標楷體" w:eastAsia="標楷體" w:hAnsi="標楷體" w:cs="標楷體"/>
              </w:rPr>
            </w:pPr>
          </w:p>
          <w:p w:rsidR="00D63290" w:rsidRDefault="00D63290">
            <w:pPr>
              <w:jc w:val="both"/>
              <w:rPr>
                <w:rFonts w:ascii="標楷體" w:eastAsia="標楷體" w:hAnsi="標楷體" w:cs="標楷體"/>
              </w:rPr>
            </w:pP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專注欣賞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參與討論</w:t>
            </w:r>
            <w:r>
              <w:rPr>
                <w:rFonts w:ascii="標楷體" w:eastAsia="標楷體" w:hAnsi="標楷體" w:cs="標楷體"/>
              </w:rPr>
              <w:br/>
              <w:t>口頭發表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專注聆聽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資料蒐集</w:t>
            </w:r>
          </w:p>
          <w:p w:rsidR="00D63290" w:rsidRDefault="00D63290">
            <w:pPr>
              <w:jc w:val="both"/>
              <w:rPr>
                <w:rFonts w:ascii="標楷體" w:eastAsia="標楷體" w:hAnsi="標楷體" w:cs="標楷體"/>
              </w:rPr>
            </w:pPr>
          </w:p>
          <w:p w:rsidR="00D63290" w:rsidRDefault="00D63290">
            <w:pPr>
              <w:jc w:val="both"/>
              <w:rPr>
                <w:rFonts w:ascii="標楷體" w:eastAsia="標楷體" w:hAnsi="標楷體" w:cs="標楷體"/>
              </w:rPr>
            </w:pPr>
          </w:p>
          <w:p w:rsidR="00D63290" w:rsidRDefault="00D63290">
            <w:pPr>
              <w:jc w:val="both"/>
              <w:rPr>
                <w:rFonts w:ascii="標楷體" w:eastAsia="標楷體" w:hAnsi="標楷體" w:cs="標楷體"/>
              </w:rPr>
            </w:pPr>
          </w:p>
          <w:p w:rsidR="00D63290" w:rsidRDefault="00D63290">
            <w:pPr>
              <w:jc w:val="both"/>
              <w:rPr>
                <w:rFonts w:ascii="標楷體" w:eastAsia="標楷體" w:hAnsi="標楷體" w:cs="標楷體"/>
              </w:rPr>
            </w:pPr>
          </w:p>
          <w:p w:rsidR="00D63290" w:rsidRDefault="00D63290">
            <w:pPr>
              <w:jc w:val="both"/>
              <w:rPr>
                <w:rFonts w:ascii="標楷體" w:eastAsia="標楷體" w:hAnsi="標楷體" w:cs="標楷體"/>
              </w:rPr>
            </w:pPr>
          </w:p>
          <w:p w:rsidR="00D63290" w:rsidRDefault="00D63290">
            <w:pPr>
              <w:jc w:val="both"/>
              <w:rPr>
                <w:rFonts w:ascii="標楷體" w:eastAsia="標楷體" w:hAnsi="標楷體" w:cs="標楷體"/>
              </w:rPr>
            </w:pPr>
          </w:p>
          <w:p w:rsidR="00D63290" w:rsidRDefault="00D63290">
            <w:pPr>
              <w:jc w:val="both"/>
              <w:rPr>
                <w:rFonts w:ascii="標楷體" w:eastAsia="標楷體" w:hAnsi="標楷體" w:cs="標楷體"/>
              </w:rPr>
            </w:pP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報告製作/學習單</w:t>
            </w:r>
            <w:r>
              <w:rPr>
                <w:rFonts w:ascii="標楷體" w:eastAsia="標楷體" w:hAnsi="標楷體" w:cs="標楷體"/>
              </w:rPr>
              <w:lastRenderedPageBreak/>
              <w:t>撰寫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參與討論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同儕互評</w:t>
            </w:r>
          </w:p>
          <w:p w:rsidR="00D63290" w:rsidRDefault="00D63290">
            <w:pPr>
              <w:jc w:val="both"/>
              <w:rPr>
                <w:rFonts w:ascii="標楷體" w:eastAsia="標楷體" w:hAnsi="標楷體" w:cs="標楷體"/>
                <w:color w:val="FF0000"/>
              </w:rPr>
            </w:pPr>
          </w:p>
        </w:tc>
      </w:tr>
      <w:tr w:rsidR="00D63290" w:rsidTr="00BB2ED2">
        <w:trPr>
          <w:jc w:val="center"/>
        </w:trPr>
        <w:tc>
          <w:tcPr>
            <w:tcW w:w="1129" w:type="dxa"/>
            <w:vAlign w:val="center"/>
          </w:tcPr>
          <w:p w:rsidR="00C25CCF" w:rsidRPr="00D300EF" w:rsidRDefault="00C25CCF" w:rsidP="009147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b/>
              </w:rPr>
            </w:pPr>
            <w:r w:rsidRPr="00F33B3C">
              <w:rPr>
                <w:rFonts w:ascii="標楷體" w:eastAsia="標楷體" w:hAnsi="標楷體" w:cs="標楷體" w:hint="eastAsia"/>
                <w:b/>
              </w:rPr>
              <w:lastRenderedPageBreak/>
              <w:t>第17-20週</w:t>
            </w:r>
          </w:p>
          <w:p w:rsidR="00163F30" w:rsidRDefault="00163F30" w:rsidP="009147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  <w:p w:rsidR="00914730" w:rsidRDefault="00077585" w:rsidP="009147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活動四</w:t>
            </w:r>
          </w:p>
          <w:p w:rsidR="00D63290" w:rsidRPr="00D300EF" w:rsidRDefault="00914730" w:rsidP="00D30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914730">
              <w:rPr>
                <w:rFonts w:ascii="標楷體" w:eastAsia="標楷體" w:hAnsi="標楷體" w:cs="標楷體"/>
                <w:color w:val="000000"/>
                <w:szCs w:val="24"/>
              </w:rPr>
              <w:t>臺灣野生動物的危機？</w:t>
            </w:r>
          </w:p>
        </w:tc>
        <w:tc>
          <w:tcPr>
            <w:tcW w:w="1560" w:type="dxa"/>
            <w:vAlign w:val="center"/>
          </w:tcPr>
          <w:p w:rsidR="00D63290" w:rsidRDefault="00532AEA">
            <w:pPr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能從生活議題中發現問題，進而反思討論並提出解決問題的行動方案。</w:t>
            </w:r>
          </w:p>
          <w:p w:rsidR="00B64F3C" w:rsidRPr="006321BD" w:rsidRDefault="00F33B3C" w:rsidP="00F33B3C">
            <w:pPr>
              <w:rPr>
                <w:rFonts w:ascii="標楷體" w:eastAsia="標楷體" w:hAnsi="標楷體" w:cs="標楷體"/>
                <w:color w:val="0000FF"/>
                <w:szCs w:val="24"/>
              </w:rPr>
            </w:pPr>
            <w:r w:rsidRPr="006321BD">
              <w:rPr>
                <w:rFonts w:ascii="標楷體" w:eastAsia="標楷體" w:hAnsi="標楷體" w:cs="標楷體" w:hint="eastAsia"/>
                <w:color w:val="0000FF"/>
                <w:szCs w:val="24"/>
              </w:rPr>
              <w:t>國</w:t>
            </w:r>
            <w:r w:rsidRPr="006321BD">
              <w:rPr>
                <w:rFonts w:ascii="標楷體" w:eastAsia="標楷體" w:hAnsi="標楷體" w:cs="標楷體"/>
                <w:color w:val="0000FF"/>
                <w:szCs w:val="24"/>
              </w:rPr>
              <w:t>5-Ⅲ-7</w:t>
            </w:r>
          </w:p>
          <w:p w:rsidR="00B64F3C" w:rsidRPr="006321BD" w:rsidRDefault="00F33B3C" w:rsidP="00F33B3C">
            <w:pPr>
              <w:rPr>
                <w:rFonts w:ascii="標楷體" w:eastAsia="標楷體" w:hAnsi="標楷體" w:cs="標楷體"/>
                <w:color w:val="0000FF"/>
                <w:szCs w:val="24"/>
              </w:rPr>
            </w:pPr>
            <w:r w:rsidRPr="006321BD">
              <w:rPr>
                <w:rFonts w:ascii="標楷體" w:eastAsia="標楷體" w:hAnsi="標楷體" w:cs="標楷體" w:hint="eastAsia"/>
                <w:color w:val="0000FF"/>
                <w:szCs w:val="24"/>
              </w:rPr>
              <w:t>國</w:t>
            </w:r>
            <w:r w:rsidRPr="006321BD">
              <w:rPr>
                <w:rFonts w:ascii="標楷體" w:eastAsia="標楷體" w:hAnsi="標楷體" w:cs="標楷體"/>
                <w:color w:val="0000FF"/>
                <w:szCs w:val="24"/>
              </w:rPr>
              <w:t>5-Ⅲ-11</w:t>
            </w:r>
          </w:p>
          <w:p w:rsidR="00B64F3C" w:rsidRPr="006321BD" w:rsidRDefault="00F33B3C" w:rsidP="00F33B3C">
            <w:pPr>
              <w:rPr>
                <w:rFonts w:ascii="標楷體" w:eastAsia="標楷體" w:hAnsi="標楷體" w:cs="標楷體"/>
                <w:color w:val="0000FF"/>
                <w:szCs w:val="24"/>
              </w:rPr>
            </w:pPr>
            <w:r w:rsidRPr="006321BD">
              <w:rPr>
                <w:rFonts w:ascii="標楷體" w:eastAsia="標楷體" w:hAnsi="標楷體" w:cs="標楷體" w:hint="eastAsia"/>
                <w:color w:val="0000FF"/>
                <w:szCs w:val="24"/>
              </w:rPr>
              <w:t>綜</w:t>
            </w:r>
            <w:r w:rsidRPr="006321BD">
              <w:rPr>
                <w:rFonts w:ascii="標楷體" w:eastAsia="標楷體" w:hAnsi="標楷體" w:cs="標楷體"/>
                <w:color w:val="0000FF"/>
                <w:szCs w:val="24"/>
              </w:rPr>
              <w:t>1d-III-1</w:t>
            </w:r>
            <w:r w:rsidRPr="006321BD">
              <w:rPr>
                <w:rFonts w:ascii="標楷體" w:eastAsia="標楷體" w:hAnsi="標楷體" w:cs="標楷體" w:hint="eastAsia"/>
                <w:color w:val="0000FF"/>
                <w:szCs w:val="24"/>
              </w:rPr>
              <w:t>環 E2</w:t>
            </w:r>
          </w:p>
          <w:p w:rsidR="00C527D5" w:rsidRDefault="00F33B3C" w:rsidP="00F33B3C">
            <w:pPr>
              <w:rPr>
                <w:rFonts w:ascii="標楷體" w:eastAsia="標楷體" w:hAnsi="標楷體" w:cs="標楷體"/>
              </w:rPr>
            </w:pPr>
            <w:r w:rsidRPr="006321BD">
              <w:rPr>
                <w:rFonts w:ascii="標楷體" w:eastAsia="標楷體" w:hAnsi="標楷體" w:cs="標楷體"/>
                <w:color w:val="0000FF"/>
                <w:szCs w:val="24"/>
              </w:rPr>
              <w:t>閱</w:t>
            </w:r>
            <w:r w:rsidRPr="006321BD">
              <w:rPr>
                <w:rFonts w:ascii="標楷體" w:eastAsia="標楷體" w:hAnsi="標楷體" w:cs="標楷體" w:hint="eastAsia"/>
                <w:color w:val="0000FF"/>
                <w:szCs w:val="24"/>
              </w:rPr>
              <w:t xml:space="preserve"> </w:t>
            </w:r>
            <w:r w:rsidRPr="006321BD">
              <w:rPr>
                <w:rFonts w:ascii="標楷體" w:eastAsia="標楷體" w:hAnsi="標楷體" w:cs="標楷體"/>
                <w:color w:val="0000FF"/>
                <w:szCs w:val="24"/>
              </w:rPr>
              <w:t>E5</w:t>
            </w:r>
          </w:p>
        </w:tc>
        <w:tc>
          <w:tcPr>
            <w:tcW w:w="6095" w:type="dxa"/>
          </w:tcPr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一、準備活動</w:t>
            </w:r>
          </w:p>
          <w:p w:rsidR="00D63290" w:rsidRDefault="00077585" w:rsidP="006244B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1.引起動機</w:t>
            </w:r>
          </w:p>
          <w:p w:rsidR="00D63290" w:rsidRDefault="00077585" w:rsidP="006244B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連結國語「第四單元 與自然共舞」主題，進行討論：</w:t>
            </w:r>
            <w:r>
              <w:rPr>
                <w:rFonts w:ascii="標楷體" w:eastAsia="標楷體" w:hAnsi="標楷體" w:cs="標楷體"/>
              </w:rPr>
              <w:br/>
              <w:t>(1)臺灣原住民與大自然的關係？(敬畏)</w:t>
            </w:r>
          </w:p>
          <w:p w:rsidR="00D63290" w:rsidRDefault="00077585" w:rsidP="006244B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(2)臺灣原住民保育大自然的方式？</w:t>
            </w:r>
          </w:p>
          <w:p w:rsidR="00D63290" w:rsidRDefault="00D63290">
            <w:pPr>
              <w:jc w:val="both"/>
              <w:rPr>
                <w:rFonts w:ascii="標楷體" w:eastAsia="標楷體" w:hAnsi="標楷體" w:cs="標楷體"/>
              </w:rPr>
            </w:pPr>
          </w:p>
          <w:p w:rsidR="00D63290" w:rsidRDefault="00077585" w:rsidP="006244B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二、發展活動</w:t>
            </w:r>
          </w:p>
          <w:p w:rsidR="00D63290" w:rsidRDefault="00077585" w:rsidP="006244B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1.影片欣賞與討論：</w:t>
            </w:r>
            <w:r>
              <w:rPr>
                <w:rFonts w:ascii="標楷體" w:eastAsia="標楷體" w:hAnsi="標楷體" w:cs="標楷體"/>
              </w:rPr>
              <w:br/>
              <w:t>《地球的孤兒「熊的國度，台灣黑熊生存保衛戰」》</w:t>
            </w:r>
          </w:p>
          <w:p w:rsidR="00D63290" w:rsidRDefault="000E6092">
            <w:pPr>
              <w:jc w:val="both"/>
              <w:rPr>
                <w:rFonts w:ascii="標楷體" w:eastAsia="標楷體" w:hAnsi="標楷體" w:cs="標楷體"/>
              </w:rPr>
            </w:pPr>
            <w:hyperlink r:id="rId9">
              <w:r w:rsidR="00077585">
                <w:rPr>
                  <w:rFonts w:ascii="標楷體" w:eastAsia="標楷體" w:hAnsi="標楷體" w:cs="標楷體"/>
                  <w:color w:val="0000FF"/>
                  <w:u w:val="single"/>
                </w:rPr>
                <w:t>https://www.youtube.com/watch?v=MLnq12avSr8</w:t>
              </w:r>
            </w:hyperlink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(與臺灣野生動物危機相關影片皆可作為素材)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(1)臺灣黑熊存在的意義？ 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(2)臺灣黑熊現況危機？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(3)臺灣黑熊的復育狀況？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(4)台灣黑熊的未來可能？</w:t>
            </w:r>
          </w:p>
          <w:p w:rsidR="00D63290" w:rsidRDefault="00D63290">
            <w:pPr>
              <w:jc w:val="both"/>
              <w:rPr>
                <w:rFonts w:ascii="標楷體" w:eastAsia="標楷體" w:hAnsi="標楷體" w:cs="標楷體"/>
              </w:rPr>
            </w:pPr>
          </w:p>
          <w:p w:rsidR="00D63290" w:rsidRDefault="00077585" w:rsidP="006244B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三、綜合活動</w:t>
            </w:r>
          </w:p>
          <w:p w:rsidR="00D63290" w:rsidRDefault="00077585" w:rsidP="006244B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1.小組指定報告「臺灣○○動物」的危機</w:t>
            </w:r>
            <w:r>
              <w:rPr>
                <w:rFonts w:ascii="標楷體" w:eastAsia="標楷體" w:hAnsi="標楷體" w:cs="標楷體"/>
              </w:rPr>
              <w:br/>
              <w:t>(1)查詢臺灣○○動物的現況資料</w:t>
            </w:r>
          </w:p>
          <w:p w:rsidR="00D63290" w:rsidRDefault="00077585" w:rsidP="006244B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(2)完成臺灣○○動物小組海報</w:t>
            </w:r>
          </w:p>
          <w:p w:rsidR="00D63290" w:rsidRDefault="00077585" w:rsidP="006244B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(3)小組報告：各組進行分組主題報告</w:t>
            </w:r>
          </w:p>
          <w:p w:rsidR="00D63290" w:rsidRDefault="00077585" w:rsidP="006244B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2.作品展示</w:t>
            </w:r>
            <w:r>
              <w:rPr>
                <w:rFonts w:ascii="標楷體" w:eastAsia="標楷體" w:hAnsi="標楷體" w:cs="標楷體"/>
              </w:rPr>
              <w:br/>
              <w:t>(1)分享心得和個人/小組作品(學習單、心得)觀摩。</w:t>
            </w:r>
          </w:p>
          <w:p w:rsidR="00D63290" w:rsidRDefault="00D63290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09" w:type="dxa"/>
            <w:vAlign w:val="center"/>
          </w:tcPr>
          <w:p w:rsidR="00D63290" w:rsidRDefault="00C25CCF">
            <w:pPr>
              <w:jc w:val="center"/>
            </w:pPr>
            <w:r>
              <w:rPr>
                <w:rFonts w:ascii="標楷體" w:eastAsia="標楷體" w:hAnsi="標楷體" w:cs="標楷體" w:hint="eastAsia"/>
              </w:rPr>
              <w:t>4</w:t>
            </w:r>
            <w:r w:rsidR="00077585">
              <w:rPr>
                <w:rFonts w:ascii="標楷體" w:eastAsia="標楷體" w:hAnsi="標楷體" w:cs="標楷體"/>
              </w:rPr>
              <w:t>節</w:t>
            </w:r>
          </w:p>
        </w:tc>
        <w:tc>
          <w:tcPr>
            <w:tcW w:w="1134" w:type="dxa"/>
          </w:tcPr>
          <w:p w:rsidR="00D63290" w:rsidRDefault="00D63290">
            <w:pPr>
              <w:jc w:val="both"/>
              <w:rPr>
                <w:rFonts w:ascii="標楷體" w:eastAsia="標楷體" w:hAnsi="標楷體" w:cs="標楷體"/>
              </w:rPr>
            </w:pP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專心聆聽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口頭發表</w:t>
            </w:r>
            <w:r>
              <w:rPr>
                <w:rFonts w:ascii="標楷體" w:eastAsia="標楷體" w:hAnsi="標楷體" w:cs="標楷體"/>
              </w:rPr>
              <w:br/>
            </w:r>
          </w:p>
          <w:p w:rsidR="00D63290" w:rsidRDefault="00D63290">
            <w:pPr>
              <w:jc w:val="both"/>
              <w:rPr>
                <w:rFonts w:ascii="標楷體" w:eastAsia="標楷體" w:hAnsi="標楷體" w:cs="標楷體"/>
              </w:rPr>
            </w:pPr>
          </w:p>
          <w:p w:rsidR="00D63290" w:rsidRDefault="00D63290">
            <w:pPr>
              <w:jc w:val="both"/>
              <w:rPr>
                <w:rFonts w:ascii="標楷體" w:eastAsia="標楷體" w:hAnsi="標楷體" w:cs="標楷體"/>
              </w:rPr>
            </w:pPr>
          </w:p>
          <w:p w:rsidR="00D63290" w:rsidRDefault="00D63290">
            <w:pPr>
              <w:jc w:val="both"/>
              <w:rPr>
                <w:rFonts w:ascii="標楷體" w:eastAsia="標楷體" w:hAnsi="標楷體" w:cs="標楷體"/>
              </w:rPr>
            </w:pP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專注欣賞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參與討論</w:t>
            </w:r>
            <w:r>
              <w:rPr>
                <w:rFonts w:ascii="標楷體" w:eastAsia="標楷體" w:hAnsi="標楷體" w:cs="標楷體"/>
              </w:rPr>
              <w:br/>
              <w:t>口頭發表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專注聆聽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資料蒐集</w:t>
            </w:r>
          </w:p>
          <w:p w:rsidR="00D63290" w:rsidRDefault="00D63290">
            <w:pPr>
              <w:jc w:val="both"/>
              <w:rPr>
                <w:rFonts w:ascii="標楷體" w:eastAsia="標楷體" w:hAnsi="標楷體" w:cs="標楷體"/>
              </w:rPr>
            </w:pPr>
          </w:p>
          <w:p w:rsidR="00D63290" w:rsidRDefault="00D63290">
            <w:pPr>
              <w:jc w:val="both"/>
              <w:rPr>
                <w:rFonts w:ascii="標楷體" w:eastAsia="標楷體" w:hAnsi="標楷體" w:cs="標楷體"/>
              </w:rPr>
            </w:pPr>
          </w:p>
          <w:p w:rsidR="00D63290" w:rsidRDefault="00D63290">
            <w:pPr>
              <w:jc w:val="both"/>
              <w:rPr>
                <w:rFonts w:ascii="標楷體" w:eastAsia="標楷體" w:hAnsi="標楷體" w:cs="標楷體"/>
              </w:rPr>
            </w:pPr>
          </w:p>
          <w:p w:rsidR="00D63290" w:rsidRDefault="00D63290">
            <w:pPr>
              <w:jc w:val="both"/>
              <w:rPr>
                <w:rFonts w:ascii="標楷體" w:eastAsia="標楷體" w:hAnsi="標楷體" w:cs="標楷體"/>
              </w:rPr>
            </w:pP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報告製作/學習單撰寫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參與討論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同儕互評</w:t>
            </w:r>
          </w:p>
          <w:p w:rsidR="00D63290" w:rsidRDefault="00D63290">
            <w:pPr>
              <w:jc w:val="both"/>
              <w:rPr>
                <w:rFonts w:ascii="標楷體" w:eastAsia="標楷體" w:hAnsi="標楷體" w:cs="標楷體"/>
                <w:color w:val="FF0000"/>
              </w:rPr>
            </w:pPr>
          </w:p>
        </w:tc>
      </w:tr>
    </w:tbl>
    <w:p w:rsidR="00D63290" w:rsidRDefault="00D63290">
      <w:pPr>
        <w:jc w:val="right"/>
        <w:rPr>
          <w:rFonts w:ascii="標楷體" w:eastAsia="標楷體" w:hAnsi="標楷體" w:cs="標楷體"/>
        </w:rPr>
      </w:pPr>
    </w:p>
    <w:p w:rsidR="00D63290" w:rsidRDefault="00077585">
      <w:pPr>
        <w:widowControl/>
        <w:rPr>
          <w:rFonts w:ascii="標楷體" w:eastAsia="標楷體" w:hAnsi="標楷體" w:cs="標楷體"/>
          <w:sz w:val="32"/>
          <w:szCs w:val="32"/>
        </w:rPr>
      </w:pPr>
      <w:r>
        <w:br w:type="page"/>
      </w:r>
    </w:p>
    <w:p w:rsidR="00D63290" w:rsidRDefault="00077585">
      <w:pPr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lastRenderedPageBreak/>
        <w:t>臺北市立大學附設實驗國民小學114學年度校訂課程</w:t>
      </w:r>
    </w:p>
    <w:p w:rsidR="00D63290" w:rsidRDefault="00077585">
      <w:pPr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 xml:space="preserve">  </w:t>
      </w:r>
      <w:r w:rsidRPr="003A4AFC">
        <w:rPr>
          <w:rFonts w:ascii="標楷體" w:eastAsia="標楷體" w:hAnsi="標楷體" w:cs="標楷體"/>
          <w:sz w:val="32"/>
          <w:szCs w:val="32"/>
        </w:rPr>
        <w:t xml:space="preserve">   五年級 第一學期</w:t>
      </w:r>
      <w:r w:rsidR="00E72AA0" w:rsidRPr="003A4AFC">
        <w:rPr>
          <w:rFonts w:ascii="標楷體" w:eastAsia="標楷體" w:hAnsi="標楷體" w:cs="標楷體" w:hint="eastAsia"/>
          <w:sz w:val="32"/>
          <w:szCs w:val="32"/>
        </w:rPr>
        <w:t xml:space="preserve"> </w:t>
      </w:r>
      <w:r w:rsidRPr="003A4AFC">
        <w:rPr>
          <w:rFonts w:ascii="標楷體" w:eastAsia="標楷體" w:hAnsi="標楷體" w:cs="標楷體"/>
          <w:sz w:val="32"/>
          <w:szCs w:val="32"/>
        </w:rPr>
        <w:t>我思故我在 評量項目</w:t>
      </w:r>
      <w:r>
        <w:rPr>
          <w:rFonts w:ascii="標楷體" w:eastAsia="標楷體" w:hAnsi="標楷體" w:cs="標楷體"/>
          <w:sz w:val="32"/>
          <w:szCs w:val="32"/>
        </w:rPr>
        <w:t>及評量規準對照表</w:t>
      </w:r>
    </w:p>
    <w:p w:rsidR="00E72AA0" w:rsidRDefault="00E72AA0">
      <w:pPr>
        <w:ind w:left="425"/>
        <w:rPr>
          <w:rFonts w:ascii="標楷體" w:eastAsia="標楷體" w:hAnsi="標楷體" w:cs="標楷體"/>
          <w:sz w:val="28"/>
          <w:szCs w:val="28"/>
        </w:rPr>
      </w:pPr>
    </w:p>
    <w:p w:rsidR="00D63290" w:rsidRPr="00E72AA0" w:rsidRDefault="00077585" w:rsidP="00E61195">
      <w:pPr>
        <w:ind w:leftChars="177" w:left="425"/>
        <w:rPr>
          <w:rFonts w:ascii="標楷體" w:eastAsia="標楷體" w:hAnsi="標楷體" w:cs="標楷體"/>
          <w:sz w:val="28"/>
          <w:szCs w:val="28"/>
        </w:rPr>
      </w:pPr>
      <w:r w:rsidRPr="00E72AA0">
        <w:rPr>
          <w:rFonts w:ascii="標楷體" w:eastAsia="標楷體" w:hAnsi="標楷體" w:cs="標楷體"/>
          <w:sz w:val="28"/>
          <w:szCs w:val="28"/>
        </w:rPr>
        <w:t>年級：</w:t>
      </w:r>
      <w:r w:rsidRPr="00E72AA0">
        <w:rPr>
          <w:rFonts w:ascii="標楷體" w:eastAsia="標楷體" w:hAnsi="標楷體" w:cs="標楷體"/>
          <w:sz w:val="28"/>
          <w:szCs w:val="28"/>
          <w:u w:val="single"/>
        </w:rPr>
        <w:t>五</w:t>
      </w:r>
      <w:r w:rsidRPr="00E72AA0">
        <w:rPr>
          <w:rFonts w:ascii="標楷體" w:eastAsia="標楷體" w:hAnsi="標楷體" w:cs="標楷體"/>
          <w:sz w:val="28"/>
          <w:szCs w:val="28"/>
        </w:rPr>
        <w:t>年級    版本：</w:t>
      </w:r>
      <w:r w:rsidRPr="00E72AA0">
        <w:rPr>
          <w:rFonts w:ascii="標楷體" w:eastAsia="標楷體" w:hAnsi="標楷體" w:cs="標楷體"/>
          <w:sz w:val="28"/>
          <w:szCs w:val="28"/>
          <w:u w:val="single"/>
        </w:rPr>
        <w:t>自編</w:t>
      </w:r>
      <w:r w:rsidRPr="00E72AA0">
        <w:rPr>
          <w:rFonts w:ascii="標楷體" w:eastAsia="標楷體" w:hAnsi="標楷體" w:cs="標楷體"/>
          <w:sz w:val="28"/>
          <w:szCs w:val="28"/>
        </w:rPr>
        <w:t xml:space="preserve"> </w:t>
      </w:r>
    </w:p>
    <w:p w:rsidR="00D63290" w:rsidRPr="00E72AA0" w:rsidRDefault="00077585" w:rsidP="00E61195">
      <w:pPr>
        <w:ind w:leftChars="177" w:left="425"/>
        <w:rPr>
          <w:rFonts w:ascii="標楷體" w:eastAsia="標楷體" w:hAnsi="標楷體" w:cs="標楷體"/>
          <w:sz w:val="28"/>
          <w:szCs w:val="28"/>
          <w:u w:val="single"/>
        </w:rPr>
      </w:pPr>
      <w:r w:rsidRPr="00E72AA0">
        <w:rPr>
          <w:rFonts w:ascii="標楷體" w:eastAsia="標楷體" w:hAnsi="標楷體" w:cs="標楷體"/>
          <w:sz w:val="28"/>
          <w:szCs w:val="28"/>
        </w:rPr>
        <w:t>教學者:</w:t>
      </w:r>
      <w:r w:rsidRPr="00E72AA0">
        <w:rPr>
          <w:rFonts w:ascii="標楷體" w:eastAsia="標楷體" w:hAnsi="標楷體" w:cs="標楷體"/>
        </w:rPr>
        <w:t xml:space="preserve"> </w:t>
      </w:r>
      <w:r w:rsidR="00E61195">
        <w:rPr>
          <w:rFonts w:ascii="標楷體" w:eastAsia="標楷體" w:hAnsi="標楷體" w:cs="標楷體" w:hint="eastAsia"/>
          <w:sz w:val="28"/>
          <w:szCs w:val="28"/>
          <w:u w:val="single"/>
        </w:rPr>
        <w:t>五年級教學團隊</w:t>
      </w:r>
    </w:p>
    <w:p w:rsidR="00E72AA0" w:rsidRDefault="00E72AA0">
      <w:pPr>
        <w:rPr>
          <w:rFonts w:ascii="標楷體" w:eastAsia="標楷體" w:hAnsi="標楷體" w:cs="標楷體"/>
          <w:sz w:val="28"/>
          <w:szCs w:val="28"/>
          <w:u w:val="single"/>
        </w:rPr>
      </w:pPr>
    </w:p>
    <w:tbl>
      <w:tblPr>
        <w:tblStyle w:val="aff9"/>
        <w:tblW w:w="924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47"/>
        <w:gridCol w:w="5177"/>
        <w:gridCol w:w="1525"/>
      </w:tblGrid>
      <w:tr w:rsidR="00D63290" w:rsidTr="00E72AA0">
        <w:trPr>
          <w:jc w:val="center"/>
        </w:trPr>
        <w:tc>
          <w:tcPr>
            <w:tcW w:w="2547" w:type="dxa"/>
            <w:vAlign w:val="center"/>
          </w:tcPr>
          <w:p w:rsidR="00D63290" w:rsidRDefault="000775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評量項目</w:t>
            </w:r>
          </w:p>
        </w:tc>
        <w:tc>
          <w:tcPr>
            <w:tcW w:w="5177" w:type="dxa"/>
          </w:tcPr>
          <w:p w:rsidR="00D63290" w:rsidRDefault="000775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評量規準</w:t>
            </w:r>
          </w:p>
        </w:tc>
        <w:tc>
          <w:tcPr>
            <w:tcW w:w="1525" w:type="dxa"/>
            <w:vAlign w:val="center"/>
          </w:tcPr>
          <w:p w:rsidR="00D63290" w:rsidRDefault="000775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評量方式</w:t>
            </w:r>
          </w:p>
        </w:tc>
      </w:tr>
      <w:tr w:rsidR="00D63290" w:rsidTr="004E4075">
        <w:trPr>
          <w:trHeight w:val="2070"/>
          <w:jc w:val="center"/>
        </w:trPr>
        <w:tc>
          <w:tcPr>
            <w:tcW w:w="2547" w:type="dxa"/>
            <w:vAlign w:val="center"/>
          </w:tcPr>
          <w:p w:rsidR="00D63290" w:rsidRPr="004E4075" w:rsidRDefault="00077585">
            <w:pPr>
              <w:rPr>
                <w:rFonts w:ascii="標楷體" w:eastAsia="標楷體" w:hAnsi="標楷體" w:cs="標楷體"/>
                <w:szCs w:val="24"/>
              </w:rPr>
            </w:pPr>
            <w:r w:rsidRPr="004E4075">
              <w:rPr>
                <w:rFonts w:ascii="標楷體" w:eastAsia="標楷體" w:hAnsi="標楷體" w:cs="標楷體"/>
                <w:szCs w:val="24"/>
              </w:rPr>
              <w:t>能應用思考策略進行多元的情境、媒體與文本視讀及相關資料蒐集。</w:t>
            </w:r>
          </w:p>
        </w:tc>
        <w:tc>
          <w:tcPr>
            <w:tcW w:w="5177" w:type="dxa"/>
            <w:vAlign w:val="center"/>
          </w:tcPr>
          <w:p w:rsidR="00D63290" w:rsidRPr="004E4075" w:rsidRDefault="00077585">
            <w:pPr>
              <w:ind w:left="-94" w:right="106"/>
              <w:rPr>
                <w:rFonts w:ascii="標楷體" w:eastAsia="標楷體" w:hAnsi="標楷體" w:cs="標楷體"/>
                <w:szCs w:val="24"/>
              </w:rPr>
            </w:pPr>
            <w:r w:rsidRPr="004E4075">
              <w:rPr>
                <w:rFonts w:ascii="標楷體" w:eastAsia="標楷體" w:hAnsi="標楷體" w:cs="標楷體"/>
                <w:szCs w:val="24"/>
              </w:rPr>
              <w:t>1.能蒐集或運用資料，以理性慎思的觀點，判斷各種媒體資訊。</w:t>
            </w:r>
          </w:p>
          <w:p w:rsidR="00D63290" w:rsidRPr="004E4075" w:rsidRDefault="00077585">
            <w:pPr>
              <w:ind w:left="-94" w:right="106"/>
              <w:rPr>
                <w:rFonts w:ascii="標楷體" w:eastAsia="標楷體" w:hAnsi="標楷體" w:cs="標楷體"/>
                <w:szCs w:val="24"/>
              </w:rPr>
            </w:pPr>
            <w:r w:rsidRPr="004E4075">
              <w:rPr>
                <w:rFonts w:ascii="標楷體" w:eastAsia="標楷體" w:hAnsi="標楷體" w:cs="標楷體"/>
                <w:szCs w:val="24"/>
              </w:rPr>
              <w:t>2.能掌握討論內容的主題、重要細節與結構邏輯。</w:t>
            </w:r>
          </w:p>
        </w:tc>
        <w:tc>
          <w:tcPr>
            <w:tcW w:w="1525" w:type="dxa"/>
            <w:vMerge w:val="restart"/>
            <w:vAlign w:val="center"/>
          </w:tcPr>
          <w:p w:rsidR="00D63290" w:rsidRDefault="00077585" w:rsidP="004E4075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參與討論</w:t>
            </w:r>
            <w:r>
              <w:rPr>
                <w:rFonts w:ascii="標楷體" w:eastAsia="標楷體" w:hAnsi="標楷體" w:cs="標楷體"/>
              </w:rPr>
              <w:br/>
              <w:t>口頭發表</w:t>
            </w:r>
          </w:p>
          <w:p w:rsidR="00D63290" w:rsidRDefault="00077585" w:rsidP="004E4075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專注聆聽</w:t>
            </w:r>
          </w:p>
          <w:p w:rsidR="00D63290" w:rsidRDefault="00077585" w:rsidP="004E4075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資料蒐集</w:t>
            </w:r>
          </w:p>
          <w:p w:rsidR="00D63290" w:rsidRDefault="00077585" w:rsidP="004E4075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實作評量</w:t>
            </w:r>
          </w:p>
        </w:tc>
      </w:tr>
      <w:tr w:rsidR="00D63290" w:rsidTr="004E4075">
        <w:trPr>
          <w:trHeight w:val="2113"/>
          <w:jc w:val="center"/>
        </w:trPr>
        <w:tc>
          <w:tcPr>
            <w:tcW w:w="2547" w:type="dxa"/>
            <w:vAlign w:val="center"/>
          </w:tcPr>
          <w:p w:rsidR="00D63290" w:rsidRPr="004E4075" w:rsidRDefault="00077585">
            <w:pPr>
              <w:rPr>
                <w:rFonts w:ascii="標楷體" w:eastAsia="標楷體" w:hAnsi="標楷體" w:cs="標楷體"/>
                <w:szCs w:val="24"/>
              </w:rPr>
            </w:pPr>
            <w:r w:rsidRPr="004E4075">
              <w:rPr>
                <w:rFonts w:ascii="標楷體" w:eastAsia="標楷體" w:hAnsi="標楷體" w:cs="標楷體"/>
                <w:szCs w:val="24"/>
              </w:rPr>
              <w:t>能透過視讀多元的情境、媒體與文本，提升個人的表達能力。</w:t>
            </w:r>
          </w:p>
        </w:tc>
        <w:tc>
          <w:tcPr>
            <w:tcW w:w="5177" w:type="dxa"/>
            <w:vAlign w:val="center"/>
          </w:tcPr>
          <w:p w:rsidR="00D63290" w:rsidRPr="004E4075" w:rsidRDefault="00077585">
            <w:pPr>
              <w:ind w:left="-94" w:right="106"/>
              <w:rPr>
                <w:rFonts w:ascii="標楷體" w:eastAsia="標楷體" w:hAnsi="標楷體" w:cs="標楷體"/>
                <w:szCs w:val="24"/>
              </w:rPr>
            </w:pPr>
            <w:r w:rsidRPr="004E4075">
              <w:rPr>
                <w:rFonts w:ascii="標楷體" w:eastAsia="標楷體" w:hAnsi="標楷體" w:cs="標楷體"/>
                <w:szCs w:val="24"/>
              </w:rPr>
              <w:t>1.能覺察自己的情緒，並建立正面的思考態度與習慣。</w:t>
            </w:r>
          </w:p>
          <w:p w:rsidR="00D63290" w:rsidRPr="004E4075" w:rsidRDefault="00077585" w:rsidP="004E4075">
            <w:pPr>
              <w:ind w:left="-94"/>
              <w:rPr>
                <w:rFonts w:ascii="標楷體" w:eastAsia="標楷體" w:hAnsi="標楷體" w:cs="標楷體"/>
                <w:szCs w:val="24"/>
              </w:rPr>
            </w:pPr>
            <w:r w:rsidRPr="004E4075">
              <w:rPr>
                <w:rFonts w:ascii="標楷體" w:eastAsia="標楷體" w:hAnsi="標楷體" w:cs="標楷體"/>
                <w:szCs w:val="24"/>
              </w:rPr>
              <w:t>2.能依據所蒐集與整理的資料，進行個人的想法闡述與分享。</w:t>
            </w:r>
          </w:p>
        </w:tc>
        <w:tc>
          <w:tcPr>
            <w:tcW w:w="1525" w:type="dxa"/>
            <w:vMerge/>
            <w:vAlign w:val="center"/>
          </w:tcPr>
          <w:p w:rsidR="00D63290" w:rsidRDefault="00D63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</w:tr>
    </w:tbl>
    <w:p w:rsidR="00D63290" w:rsidRDefault="00077585">
      <w:pPr>
        <w:spacing w:before="120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思考策略：提問、多元思考策略</w:t>
      </w:r>
    </w:p>
    <w:p w:rsidR="00D63290" w:rsidRDefault="00077585">
      <w:pPr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表達能力：自我覺察、人物訪談、媒體識讀、自創故事</w:t>
      </w:r>
    </w:p>
    <w:p w:rsidR="00D63290" w:rsidRDefault="00D63290">
      <w:pPr>
        <w:jc w:val="center"/>
        <w:rPr>
          <w:rFonts w:ascii="標楷體" w:eastAsia="標楷體" w:hAnsi="標楷體" w:cs="標楷體"/>
          <w:sz w:val="28"/>
          <w:szCs w:val="28"/>
        </w:rPr>
      </w:pPr>
    </w:p>
    <w:p w:rsidR="00D63290" w:rsidRDefault="00077585">
      <w:pPr>
        <w:widowControl/>
        <w:rPr>
          <w:rFonts w:ascii="標楷體" w:eastAsia="標楷體" w:hAnsi="標楷體" w:cs="標楷體"/>
        </w:rPr>
      </w:pPr>
      <w:r>
        <w:br w:type="page"/>
      </w:r>
    </w:p>
    <w:p w:rsidR="00D63290" w:rsidRDefault="00077585" w:rsidP="00DC755E">
      <w:pPr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b/>
          <w:sz w:val="32"/>
          <w:szCs w:val="32"/>
        </w:rPr>
        <w:lastRenderedPageBreak/>
        <w:t>臺北市立大學附設實驗國民小學114學年度校訂課程</w:t>
      </w:r>
    </w:p>
    <w:p w:rsidR="00D63290" w:rsidRPr="00DC755E" w:rsidRDefault="00077585" w:rsidP="00DC755E">
      <w:pPr>
        <w:pStyle w:val="a3"/>
        <w:spacing w:before="0" w:after="72"/>
        <w:ind w:left="396" w:right="60" w:hanging="276"/>
        <w:rPr>
          <w:rFonts w:ascii="標楷體" w:eastAsia="標楷體" w:hAnsi="標楷體" w:cs="標楷體"/>
        </w:rPr>
      </w:pPr>
      <w:r w:rsidRPr="00DC755E">
        <w:rPr>
          <w:rFonts w:ascii="標楷體" w:eastAsia="標楷體" w:hAnsi="標楷體" w:cs="標楷體"/>
        </w:rPr>
        <w:t>五年級 第二學期 我思故我在 教學活動設計</w:t>
      </w:r>
    </w:p>
    <w:tbl>
      <w:tblPr>
        <w:tblStyle w:val="affa"/>
        <w:tblW w:w="1062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1559"/>
        <w:gridCol w:w="2977"/>
        <w:gridCol w:w="425"/>
        <w:gridCol w:w="142"/>
        <w:gridCol w:w="2552"/>
        <w:gridCol w:w="567"/>
        <w:gridCol w:w="1134"/>
      </w:tblGrid>
      <w:tr w:rsidR="00D63290" w:rsidTr="006321BD">
        <w:trPr>
          <w:jc w:val="center"/>
        </w:trPr>
        <w:tc>
          <w:tcPr>
            <w:tcW w:w="1271" w:type="dxa"/>
            <w:shd w:val="clear" w:color="auto" w:fill="D9D9D9"/>
            <w:vAlign w:val="center"/>
          </w:tcPr>
          <w:p w:rsidR="00D63290" w:rsidRDefault="000775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主題名稱</w:t>
            </w:r>
          </w:p>
        </w:tc>
        <w:tc>
          <w:tcPr>
            <w:tcW w:w="9356" w:type="dxa"/>
            <w:gridSpan w:val="7"/>
            <w:shd w:val="clear" w:color="auto" w:fill="D9D9D9"/>
            <w:vAlign w:val="center"/>
          </w:tcPr>
          <w:p w:rsidR="00D63290" w:rsidRDefault="00077585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晉級的思考2.0</w:t>
            </w:r>
          </w:p>
        </w:tc>
      </w:tr>
      <w:tr w:rsidR="00D63290" w:rsidTr="006321BD">
        <w:trPr>
          <w:jc w:val="center"/>
        </w:trPr>
        <w:tc>
          <w:tcPr>
            <w:tcW w:w="1271" w:type="dxa"/>
            <w:vAlign w:val="center"/>
          </w:tcPr>
          <w:p w:rsidR="00D63290" w:rsidRDefault="000775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跨域合作</w:t>
            </w:r>
          </w:p>
        </w:tc>
        <w:tc>
          <w:tcPr>
            <w:tcW w:w="4536" w:type="dxa"/>
            <w:gridSpan w:val="2"/>
            <w:vAlign w:val="center"/>
          </w:tcPr>
          <w:p w:rsidR="00D63290" w:rsidRDefault="00077585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■語文 □自然</w:t>
            </w:r>
            <w:r w:rsidR="009D2188">
              <w:rPr>
                <w:rFonts w:ascii="標楷體" w:eastAsia="標楷體" w:hAnsi="標楷體" w:cs="標楷體" w:hint="eastAsia"/>
              </w:rPr>
              <w:t>科學</w:t>
            </w:r>
            <w:r>
              <w:rPr>
                <w:rFonts w:ascii="標楷體" w:eastAsia="標楷體" w:hAnsi="標楷體" w:cs="標楷體"/>
              </w:rPr>
              <w:t xml:space="preserve"> □社會  </w:t>
            </w:r>
          </w:p>
          <w:p w:rsidR="00D63290" w:rsidRDefault="00077585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□數學 □健康與體育 □本土語  </w:t>
            </w:r>
          </w:p>
          <w:p w:rsidR="00D63290" w:rsidRDefault="00077585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□英語 □藝術 □生活  </w:t>
            </w:r>
            <w:r w:rsidR="00A90D57">
              <w:rPr>
                <w:rFonts w:ascii="標楷體" w:eastAsia="標楷體" w:hAnsi="標楷體" w:cs="標楷體"/>
              </w:rPr>
              <w:t>■</w:t>
            </w:r>
            <w:r>
              <w:rPr>
                <w:rFonts w:ascii="標楷體" w:eastAsia="標楷體" w:hAnsi="標楷體" w:cs="標楷體"/>
              </w:rPr>
              <w:t>綜合活動</w:t>
            </w:r>
          </w:p>
        </w:tc>
        <w:tc>
          <w:tcPr>
            <w:tcW w:w="567" w:type="dxa"/>
            <w:gridSpan w:val="2"/>
            <w:vAlign w:val="center"/>
          </w:tcPr>
          <w:p w:rsidR="00D63290" w:rsidRDefault="000775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節數安排</w:t>
            </w:r>
          </w:p>
        </w:tc>
        <w:tc>
          <w:tcPr>
            <w:tcW w:w="4253" w:type="dxa"/>
            <w:gridSpan w:val="3"/>
            <w:vAlign w:val="center"/>
          </w:tcPr>
          <w:p w:rsidR="00D63290" w:rsidRDefault="001952F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校訂</w:t>
            </w:r>
            <w:r w:rsidR="00077585">
              <w:rPr>
                <w:rFonts w:ascii="標楷體" w:eastAsia="標楷體" w:hAnsi="標楷體" w:cs="標楷體"/>
                <w:sz w:val="26"/>
                <w:szCs w:val="26"/>
              </w:rPr>
              <w:t>課</w:t>
            </w:r>
            <w:r w:rsidR="00077585" w:rsidRPr="00DC755E">
              <w:rPr>
                <w:rFonts w:ascii="標楷體" w:eastAsia="標楷體" w:hAnsi="標楷體" w:cs="標楷體"/>
                <w:sz w:val="26"/>
                <w:szCs w:val="26"/>
              </w:rPr>
              <w:t>程</w:t>
            </w:r>
            <w:r w:rsidR="00077585" w:rsidRPr="00DC755E">
              <w:rPr>
                <w:rFonts w:ascii="標楷體" w:eastAsia="標楷體" w:hAnsi="標楷體" w:cs="標楷體"/>
                <w:sz w:val="26"/>
                <w:szCs w:val="26"/>
                <w:u w:val="single"/>
              </w:rPr>
              <w:t xml:space="preserve"> 2</w:t>
            </w:r>
            <w:r w:rsidR="00243EFF">
              <w:rPr>
                <w:rFonts w:ascii="標楷體" w:eastAsia="標楷體" w:hAnsi="標楷體" w:cs="標楷體" w:hint="eastAsia"/>
                <w:sz w:val="26"/>
                <w:szCs w:val="26"/>
                <w:u w:val="single"/>
              </w:rPr>
              <w:t>0</w:t>
            </w:r>
            <w:r w:rsidR="00077585" w:rsidRPr="00DC755E">
              <w:rPr>
                <w:rFonts w:ascii="標楷體" w:eastAsia="標楷體" w:hAnsi="標楷體" w:cs="標楷體"/>
                <w:sz w:val="26"/>
                <w:szCs w:val="26"/>
                <w:u w:val="single"/>
              </w:rPr>
              <w:t xml:space="preserve"> </w:t>
            </w:r>
            <w:r w:rsidR="00077585" w:rsidRPr="00DC755E">
              <w:rPr>
                <w:rFonts w:ascii="標楷體" w:eastAsia="標楷體" w:hAnsi="標楷體" w:cs="標楷體"/>
                <w:sz w:val="26"/>
                <w:szCs w:val="26"/>
              </w:rPr>
              <w:t>節</w:t>
            </w:r>
          </w:p>
        </w:tc>
      </w:tr>
      <w:tr w:rsidR="00D63290" w:rsidTr="006321BD">
        <w:trPr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3290" w:rsidRDefault="000775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原設計者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3290" w:rsidRDefault="00077585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鄭芳怡、胡雅筑、李雅雪、黃和智、</w:t>
            </w:r>
            <w:r>
              <w:rPr>
                <w:rFonts w:ascii="標楷體" w:eastAsia="標楷體" w:hAnsi="標楷體" w:cs="標楷體"/>
              </w:rPr>
              <w:br/>
              <w:t>朱予萱、蘇慧珊、王秋堯、林瑞吉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3290" w:rsidRDefault="000775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修訂者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3290" w:rsidRDefault="00077585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鄧婷尹、賴創梓、張毓容、魏佳洵、</w:t>
            </w:r>
          </w:p>
          <w:p w:rsidR="00D63290" w:rsidRDefault="00077585">
            <w:pPr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</w:rPr>
              <w:t>黃傳盛、王怡文、彭亞綸、劉聰穎</w:t>
            </w:r>
          </w:p>
        </w:tc>
      </w:tr>
      <w:tr w:rsidR="00D63290" w:rsidTr="006321BD">
        <w:trPr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3290" w:rsidRDefault="000775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教學者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3290" w:rsidRDefault="00077585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鄧婷尹、賴創梓、張毓容、魏佳洵、</w:t>
            </w:r>
          </w:p>
          <w:p w:rsidR="00D63290" w:rsidRDefault="00077585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黃傳盛、王怡文、彭亞綸、劉聰穎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3290" w:rsidRDefault="000775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適用 年級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3290" w:rsidRDefault="00077585">
            <w:pPr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sz w:val="26"/>
                <w:szCs w:val="26"/>
              </w:rPr>
              <w:t>五年級</w:t>
            </w:r>
          </w:p>
        </w:tc>
      </w:tr>
      <w:tr w:rsidR="00D63290" w:rsidTr="006321BD">
        <w:trPr>
          <w:jc w:val="center"/>
        </w:trPr>
        <w:tc>
          <w:tcPr>
            <w:tcW w:w="1271" w:type="dxa"/>
            <w:vAlign w:val="center"/>
          </w:tcPr>
          <w:p w:rsidR="00D63290" w:rsidRDefault="000775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課程設計理念</w:t>
            </w:r>
          </w:p>
        </w:tc>
        <w:tc>
          <w:tcPr>
            <w:tcW w:w="9356" w:type="dxa"/>
            <w:gridSpan w:val="7"/>
            <w:vAlign w:val="center"/>
          </w:tcPr>
          <w:p w:rsidR="00D63290" w:rsidRDefault="00077585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多數高年級同學已有使用3C產品的習慣，經常在網路上瀏覽、玩遊戲或展現自己，透過課程引導與討論，使學生了解在網路的舞台上面對不同的聲音和他人的眼光時，如何省思自己的情緒和想法，建立自我正向價值觀；使學生練習發揮想像力，不被網路框架拘限；使學生體驗網路媒體的複雜繁瑣過程，進而更能理解網路資訊的價值性，以及判斷網路資訊之真偽性。</w:t>
            </w:r>
          </w:p>
        </w:tc>
      </w:tr>
      <w:tr w:rsidR="00D63290" w:rsidTr="006321BD">
        <w:trPr>
          <w:jc w:val="center"/>
        </w:trPr>
        <w:tc>
          <w:tcPr>
            <w:tcW w:w="1271" w:type="dxa"/>
            <w:vAlign w:val="center"/>
          </w:tcPr>
          <w:p w:rsidR="00D63290" w:rsidRDefault="000775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領綱</w:t>
            </w:r>
          </w:p>
          <w:p w:rsidR="00D63290" w:rsidRDefault="000775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核心素養</w:t>
            </w:r>
          </w:p>
        </w:tc>
        <w:tc>
          <w:tcPr>
            <w:tcW w:w="9356" w:type="dxa"/>
            <w:gridSpan w:val="7"/>
            <w:vAlign w:val="center"/>
          </w:tcPr>
          <w:p w:rsidR="003E3C5F" w:rsidRPr="003E3C5F" w:rsidRDefault="003E3C5F" w:rsidP="003E3C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ind w:left="679" w:hanging="679"/>
              <w:rPr>
                <w:rFonts w:ascii="標楷體" w:eastAsia="標楷體" w:hAnsi="標楷體" w:cs="標楷體"/>
                <w:b/>
                <w:color w:val="000000"/>
                <w:szCs w:val="24"/>
              </w:rPr>
            </w:pPr>
            <w:r w:rsidRPr="008B7335">
              <w:rPr>
                <w:rFonts w:ascii="標楷體" w:eastAsia="標楷體" w:hAnsi="標楷體" w:cs="標楷體" w:hint="eastAsia"/>
                <w:b/>
                <w:color w:val="000000"/>
                <w:szCs w:val="24"/>
              </w:rPr>
              <w:t>國語領域:</w:t>
            </w:r>
          </w:p>
          <w:p w:rsidR="00E61195" w:rsidRDefault="00077585" w:rsidP="00E61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65" w:right="116" w:hanging="965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國-E-A2</w:t>
            </w:r>
            <w:r w:rsidR="00E61195">
              <w:rPr>
                <w:rFonts w:ascii="標楷體" w:eastAsia="標楷體" w:hAnsi="標楷體" w:cs="標楷體" w:hint="eastAsia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>透過國語文學習，掌握文本要旨、發展學習及解決問題策略、初探邏輯思維，</w:t>
            </w:r>
          </w:p>
          <w:p w:rsidR="00D63290" w:rsidRDefault="00077585" w:rsidP="00E61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65" w:right="116" w:hanging="965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並透過體驗與實踐，處理日常生活問題。</w:t>
            </w:r>
          </w:p>
          <w:p w:rsidR="00E61195" w:rsidRDefault="00077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65" w:right="252" w:hanging="965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國-E-B2 理解網際網路和資訊科技對學習的重要性，藉以擴展語文學習的範疇，並培</w:t>
            </w:r>
          </w:p>
          <w:p w:rsidR="00D63290" w:rsidRDefault="00077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65" w:right="252" w:hanging="965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養審慎使用各類資訊的能力。</w:t>
            </w:r>
          </w:p>
          <w:p w:rsidR="003E3C5F" w:rsidRPr="003E3C5F" w:rsidRDefault="003E3C5F" w:rsidP="003E3C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ind w:left="679" w:hanging="679"/>
              <w:rPr>
                <w:rFonts w:ascii="標楷體" w:eastAsia="標楷體" w:hAnsi="標楷體" w:cs="標楷體"/>
                <w:b/>
                <w:color w:val="000000"/>
                <w:szCs w:val="24"/>
              </w:rPr>
            </w:pPr>
            <w:r w:rsidRPr="008B7335">
              <w:rPr>
                <w:rFonts w:ascii="標楷體" w:eastAsia="標楷體" w:hAnsi="標楷體" w:cs="標楷體" w:hint="eastAsia"/>
                <w:b/>
                <w:color w:val="000000"/>
                <w:szCs w:val="24"/>
              </w:rPr>
              <w:t>綜合領域:</w:t>
            </w:r>
          </w:p>
          <w:p w:rsidR="000E6092" w:rsidRDefault="00077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65" w:right="252" w:hanging="965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綜-E-A3 規劃、執行學習及生活計畫，運用資源或策略，預防危機、保護自己，並以</w:t>
            </w:r>
          </w:p>
          <w:p w:rsidR="00D63290" w:rsidRDefault="00077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65" w:right="252" w:hanging="965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創新思考方式，因應日常生活情境。</w:t>
            </w:r>
          </w:p>
          <w:p w:rsidR="000E6092" w:rsidRDefault="00077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65" w:right="252" w:hanging="965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綜-E-C1 關懷生態環境與周遭人事物，體驗服務歷程與樂趣，理解並遵守道德規範，</w:t>
            </w:r>
          </w:p>
          <w:p w:rsidR="00D63290" w:rsidRDefault="00077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65" w:right="252" w:hanging="965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培養公民意識。</w:t>
            </w:r>
          </w:p>
        </w:tc>
      </w:tr>
      <w:tr w:rsidR="00D63290" w:rsidTr="006321BD">
        <w:trPr>
          <w:jc w:val="center"/>
        </w:trPr>
        <w:tc>
          <w:tcPr>
            <w:tcW w:w="1271" w:type="dxa"/>
            <w:vAlign w:val="center"/>
          </w:tcPr>
          <w:p w:rsidR="00D63290" w:rsidRPr="00914730" w:rsidRDefault="00077585">
            <w:pPr>
              <w:jc w:val="center"/>
              <w:rPr>
                <w:rFonts w:ascii="標楷體" w:eastAsia="標楷體" w:hAnsi="標楷體" w:cs="標楷體"/>
              </w:rPr>
            </w:pPr>
            <w:r w:rsidRPr="00914730">
              <w:rPr>
                <w:rFonts w:ascii="標楷體" w:eastAsia="標楷體" w:hAnsi="標楷體" w:cs="標楷體"/>
              </w:rPr>
              <w:t>學習表現</w:t>
            </w:r>
          </w:p>
          <w:p w:rsidR="00D63290" w:rsidRDefault="00D63290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4536" w:type="dxa"/>
            <w:gridSpan w:val="2"/>
            <w:vAlign w:val="center"/>
          </w:tcPr>
          <w:p w:rsidR="008B7335" w:rsidRPr="008B7335" w:rsidRDefault="008B7335" w:rsidP="008F1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ind w:left="679" w:hanging="679"/>
              <w:rPr>
                <w:rFonts w:ascii="標楷體" w:eastAsia="標楷體" w:hAnsi="標楷體" w:cs="標楷體"/>
                <w:b/>
                <w:color w:val="000000"/>
                <w:szCs w:val="24"/>
              </w:rPr>
            </w:pPr>
            <w:r w:rsidRPr="008B7335">
              <w:rPr>
                <w:rFonts w:ascii="標楷體" w:eastAsia="標楷體" w:hAnsi="標楷體" w:cs="標楷體" w:hint="eastAsia"/>
                <w:b/>
                <w:color w:val="000000"/>
                <w:szCs w:val="24"/>
              </w:rPr>
              <w:t>國語領域:</w:t>
            </w:r>
          </w:p>
          <w:p w:rsidR="00F7277B" w:rsidRDefault="00077585" w:rsidP="008F1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ind w:left="679" w:hanging="679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1-Ⅲ-2根據演講、新聞話語情境及其情</w:t>
            </w:r>
          </w:p>
          <w:p w:rsidR="00F7277B" w:rsidRDefault="00077585" w:rsidP="008F1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ind w:left="679" w:hanging="679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感，聽出不同語氣，理解對方所傳達的情</w:t>
            </w:r>
          </w:p>
          <w:p w:rsidR="00D63290" w:rsidRDefault="00077585" w:rsidP="008F1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ind w:left="679" w:hanging="679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意，表現適切的回應。</w:t>
            </w:r>
          </w:p>
          <w:p w:rsidR="00F7277B" w:rsidRDefault="00077585" w:rsidP="008F1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ind w:left="679" w:hanging="679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2-Ⅲ-5理解句子、段落的內容，並整合成</w:t>
            </w:r>
          </w:p>
          <w:p w:rsidR="00D63290" w:rsidRDefault="00077585" w:rsidP="008F1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ind w:left="679" w:hanging="679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主要概念。</w:t>
            </w:r>
          </w:p>
          <w:p w:rsidR="00D63290" w:rsidRDefault="00077585" w:rsidP="008F1EE1">
            <w:pPr>
              <w:spacing w:line="30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2-Ⅲ-6結合科技與資訊，提升表達的效能。</w:t>
            </w:r>
          </w:p>
          <w:p w:rsidR="00F7277B" w:rsidRDefault="00077585" w:rsidP="008F1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ind w:left="679" w:hanging="679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5-Ⅲ-4區分文本中的客觀事實與主觀判斷</w:t>
            </w:r>
          </w:p>
          <w:p w:rsidR="00D63290" w:rsidRDefault="00077585" w:rsidP="008F1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ind w:left="679" w:hanging="679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之間的差別。</w:t>
            </w:r>
          </w:p>
          <w:p w:rsidR="00F7277B" w:rsidRDefault="00077585" w:rsidP="008F1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ind w:left="679" w:hanging="679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5-Ⅲ-7連結相關的知識和經驗，提出自己</w:t>
            </w:r>
          </w:p>
          <w:p w:rsidR="00D63290" w:rsidRDefault="00077585" w:rsidP="008F1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ind w:left="679" w:hanging="679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的觀點，評述文本的內容。</w:t>
            </w:r>
          </w:p>
          <w:p w:rsidR="00F7277B" w:rsidRDefault="00077585" w:rsidP="008F1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ind w:left="679" w:hanging="679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5-Ⅲ-8運</w:t>
            </w:r>
            <w:r w:rsidR="008F1EE1">
              <w:rPr>
                <w:rFonts w:ascii="標楷體" w:eastAsia="標楷體" w:hAnsi="標楷體" w:cs="標楷體" w:hint="eastAsia"/>
                <w:color w:val="000000"/>
                <w:szCs w:val="24"/>
              </w:rPr>
              <w:t>用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>自我提問、推論等策略，推論</w:t>
            </w:r>
          </w:p>
          <w:p w:rsidR="00D63290" w:rsidRDefault="00077585" w:rsidP="008F1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ind w:left="679" w:hanging="679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文本隱含的因果訊息或觀點。</w:t>
            </w:r>
          </w:p>
          <w:p w:rsidR="00F7277B" w:rsidRDefault="00077585" w:rsidP="008F1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ind w:left="821" w:hanging="821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5-Ⅲ-11能運用圖書館(室)、科技與網</w:t>
            </w:r>
          </w:p>
          <w:p w:rsidR="00F7277B" w:rsidRDefault="00077585" w:rsidP="008F1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ind w:left="821" w:hanging="821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路，進行資料蒐集、解讀與判斷，提升多</w:t>
            </w:r>
          </w:p>
          <w:p w:rsidR="00D63290" w:rsidRDefault="00077585" w:rsidP="008F1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ind w:left="821" w:hanging="821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元文本的閱讀和應用能力。</w:t>
            </w:r>
          </w:p>
          <w:p w:rsidR="00D63290" w:rsidRDefault="00077585" w:rsidP="008F1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ind w:left="679" w:hanging="679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6-Ⅲ-4創作童詩及故事。</w:t>
            </w:r>
          </w:p>
          <w:p w:rsidR="008B7335" w:rsidRPr="008B7335" w:rsidRDefault="008B7335" w:rsidP="008F1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ind w:left="679" w:hanging="679"/>
              <w:rPr>
                <w:rFonts w:ascii="標楷體" w:eastAsia="標楷體" w:hAnsi="標楷體" w:cs="標楷體"/>
                <w:b/>
                <w:color w:val="000000"/>
                <w:szCs w:val="24"/>
              </w:rPr>
            </w:pPr>
            <w:r w:rsidRPr="008B7335">
              <w:rPr>
                <w:rFonts w:ascii="標楷體" w:eastAsia="標楷體" w:hAnsi="標楷體" w:cs="標楷體" w:hint="eastAsia"/>
                <w:b/>
                <w:color w:val="000000"/>
                <w:szCs w:val="24"/>
              </w:rPr>
              <w:t>綜合領域:</w:t>
            </w:r>
          </w:p>
          <w:p w:rsidR="00F7277B" w:rsidRDefault="00077585" w:rsidP="008F1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ind w:left="679" w:hanging="679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1d-III-1覺察生命的變化與發展歷程，實</w:t>
            </w:r>
          </w:p>
          <w:p w:rsidR="00D63290" w:rsidRDefault="00077585" w:rsidP="008F1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ind w:left="679" w:hanging="679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踐尊重和珍惜生命。</w:t>
            </w:r>
          </w:p>
          <w:p w:rsidR="00F7277B" w:rsidRDefault="00077585" w:rsidP="008F1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ind w:left="679" w:hanging="679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2c-III-1分析與判讀各類資源，規劃策略</w:t>
            </w:r>
          </w:p>
          <w:p w:rsidR="00D63290" w:rsidRDefault="00077585" w:rsidP="008F1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ind w:left="679" w:hanging="679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以解決日常生活的問題。</w:t>
            </w:r>
          </w:p>
        </w:tc>
        <w:tc>
          <w:tcPr>
            <w:tcW w:w="425" w:type="dxa"/>
            <w:vAlign w:val="center"/>
          </w:tcPr>
          <w:p w:rsidR="00D63290" w:rsidRPr="00914730" w:rsidRDefault="00077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hanging="58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914730">
              <w:rPr>
                <w:rFonts w:ascii="標楷體" w:eastAsia="標楷體" w:hAnsi="標楷體" w:cs="標楷體"/>
                <w:color w:val="000000"/>
                <w:szCs w:val="24"/>
              </w:rPr>
              <w:t>學</w:t>
            </w:r>
          </w:p>
          <w:p w:rsidR="00D63290" w:rsidRPr="00914730" w:rsidRDefault="00077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hanging="58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914730">
              <w:rPr>
                <w:rFonts w:ascii="標楷體" w:eastAsia="標楷體" w:hAnsi="標楷體" w:cs="標楷體"/>
                <w:color w:val="000000"/>
                <w:szCs w:val="24"/>
              </w:rPr>
              <w:t>習</w:t>
            </w:r>
          </w:p>
          <w:p w:rsidR="00D63290" w:rsidRPr="00914730" w:rsidRDefault="00077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hanging="58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914730">
              <w:rPr>
                <w:rFonts w:ascii="標楷體" w:eastAsia="標楷體" w:hAnsi="標楷體" w:cs="標楷體"/>
                <w:color w:val="000000"/>
                <w:szCs w:val="24"/>
              </w:rPr>
              <w:t>內</w:t>
            </w:r>
          </w:p>
          <w:p w:rsidR="00D63290" w:rsidRPr="00914730" w:rsidRDefault="00077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hanging="58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914730">
              <w:rPr>
                <w:rFonts w:ascii="標楷體" w:eastAsia="標楷體" w:hAnsi="標楷體" w:cs="標楷體"/>
                <w:color w:val="000000"/>
                <w:szCs w:val="24"/>
              </w:rPr>
              <w:t>容</w:t>
            </w:r>
          </w:p>
          <w:p w:rsidR="00D63290" w:rsidRDefault="00D63290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4395" w:type="dxa"/>
            <w:gridSpan w:val="4"/>
            <w:vAlign w:val="center"/>
          </w:tcPr>
          <w:p w:rsidR="008B7335" w:rsidRPr="00E61195" w:rsidRDefault="008B7335" w:rsidP="003E3C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9" w:hanging="679"/>
              <w:rPr>
                <w:rFonts w:ascii="標楷體" w:eastAsia="標楷體" w:hAnsi="標楷體" w:cs="標楷體"/>
                <w:b/>
                <w:color w:val="000000"/>
                <w:szCs w:val="24"/>
              </w:rPr>
            </w:pPr>
            <w:r w:rsidRPr="00E61195">
              <w:rPr>
                <w:rFonts w:ascii="標楷體" w:eastAsia="標楷體" w:hAnsi="標楷體" w:cs="標楷體" w:hint="eastAsia"/>
                <w:b/>
                <w:color w:val="000000"/>
                <w:szCs w:val="24"/>
              </w:rPr>
              <w:t>國語領域:</w:t>
            </w:r>
          </w:p>
          <w:p w:rsidR="00D63290" w:rsidRPr="00E61195" w:rsidRDefault="00077585">
            <w:pPr>
              <w:rPr>
                <w:rFonts w:ascii="標楷體" w:eastAsia="標楷體" w:hAnsi="標楷體" w:cs="標楷體"/>
                <w:szCs w:val="24"/>
              </w:rPr>
            </w:pPr>
            <w:r w:rsidRPr="00E61195">
              <w:rPr>
                <w:rFonts w:ascii="標楷體" w:eastAsia="標楷體" w:hAnsi="標楷體" w:cs="標楷體"/>
                <w:szCs w:val="24"/>
              </w:rPr>
              <w:t>Ac-Ⅲ-4各類文句表達的情感與意義。</w:t>
            </w:r>
          </w:p>
          <w:p w:rsidR="00D63290" w:rsidRPr="00E61195" w:rsidRDefault="00077585">
            <w:pPr>
              <w:rPr>
                <w:rFonts w:ascii="標楷體" w:eastAsia="標楷體" w:hAnsi="標楷體" w:cs="標楷體"/>
                <w:szCs w:val="24"/>
              </w:rPr>
            </w:pPr>
            <w:r w:rsidRPr="00E61195">
              <w:rPr>
                <w:rFonts w:ascii="標楷體" w:eastAsia="標楷體" w:hAnsi="標楷體" w:cs="標楷體"/>
                <w:szCs w:val="24"/>
              </w:rPr>
              <w:t>Bb-Ⅲ-1自我情感的表達。</w:t>
            </w:r>
          </w:p>
          <w:p w:rsidR="00E61195" w:rsidRDefault="00077585">
            <w:pPr>
              <w:ind w:left="852" w:hanging="852"/>
              <w:rPr>
                <w:rFonts w:ascii="標楷體" w:eastAsia="標楷體" w:hAnsi="標楷體" w:cs="標楷體"/>
                <w:szCs w:val="24"/>
              </w:rPr>
            </w:pPr>
            <w:r w:rsidRPr="00E61195">
              <w:rPr>
                <w:rFonts w:ascii="標楷體" w:eastAsia="標楷體" w:hAnsi="標楷體" w:cs="標楷體"/>
                <w:szCs w:val="24"/>
              </w:rPr>
              <w:t>Be-Ⅲ-3在學習應用方面，以簡報、讀書</w:t>
            </w:r>
          </w:p>
          <w:p w:rsidR="00D63290" w:rsidRPr="00E61195" w:rsidRDefault="00077585">
            <w:pPr>
              <w:ind w:left="852" w:hanging="852"/>
              <w:rPr>
                <w:rFonts w:ascii="標楷體" w:eastAsia="標楷體" w:hAnsi="標楷體" w:cs="標楷體"/>
                <w:szCs w:val="24"/>
              </w:rPr>
            </w:pPr>
            <w:r w:rsidRPr="00E61195">
              <w:rPr>
                <w:rFonts w:ascii="標楷體" w:eastAsia="標楷體" w:hAnsi="標楷體" w:cs="標楷體"/>
                <w:szCs w:val="24"/>
              </w:rPr>
              <w:t>報告、演講稿等格式與寫作方法為主。</w:t>
            </w:r>
          </w:p>
          <w:p w:rsidR="008B7335" w:rsidRPr="00E61195" w:rsidRDefault="008B7335" w:rsidP="008B7335">
            <w:pPr>
              <w:ind w:left="852" w:hanging="852"/>
              <w:rPr>
                <w:rFonts w:ascii="標楷體" w:eastAsia="標楷體" w:hAnsi="標楷體" w:cs="標楷體"/>
                <w:b/>
                <w:szCs w:val="24"/>
              </w:rPr>
            </w:pPr>
            <w:r w:rsidRPr="00E61195">
              <w:rPr>
                <w:rFonts w:ascii="標楷體" w:eastAsia="標楷體" w:hAnsi="標楷體" w:cs="標楷體"/>
                <w:b/>
                <w:szCs w:val="24"/>
              </w:rPr>
              <w:t>綜合領域:</w:t>
            </w:r>
          </w:p>
          <w:p w:rsidR="00D63290" w:rsidRPr="00E61195" w:rsidRDefault="00077585" w:rsidP="008B7335">
            <w:pPr>
              <w:rPr>
                <w:rFonts w:ascii="標楷體" w:eastAsia="標楷體" w:hAnsi="標楷體" w:cs="標楷體"/>
                <w:szCs w:val="24"/>
              </w:rPr>
            </w:pPr>
            <w:r w:rsidRPr="00E61195">
              <w:rPr>
                <w:rFonts w:ascii="標楷體" w:eastAsia="標楷體" w:hAnsi="標楷體" w:cs="標楷體"/>
                <w:szCs w:val="24"/>
              </w:rPr>
              <w:t>Ad-III-3尊重生命的行動方案。</w:t>
            </w:r>
          </w:p>
          <w:p w:rsidR="00D63290" w:rsidRDefault="00077585">
            <w:pPr>
              <w:ind w:left="923" w:hanging="923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E61195">
              <w:rPr>
                <w:rFonts w:ascii="標楷體" w:eastAsia="標楷體" w:hAnsi="標楷體" w:cs="標楷體"/>
                <w:szCs w:val="24"/>
              </w:rPr>
              <w:t>Bc-III-3運用各類資源解決問題的規劃</w:t>
            </w:r>
          </w:p>
        </w:tc>
      </w:tr>
      <w:tr w:rsidR="00D63290" w:rsidTr="006321BD">
        <w:trPr>
          <w:jc w:val="center"/>
        </w:trPr>
        <w:tc>
          <w:tcPr>
            <w:tcW w:w="1271" w:type="dxa"/>
            <w:vAlign w:val="center"/>
          </w:tcPr>
          <w:p w:rsidR="00D63290" w:rsidRPr="009E18D8" w:rsidRDefault="00243EFF" w:rsidP="009E18D8">
            <w:pPr>
              <w:jc w:val="center"/>
              <w:rPr>
                <w:rFonts w:ascii="標楷體" w:eastAsia="標楷體" w:hAnsi="標楷體" w:cs="標楷體"/>
                <w:highlight w:val="yellow"/>
              </w:rPr>
            </w:pPr>
            <w:r w:rsidRPr="009E18D8">
              <w:rPr>
                <w:rFonts w:ascii="標楷體" w:eastAsia="標楷體" w:hAnsi="標楷體" w:cs="標楷體"/>
              </w:rPr>
              <w:lastRenderedPageBreak/>
              <w:t>學習目標</w:t>
            </w:r>
          </w:p>
        </w:tc>
        <w:tc>
          <w:tcPr>
            <w:tcW w:w="9356" w:type="dxa"/>
            <w:gridSpan w:val="7"/>
            <w:vAlign w:val="center"/>
          </w:tcPr>
          <w:p w:rsidR="00D63290" w:rsidRPr="00F7277B" w:rsidRDefault="00077585">
            <w:pPr>
              <w:spacing w:before="50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</w:rPr>
              <w:t>1.能覺察自己的情緒，並建立正面的思考態度與習慣。</w:t>
            </w:r>
            <w:r w:rsidR="00747226">
              <w:rPr>
                <w:rFonts w:ascii="標楷體" w:eastAsia="標楷體" w:hAnsi="標楷體" w:cs="標楷體" w:hint="eastAsia"/>
              </w:rPr>
              <w:t>(國</w:t>
            </w:r>
            <w:r w:rsidR="00747226">
              <w:rPr>
                <w:rFonts w:ascii="標楷體" w:eastAsia="標楷體" w:hAnsi="標楷體" w:cs="標楷體"/>
                <w:color w:val="000000"/>
                <w:szCs w:val="24"/>
              </w:rPr>
              <w:t>1-Ⅲ-2</w:t>
            </w:r>
            <w:r w:rsidR="00747226">
              <w:rPr>
                <w:rFonts w:ascii="標楷體" w:eastAsia="標楷體" w:hAnsi="標楷體" w:cs="標楷體" w:hint="eastAsia"/>
                <w:color w:val="000000"/>
                <w:szCs w:val="24"/>
              </w:rPr>
              <w:t>、國</w:t>
            </w:r>
            <w:r w:rsidR="00747226">
              <w:rPr>
                <w:rFonts w:ascii="標楷體" w:eastAsia="標楷體" w:hAnsi="標楷體" w:cs="標楷體"/>
                <w:color w:val="000000"/>
                <w:szCs w:val="24"/>
              </w:rPr>
              <w:t>5-Ⅲ-7</w:t>
            </w:r>
            <w:r w:rsidR="00747226">
              <w:rPr>
                <w:rFonts w:ascii="標楷體" w:eastAsia="標楷體" w:hAnsi="標楷體" w:cs="標楷體" w:hint="eastAsia"/>
                <w:color w:val="000000"/>
                <w:szCs w:val="24"/>
              </w:rPr>
              <w:t>、綜</w:t>
            </w:r>
            <w:r w:rsidR="00747226">
              <w:rPr>
                <w:rFonts w:ascii="標楷體" w:eastAsia="標楷體" w:hAnsi="標楷體" w:cs="標楷體"/>
                <w:color w:val="000000"/>
                <w:szCs w:val="24"/>
              </w:rPr>
              <w:t>1d-III-1</w:t>
            </w:r>
            <w:r w:rsidR="00AA5055">
              <w:rPr>
                <w:rFonts w:ascii="標楷體" w:eastAsia="標楷體" w:hAnsi="標楷體" w:cs="標楷體" w:hint="eastAsia"/>
                <w:color w:val="000000"/>
                <w:szCs w:val="24"/>
              </w:rPr>
              <w:t>、</w:t>
            </w:r>
            <w:r w:rsidR="00AA5055" w:rsidRPr="00AA5055">
              <w:rPr>
                <w:rFonts w:ascii="標楷體" w:eastAsia="標楷體" w:hAnsi="標楷體" w:cs="標楷體"/>
                <w:color w:val="000000"/>
                <w:szCs w:val="24"/>
              </w:rPr>
              <w:t>人E5</w:t>
            </w:r>
            <w:r w:rsidR="00AA5055">
              <w:rPr>
                <w:rFonts w:ascii="標楷體" w:eastAsia="標楷體" w:hAnsi="標楷體" w:cs="標楷體" w:hint="eastAsia"/>
                <w:color w:val="000000"/>
                <w:szCs w:val="24"/>
              </w:rPr>
              <w:t>、</w:t>
            </w:r>
            <w:r w:rsidR="00AA5055" w:rsidRPr="00AA5055">
              <w:rPr>
                <w:rFonts w:ascii="標楷體" w:eastAsia="標楷體" w:hAnsi="標楷體" w:cs="標楷體"/>
                <w:color w:val="000000"/>
                <w:szCs w:val="24"/>
              </w:rPr>
              <w:t>品E6</w:t>
            </w:r>
            <w:r w:rsidR="00747226">
              <w:rPr>
                <w:rFonts w:ascii="標楷體" w:eastAsia="標楷體" w:hAnsi="標楷體" w:cs="標楷體" w:hint="eastAsia"/>
              </w:rPr>
              <w:t>)</w:t>
            </w:r>
          </w:p>
          <w:p w:rsidR="00D63290" w:rsidRPr="00F7277B" w:rsidRDefault="00077585">
            <w:pPr>
              <w:spacing w:before="50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</w:rPr>
              <w:t>2.能依據整理的採訪筆記，寫成人物採訪報導。</w:t>
            </w:r>
            <w:r w:rsidR="00747226">
              <w:rPr>
                <w:rFonts w:ascii="標楷體" w:eastAsia="標楷體" w:hAnsi="標楷體" w:cs="標楷體" w:hint="eastAsia"/>
              </w:rPr>
              <w:t>(國</w:t>
            </w:r>
            <w:r w:rsidR="00747226">
              <w:rPr>
                <w:rFonts w:ascii="標楷體" w:eastAsia="標楷體" w:hAnsi="標楷體" w:cs="標楷體"/>
                <w:color w:val="000000"/>
                <w:szCs w:val="24"/>
              </w:rPr>
              <w:t>2-Ⅲ-5</w:t>
            </w:r>
            <w:r w:rsidR="00747226">
              <w:rPr>
                <w:rFonts w:ascii="標楷體" w:eastAsia="標楷體" w:hAnsi="標楷體" w:cs="標楷體" w:hint="eastAsia"/>
                <w:color w:val="000000"/>
                <w:szCs w:val="24"/>
              </w:rPr>
              <w:t>、國</w:t>
            </w:r>
            <w:r w:rsidR="00747226" w:rsidRPr="00747226">
              <w:rPr>
                <w:rFonts w:ascii="標楷體" w:eastAsia="標楷體" w:hAnsi="標楷體" w:cs="標楷體"/>
                <w:color w:val="000000"/>
                <w:szCs w:val="24"/>
              </w:rPr>
              <w:t>5-Ⅲ-8</w:t>
            </w:r>
            <w:r w:rsidR="00747226">
              <w:rPr>
                <w:rFonts w:ascii="標楷體" w:eastAsia="標楷體" w:hAnsi="標楷體" w:cs="標楷體" w:hint="eastAsia"/>
                <w:color w:val="000000"/>
                <w:szCs w:val="24"/>
              </w:rPr>
              <w:t>、綜</w:t>
            </w:r>
            <w:r w:rsidR="00747226">
              <w:rPr>
                <w:rFonts w:ascii="標楷體" w:eastAsia="標楷體" w:hAnsi="標楷體" w:cs="標楷體"/>
                <w:color w:val="000000"/>
                <w:szCs w:val="24"/>
              </w:rPr>
              <w:t>1d-III-1</w:t>
            </w:r>
            <w:r w:rsidR="00AA5055">
              <w:rPr>
                <w:rFonts w:ascii="標楷體" w:eastAsia="標楷體" w:hAnsi="標楷體" w:cs="標楷體" w:hint="eastAsia"/>
                <w:color w:val="000000"/>
                <w:szCs w:val="24"/>
              </w:rPr>
              <w:t>、</w:t>
            </w:r>
            <w:r w:rsidR="00AA5055" w:rsidRPr="00AA5055">
              <w:rPr>
                <w:rFonts w:ascii="標楷體" w:eastAsia="標楷體" w:hAnsi="標楷體" w:cs="標楷體"/>
                <w:color w:val="000000"/>
                <w:szCs w:val="24"/>
              </w:rPr>
              <w:t>涯E5</w:t>
            </w:r>
            <w:r w:rsidR="00747226">
              <w:rPr>
                <w:rFonts w:ascii="標楷體" w:eastAsia="標楷體" w:hAnsi="標楷體" w:cs="標楷體" w:hint="eastAsia"/>
                <w:color w:val="000000"/>
                <w:szCs w:val="24"/>
              </w:rPr>
              <w:t>)</w:t>
            </w:r>
          </w:p>
          <w:p w:rsidR="00D63290" w:rsidRPr="00F7277B" w:rsidRDefault="00077585">
            <w:pPr>
              <w:spacing w:before="50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</w:rPr>
              <w:t>3.能蒐集或運用資料，以理性慎思的觀點，判斷各種媒體資訊。</w:t>
            </w:r>
            <w:r w:rsidR="00747226">
              <w:rPr>
                <w:rFonts w:ascii="標楷體" w:eastAsia="標楷體" w:hAnsi="標楷體" w:cs="標楷體" w:hint="eastAsia"/>
              </w:rPr>
              <w:t>(國</w:t>
            </w:r>
            <w:r w:rsidR="00747226">
              <w:rPr>
                <w:rFonts w:ascii="標楷體" w:eastAsia="標楷體" w:hAnsi="標楷體" w:cs="標楷體"/>
                <w:color w:val="000000"/>
                <w:szCs w:val="24"/>
              </w:rPr>
              <w:t>5-Ⅲ-4</w:t>
            </w:r>
            <w:r w:rsidR="00747226">
              <w:rPr>
                <w:rFonts w:ascii="標楷體" w:eastAsia="標楷體" w:hAnsi="標楷體" w:cs="標楷體" w:hint="eastAsia"/>
                <w:color w:val="000000"/>
                <w:szCs w:val="24"/>
              </w:rPr>
              <w:t>、國</w:t>
            </w:r>
            <w:r w:rsidR="00747226">
              <w:rPr>
                <w:rFonts w:ascii="標楷體" w:eastAsia="標楷體" w:hAnsi="標楷體" w:cs="標楷體"/>
                <w:color w:val="000000"/>
                <w:szCs w:val="24"/>
              </w:rPr>
              <w:t>5-Ⅲ-11</w:t>
            </w:r>
            <w:r w:rsidR="002205B8">
              <w:rPr>
                <w:rFonts w:ascii="標楷體" w:eastAsia="標楷體" w:hAnsi="標楷體" w:cs="標楷體" w:hint="eastAsia"/>
                <w:color w:val="000000"/>
                <w:szCs w:val="24"/>
              </w:rPr>
              <w:t>、綜</w:t>
            </w:r>
            <w:r w:rsidR="002205B8">
              <w:rPr>
                <w:rFonts w:ascii="標楷體" w:eastAsia="標楷體" w:hAnsi="標楷體" w:cs="標楷體"/>
                <w:color w:val="000000"/>
                <w:szCs w:val="24"/>
              </w:rPr>
              <w:t>2c-III-1</w:t>
            </w:r>
            <w:r w:rsidR="00AA5055">
              <w:rPr>
                <w:rFonts w:ascii="標楷體" w:eastAsia="標楷體" w:hAnsi="標楷體" w:cs="標楷體" w:hint="eastAsia"/>
                <w:color w:val="000000"/>
                <w:szCs w:val="24"/>
              </w:rPr>
              <w:t>、</w:t>
            </w:r>
            <w:r w:rsidR="00AA5055" w:rsidRPr="00AA5055">
              <w:rPr>
                <w:rFonts w:ascii="標楷體" w:eastAsia="標楷體" w:hAnsi="標楷體" w:cs="標楷體"/>
                <w:color w:val="000000"/>
                <w:szCs w:val="24"/>
              </w:rPr>
              <w:t>資E12</w:t>
            </w:r>
            <w:r w:rsidR="00AA5055">
              <w:rPr>
                <w:rFonts w:ascii="標楷體" w:eastAsia="標楷體" w:hAnsi="標楷體" w:cs="標楷體" w:hint="eastAsia"/>
                <w:color w:val="000000"/>
                <w:szCs w:val="24"/>
              </w:rPr>
              <w:t>、</w:t>
            </w:r>
            <w:r w:rsidR="00AA5055" w:rsidRPr="00AA5055">
              <w:rPr>
                <w:rFonts w:ascii="標楷體" w:eastAsia="標楷體" w:hAnsi="標楷體" w:cs="標楷體"/>
                <w:color w:val="000000"/>
                <w:szCs w:val="24"/>
              </w:rPr>
              <w:t>法E6</w:t>
            </w:r>
            <w:r w:rsidR="00747226">
              <w:rPr>
                <w:rFonts w:ascii="標楷體" w:eastAsia="標楷體" w:hAnsi="標楷體" w:cs="標楷體" w:hint="eastAsia"/>
              </w:rPr>
              <w:t>)</w:t>
            </w:r>
          </w:p>
          <w:p w:rsidR="00D63290" w:rsidRPr="00AA5055" w:rsidRDefault="00077585">
            <w:pPr>
              <w:spacing w:before="50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</w:rPr>
              <w:t>4.能掌握故事內容的主題、重要細節與結構邏輯。</w:t>
            </w:r>
            <w:r w:rsidR="00747226">
              <w:rPr>
                <w:rFonts w:ascii="標楷體" w:eastAsia="標楷體" w:hAnsi="標楷體" w:cs="標楷體" w:hint="eastAsia"/>
              </w:rPr>
              <w:t>(國</w:t>
            </w:r>
            <w:r w:rsidR="00747226">
              <w:rPr>
                <w:rFonts w:ascii="標楷體" w:eastAsia="標楷體" w:hAnsi="標楷體" w:cs="標楷體"/>
              </w:rPr>
              <w:t>2-Ⅲ-6</w:t>
            </w:r>
            <w:r w:rsidR="00747226">
              <w:rPr>
                <w:rFonts w:ascii="標楷體" w:eastAsia="標楷體" w:hAnsi="標楷體" w:cs="標楷體" w:hint="eastAsia"/>
              </w:rPr>
              <w:t>、國</w:t>
            </w:r>
            <w:r w:rsidR="00747226">
              <w:rPr>
                <w:rFonts w:ascii="標楷體" w:eastAsia="標楷體" w:hAnsi="標楷體" w:cs="標楷體"/>
                <w:color w:val="000000"/>
                <w:szCs w:val="24"/>
              </w:rPr>
              <w:t>6-Ⅲ-4</w:t>
            </w:r>
            <w:r w:rsidR="002205B8">
              <w:rPr>
                <w:rFonts w:ascii="標楷體" w:eastAsia="標楷體" w:hAnsi="標楷體" w:cs="標楷體" w:hint="eastAsia"/>
                <w:color w:val="000000"/>
                <w:szCs w:val="24"/>
              </w:rPr>
              <w:t>、綜</w:t>
            </w:r>
            <w:r w:rsidR="002205B8">
              <w:rPr>
                <w:rFonts w:ascii="標楷體" w:eastAsia="標楷體" w:hAnsi="標楷體" w:cs="標楷體"/>
                <w:color w:val="000000"/>
                <w:szCs w:val="24"/>
              </w:rPr>
              <w:t>2c-III-1</w:t>
            </w:r>
            <w:r w:rsidR="00AA5055">
              <w:rPr>
                <w:rFonts w:ascii="標楷體" w:eastAsia="標楷體" w:hAnsi="標楷體" w:cs="標楷體" w:hint="eastAsia"/>
                <w:color w:val="000000"/>
                <w:szCs w:val="24"/>
              </w:rPr>
              <w:t>、</w:t>
            </w:r>
            <w:r w:rsidR="00AA5055" w:rsidRPr="00AA5055">
              <w:rPr>
                <w:rFonts w:ascii="標楷體" w:eastAsia="標楷體" w:hAnsi="標楷體" w:cs="標楷體"/>
                <w:color w:val="000000"/>
                <w:szCs w:val="24"/>
              </w:rPr>
              <w:t>閱E7</w:t>
            </w:r>
            <w:r w:rsidR="00747226">
              <w:rPr>
                <w:rFonts w:ascii="標楷體" w:eastAsia="標楷體" w:hAnsi="標楷體" w:cs="標楷體" w:hint="eastAsia"/>
              </w:rPr>
              <w:t>)</w:t>
            </w:r>
          </w:p>
        </w:tc>
      </w:tr>
      <w:tr w:rsidR="00D63290" w:rsidTr="006321BD">
        <w:trPr>
          <w:jc w:val="center"/>
        </w:trPr>
        <w:tc>
          <w:tcPr>
            <w:tcW w:w="1271" w:type="dxa"/>
            <w:vAlign w:val="center"/>
          </w:tcPr>
          <w:p w:rsidR="00D63290" w:rsidRDefault="000775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融入議題</w:t>
            </w:r>
          </w:p>
        </w:tc>
        <w:tc>
          <w:tcPr>
            <w:tcW w:w="9356" w:type="dxa"/>
            <w:gridSpan w:val="7"/>
            <w:vAlign w:val="center"/>
          </w:tcPr>
          <w:p w:rsidR="00D63290" w:rsidRDefault="00077585">
            <w:pPr>
              <w:ind w:left="120" w:hanging="120"/>
              <w:jc w:val="both"/>
              <w:rPr>
                <w:rFonts w:ascii="標楷體" w:eastAsia="標楷體" w:hAnsi="標楷體" w:cs="標楷體"/>
                <w:color w:val="0000FF"/>
              </w:rPr>
            </w:pPr>
            <w:r>
              <w:rPr>
                <w:rFonts w:ascii="標楷體" w:eastAsia="標楷體" w:hAnsi="標楷體" w:cs="標楷體"/>
                <w:color w:val="FF0000"/>
              </w:rPr>
              <w:t>*□性別平等教育</w:t>
            </w:r>
            <w:r w:rsidR="00426FC3">
              <w:rPr>
                <w:rFonts w:ascii="標楷體" w:eastAsia="標楷體" w:hAnsi="標楷體" w:cs="標楷體" w:hint="eastAsia"/>
                <w:color w:val="FF0000"/>
              </w:rPr>
              <w:t xml:space="preserve"> </w:t>
            </w:r>
            <w:r>
              <w:rPr>
                <w:rFonts w:ascii="標楷體" w:eastAsia="標楷體" w:hAnsi="標楷體" w:cs="標楷體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/>
                <w:color w:val="FF0000"/>
              </w:rPr>
              <w:t>*</w:t>
            </w:r>
            <w:r w:rsidRPr="00914730">
              <w:rPr>
                <w:rFonts w:ascii="標楷體" w:eastAsia="標楷體" w:hAnsi="標楷體" w:cs="標楷體"/>
                <w:color w:val="FF0000"/>
              </w:rPr>
              <w:t>■</w:t>
            </w:r>
            <w:r>
              <w:rPr>
                <w:rFonts w:ascii="標楷體" w:eastAsia="標楷體" w:hAnsi="標楷體" w:cs="標楷體"/>
                <w:color w:val="FF0000"/>
              </w:rPr>
              <w:t xml:space="preserve">人權教育 </w:t>
            </w:r>
            <w:r w:rsidR="00426FC3">
              <w:rPr>
                <w:rFonts w:ascii="標楷體" w:eastAsia="標楷體" w:hAnsi="標楷體" w:cs="標楷體"/>
                <w:color w:val="FF0000"/>
              </w:rPr>
              <w:t xml:space="preserve"> </w:t>
            </w:r>
            <w:r>
              <w:rPr>
                <w:rFonts w:ascii="標楷體" w:eastAsia="標楷體" w:hAnsi="標楷體" w:cs="標楷體"/>
                <w:color w:val="FF0000"/>
              </w:rPr>
              <w:t>*□環境教育  *□海洋教育</w:t>
            </w:r>
            <w:r>
              <w:rPr>
                <w:rFonts w:ascii="標楷體" w:eastAsia="標楷體" w:hAnsi="標楷體" w:cs="標楷體"/>
                <w:color w:val="0000FF"/>
              </w:rPr>
              <w:t xml:space="preserve">  </w:t>
            </w:r>
            <w:r>
              <w:rPr>
                <w:rFonts w:ascii="標楷體" w:eastAsia="標楷體" w:hAnsi="標楷體" w:cs="標楷體"/>
                <w:color w:val="FF0000"/>
              </w:rPr>
              <w:t>*□家庭教育</w:t>
            </w:r>
          </w:p>
          <w:p w:rsidR="00D63290" w:rsidRDefault="00077585">
            <w:pPr>
              <w:ind w:left="120" w:right="-137" w:hanging="120"/>
              <w:jc w:val="both"/>
              <w:rPr>
                <w:rFonts w:ascii="標楷體" w:eastAsia="標楷體" w:hAnsi="標楷體" w:cs="標楷體"/>
                <w:color w:val="385623"/>
              </w:rPr>
            </w:pPr>
            <w:r w:rsidRPr="00250E93">
              <w:rPr>
                <w:rFonts w:ascii="標楷體" w:eastAsia="標楷體" w:hAnsi="標楷體" w:cs="標楷體"/>
                <w:color w:val="0000FF"/>
              </w:rPr>
              <w:t>*■</w:t>
            </w:r>
            <w:r>
              <w:rPr>
                <w:rFonts w:ascii="標楷體" w:eastAsia="標楷體" w:hAnsi="標楷體" w:cs="標楷體"/>
                <w:color w:val="0000FF"/>
              </w:rPr>
              <w:t>生涯規劃教育 *□國防教育 *</w:t>
            </w:r>
            <w:r w:rsidRPr="00914730">
              <w:rPr>
                <w:rFonts w:ascii="標楷體" w:eastAsia="標楷體" w:hAnsi="標楷體" w:cs="標楷體"/>
                <w:color w:val="0000FF"/>
              </w:rPr>
              <w:t>■</w:t>
            </w:r>
            <w:r>
              <w:rPr>
                <w:rFonts w:ascii="標楷體" w:eastAsia="標楷體" w:hAnsi="標楷體" w:cs="標楷體"/>
                <w:color w:val="0000FF"/>
              </w:rPr>
              <w:t>資訊教育(</w:t>
            </w:r>
            <w:r w:rsidRPr="00914730">
              <w:rPr>
                <w:rFonts w:ascii="標楷體" w:eastAsia="標楷體" w:hAnsi="標楷體" w:cs="標楷體"/>
                <w:color w:val="0000FF"/>
              </w:rPr>
              <w:t>■</w:t>
            </w:r>
            <w:r>
              <w:rPr>
                <w:rFonts w:ascii="標楷體" w:eastAsia="標楷體" w:hAnsi="標楷體" w:cs="標楷體"/>
                <w:color w:val="0000FF"/>
              </w:rPr>
              <w:t>資訊素養與倫理□行動學習□新興科技)</w:t>
            </w:r>
          </w:p>
          <w:p w:rsidR="00D63290" w:rsidRDefault="00077585">
            <w:pPr>
              <w:ind w:firstLine="108"/>
              <w:jc w:val="both"/>
              <w:rPr>
                <w:rFonts w:ascii="標楷體" w:eastAsia="標楷體" w:hAnsi="標楷體" w:cs="標楷體"/>
                <w:color w:val="0000FF"/>
              </w:rPr>
            </w:pPr>
            <w:r>
              <w:rPr>
                <w:rFonts w:ascii="標楷體" w:eastAsia="標楷體" w:hAnsi="標楷體" w:cs="標楷體"/>
                <w:color w:val="006600"/>
              </w:rPr>
              <w:t>□科技教育  □能源教育  □原住民族教育</w:t>
            </w:r>
            <w:r>
              <w:rPr>
                <w:rFonts w:ascii="標楷體" w:eastAsia="標楷體" w:hAnsi="標楷體" w:cs="標楷體"/>
                <w:color w:val="385623"/>
              </w:rPr>
              <w:t xml:space="preserve">  </w:t>
            </w:r>
            <w:r w:rsidRPr="00914730">
              <w:rPr>
                <w:rFonts w:ascii="標楷體" w:eastAsia="標楷體" w:hAnsi="標楷體" w:cs="標楷體"/>
                <w:color w:val="0000FF"/>
              </w:rPr>
              <w:t>■</w:t>
            </w:r>
            <w:r>
              <w:rPr>
                <w:rFonts w:ascii="標楷體" w:eastAsia="標楷體" w:hAnsi="標楷體" w:cs="標楷體"/>
                <w:color w:val="0000FF"/>
              </w:rPr>
              <w:t>品德教育  □生命教育</w:t>
            </w:r>
          </w:p>
          <w:p w:rsidR="00D63290" w:rsidRDefault="00077585">
            <w:pPr>
              <w:ind w:firstLine="108"/>
              <w:jc w:val="both"/>
              <w:rPr>
                <w:rFonts w:ascii="標楷體" w:eastAsia="標楷體" w:hAnsi="標楷體" w:cs="標楷體"/>
                <w:color w:val="0000FF"/>
              </w:rPr>
            </w:pPr>
            <w:r w:rsidRPr="000D6D5B">
              <w:rPr>
                <w:rFonts w:ascii="標楷體" w:eastAsia="標楷體" w:hAnsi="標楷體" w:cs="標楷體"/>
                <w:color w:val="0000FF"/>
              </w:rPr>
              <w:t>■</w:t>
            </w:r>
            <w:r>
              <w:rPr>
                <w:rFonts w:ascii="標楷體" w:eastAsia="標楷體" w:hAnsi="標楷體" w:cs="標楷體"/>
                <w:color w:val="0000FF"/>
              </w:rPr>
              <w:t xml:space="preserve">法治教育  □安全教育  □防災教育  □多元文化教育  </w:t>
            </w:r>
            <w:r w:rsidRPr="00914730">
              <w:rPr>
                <w:rFonts w:ascii="標楷體" w:eastAsia="標楷體" w:hAnsi="標楷體" w:cs="標楷體"/>
                <w:color w:val="0000FF"/>
              </w:rPr>
              <w:t>■</w:t>
            </w:r>
            <w:r>
              <w:rPr>
                <w:rFonts w:ascii="標楷體" w:eastAsia="標楷體" w:hAnsi="標楷體" w:cs="標楷體"/>
                <w:color w:val="0000FF"/>
              </w:rPr>
              <w:t xml:space="preserve">閱讀素養教育 </w:t>
            </w:r>
          </w:p>
          <w:p w:rsidR="00D63290" w:rsidRDefault="00077585">
            <w:pPr>
              <w:ind w:firstLine="108"/>
              <w:jc w:val="both"/>
              <w:rPr>
                <w:rFonts w:ascii="標楷體" w:eastAsia="標楷體" w:hAnsi="標楷體" w:cs="標楷體"/>
                <w:color w:val="0000FF"/>
              </w:rPr>
            </w:pPr>
            <w:r>
              <w:rPr>
                <w:rFonts w:ascii="標楷體" w:eastAsia="標楷體" w:hAnsi="標楷體" w:cs="標楷體"/>
                <w:color w:val="0000FF"/>
              </w:rPr>
              <w:t>□戶外教育  □國際教育</w:t>
            </w:r>
          </w:p>
        </w:tc>
      </w:tr>
      <w:tr w:rsidR="00D63290" w:rsidTr="006321BD">
        <w:trPr>
          <w:jc w:val="center"/>
        </w:trPr>
        <w:tc>
          <w:tcPr>
            <w:tcW w:w="1271" w:type="dxa"/>
            <w:vAlign w:val="center"/>
          </w:tcPr>
          <w:p w:rsidR="00D63290" w:rsidRDefault="000775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議題內涵</w:t>
            </w:r>
          </w:p>
        </w:tc>
        <w:tc>
          <w:tcPr>
            <w:tcW w:w="9356" w:type="dxa"/>
            <w:gridSpan w:val="7"/>
            <w:vAlign w:val="center"/>
          </w:tcPr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人E5 欣賞、包容個別差異並尊重幾與他人的權利。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涯E5 探索自己的價值觀。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資E12 了解並遵守資訊倫理與使用資訊科技的相關規範。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品E6 同理分享。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法E6</w:t>
            </w:r>
            <w:r w:rsidR="00607CC6">
              <w:rPr>
                <w:rFonts w:ascii="標楷體" w:eastAsia="標楷體" w:hAnsi="標楷體" w:cs="標楷體" w:hint="eastAsia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理解權力的必要與限制。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閱E7 發展詮釋、反思、評鑑文本的能力。</w:t>
            </w:r>
          </w:p>
        </w:tc>
      </w:tr>
      <w:tr w:rsidR="00D63290" w:rsidTr="006321BD">
        <w:trPr>
          <w:jc w:val="center"/>
        </w:trPr>
        <w:tc>
          <w:tcPr>
            <w:tcW w:w="1271" w:type="dxa"/>
          </w:tcPr>
          <w:p w:rsidR="00D63290" w:rsidRDefault="000775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教材資源</w:t>
            </w:r>
          </w:p>
        </w:tc>
        <w:tc>
          <w:tcPr>
            <w:tcW w:w="9356" w:type="dxa"/>
            <w:gridSpan w:val="7"/>
            <w:vAlign w:val="center"/>
          </w:tcPr>
          <w:p w:rsidR="00D63290" w:rsidRDefault="0007758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"/>
              </w:tabs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正向語言教案：</w:t>
            </w:r>
          </w:p>
          <w:p w:rsidR="00D63290" w:rsidRDefault="000E6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"/>
              </w:tabs>
              <w:ind w:left="360"/>
              <w:rPr>
                <w:rFonts w:ascii="標楷體" w:eastAsia="標楷體" w:hAnsi="標楷體" w:cs="標楷體"/>
                <w:color w:val="000000"/>
                <w:szCs w:val="24"/>
              </w:rPr>
            </w:pPr>
            <w:hyperlink r:id="rId10">
              <w:r w:rsidR="00077585">
                <w:rPr>
                  <w:rFonts w:ascii="標楷體" w:eastAsia="標楷體" w:hAnsi="標楷體" w:cs="標楷體"/>
                  <w:color w:val="0000FF"/>
                  <w:szCs w:val="24"/>
                  <w:u w:val="single"/>
                </w:rPr>
                <w:t>http://guidance.heart.net.tw/material42.shtml</w:t>
              </w:r>
            </w:hyperlink>
          </w:p>
          <w:p w:rsidR="00D63290" w:rsidRDefault="000E6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"/>
              </w:tabs>
              <w:ind w:left="360"/>
              <w:rPr>
                <w:rFonts w:ascii="標楷體" w:eastAsia="標楷體" w:hAnsi="標楷體" w:cs="標楷體"/>
                <w:color w:val="000000"/>
                <w:szCs w:val="24"/>
              </w:rPr>
            </w:pPr>
            <w:hyperlink r:id="rId11">
              <w:r w:rsidR="00077585">
                <w:rPr>
                  <w:rFonts w:ascii="標楷體" w:eastAsia="標楷體" w:hAnsi="標楷體" w:cs="標楷體"/>
                  <w:color w:val="0000FF"/>
                  <w:szCs w:val="24"/>
                  <w:u w:val="single"/>
                </w:rPr>
                <w:t>https://cirn.moe.edu.tw/Upload/file/25697/43001.pdf</w:t>
              </w:r>
            </w:hyperlink>
          </w:p>
          <w:p w:rsidR="00D63290" w:rsidRDefault="000E6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"/>
              </w:tabs>
              <w:ind w:left="360"/>
              <w:rPr>
                <w:rFonts w:ascii="標楷體" w:eastAsia="標楷體" w:hAnsi="標楷體" w:cs="標楷體"/>
                <w:color w:val="000000"/>
                <w:szCs w:val="24"/>
              </w:rPr>
            </w:pPr>
            <w:hyperlink r:id="rId12">
              <w:r w:rsidR="00077585">
                <w:rPr>
                  <w:rFonts w:ascii="標楷體" w:eastAsia="標楷體" w:hAnsi="標楷體" w:cs="標楷體"/>
                  <w:color w:val="0000FF"/>
                  <w:szCs w:val="24"/>
                  <w:u w:val="single"/>
                </w:rPr>
                <w:t>https://sencir.spc.ntnu.edu.tw/GoWeb/include/GetDBfile.php?KeyID=1101366746617b44e2b2c19-f01</w:t>
              </w:r>
            </w:hyperlink>
          </w:p>
          <w:p w:rsidR="00D63290" w:rsidRDefault="0007758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"/>
              </w:tabs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【認識情緒】六種基本情緒以及五種紓解方法</w:t>
            </w:r>
          </w:p>
          <w:p w:rsidR="00D63290" w:rsidRDefault="000E6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標楷體" w:eastAsia="標楷體" w:hAnsi="標楷體" w:cs="標楷體"/>
                <w:color w:val="0F0F0F"/>
                <w:szCs w:val="24"/>
              </w:rPr>
            </w:pPr>
            <w:hyperlink r:id="rId13">
              <w:r w:rsidR="00077585">
                <w:rPr>
                  <w:rFonts w:ascii="標楷體" w:eastAsia="標楷體" w:hAnsi="標楷體" w:cs="標楷體"/>
                  <w:color w:val="0000FF"/>
                  <w:szCs w:val="24"/>
                  <w:u w:val="single"/>
                </w:rPr>
                <w:t>https://www.youtube.com/watch?v=0b-NnFKB6v8</w:t>
              </w:r>
            </w:hyperlink>
          </w:p>
          <w:p w:rsidR="00D63290" w:rsidRDefault="0007758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1"/>
              </w:tabs>
              <w:rPr>
                <w:rFonts w:ascii="標楷體" w:eastAsia="標楷體" w:hAnsi="標楷體" w:cs="標楷體"/>
                <w:color w:val="0F0F0F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艾利斯(Albert Ellis)的ABC理論</w:t>
            </w:r>
          </w:p>
          <w:p w:rsidR="00D63290" w:rsidRDefault="0007758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1"/>
              </w:tabs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愛德華‧狄波諾（Edward de Bono)的六頂思考帽</w:t>
            </w:r>
          </w:p>
          <w:p w:rsidR="00D63290" w:rsidRDefault="000E6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1"/>
              </w:tabs>
              <w:ind w:left="360"/>
              <w:rPr>
                <w:rFonts w:ascii="標楷體" w:eastAsia="標楷體" w:hAnsi="標楷體" w:cs="標楷體"/>
                <w:color w:val="000000"/>
                <w:szCs w:val="24"/>
              </w:rPr>
            </w:pPr>
            <w:hyperlink r:id="rId14">
              <w:r w:rsidR="00077585">
                <w:rPr>
                  <w:rFonts w:ascii="標楷體" w:eastAsia="標楷體" w:hAnsi="標楷體" w:cs="標楷體"/>
                  <w:color w:val="0000FF"/>
                  <w:szCs w:val="24"/>
                  <w:u w:val="single"/>
                </w:rPr>
                <w:t>https://flipedu.parenting.com.tw/article/008782</w:t>
              </w:r>
            </w:hyperlink>
          </w:p>
          <w:p w:rsidR="00D63290" w:rsidRDefault="0007758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1"/>
              </w:tabs>
              <w:rPr>
                <w:rFonts w:ascii="標楷體" w:eastAsia="標楷體" w:hAnsi="標楷體" w:cs="標楷體"/>
                <w:color w:val="0F0F0F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『激勵影片』當我們開始幫助人，世界就彩色起來了！</w:t>
            </w:r>
          </w:p>
          <w:p w:rsidR="00D63290" w:rsidRDefault="000E6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標楷體" w:eastAsia="標楷體" w:hAnsi="標楷體" w:cs="標楷體"/>
                <w:color w:val="000000"/>
                <w:szCs w:val="24"/>
              </w:rPr>
            </w:pPr>
            <w:hyperlink r:id="rId15">
              <w:r w:rsidR="00077585">
                <w:rPr>
                  <w:rFonts w:ascii="標楷體" w:eastAsia="標楷體" w:hAnsi="標楷體" w:cs="標楷體"/>
                  <w:color w:val="0000FF"/>
                  <w:szCs w:val="24"/>
                  <w:u w:val="single"/>
                </w:rPr>
                <w:t>https://www.youtube.com/watch?v=hpi3r9zzrHo</w:t>
              </w:r>
            </w:hyperlink>
          </w:p>
          <w:p w:rsidR="00D63290" w:rsidRDefault="0007758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公視P#新聞實驗室【記者真心話】Vol.1-4</w:t>
            </w:r>
          </w:p>
          <w:p w:rsidR="00D63290" w:rsidRDefault="000E6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標楷體" w:eastAsia="標楷體" w:hAnsi="標楷體" w:cs="標楷體"/>
                <w:color w:val="000000"/>
                <w:szCs w:val="24"/>
              </w:rPr>
            </w:pPr>
            <w:hyperlink r:id="rId16">
              <w:r w:rsidR="00077585">
                <w:rPr>
                  <w:rFonts w:ascii="標楷體" w:eastAsia="標楷體" w:hAnsi="標楷體" w:cs="標楷體"/>
                  <w:color w:val="0000FF"/>
                  <w:szCs w:val="24"/>
                  <w:u w:val="single"/>
                </w:rPr>
                <w:t>https://www.youtube.com/playlist?list=PLhfj29-zn1-WuHpt_zsaQmTljob8nMRhq</w:t>
              </w:r>
            </w:hyperlink>
          </w:p>
          <w:p w:rsidR="00D63290" w:rsidRDefault="0007758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公視──流言追追追「一分鐘破解流言」。主題：破解購物台</w:t>
            </w:r>
            <w:hyperlink r:id="rId17">
              <w:r>
                <w:rPr>
                  <w:rFonts w:ascii="標楷體" w:eastAsia="標楷體" w:hAnsi="標楷體" w:cs="標楷體"/>
                  <w:color w:val="0000FF"/>
                  <w:szCs w:val="24"/>
                  <w:u w:val="single"/>
                </w:rPr>
                <w:t>https://www.youtube.com/watch?v=xFJYKm4ijv0</w:t>
              </w:r>
            </w:hyperlink>
          </w:p>
        </w:tc>
      </w:tr>
      <w:tr w:rsidR="00D63290" w:rsidTr="006321BD">
        <w:trPr>
          <w:jc w:val="center"/>
        </w:trPr>
        <w:tc>
          <w:tcPr>
            <w:tcW w:w="1271" w:type="dxa"/>
            <w:vAlign w:val="center"/>
          </w:tcPr>
          <w:p w:rsidR="00D63290" w:rsidRDefault="000775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活動名稱</w:t>
            </w:r>
          </w:p>
        </w:tc>
        <w:tc>
          <w:tcPr>
            <w:tcW w:w="1559" w:type="dxa"/>
            <w:vAlign w:val="center"/>
          </w:tcPr>
          <w:p w:rsidR="00D63290" w:rsidRDefault="000775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學習目標</w:t>
            </w:r>
          </w:p>
        </w:tc>
        <w:tc>
          <w:tcPr>
            <w:tcW w:w="6096" w:type="dxa"/>
            <w:gridSpan w:val="4"/>
            <w:vAlign w:val="center"/>
          </w:tcPr>
          <w:p w:rsidR="00D63290" w:rsidRPr="00B35D9D" w:rsidRDefault="00077585">
            <w:pPr>
              <w:jc w:val="center"/>
              <w:rPr>
                <w:rFonts w:ascii="標楷體" w:eastAsia="標楷體" w:hAnsi="標楷體" w:cs="標楷體"/>
              </w:rPr>
            </w:pPr>
            <w:r w:rsidRPr="00B35D9D">
              <w:rPr>
                <w:rFonts w:ascii="標楷體" w:eastAsia="標楷體" w:hAnsi="標楷體" w:cs="標楷體"/>
              </w:rPr>
              <w:t>學習活動歷程</w:t>
            </w:r>
          </w:p>
          <w:p w:rsidR="00D63290" w:rsidRPr="00B35D9D" w:rsidRDefault="00077585">
            <w:pPr>
              <w:jc w:val="center"/>
              <w:rPr>
                <w:rFonts w:ascii="標楷體" w:eastAsia="標楷體" w:hAnsi="標楷體" w:cs="標楷體"/>
              </w:rPr>
            </w:pPr>
            <w:r w:rsidRPr="00B35D9D">
              <w:rPr>
                <w:rFonts w:ascii="標楷體" w:eastAsia="標楷體" w:hAnsi="標楷體" w:cs="標楷體"/>
              </w:rPr>
              <w:t>(學習任務、學習策略與融入議題說明)</w:t>
            </w:r>
          </w:p>
        </w:tc>
        <w:tc>
          <w:tcPr>
            <w:tcW w:w="567" w:type="dxa"/>
            <w:vAlign w:val="center"/>
          </w:tcPr>
          <w:p w:rsidR="00D63290" w:rsidRDefault="000775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教學時間</w:t>
            </w:r>
          </w:p>
        </w:tc>
        <w:tc>
          <w:tcPr>
            <w:tcW w:w="1134" w:type="dxa"/>
            <w:vAlign w:val="center"/>
          </w:tcPr>
          <w:p w:rsidR="00D63290" w:rsidRDefault="000775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評量方法/工具</w:t>
            </w:r>
          </w:p>
        </w:tc>
      </w:tr>
      <w:tr w:rsidR="00D63290" w:rsidTr="006321BD">
        <w:trPr>
          <w:jc w:val="center"/>
        </w:trPr>
        <w:tc>
          <w:tcPr>
            <w:tcW w:w="1271" w:type="dxa"/>
            <w:vAlign w:val="center"/>
          </w:tcPr>
          <w:p w:rsidR="00243EFF" w:rsidRDefault="00243EFF" w:rsidP="00243EFF">
            <w:pPr>
              <w:jc w:val="both"/>
              <w:rPr>
                <w:rFonts w:ascii="標楷體" w:eastAsia="標楷體" w:hAnsi="標楷體" w:cs="標楷體"/>
                <w:b/>
              </w:rPr>
            </w:pPr>
            <w:r w:rsidRPr="001D0B10">
              <w:rPr>
                <w:rFonts w:ascii="標楷體" w:eastAsia="標楷體" w:hAnsi="標楷體" w:cs="標楷體" w:hint="eastAsia"/>
                <w:b/>
              </w:rPr>
              <w:t>第1-7週</w:t>
            </w:r>
          </w:p>
          <w:p w:rsidR="00243EFF" w:rsidRDefault="00243EFF" w:rsidP="00736CC0">
            <w:pPr>
              <w:rPr>
                <w:rFonts w:ascii="標楷體" w:eastAsia="標楷體" w:hAnsi="標楷體" w:cs="標楷體"/>
              </w:rPr>
            </w:pPr>
          </w:p>
          <w:p w:rsidR="00736CC0" w:rsidRPr="00736CC0" w:rsidRDefault="00077585" w:rsidP="00736CC0">
            <w:pPr>
              <w:rPr>
                <w:rFonts w:ascii="標楷體" w:eastAsia="標楷體" w:hAnsi="標楷體" w:cs="標楷體"/>
              </w:rPr>
            </w:pPr>
            <w:r w:rsidRPr="00736CC0">
              <w:rPr>
                <w:rFonts w:ascii="標楷體" w:eastAsia="標楷體" w:hAnsi="標楷體" w:cs="標楷體"/>
              </w:rPr>
              <w:t>活動一</w:t>
            </w:r>
          </w:p>
          <w:p w:rsidR="00736CC0" w:rsidRPr="00736CC0" w:rsidRDefault="00736CC0" w:rsidP="00736CC0">
            <w:pPr>
              <w:rPr>
                <w:rFonts w:ascii="標楷體" w:eastAsia="標楷體" w:hAnsi="標楷體" w:cs="標楷體"/>
              </w:rPr>
            </w:pPr>
            <w:r w:rsidRPr="00736CC0">
              <w:rPr>
                <w:rFonts w:ascii="標楷體" w:eastAsia="標楷體" w:hAnsi="標楷體" w:cs="標楷體"/>
              </w:rPr>
              <w:t>正向思考表達</w:t>
            </w:r>
          </w:p>
          <w:p w:rsidR="00D63290" w:rsidRDefault="00D63290" w:rsidP="00736CC0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vAlign w:val="center"/>
          </w:tcPr>
          <w:p w:rsidR="00D63290" w:rsidRPr="006321BD" w:rsidRDefault="00077585" w:rsidP="001D0B10">
            <w:pPr>
              <w:rPr>
                <w:rFonts w:ascii="標楷體" w:eastAsia="標楷體" w:hAnsi="標楷體" w:cs="標楷體"/>
              </w:rPr>
            </w:pPr>
            <w:r w:rsidRPr="006321BD">
              <w:rPr>
                <w:rFonts w:ascii="標楷體" w:eastAsia="標楷體" w:hAnsi="標楷體" w:cs="標楷體"/>
              </w:rPr>
              <w:t>能覺察自己的情緒，並建立正面的思考態度與習慣。</w:t>
            </w:r>
          </w:p>
          <w:p w:rsidR="006321BD" w:rsidRDefault="001D0B10" w:rsidP="001D0B10">
            <w:pPr>
              <w:rPr>
                <w:rFonts w:ascii="標楷體" w:eastAsia="標楷體" w:hAnsi="標楷體" w:cs="標楷體"/>
                <w:color w:val="0000FF"/>
              </w:rPr>
            </w:pPr>
            <w:r w:rsidRPr="001D0B10">
              <w:rPr>
                <w:rFonts w:ascii="標楷體" w:eastAsia="標楷體" w:hAnsi="標楷體" w:cs="標楷體" w:hint="eastAsia"/>
                <w:color w:val="0000FF"/>
              </w:rPr>
              <w:t>國</w:t>
            </w:r>
            <w:r w:rsidRPr="001D0B10">
              <w:rPr>
                <w:rFonts w:ascii="標楷體" w:eastAsia="標楷體" w:hAnsi="標楷體" w:cs="標楷體"/>
                <w:color w:val="0000FF"/>
              </w:rPr>
              <w:t>1-Ⅲ-2</w:t>
            </w:r>
          </w:p>
          <w:p w:rsidR="006321BD" w:rsidRDefault="001D0B10" w:rsidP="001D0B10">
            <w:pPr>
              <w:rPr>
                <w:rFonts w:ascii="標楷體" w:eastAsia="標楷體" w:hAnsi="標楷體" w:cs="標楷體"/>
                <w:color w:val="0000FF"/>
              </w:rPr>
            </w:pPr>
            <w:r w:rsidRPr="001D0B10">
              <w:rPr>
                <w:rFonts w:ascii="標楷體" w:eastAsia="標楷體" w:hAnsi="標楷體" w:cs="標楷體" w:hint="eastAsia"/>
                <w:color w:val="0000FF"/>
              </w:rPr>
              <w:t>國</w:t>
            </w:r>
            <w:r w:rsidRPr="001D0B10">
              <w:rPr>
                <w:rFonts w:ascii="標楷體" w:eastAsia="標楷體" w:hAnsi="標楷體" w:cs="標楷體"/>
                <w:color w:val="0000FF"/>
              </w:rPr>
              <w:t>5-Ⅲ-7</w:t>
            </w:r>
          </w:p>
          <w:p w:rsidR="006321BD" w:rsidRDefault="001D0B10" w:rsidP="001D0B10">
            <w:pPr>
              <w:rPr>
                <w:rFonts w:ascii="標楷體" w:eastAsia="標楷體" w:hAnsi="標楷體" w:cs="標楷體"/>
                <w:color w:val="0000FF"/>
              </w:rPr>
            </w:pPr>
            <w:r w:rsidRPr="001D0B10">
              <w:rPr>
                <w:rFonts w:ascii="標楷體" w:eastAsia="標楷體" w:hAnsi="標楷體" w:cs="標楷體"/>
                <w:color w:val="0000FF"/>
              </w:rPr>
              <w:t>綜1d-III-1人E5</w:t>
            </w:r>
          </w:p>
          <w:p w:rsidR="00C527D5" w:rsidRPr="001D0B10" w:rsidRDefault="001D0B10" w:rsidP="001D0B10">
            <w:pPr>
              <w:rPr>
                <w:rFonts w:ascii="標楷體" w:eastAsia="標楷體" w:hAnsi="標楷體" w:cs="標楷體"/>
                <w:color w:val="0000FF"/>
              </w:rPr>
            </w:pPr>
            <w:r w:rsidRPr="001D0B10">
              <w:rPr>
                <w:rFonts w:ascii="標楷體" w:eastAsia="標楷體" w:hAnsi="標楷體" w:cs="標楷體"/>
                <w:color w:val="0000FF"/>
              </w:rPr>
              <w:t>品E6</w:t>
            </w:r>
          </w:p>
        </w:tc>
        <w:tc>
          <w:tcPr>
            <w:tcW w:w="6096" w:type="dxa"/>
            <w:gridSpan w:val="4"/>
            <w:vAlign w:val="center"/>
          </w:tcPr>
          <w:p w:rsidR="00D63290" w:rsidRPr="00B35D9D" w:rsidRDefault="00077585">
            <w:pPr>
              <w:rPr>
                <w:rFonts w:ascii="標楷體" w:eastAsia="標楷體" w:hAnsi="標楷體" w:cs="標楷體"/>
              </w:rPr>
            </w:pPr>
            <w:r w:rsidRPr="00B35D9D">
              <w:rPr>
                <w:rFonts w:ascii="標楷體" w:eastAsia="標楷體" w:hAnsi="標楷體" w:cs="標楷體"/>
              </w:rPr>
              <w:t>一、準備活動</w:t>
            </w:r>
          </w:p>
          <w:p w:rsidR="00D63290" w:rsidRPr="00B35D9D" w:rsidRDefault="00077585">
            <w:pPr>
              <w:rPr>
                <w:rFonts w:ascii="標楷體" w:eastAsia="標楷體" w:hAnsi="標楷體" w:cs="標楷體"/>
              </w:rPr>
            </w:pPr>
            <w:r w:rsidRPr="00B35D9D">
              <w:rPr>
                <w:rFonts w:ascii="標楷體" w:eastAsia="標楷體" w:hAnsi="標楷體" w:cs="標楷體"/>
              </w:rPr>
              <w:t>1.引起動機</w:t>
            </w:r>
          </w:p>
          <w:p w:rsidR="00D63290" w:rsidRPr="00B35D9D" w:rsidRDefault="00077585">
            <w:pPr>
              <w:ind w:left="252"/>
              <w:rPr>
                <w:rFonts w:ascii="標楷體" w:eastAsia="標楷體" w:hAnsi="標楷體" w:cs="標楷體"/>
              </w:rPr>
            </w:pPr>
            <w:r w:rsidRPr="00B35D9D">
              <w:rPr>
                <w:rFonts w:ascii="標楷體" w:eastAsia="標楷體" w:hAnsi="標楷體" w:cs="標楷體"/>
              </w:rPr>
              <w:t>(1)欣賞電影：腦筋急轉彎（Inside Out），分享觀後心得</w:t>
            </w:r>
          </w:p>
          <w:p w:rsidR="00D63290" w:rsidRPr="00B35D9D" w:rsidRDefault="00077585">
            <w:pPr>
              <w:ind w:left="252"/>
              <w:rPr>
                <w:rFonts w:ascii="標楷體" w:eastAsia="標楷體" w:hAnsi="標楷體" w:cs="標楷體"/>
              </w:rPr>
            </w:pPr>
            <w:r w:rsidRPr="00B35D9D">
              <w:rPr>
                <w:rFonts w:ascii="標楷體" w:eastAsia="標楷體" w:hAnsi="標楷體" w:cs="標楷體"/>
              </w:rPr>
              <w:t>(2)何謂「情緒」？重要性？影響每個人行為的主要原因</w:t>
            </w:r>
          </w:p>
          <w:p w:rsidR="00D63290" w:rsidRPr="00B35D9D" w:rsidRDefault="00077585">
            <w:pPr>
              <w:ind w:left="252"/>
              <w:rPr>
                <w:rFonts w:ascii="標楷體" w:eastAsia="標楷體" w:hAnsi="標楷體" w:cs="標楷體"/>
              </w:rPr>
            </w:pPr>
            <w:r w:rsidRPr="00B35D9D">
              <w:rPr>
                <w:rFonts w:ascii="標楷體" w:eastAsia="標楷體" w:hAnsi="標楷體" w:cs="標楷體"/>
              </w:rPr>
              <w:t>資源：【認識情緒】六種基本情緒以及五種紓解方法</w:t>
            </w:r>
          </w:p>
          <w:p w:rsidR="00D63290" w:rsidRPr="00B35D9D" w:rsidRDefault="000E6092" w:rsidP="003943AC">
            <w:pPr>
              <w:ind w:left="252"/>
              <w:rPr>
                <w:rFonts w:ascii="標楷體" w:eastAsia="標楷體" w:hAnsi="標楷體" w:cs="標楷體"/>
              </w:rPr>
            </w:pPr>
            <w:hyperlink r:id="rId18">
              <w:r w:rsidR="00077585" w:rsidRPr="00B35D9D">
                <w:rPr>
                  <w:rFonts w:ascii="標楷體" w:eastAsia="標楷體" w:hAnsi="標楷體" w:cs="標楷體"/>
                  <w:u w:val="single"/>
                </w:rPr>
                <w:t>https://www.youtube.com/watch?v=0b-NnFKB6v8</w:t>
              </w:r>
            </w:hyperlink>
          </w:p>
          <w:p w:rsidR="00BB2ED2" w:rsidRDefault="00BB2ED2">
            <w:pPr>
              <w:rPr>
                <w:rFonts w:ascii="標楷體" w:eastAsia="標楷體" w:hAnsi="標楷體" w:cs="標楷體"/>
              </w:rPr>
            </w:pPr>
          </w:p>
          <w:p w:rsidR="00D63290" w:rsidRPr="00B35D9D" w:rsidRDefault="00077585">
            <w:pPr>
              <w:rPr>
                <w:rFonts w:ascii="標楷體" w:eastAsia="標楷體" w:hAnsi="標楷體" w:cs="標楷體"/>
              </w:rPr>
            </w:pPr>
            <w:r w:rsidRPr="00B35D9D">
              <w:rPr>
                <w:rFonts w:ascii="標楷體" w:eastAsia="標楷體" w:hAnsi="標楷體" w:cs="標楷體"/>
              </w:rPr>
              <w:t>二、發展活動</w:t>
            </w:r>
          </w:p>
          <w:p w:rsidR="00D63290" w:rsidRPr="00B35D9D" w:rsidRDefault="00077585">
            <w:pPr>
              <w:rPr>
                <w:rFonts w:ascii="標楷體" w:eastAsia="標楷體" w:hAnsi="標楷體" w:cs="標楷體"/>
              </w:rPr>
            </w:pPr>
            <w:r w:rsidRPr="00B35D9D">
              <w:rPr>
                <w:rFonts w:ascii="標楷體" w:eastAsia="標楷體" w:hAnsi="標楷體" w:cs="標楷體"/>
              </w:rPr>
              <w:lastRenderedPageBreak/>
              <w:t>1.賓果情緒王</w:t>
            </w:r>
          </w:p>
          <w:p w:rsidR="00D63290" w:rsidRPr="00B35D9D" w:rsidRDefault="00077585">
            <w:pPr>
              <w:ind w:left="252"/>
              <w:rPr>
                <w:rFonts w:ascii="標楷體" w:eastAsia="標楷體" w:hAnsi="標楷體" w:cs="標楷體"/>
              </w:rPr>
            </w:pPr>
            <w:r w:rsidRPr="00B35D9D">
              <w:rPr>
                <w:rFonts w:ascii="標楷體" w:eastAsia="標楷體" w:hAnsi="標楷體" w:cs="標楷體"/>
              </w:rPr>
              <w:t>(1)教師展示情緒卡</w:t>
            </w:r>
          </w:p>
          <w:p w:rsidR="00D63290" w:rsidRPr="00B35D9D" w:rsidRDefault="00077585">
            <w:pPr>
              <w:ind w:left="252"/>
              <w:rPr>
                <w:rFonts w:ascii="標楷體" w:eastAsia="標楷體" w:hAnsi="標楷體" w:cs="標楷體"/>
              </w:rPr>
            </w:pPr>
            <w:r w:rsidRPr="00B35D9D">
              <w:rPr>
                <w:rFonts w:ascii="標楷體" w:eastAsia="標楷體" w:hAnsi="標楷體" w:cs="標楷體"/>
              </w:rPr>
              <w:t>(2)引導學生將詞語填入5x5賓果紙中</w:t>
            </w:r>
          </w:p>
          <w:p w:rsidR="00D63290" w:rsidRPr="00B35D9D" w:rsidRDefault="00077585">
            <w:pPr>
              <w:ind w:left="252"/>
              <w:rPr>
                <w:rFonts w:ascii="標楷體" w:eastAsia="標楷體" w:hAnsi="標楷體" w:cs="標楷體"/>
              </w:rPr>
            </w:pPr>
            <w:r w:rsidRPr="00B35D9D">
              <w:rPr>
                <w:rFonts w:ascii="標楷體" w:eastAsia="標楷體" w:hAnsi="標楷體" w:cs="標楷體"/>
              </w:rPr>
              <w:t>(3)請學生上台抽取語詞，並以比手畫腳地化方式演繹；其餘同學猜出情緒並在賓果紙上劃記，最快連出三條線即獲勝</w:t>
            </w:r>
          </w:p>
          <w:p w:rsidR="00D63290" w:rsidRPr="00B35D9D" w:rsidRDefault="00077585">
            <w:pPr>
              <w:ind w:left="252"/>
              <w:rPr>
                <w:rFonts w:ascii="標楷體" w:eastAsia="標楷體" w:hAnsi="標楷體" w:cs="標楷體"/>
              </w:rPr>
            </w:pPr>
            <w:r w:rsidRPr="00B35D9D">
              <w:rPr>
                <w:rFonts w:ascii="標楷體" w:eastAsia="標楷體" w:hAnsi="標楷體" w:cs="標楷體"/>
              </w:rPr>
              <w:t>(4)請學生分享活動中印象深刻的表演演繹方式</w:t>
            </w:r>
          </w:p>
          <w:p w:rsidR="00D63290" w:rsidRPr="00B35D9D" w:rsidRDefault="00077585">
            <w:pPr>
              <w:rPr>
                <w:rFonts w:ascii="標楷體" w:eastAsia="標楷體" w:hAnsi="標楷體" w:cs="標楷體"/>
              </w:rPr>
            </w:pPr>
            <w:r w:rsidRPr="00B35D9D">
              <w:rPr>
                <w:rFonts w:ascii="標楷體" w:eastAsia="標楷體" w:hAnsi="標楷體" w:cs="標楷體"/>
              </w:rPr>
              <w:t>2.情緒座標圖</w:t>
            </w:r>
          </w:p>
          <w:p w:rsidR="00D63290" w:rsidRPr="00B35D9D" w:rsidRDefault="00077585">
            <w:pPr>
              <w:ind w:left="252"/>
              <w:rPr>
                <w:rFonts w:ascii="標楷體" w:eastAsia="標楷體" w:hAnsi="標楷體" w:cs="標楷體"/>
              </w:rPr>
            </w:pPr>
            <w:r w:rsidRPr="00B35D9D">
              <w:rPr>
                <w:rFonts w:ascii="標楷體" w:eastAsia="標楷體" w:hAnsi="標楷體" w:cs="標楷體"/>
              </w:rPr>
              <w:t>(1)認識情緒座標圖(強弱度、正負向)</w:t>
            </w:r>
          </w:p>
          <w:p w:rsidR="00D63290" w:rsidRPr="00B35D9D" w:rsidRDefault="00077585">
            <w:pPr>
              <w:ind w:left="252"/>
              <w:rPr>
                <w:rFonts w:ascii="標楷體" w:eastAsia="標楷體" w:hAnsi="標楷體" w:cs="標楷體"/>
              </w:rPr>
            </w:pPr>
            <w:r w:rsidRPr="00B35D9D">
              <w:rPr>
                <w:rFonts w:ascii="標楷體" w:eastAsia="標楷體" w:hAnsi="標楷體" w:cs="標楷體"/>
              </w:rPr>
              <w:t>(2)教師展示情緒卡，引導學生繪製自己的情緒座標圖</w:t>
            </w:r>
          </w:p>
          <w:p w:rsidR="00D63290" w:rsidRPr="00B35D9D" w:rsidRDefault="00077585">
            <w:pPr>
              <w:ind w:left="252"/>
              <w:rPr>
                <w:rFonts w:ascii="標楷體" w:eastAsia="標楷體" w:hAnsi="標楷體" w:cs="標楷體"/>
              </w:rPr>
            </w:pPr>
            <w:r w:rsidRPr="00B35D9D">
              <w:rPr>
                <w:rFonts w:ascii="標楷體" w:eastAsia="標楷體" w:hAnsi="標楷體" w:cs="標楷體"/>
              </w:rPr>
              <w:t>(3)請學生分享自己的情緒座標圖</w:t>
            </w:r>
          </w:p>
          <w:p w:rsidR="00D63290" w:rsidRPr="00B35D9D" w:rsidRDefault="00077585">
            <w:pPr>
              <w:rPr>
                <w:rFonts w:ascii="標楷體" w:eastAsia="標楷體" w:hAnsi="標楷體" w:cs="標楷體"/>
              </w:rPr>
            </w:pPr>
            <w:r w:rsidRPr="00B35D9D">
              <w:rPr>
                <w:rFonts w:ascii="標楷體" w:eastAsia="標楷體" w:hAnsi="標楷體" w:cs="標楷體"/>
              </w:rPr>
              <w:t>3.情境大考驗</w:t>
            </w:r>
          </w:p>
          <w:p w:rsidR="00D63290" w:rsidRPr="00B35D9D" w:rsidRDefault="00077585">
            <w:pPr>
              <w:ind w:left="252"/>
              <w:rPr>
                <w:rFonts w:ascii="標楷體" w:eastAsia="標楷體" w:hAnsi="標楷體" w:cs="標楷體"/>
              </w:rPr>
            </w:pPr>
            <w:r w:rsidRPr="00B35D9D">
              <w:rPr>
                <w:rFonts w:ascii="標楷體" w:eastAsia="標楷體" w:hAnsi="標楷體" w:cs="標楷體"/>
              </w:rPr>
              <w:t>(1)分組進行，教師給予各組不同的生活情境事件</w:t>
            </w:r>
          </w:p>
          <w:p w:rsidR="00D63290" w:rsidRPr="00B35D9D" w:rsidRDefault="00077585">
            <w:pPr>
              <w:ind w:left="252"/>
              <w:rPr>
                <w:rFonts w:ascii="標楷體" w:eastAsia="標楷體" w:hAnsi="標楷體" w:cs="標楷體"/>
                <w:b/>
              </w:rPr>
            </w:pPr>
            <w:r w:rsidRPr="00B35D9D">
              <w:rPr>
                <w:rFonts w:ascii="標楷體" w:eastAsia="標楷體" w:hAnsi="標楷體" w:cs="標楷體"/>
              </w:rPr>
              <w:t>(2)小組討論：面對不同的</w:t>
            </w:r>
            <w:r w:rsidRPr="00B35D9D">
              <w:rPr>
                <w:rFonts w:ascii="標楷體" w:eastAsia="標楷體" w:hAnsi="標楷體" w:cs="標楷體"/>
                <w:b/>
                <w:u w:val="single"/>
              </w:rPr>
              <w:t>A</w:t>
            </w:r>
            <w:r w:rsidRPr="00B35D9D">
              <w:rPr>
                <w:rFonts w:ascii="標楷體" w:eastAsia="標楷體" w:hAnsi="標楷體" w:cs="標楷體"/>
                <w:u w:val="single"/>
              </w:rPr>
              <w:t>情境</w:t>
            </w:r>
            <w:r w:rsidRPr="00B35D9D">
              <w:rPr>
                <w:rFonts w:ascii="標楷體" w:eastAsia="標楷體" w:hAnsi="標楷體" w:cs="標楷體"/>
              </w:rPr>
              <w:t>時所產生的</w:t>
            </w:r>
            <w:r w:rsidRPr="00B35D9D">
              <w:rPr>
                <w:rFonts w:ascii="標楷體" w:eastAsia="標楷體" w:hAnsi="標楷體" w:cs="標楷體"/>
                <w:b/>
                <w:u w:val="single"/>
              </w:rPr>
              <w:t>B</w:t>
            </w:r>
            <w:r w:rsidRPr="00B35D9D">
              <w:rPr>
                <w:rFonts w:ascii="標楷體" w:eastAsia="標楷體" w:hAnsi="標楷體" w:cs="標楷體"/>
                <w:u w:val="single"/>
              </w:rPr>
              <w:t>想法</w:t>
            </w:r>
            <w:r w:rsidRPr="00B35D9D">
              <w:rPr>
                <w:rFonts w:ascii="標楷體" w:eastAsia="標楷體" w:hAnsi="標楷體" w:cs="標楷體"/>
              </w:rPr>
              <w:t>、</w:t>
            </w:r>
            <w:r w:rsidRPr="00B35D9D">
              <w:rPr>
                <w:rFonts w:ascii="標楷體" w:eastAsia="標楷體" w:hAnsi="標楷體" w:cs="標楷體"/>
                <w:b/>
                <w:u w:val="single"/>
              </w:rPr>
              <w:t>C</w:t>
            </w:r>
            <w:r w:rsidRPr="00B35D9D">
              <w:rPr>
                <w:rFonts w:ascii="標楷體" w:eastAsia="標楷體" w:hAnsi="標楷體" w:cs="標楷體"/>
                <w:u w:val="single"/>
              </w:rPr>
              <w:t>情緒及行為後果</w:t>
            </w:r>
          </w:p>
          <w:p w:rsidR="00D63290" w:rsidRPr="00B35D9D" w:rsidRDefault="00077585">
            <w:pPr>
              <w:ind w:left="252"/>
              <w:rPr>
                <w:rFonts w:ascii="標楷體" w:eastAsia="標楷體" w:hAnsi="標楷體" w:cs="標楷體"/>
              </w:rPr>
            </w:pPr>
            <w:r w:rsidRPr="00B35D9D">
              <w:rPr>
                <w:rFonts w:ascii="標楷體" w:eastAsia="標楷體" w:hAnsi="標楷體" w:cs="標楷體"/>
              </w:rPr>
              <w:t>資源：艾利斯(Albert Ellis)的ABC理論</w:t>
            </w:r>
          </w:p>
          <w:p w:rsidR="00D63290" w:rsidRPr="00B35D9D" w:rsidRDefault="00077585">
            <w:pPr>
              <w:ind w:left="252"/>
              <w:rPr>
                <w:rFonts w:ascii="標楷體" w:eastAsia="標楷體" w:hAnsi="標楷體" w:cs="標楷體"/>
              </w:rPr>
            </w:pPr>
            <w:r w:rsidRPr="00B35D9D">
              <w:rPr>
                <w:rFonts w:ascii="標楷體" w:eastAsia="標楷體" w:hAnsi="標楷體" w:cs="標楷體"/>
              </w:rPr>
              <w:t>(3)小組進行發表演繹，引導學生分辨正面及負面想法</w:t>
            </w:r>
          </w:p>
          <w:p w:rsidR="00D63290" w:rsidRPr="00B35D9D" w:rsidRDefault="00077585">
            <w:pPr>
              <w:ind w:left="252"/>
              <w:rPr>
                <w:rFonts w:ascii="標楷體" w:eastAsia="標楷體" w:hAnsi="標楷體" w:cs="標楷體"/>
              </w:rPr>
            </w:pPr>
            <w:r w:rsidRPr="00B35D9D">
              <w:rPr>
                <w:rFonts w:ascii="標楷體" w:eastAsia="標楷體" w:hAnsi="標楷體" w:cs="標楷體"/>
              </w:rPr>
              <w:t>(4)其他同學給予回饋：是否有不同的應對方式</w:t>
            </w:r>
          </w:p>
          <w:p w:rsidR="00D63290" w:rsidRPr="00B35D9D" w:rsidRDefault="00077585">
            <w:pPr>
              <w:ind w:left="252"/>
              <w:rPr>
                <w:rFonts w:ascii="標楷體" w:eastAsia="標楷體" w:hAnsi="標楷體" w:cs="標楷體"/>
              </w:rPr>
            </w:pPr>
            <w:r w:rsidRPr="00B35D9D">
              <w:rPr>
                <w:rFonts w:ascii="標楷體" w:eastAsia="標楷體" w:hAnsi="標楷體" w:cs="標楷體"/>
              </w:rPr>
              <w:t>(5)教師引導學生發現</w:t>
            </w:r>
            <w:r w:rsidRPr="00B35D9D">
              <w:rPr>
                <w:rFonts w:ascii="標楷體" w:eastAsia="標楷體" w:hAnsi="標楷體" w:cs="標楷體"/>
                <w:b/>
                <w:u w:val="single"/>
              </w:rPr>
              <w:t>A</w:t>
            </w:r>
            <w:r w:rsidRPr="00B35D9D">
              <w:rPr>
                <w:rFonts w:ascii="標楷體" w:eastAsia="標楷體" w:hAnsi="標楷體" w:cs="標楷體"/>
                <w:u w:val="single"/>
              </w:rPr>
              <w:t>誘發性事件</w:t>
            </w:r>
            <w:r w:rsidRPr="00B35D9D">
              <w:rPr>
                <w:rFonts w:ascii="標楷體" w:eastAsia="標楷體" w:hAnsi="標楷體" w:cs="標楷體"/>
              </w:rPr>
              <w:t>只是引起情緒及行為反應的間接原因，而人們對</w:t>
            </w:r>
            <w:r w:rsidRPr="00B35D9D">
              <w:rPr>
                <w:rFonts w:ascii="標楷體" w:eastAsia="標楷體" w:hAnsi="標楷體" w:cs="標楷體"/>
                <w:b/>
                <w:u w:val="single"/>
              </w:rPr>
              <w:t>A</w:t>
            </w:r>
            <w:r w:rsidRPr="00B35D9D">
              <w:rPr>
                <w:rFonts w:ascii="標楷體" w:eastAsia="標楷體" w:hAnsi="標楷體" w:cs="標楷體"/>
                <w:u w:val="single"/>
              </w:rPr>
              <w:t>誘發性事件</w:t>
            </w:r>
            <w:r w:rsidRPr="00B35D9D">
              <w:rPr>
                <w:rFonts w:ascii="標楷體" w:eastAsia="標楷體" w:hAnsi="標楷體" w:cs="標楷體"/>
              </w:rPr>
              <w:t>所持的</w:t>
            </w:r>
            <w:r w:rsidRPr="00B35D9D">
              <w:rPr>
                <w:rFonts w:ascii="標楷體" w:eastAsia="標楷體" w:hAnsi="標楷體" w:cs="標楷體"/>
                <w:b/>
                <w:u w:val="single"/>
              </w:rPr>
              <w:t>B</w:t>
            </w:r>
            <w:r w:rsidRPr="00B35D9D">
              <w:rPr>
                <w:rFonts w:ascii="標楷體" w:eastAsia="標楷體" w:hAnsi="標楷體" w:cs="標楷體"/>
                <w:u w:val="single"/>
              </w:rPr>
              <w:t>信念、看法、解釋</w:t>
            </w:r>
            <w:r w:rsidRPr="00B35D9D">
              <w:rPr>
                <w:rFonts w:ascii="標楷體" w:eastAsia="標楷體" w:hAnsi="標楷體" w:cs="標楷體"/>
              </w:rPr>
              <w:t>才是引起</w:t>
            </w:r>
            <w:r w:rsidRPr="00B35D9D">
              <w:rPr>
                <w:rFonts w:ascii="標楷體" w:eastAsia="標楷體" w:hAnsi="標楷體" w:cs="標楷體"/>
                <w:b/>
                <w:u w:val="single"/>
              </w:rPr>
              <w:t>C</w:t>
            </w:r>
            <w:r w:rsidRPr="00B35D9D">
              <w:rPr>
                <w:rFonts w:ascii="標楷體" w:eastAsia="標楷體" w:hAnsi="標楷體" w:cs="標楷體"/>
                <w:u w:val="single"/>
              </w:rPr>
              <w:t>情緒及行為反應</w:t>
            </w:r>
            <w:r w:rsidRPr="00B35D9D">
              <w:rPr>
                <w:rFonts w:ascii="標楷體" w:eastAsia="標楷體" w:hAnsi="標楷體" w:cs="標楷體"/>
              </w:rPr>
              <w:t>的直接原因。因此要改善不好的情緒及行為，就要</w:t>
            </w:r>
            <w:r w:rsidRPr="00B35D9D">
              <w:rPr>
                <w:rFonts w:ascii="標楷體" w:eastAsia="標楷體" w:hAnsi="標楷體" w:cs="標楷體"/>
                <w:b/>
                <w:u w:val="single"/>
              </w:rPr>
              <w:t>D</w:t>
            </w:r>
            <w:r w:rsidRPr="00B35D9D">
              <w:rPr>
                <w:rFonts w:ascii="標楷體" w:eastAsia="標楷體" w:hAnsi="標楷體" w:cs="標楷體"/>
                <w:u w:val="single"/>
              </w:rPr>
              <w:t>勸導干預</w:t>
            </w:r>
            <w:r w:rsidRPr="00B35D9D">
              <w:rPr>
                <w:rFonts w:ascii="標楷體" w:eastAsia="標楷體" w:hAnsi="標楷體" w:cs="標楷體"/>
              </w:rPr>
              <w:t>非理性觀念的發生與存在，以理性的觀念。等到</w:t>
            </w:r>
            <w:r w:rsidRPr="00B35D9D">
              <w:rPr>
                <w:rFonts w:ascii="標楷體" w:eastAsia="標楷體" w:hAnsi="標楷體" w:cs="標楷體"/>
                <w:b/>
                <w:u w:val="single"/>
              </w:rPr>
              <w:t>D</w:t>
            </w:r>
            <w:r w:rsidRPr="00B35D9D">
              <w:rPr>
                <w:rFonts w:ascii="標楷體" w:eastAsia="標楷體" w:hAnsi="標楷體" w:cs="標楷體"/>
                <w:u w:val="single"/>
              </w:rPr>
              <w:t>勸導干預</w:t>
            </w:r>
            <w:r w:rsidRPr="00B35D9D">
              <w:rPr>
                <w:rFonts w:ascii="標楷體" w:eastAsia="標楷體" w:hAnsi="標楷體" w:cs="標楷體"/>
              </w:rPr>
              <w:t>產生了</w:t>
            </w:r>
            <w:r w:rsidRPr="00B35D9D">
              <w:rPr>
                <w:rFonts w:ascii="標楷體" w:eastAsia="標楷體" w:hAnsi="標楷體" w:cs="標楷體"/>
                <w:b/>
                <w:u w:val="single"/>
              </w:rPr>
              <w:t>E</w:t>
            </w:r>
            <w:r w:rsidRPr="00B35D9D">
              <w:rPr>
                <w:rFonts w:ascii="標楷體" w:eastAsia="標楷體" w:hAnsi="標楷體" w:cs="標楷體"/>
                <w:u w:val="single"/>
              </w:rPr>
              <w:t>效果</w:t>
            </w:r>
            <w:r w:rsidRPr="00B35D9D">
              <w:rPr>
                <w:rFonts w:ascii="標楷體" w:eastAsia="標楷體" w:hAnsi="標楷體" w:cs="標楷體"/>
              </w:rPr>
              <w:t>，人們就會產生正向情緒及行為，心裡的困擾因而消除或減弱，也會有愉悅充實的</w:t>
            </w:r>
            <w:r w:rsidRPr="00B35D9D">
              <w:rPr>
                <w:rFonts w:ascii="標楷體" w:eastAsia="標楷體" w:hAnsi="標楷體" w:cs="標楷體"/>
                <w:b/>
                <w:u w:val="single"/>
              </w:rPr>
              <w:t>Ｆ</w:t>
            </w:r>
            <w:r w:rsidRPr="00B35D9D">
              <w:rPr>
                <w:rFonts w:ascii="標楷體" w:eastAsia="標楷體" w:hAnsi="標楷體" w:cs="標楷體"/>
                <w:u w:val="single"/>
              </w:rPr>
              <w:t>新感覺</w:t>
            </w:r>
          </w:p>
          <w:p w:rsidR="00D63290" w:rsidRPr="00B35D9D" w:rsidRDefault="00077585">
            <w:pPr>
              <w:ind w:left="252"/>
              <w:rPr>
                <w:rFonts w:ascii="標楷體" w:eastAsia="標楷體" w:hAnsi="標楷體" w:cs="標楷體"/>
              </w:rPr>
            </w:pPr>
            <w:r w:rsidRPr="00B35D9D">
              <w:rPr>
                <w:rFonts w:ascii="標楷體" w:eastAsia="標楷體" w:hAnsi="標楷體" w:cs="標楷體"/>
              </w:rPr>
              <w:t>(6)教師介紹六頂思考帽</w:t>
            </w:r>
          </w:p>
          <w:p w:rsidR="00D63290" w:rsidRPr="00B35D9D" w:rsidRDefault="00077585">
            <w:pPr>
              <w:ind w:left="252"/>
              <w:rPr>
                <w:rFonts w:ascii="標楷體" w:eastAsia="標楷體" w:hAnsi="標楷體" w:cs="標楷體"/>
              </w:rPr>
            </w:pPr>
            <w:r w:rsidRPr="00B35D9D">
              <w:rPr>
                <w:rFonts w:ascii="標楷體" w:eastAsia="標楷體" w:hAnsi="標楷體" w:cs="標楷體"/>
              </w:rPr>
              <w:t>資源：愛德華‧狄波諾（Edward de Bono)的六頂思考帽</w:t>
            </w:r>
          </w:p>
          <w:p w:rsidR="00D63290" w:rsidRPr="00B35D9D" w:rsidRDefault="00077585" w:rsidP="003943AC">
            <w:pPr>
              <w:ind w:left="252"/>
              <w:rPr>
                <w:rFonts w:ascii="標楷體" w:eastAsia="標楷體" w:hAnsi="標楷體" w:cs="標楷體"/>
              </w:rPr>
            </w:pPr>
            <w:r w:rsidRPr="00B35D9D">
              <w:rPr>
                <w:rFonts w:ascii="標楷體" w:eastAsia="標楷體" w:hAnsi="標楷體" w:cs="標楷體"/>
              </w:rPr>
              <w:t>(7)教師提供生活情境事件，引導學生利用此思考模式練習</w:t>
            </w:r>
          </w:p>
          <w:p w:rsidR="00BB2ED2" w:rsidRDefault="00BB2ED2">
            <w:pPr>
              <w:rPr>
                <w:rFonts w:ascii="標楷體" w:eastAsia="標楷體" w:hAnsi="標楷體" w:cs="標楷體"/>
              </w:rPr>
            </w:pPr>
          </w:p>
          <w:p w:rsidR="00D63290" w:rsidRPr="00B35D9D" w:rsidRDefault="00077585">
            <w:pPr>
              <w:rPr>
                <w:rFonts w:ascii="標楷體" w:eastAsia="標楷體" w:hAnsi="標楷體" w:cs="標楷體"/>
              </w:rPr>
            </w:pPr>
            <w:r w:rsidRPr="00B35D9D">
              <w:rPr>
                <w:rFonts w:ascii="標楷體" w:eastAsia="標楷體" w:hAnsi="標楷體" w:cs="標楷體"/>
              </w:rPr>
              <w:t>三、統整活動</w:t>
            </w:r>
          </w:p>
          <w:p w:rsidR="00D63290" w:rsidRPr="00B35D9D" w:rsidRDefault="00077585">
            <w:pPr>
              <w:tabs>
                <w:tab w:val="left" w:pos="541"/>
              </w:tabs>
              <w:rPr>
                <w:rFonts w:ascii="標楷體" w:eastAsia="標楷體" w:hAnsi="標楷體" w:cs="標楷體"/>
              </w:rPr>
            </w:pPr>
            <w:r w:rsidRPr="00B35D9D">
              <w:rPr>
                <w:rFonts w:ascii="標楷體" w:eastAsia="標楷體" w:hAnsi="標楷體" w:cs="標楷體"/>
              </w:rPr>
              <w:t>1.播放：『激勵影片』當我們開始助人，世界就彩色起來了！</w:t>
            </w:r>
          </w:p>
          <w:p w:rsidR="00D63290" w:rsidRPr="00B35D9D" w:rsidRDefault="000E6092" w:rsidP="006321BD">
            <w:pPr>
              <w:tabs>
                <w:tab w:val="left" w:pos="538"/>
              </w:tabs>
              <w:ind w:left="538"/>
              <w:rPr>
                <w:rFonts w:ascii="標楷體" w:eastAsia="標楷體" w:hAnsi="標楷體" w:cs="標楷體"/>
              </w:rPr>
            </w:pPr>
            <w:hyperlink r:id="rId19">
              <w:r w:rsidR="00077585" w:rsidRPr="00B35D9D">
                <w:rPr>
                  <w:rFonts w:ascii="標楷體" w:eastAsia="標楷體" w:hAnsi="標楷體" w:cs="標楷體"/>
                  <w:u w:val="single"/>
                </w:rPr>
                <w:t>https://www.youtube.com/watch?v=hpi3r9zzrHo</w:t>
              </w:r>
            </w:hyperlink>
          </w:p>
          <w:p w:rsidR="00D63290" w:rsidRPr="00B35D9D" w:rsidRDefault="00077585">
            <w:pPr>
              <w:rPr>
                <w:rFonts w:ascii="標楷體" w:eastAsia="標楷體" w:hAnsi="標楷體" w:cs="標楷體"/>
              </w:rPr>
            </w:pPr>
            <w:r w:rsidRPr="00B35D9D">
              <w:rPr>
                <w:rFonts w:ascii="標楷體" w:eastAsia="標楷體" w:hAnsi="標楷體" w:cs="標楷體"/>
              </w:rPr>
              <w:t>2.正向自動化：</w:t>
            </w:r>
          </w:p>
          <w:p w:rsidR="00D63290" w:rsidRPr="00B35D9D" w:rsidRDefault="00077585">
            <w:pPr>
              <w:ind w:left="252" w:right="-170"/>
              <w:rPr>
                <w:rFonts w:ascii="標楷體" w:eastAsia="標楷體" w:hAnsi="標楷體" w:cs="標楷體"/>
              </w:rPr>
            </w:pPr>
            <w:r w:rsidRPr="00B35D9D">
              <w:rPr>
                <w:rFonts w:ascii="標楷體" w:eastAsia="標楷體" w:hAnsi="標楷體" w:cs="標楷體"/>
              </w:rPr>
              <w:t>(1)教師說明自動化反應：大腦在遇到壓力時，會不加思索，快速的反應，有時候是避免危險，有時候是習慣造成。</w:t>
            </w:r>
          </w:p>
          <w:p w:rsidR="00D63290" w:rsidRPr="00B35D9D" w:rsidRDefault="00077585">
            <w:pPr>
              <w:ind w:left="252"/>
              <w:rPr>
                <w:rFonts w:ascii="標楷體" w:eastAsia="標楷體" w:hAnsi="標楷體" w:cs="標楷體"/>
              </w:rPr>
            </w:pPr>
            <w:r w:rsidRPr="00B35D9D">
              <w:rPr>
                <w:rFonts w:ascii="標楷體" w:eastAsia="標楷體" w:hAnsi="標楷體" w:cs="標楷體"/>
              </w:rPr>
              <w:t>(2)引導學生省思自己的正向與負向的自動化思考</w:t>
            </w:r>
          </w:p>
          <w:p w:rsidR="00D63290" w:rsidRDefault="00077585">
            <w:pPr>
              <w:ind w:left="252"/>
              <w:rPr>
                <w:rFonts w:ascii="標楷體" w:eastAsia="標楷體" w:hAnsi="標楷體" w:cs="標楷體"/>
              </w:rPr>
            </w:pPr>
            <w:r w:rsidRPr="00B35D9D">
              <w:rPr>
                <w:rFonts w:ascii="標楷體" w:eastAsia="標楷體" w:hAnsi="標楷體" w:cs="標楷體"/>
              </w:rPr>
              <w:t>(3)教師介紹正向句型：引導自己、肯定自己</w:t>
            </w:r>
          </w:p>
          <w:p w:rsidR="007E527A" w:rsidRDefault="007E527A">
            <w:pPr>
              <w:ind w:left="252"/>
              <w:rPr>
                <w:rFonts w:ascii="標楷體" w:eastAsia="標楷體" w:hAnsi="標楷體" w:cs="標楷體"/>
              </w:rPr>
            </w:pPr>
          </w:p>
          <w:p w:rsidR="007E527A" w:rsidRDefault="007E527A">
            <w:pPr>
              <w:ind w:left="252"/>
              <w:rPr>
                <w:rFonts w:ascii="標楷體" w:eastAsia="標楷體" w:hAnsi="標楷體" w:cs="標楷體"/>
              </w:rPr>
            </w:pPr>
          </w:p>
          <w:p w:rsidR="007E527A" w:rsidRDefault="007E527A">
            <w:pPr>
              <w:ind w:left="252"/>
              <w:rPr>
                <w:rFonts w:ascii="標楷體" w:eastAsia="標楷體" w:hAnsi="標楷體" w:cs="標楷體"/>
              </w:rPr>
            </w:pPr>
          </w:p>
          <w:p w:rsidR="007E527A" w:rsidRDefault="007E527A">
            <w:pPr>
              <w:ind w:left="252"/>
              <w:rPr>
                <w:rFonts w:ascii="標楷體" w:eastAsia="標楷體" w:hAnsi="標楷體" w:cs="標楷體"/>
              </w:rPr>
            </w:pPr>
          </w:p>
          <w:p w:rsidR="007E527A" w:rsidRDefault="007E527A">
            <w:pPr>
              <w:ind w:left="252"/>
              <w:rPr>
                <w:rFonts w:ascii="標楷體" w:eastAsia="標楷體" w:hAnsi="標楷體" w:cs="標楷體"/>
              </w:rPr>
            </w:pPr>
          </w:p>
          <w:p w:rsidR="007E527A" w:rsidRDefault="007E527A">
            <w:pPr>
              <w:ind w:left="252"/>
              <w:rPr>
                <w:rFonts w:ascii="標楷體" w:eastAsia="標楷體" w:hAnsi="標楷體" w:cs="標楷體"/>
              </w:rPr>
            </w:pPr>
          </w:p>
          <w:p w:rsidR="007E527A" w:rsidRPr="00B35D9D" w:rsidRDefault="007E527A" w:rsidP="00BB2ED2">
            <w:pPr>
              <w:rPr>
                <w:rFonts w:ascii="標楷體" w:eastAsia="標楷體" w:hAnsi="標楷體" w:cs="標楷體" w:hint="eastAsia"/>
              </w:rPr>
            </w:pPr>
          </w:p>
          <w:p w:rsidR="00D63290" w:rsidRPr="00B35D9D" w:rsidRDefault="00077585">
            <w:pPr>
              <w:ind w:left="252"/>
              <w:rPr>
                <w:rFonts w:ascii="標楷體" w:eastAsia="標楷體" w:hAnsi="標楷體" w:cs="標楷體"/>
              </w:rPr>
            </w:pPr>
            <w:r w:rsidRPr="00B35D9D">
              <w:rPr>
                <w:rFonts w:ascii="標楷體" w:eastAsia="標楷體" w:hAnsi="標楷體" w:cs="標楷體"/>
                <w:noProof/>
              </w:rPr>
              <w:lastRenderedPageBreak/>
              <w:drawing>
                <wp:inline distT="0" distB="0" distL="0" distR="0">
                  <wp:extent cx="3362576" cy="3462329"/>
                  <wp:effectExtent l="0" t="0" r="0" b="0"/>
                  <wp:docPr id="214728915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576" cy="34623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63290" w:rsidRPr="00B35D9D" w:rsidRDefault="00077585">
            <w:pPr>
              <w:ind w:left="252"/>
              <w:rPr>
                <w:rFonts w:ascii="標楷體" w:eastAsia="標楷體" w:hAnsi="標楷體" w:cs="標楷體"/>
              </w:rPr>
            </w:pPr>
            <w:r w:rsidRPr="00B35D9D">
              <w:rPr>
                <w:rFonts w:ascii="標楷體" w:eastAsia="標楷體" w:hAnsi="標楷體" w:cs="標楷體"/>
              </w:rPr>
              <w:t>(4)學生練習正向句型</w:t>
            </w:r>
          </w:p>
          <w:p w:rsidR="00D63290" w:rsidRPr="00B35D9D" w:rsidRDefault="00077585">
            <w:pPr>
              <w:rPr>
                <w:rFonts w:ascii="標楷體" w:eastAsia="標楷體" w:hAnsi="標楷體" w:cs="標楷體"/>
              </w:rPr>
            </w:pPr>
            <w:r w:rsidRPr="00B35D9D">
              <w:rPr>
                <w:rFonts w:ascii="標楷體" w:eastAsia="標楷體" w:hAnsi="標楷體" w:cs="標楷體"/>
              </w:rPr>
              <w:t>3.分享心得和個人/小組作品(學習單、心得)觀摩。</w:t>
            </w:r>
          </w:p>
        </w:tc>
        <w:tc>
          <w:tcPr>
            <w:tcW w:w="567" w:type="dxa"/>
          </w:tcPr>
          <w:p w:rsidR="00D63290" w:rsidRDefault="000775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7節</w:t>
            </w:r>
          </w:p>
        </w:tc>
        <w:tc>
          <w:tcPr>
            <w:tcW w:w="1134" w:type="dxa"/>
          </w:tcPr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專心聆聽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口頭發表</w:t>
            </w:r>
            <w:r>
              <w:rPr>
                <w:rFonts w:ascii="標楷體" w:eastAsia="標楷體" w:hAnsi="標楷體" w:cs="標楷體"/>
              </w:rPr>
              <w:br/>
              <w:t>參與討論</w:t>
            </w:r>
            <w:r>
              <w:rPr>
                <w:rFonts w:ascii="標楷體" w:eastAsia="標楷體" w:hAnsi="標楷體" w:cs="標楷體"/>
              </w:rPr>
              <w:br/>
              <w:t>學習單撰寫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心得撰寫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小組報告</w:t>
            </w:r>
          </w:p>
        </w:tc>
      </w:tr>
      <w:tr w:rsidR="00D63290" w:rsidTr="006321BD">
        <w:trPr>
          <w:jc w:val="center"/>
        </w:trPr>
        <w:tc>
          <w:tcPr>
            <w:tcW w:w="1271" w:type="dxa"/>
            <w:vAlign w:val="center"/>
          </w:tcPr>
          <w:p w:rsidR="00243EFF" w:rsidRDefault="00243EFF" w:rsidP="00243EFF">
            <w:pPr>
              <w:jc w:val="both"/>
              <w:rPr>
                <w:rFonts w:ascii="標楷體" w:eastAsia="標楷體" w:hAnsi="標楷體" w:cs="標楷體"/>
                <w:b/>
              </w:rPr>
            </w:pPr>
            <w:r w:rsidRPr="001D0B10">
              <w:rPr>
                <w:rFonts w:ascii="標楷體" w:eastAsia="標楷體" w:hAnsi="標楷體" w:cs="標楷體" w:hint="eastAsia"/>
                <w:b/>
              </w:rPr>
              <w:lastRenderedPageBreak/>
              <w:t>第8-11週</w:t>
            </w:r>
          </w:p>
          <w:p w:rsidR="00243EFF" w:rsidRDefault="00243EFF" w:rsidP="00736CC0">
            <w:pPr>
              <w:rPr>
                <w:rFonts w:ascii="標楷體" w:eastAsia="標楷體" w:hAnsi="標楷體" w:cs="標楷體"/>
              </w:rPr>
            </w:pPr>
          </w:p>
          <w:p w:rsidR="00736CC0" w:rsidRPr="00736CC0" w:rsidRDefault="00077585" w:rsidP="00736CC0">
            <w:pPr>
              <w:rPr>
                <w:rFonts w:ascii="標楷體" w:eastAsia="標楷體" w:hAnsi="標楷體" w:cs="標楷體"/>
              </w:rPr>
            </w:pPr>
            <w:r w:rsidRPr="00736CC0">
              <w:rPr>
                <w:rFonts w:ascii="標楷體" w:eastAsia="標楷體" w:hAnsi="標楷體" w:cs="標楷體"/>
              </w:rPr>
              <w:t>活動二</w:t>
            </w:r>
          </w:p>
          <w:p w:rsidR="00D63290" w:rsidRDefault="00736CC0" w:rsidP="00736CC0">
            <w:pPr>
              <w:rPr>
                <w:rFonts w:ascii="標楷體" w:eastAsia="標楷體" w:hAnsi="標楷體" w:cs="標楷體"/>
              </w:rPr>
            </w:pPr>
            <w:r w:rsidRPr="00077585">
              <w:rPr>
                <w:rFonts w:ascii="標楷體" w:eastAsia="標楷體" w:hAnsi="標楷體" w:cs="標楷體"/>
              </w:rPr>
              <w:t>訪談撰寫</w:t>
            </w:r>
            <w:r w:rsidR="00077585" w:rsidRPr="00077585">
              <w:rPr>
                <w:rFonts w:ascii="標楷體" w:eastAsia="標楷體" w:hAnsi="標楷體" w:cs="標楷體"/>
              </w:rPr>
              <w:t>記者</w:t>
            </w:r>
          </w:p>
        </w:tc>
        <w:tc>
          <w:tcPr>
            <w:tcW w:w="1559" w:type="dxa"/>
            <w:vAlign w:val="center"/>
          </w:tcPr>
          <w:p w:rsidR="00077585" w:rsidRDefault="00077585" w:rsidP="00077585">
            <w:pPr>
              <w:spacing w:before="5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能依據整理的採訪筆記，寫成人物採訪報導。</w:t>
            </w:r>
          </w:p>
          <w:p w:rsidR="006321BD" w:rsidRDefault="001D0B10" w:rsidP="001D0B10">
            <w:pPr>
              <w:rPr>
                <w:rFonts w:ascii="標楷體" w:eastAsia="標楷體" w:hAnsi="標楷體" w:cs="標楷體"/>
                <w:color w:val="0000FF"/>
                <w:szCs w:val="24"/>
              </w:rPr>
            </w:pPr>
            <w:r w:rsidRPr="006321BD">
              <w:rPr>
                <w:rFonts w:ascii="標楷體" w:eastAsia="標楷體" w:hAnsi="標楷體" w:cs="標楷體"/>
                <w:color w:val="0000FF"/>
                <w:szCs w:val="24"/>
              </w:rPr>
              <w:t>國2-Ⅲ-5</w:t>
            </w:r>
          </w:p>
          <w:p w:rsidR="006321BD" w:rsidRDefault="001D0B10" w:rsidP="001D0B10">
            <w:pPr>
              <w:rPr>
                <w:rFonts w:ascii="標楷體" w:eastAsia="標楷體" w:hAnsi="標楷體" w:cs="標楷體"/>
                <w:color w:val="0000FF"/>
                <w:szCs w:val="24"/>
              </w:rPr>
            </w:pPr>
            <w:r w:rsidRPr="006321BD">
              <w:rPr>
                <w:rFonts w:ascii="標楷體" w:eastAsia="標楷體" w:hAnsi="標楷體" w:cs="標楷體" w:hint="eastAsia"/>
                <w:color w:val="0000FF"/>
                <w:szCs w:val="24"/>
              </w:rPr>
              <w:t>國</w:t>
            </w:r>
            <w:r w:rsidRPr="006321BD">
              <w:rPr>
                <w:rFonts w:ascii="標楷體" w:eastAsia="標楷體" w:hAnsi="標楷體" w:cs="標楷體"/>
                <w:color w:val="0000FF"/>
                <w:szCs w:val="24"/>
              </w:rPr>
              <w:t>5-Ⅲ-8</w:t>
            </w:r>
          </w:p>
          <w:p w:rsidR="001D0B10" w:rsidRPr="006321BD" w:rsidRDefault="001D0B10" w:rsidP="001D0B10">
            <w:pPr>
              <w:rPr>
                <w:rFonts w:ascii="標楷體" w:eastAsia="標楷體" w:hAnsi="標楷體" w:cs="標楷體"/>
                <w:color w:val="0000FF"/>
                <w:szCs w:val="24"/>
              </w:rPr>
            </w:pPr>
            <w:r w:rsidRPr="006321BD">
              <w:rPr>
                <w:rFonts w:ascii="標楷體" w:eastAsia="標楷體" w:hAnsi="標楷體" w:cs="標楷體"/>
                <w:color w:val="0000FF"/>
                <w:szCs w:val="24"/>
              </w:rPr>
              <w:t>綜1d-III-1</w:t>
            </w:r>
          </w:p>
          <w:p w:rsidR="00D63290" w:rsidRPr="00077585" w:rsidRDefault="001D0B10" w:rsidP="001D0B10">
            <w:pPr>
              <w:rPr>
                <w:rFonts w:ascii="標楷體" w:eastAsia="標楷體" w:hAnsi="標楷體" w:cs="標楷體"/>
              </w:rPr>
            </w:pPr>
            <w:r w:rsidRPr="006321BD">
              <w:rPr>
                <w:rFonts w:ascii="標楷體" w:eastAsia="標楷體" w:hAnsi="標楷體" w:cs="標楷體"/>
                <w:color w:val="0000FF"/>
                <w:szCs w:val="24"/>
              </w:rPr>
              <w:t>涯E5</w:t>
            </w:r>
          </w:p>
        </w:tc>
        <w:tc>
          <w:tcPr>
            <w:tcW w:w="6096" w:type="dxa"/>
            <w:gridSpan w:val="4"/>
            <w:vAlign w:val="center"/>
          </w:tcPr>
          <w:p w:rsidR="00D63290" w:rsidRDefault="00077585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一、準備活動</w:t>
            </w:r>
          </w:p>
          <w:p w:rsidR="00D63290" w:rsidRDefault="00077585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1.引起動機</w:t>
            </w:r>
          </w:p>
          <w:p w:rsidR="00D63290" w:rsidRDefault="00077585">
            <w:pPr>
              <w:ind w:left="25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(1)調查學生個人/家中是否經常觀看新聞？</w:t>
            </w:r>
          </w:p>
          <w:p w:rsidR="00D63290" w:rsidRDefault="00077585">
            <w:pPr>
              <w:ind w:left="25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(2)分享觀看新聞的經驗？調查家中常看的新聞頻道？常見的新聞報導類型(國際、社會、娛樂、美食、旅遊等)？</w:t>
            </w:r>
            <w:r>
              <w:rPr>
                <w:rFonts w:ascii="標楷體" w:eastAsia="標楷體" w:hAnsi="標楷體" w:cs="標楷體"/>
              </w:rPr>
              <w:br/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二、發展活動</w:t>
            </w:r>
          </w:p>
          <w:p w:rsidR="00D63290" w:rsidRDefault="00077585">
            <w:pPr>
              <w:ind w:right="-17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1.問題討論：</w:t>
            </w:r>
          </w:p>
          <w:p w:rsidR="00D63290" w:rsidRDefault="00077585">
            <w:pPr>
              <w:ind w:left="252" w:right="-29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(1)何謂新聞？新聞報導的用意？對新聞的期待(優質新聞)？</w:t>
            </w:r>
            <w:r>
              <w:rPr>
                <w:rFonts w:ascii="標楷體" w:eastAsia="標楷體" w:hAnsi="標楷體" w:cs="標楷體"/>
              </w:rPr>
              <w:br/>
              <w:t>(2)實際上新聞報導與理想中的新聞報導是否</w:t>
            </w:r>
            <w:r w:rsidR="005152D7">
              <w:rPr>
                <w:rFonts w:ascii="標楷體" w:eastAsia="標楷體" w:hAnsi="標楷體" w:cs="標楷體" w:hint="eastAsia"/>
              </w:rPr>
              <w:t>有別</w:t>
            </w:r>
            <w:r>
              <w:rPr>
                <w:rFonts w:ascii="標楷體" w:eastAsia="標楷體" w:hAnsi="標楷體" w:cs="標楷體"/>
              </w:rPr>
              <w:t>？差異為何？</w:t>
            </w:r>
          </w:p>
          <w:p w:rsidR="00D63290" w:rsidRDefault="00077585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2.探究主題：新聞媒體</w:t>
            </w:r>
          </w:p>
          <w:p w:rsidR="00D63290" w:rsidRDefault="00077585">
            <w:pPr>
              <w:ind w:left="25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(1)介紹新聞媒體的意義與承載之社會責任</w:t>
            </w:r>
          </w:p>
          <w:p w:rsidR="00D63290" w:rsidRDefault="00077585">
            <w:pPr>
              <w:ind w:left="25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資源：公視P#新聞實驗室【記者真心話】Vol.1-4</w:t>
            </w:r>
            <w:r>
              <w:rPr>
                <w:rFonts w:ascii="標楷體" w:eastAsia="標楷體" w:hAnsi="標楷體" w:cs="標楷體"/>
              </w:rPr>
              <w:br/>
            </w:r>
            <w:hyperlink r:id="rId21">
              <w:r>
                <w:rPr>
                  <w:rFonts w:ascii="標楷體" w:eastAsia="標楷體" w:hAnsi="標楷體" w:cs="標楷體"/>
                  <w:color w:val="0000FF"/>
                  <w:u w:val="single"/>
                </w:rPr>
                <w:t>https://www.youtube.com/playlist?list=PLhfj29-zn1-WuHpt_zsaQmTljob8nMRhq</w:t>
              </w:r>
            </w:hyperlink>
          </w:p>
          <w:p w:rsidR="00D63290" w:rsidRDefault="00077585">
            <w:pPr>
              <w:ind w:left="25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(2)教師引導學生探究新聞媒體</w:t>
            </w:r>
          </w:p>
          <w:p w:rsidR="00D63290" w:rsidRDefault="00077585">
            <w:pPr>
              <w:ind w:left="533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可能存在的意識形態/商業廣告手法/各類立場等</w:t>
            </w:r>
            <w:r>
              <w:rPr>
                <w:rFonts w:ascii="標楷體" w:eastAsia="標楷體" w:hAnsi="標楷體" w:cs="標楷體"/>
              </w:rPr>
              <w:br/>
              <w:t>新聞媒體與收看者的關聯如何互相影響</w:t>
            </w:r>
          </w:p>
          <w:p w:rsidR="00D63290" w:rsidRDefault="00077585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3.小小記者：小組分工，實際進行人物採訪</w:t>
            </w:r>
          </w:p>
          <w:p w:rsidR="00D63290" w:rsidRDefault="00077585">
            <w:pPr>
              <w:ind w:left="25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(1)決定採訪人物</w:t>
            </w:r>
          </w:p>
          <w:p w:rsidR="00D63290" w:rsidRDefault="00077585">
            <w:pPr>
              <w:ind w:left="25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(2)訂定採訪大剛</w:t>
            </w:r>
          </w:p>
          <w:p w:rsidR="00D63290" w:rsidRDefault="00077585">
            <w:pPr>
              <w:ind w:left="25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(3)邀請採訪人物，約定時間與地點，事先提供訪剛</w:t>
            </w:r>
          </w:p>
          <w:p w:rsidR="00D63290" w:rsidRDefault="00077585">
            <w:pPr>
              <w:ind w:left="25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(4)進行實際採訪</w:t>
            </w:r>
          </w:p>
          <w:p w:rsidR="00D63290" w:rsidRDefault="00077585">
            <w:pPr>
              <w:ind w:left="25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(5)整理與撰寫採訪內容</w:t>
            </w:r>
          </w:p>
          <w:p w:rsidR="00D63290" w:rsidRDefault="00077585">
            <w:pPr>
              <w:ind w:left="25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(6)進行發表</w:t>
            </w:r>
          </w:p>
          <w:p w:rsidR="00D63290" w:rsidRDefault="00D63290">
            <w:pPr>
              <w:ind w:left="252"/>
              <w:rPr>
                <w:rFonts w:ascii="標楷體" w:eastAsia="標楷體" w:hAnsi="標楷體" w:cs="標楷體"/>
              </w:rPr>
            </w:pPr>
          </w:p>
          <w:p w:rsidR="00D63290" w:rsidRDefault="00077585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三、統整活動</w:t>
            </w:r>
          </w:p>
          <w:p w:rsidR="00D63290" w:rsidRDefault="00BB2ED2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</w:t>
            </w:r>
            <w:r w:rsidR="00077585">
              <w:rPr>
                <w:rFonts w:ascii="標楷體" w:eastAsia="標楷體" w:hAnsi="標楷體" w:cs="標楷體"/>
              </w:rPr>
              <w:t>分享心得和小組作品(學習單、心得)觀摩。</w:t>
            </w:r>
          </w:p>
        </w:tc>
        <w:tc>
          <w:tcPr>
            <w:tcW w:w="567" w:type="dxa"/>
          </w:tcPr>
          <w:p w:rsidR="00D63290" w:rsidRDefault="000775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4節</w:t>
            </w:r>
          </w:p>
        </w:tc>
        <w:tc>
          <w:tcPr>
            <w:tcW w:w="1134" w:type="dxa"/>
          </w:tcPr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專心聆聽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口頭發表</w:t>
            </w:r>
            <w:r>
              <w:rPr>
                <w:rFonts w:ascii="標楷體" w:eastAsia="標楷體" w:hAnsi="標楷體" w:cs="標楷體"/>
              </w:rPr>
              <w:br/>
              <w:t>參與討論</w:t>
            </w:r>
            <w:r>
              <w:rPr>
                <w:rFonts w:ascii="標楷體" w:eastAsia="標楷體" w:hAnsi="標楷體" w:cs="標楷體"/>
              </w:rPr>
              <w:br/>
              <w:t>學習單撰寫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心得撰寫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小組報告</w:t>
            </w:r>
          </w:p>
        </w:tc>
      </w:tr>
      <w:tr w:rsidR="00D63290" w:rsidTr="006321BD">
        <w:trPr>
          <w:jc w:val="center"/>
        </w:trPr>
        <w:tc>
          <w:tcPr>
            <w:tcW w:w="1271" w:type="dxa"/>
            <w:vAlign w:val="center"/>
          </w:tcPr>
          <w:p w:rsidR="00243EFF" w:rsidRDefault="00243EFF" w:rsidP="00243EFF">
            <w:pPr>
              <w:rPr>
                <w:rFonts w:ascii="標楷體" w:eastAsia="標楷體" w:hAnsi="標楷體" w:cs="標楷體"/>
                <w:b/>
              </w:rPr>
            </w:pPr>
            <w:r w:rsidRPr="001D0B10">
              <w:rPr>
                <w:rFonts w:ascii="標楷體" w:eastAsia="標楷體" w:hAnsi="標楷體" w:cs="標楷體" w:hint="eastAsia"/>
                <w:b/>
              </w:rPr>
              <w:t>第12-17週</w:t>
            </w:r>
          </w:p>
          <w:p w:rsidR="00243EFF" w:rsidRDefault="00243EFF" w:rsidP="00243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</w:p>
          <w:p w:rsidR="00736CC0" w:rsidRPr="00736CC0" w:rsidRDefault="00077585" w:rsidP="00243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 w:rsidRPr="00736CC0">
              <w:rPr>
                <w:rFonts w:ascii="標楷體" w:eastAsia="標楷體" w:hAnsi="標楷體" w:cs="標楷體"/>
              </w:rPr>
              <w:t>活動三</w:t>
            </w:r>
          </w:p>
          <w:p w:rsidR="00D63290" w:rsidRPr="00243EFF" w:rsidRDefault="00736CC0" w:rsidP="00243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736CC0">
              <w:rPr>
                <w:rFonts w:ascii="標楷體" w:eastAsia="標楷體" w:hAnsi="標楷體" w:cs="標楷體"/>
                <w:color w:val="000000"/>
                <w:szCs w:val="24"/>
              </w:rPr>
              <w:t>多元媒體識讀</w:t>
            </w:r>
          </w:p>
        </w:tc>
        <w:tc>
          <w:tcPr>
            <w:tcW w:w="1559" w:type="dxa"/>
            <w:vAlign w:val="center"/>
          </w:tcPr>
          <w:p w:rsidR="009B74BF" w:rsidRDefault="009B74BF" w:rsidP="009B74BF">
            <w:pPr>
              <w:spacing w:before="5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能蒐集或運用資料，以理性慎思的觀點，判斷各種媒體資訊。</w:t>
            </w:r>
          </w:p>
          <w:p w:rsidR="006321BD" w:rsidRDefault="001D0B10" w:rsidP="001D0B10">
            <w:pPr>
              <w:rPr>
                <w:rFonts w:ascii="標楷體" w:eastAsia="標楷體" w:hAnsi="標楷體" w:cs="標楷體"/>
                <w:color w:val="0000FF"/>
                <w:szCs w:val="24"/>
              </w:rPr>
            </w:pPr>
            <w:r w:rsidRPr="006321BD">
              <w:rPr>
                <w:rFonts w:ascii="標楷體" w:eastAsia="標楷體" w:hAnsi="標楷體" w:cs="標楷體" w:hint="eastAsia"/>
                <w:color w:val="0000FF"/>
                <w:szCs w:val="24"/>
              </w:rPr>
              <w:t>國</w:t>
            </w:r>
            <w:r w:rsidRPr="006321BD">
              <w:rPr>
                <w:rFonts w:ascii="標楷體" w:eastAsia="標楷體" w:hAnsi="標楷體" w:cs="標楷體"/>
                <w:color w:val="0000FF"/>
                <w:szCs w:val="24"/>
              </w:rPr>
              <w:t>5-Ⅲ-4</w:t>
            </w:r>
          </w:p>
          <w:p w:rsidR="00EC1688" w:rsidRPr="006321BD" w:rsidRDefault="001D0B10" w:rsidP="001D0B10">
            <w:pPr>
              <w:rPr>
                <w:rFonts w:ascii="標楷體" w:eastAsia="標楷體" w:hAnsi="標楷體" w:cs="標楷體"/>
                <w:color w:val="0000FF"/>
                <w:szCs w:val="24"/>
              </w:rPr>
            </w:pPr>
            <w:r w:rsidRPr="006321BD">
              <w:rPr>
                <w:rFonts w:ascii="標楷體" w:eastAsia="標楷體" w:hAnsi="標楷體" w:cs="標楷體" w:hint="eastAsia"/>
                <w:color w:val="0000FF"/>
                <w:szCs w:val="24"/>
              </w:rPr>
              <w:t>國</w:t>
            </w:r>
            <w:r w:rsidRPr="006321BD">
              <w:rPr>
                <w:rFonts w:ascii="標楷體" w:eastAsia="標楷體" w:hAnsi="標楷體" w:cs="標楷體"/>
                <w:color w:val="0000FF"/>
                <w:szCs w:val="24"/>
              </w:rPr>
              <w:t>5-Ⅲ-11</w:t>
            </w:r>
          </w:p>
          <w:p w:rsidR="00EC1688" w:rsidRPr="006321BD" w:rsidRDefault="001D0B10" w:rsidP="001D0B10">
            <w:pPr>
              <w:rPr>
                <w:rFonts w:ascii="標楷體" w:eastAsia="標楷體" w:hAnsi="標楷體" w:cs="標楷體"/>
                <w:color w:val="0000FF"/>
                <w:szCs w:val="24"/>
              </w:rPr>
            </w:pPr>
            <w:r w:rsidRPr="006321BD">
              <w:rPr>
                <w:rFonts w:ascii="標楷體" w:eastAsia="標楷體" w:hAnsi="標楷體" w:cs="標楷體" w:hint="eastAsia"/>
                <w:color w:val="0000FF"/>
                <w:szCs w:val="24"/>
              </w:rPr>
              <w:t>綜</w:t>
            </w:r>
            <w:r w:rsidRPr="006321BD">
              <w:rPr>
                <w:rFonts w:ascii="標楷體" w:eastAsia="標楷體" w:hAnsi="標楷體" w:cs="標楷體"/>
                <w:color w:val="0000FF"/>
                <w:szCs w:val="24"/>
              </w:rPr>
              <w:t>2c-III-1</w:t>
            </w:r>
          </w:p>
          <w:p w:rsidR="00EC1688" w:rsidRPr="006321BD" w:rsidRDefault="001D0B10" w:rsidP="001D0B10">
            <w:pPr>
              <w:rPr>
                <w:rFonts w:ascii="標楷體" w:eastAsia="標楷體" w:hAnsi="標楷體" w:cs="標楷體"/>
                <w:color w:val="0000FF"/>
                <w:szCs w:val="24"/>
              </w:rPr>
            </w:pPr>
            <w:r w:rsidRPr="006321BD">
              <w:rPr>
                <w:rFonts w:ascii="標楷體" w:eastAsia="標楷體" w:hAnsi="標楷體" w:cs="標楷體"/>
                <w:color w:val="0000FF"/>
                <w:szCs w:val="24"/>
              </w:rPr>
              <w:t>資E12</w:t>
            </w:r>
          </w:p>
          <w:p w:rsidR="00D63290" w:rsidRPr="009B74BF" w:rsidRDefault="001D0B10" w:rsidP="001D0B10">
            <w:pPr>
              <w:rPr>
                <w:rFonts w:ascii="標楷體" w:eastAsia="標楷體" w:hAnsi="標楷體" w:cs="標楷體"/>
              </w:rPr>
            </w:pPr>
            <w:r w:rsidRPr="006321BD">
              <w:rPr>
                <w:rFonts w:ascii="標楷體" w:eastAsia="標楷體" w:hAnsi="標楷體" w:cs="標楷體"/>
                <w:color w:val="0000FF"/>
                <w:szCs w:val="24"/>
              </w:rPr>
              <w:t>法E6</w:t>
            </w:r>
          </w:p>
        </w:tc>
        <w:tc>
          <w:tcPr>
            <w:tcW w:w="6096" w:type="dxa"/>
            <w:gridSpan w:val="4"/>
          </w:tcPr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一、準備活動</w:t>
            </w:r>
          </w:p>
          <w:p w:rsidR="00D63290" w:rsidRDefault="00077585">
            <w:pPr>
              <w:ind w:left="252" w:hanging="252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1.引起動機</w:t>
            </w:r>
          </w:p>
          <w:p w:rsidR="00D63290" w:rsidRDefault="00077585">
            <w:pPr>
              <w:ind w:left="252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(1)調查班上使用手機、平板、電腦等3C產品的的學生人數</w:t>
            </w:r>
          </w:p>
          <w:p w:rsidR="00D63290" w:rsidRDefault="00077585">
            <w:pPr>
              <w:ind w:left="252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(2)調查學生使用3C產品時主要進行的活動有哪些？(例如：打手遊、看網路影片、上社群網站、看新聞、查資料等)</w:t>
            </w:r>
          </w:p>
          <w:p w:rsidR="00D63290" w:rsidRDefault="00D63290">
            <w:pPr>
              <w:jc w:val="both"/>
              <w:rPr>
                <w:rFonts w:ascii="標楷體" w:eastAsia="標楷體" w:hAnsi="標楷體" w:cs="標楷體"/>
              </w:rPr>
            </w:pP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二、發展活動</w:t>
            </w:r>
          </w:p>
          <w:p w:rsidR="00D63290" w:rsidRDefault="00077585" w:rsidP="00736CC0">
            <w:pPr>
              <w:ind w:left="252" w:hanging="25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1.問題討論：</w:t>
            </w:r>
            <w:r>
              <w:rPr>
                <w:rFonts w:ascii="標楷體" w:eastAsia="標楷體" w:hAnsi="標楷體" w:cs="標楷體"/>
              </w:rPr>
              <w:br/>
              <w:t>(1)網路媒體(含網紅、youtuber、社群網站等)/新聞/報章雜誌等所提出的資訊一定都是正確無誤的？或者具有公信力的嗎？</w:t>
            </w:r>
            <w:r>
              <w:rPr>
                <w:rFonts w:ascii="標楷體" w:eastAsia="標楷體" w:hAnsi="標楷體" w:cs="標楷體"/>
              </w:rPr>
              <w:br/>
              <w:t>(2)請學生分享是否曾看過/聽過網路謠言?或同一件事，在不同電視台/報章雜誌有不同立場的解讀？</w:t>
            </w:r>
          </w:p>
          <w:p w:rsidR="00D63290" w:rsidRDefault="00077585" w:rsidP="00736CC0">
            <w:pPr>
              <w:ind w:left="252" w:hanging="25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2.歸納問題：</w:t>
            </w:r>
            <w:r>
              <w:rPr>
                <w:rFonts w:ascii="標楷體" w:eastAsia="標楷體" w:hAnsi="標楷體" w:cs="標楷體"/>
              </w:rPr>
              <w:br/>
              <w:t>(1)網路的普及使通訊速度提升，因此訊息的傳遞也變得更快更大量，但不見得訊息正確度因此提升，甚至可能因為網路特性：人人皆可發言、傳遞資訊，因而產生了許多錯誤資訊，甚至造成錯誤資訊的流傳。當人們資訊更新的速度或以全盤接受的態度去面對時，往往容易造成假資訊/錯誤資訊的流傳。</w:t>
            </w:r>
            <w:r>
              <w:rPr>
                <w:rFonts w:ascii="標楷體" w:eastAsia="標楷體" w:hAnsi="標楷體" w:cs="標楷體"/>
              </w:rPr>
              <w:br/>
              <w:t>(2)現代人往往講求速度，而失去了耐下心來了解與探究事情的態度，因此網路上經常流傳的各式各樣的懶人包，但往往其中可能與原來的資訊有所斷層，也易造成資訊上傳遞的落差。</w:t>
            </w:r>
            <w:r>
              <w:rPr>
                <w:rFonts w:ascii="標楷體" w:eastAsia="標楷體" w:hAnsi="標楷體" w:cs="標楷體"/>
              </w:rPr>
              <w:br/>
              <w:t>(3)每個人都有不同的背景、想法或意識形態；不同的網路媒體、電視台、報章雜誌等亦可能都具有不同的意識形態或立場。</w:t>
            </w:r>
            <w:r>
              <w:rPr>
                <w:rFonts w:ascii="標楷體" w:eastAsia="標楷體" w:hAnsi="標楷體" w:cs="標楷體"/>
              </w:rPr>
              <w:br/>
              <w:t>(2)因此，身在資訊爆炸的時代中，具有思考、判斷與探究省思之能力，來檢視所接受到的資訊背後可能具有的暗示性/傳遞的想法/意識形態等是一件非常重要的事。</w:t>
            </w:r>
          </w:p>
          <w:p w:rsidR="00D63290" w:rsidRDefault="00077585">
            <w:pPr>
              <w:ind w:left="252" w:hanging="252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3.介紹「媒體識讀」之意涵及重要性</w:t>
            </w:r>
          </w:p>
          <w:p w:rsidR="00D63290" w:rsidRDefault="00077585" w:rsidP="00736CC0">
            <w:pPr>
              <w:ind w:left="252" w:hanging="25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4.探究主題1：生活中流傳的假資訊/錯誤資訊/誤導資訊</w:t>
            </w:r>
            <w:r>
              <w:rPr>
                <w:rFonts w:ascii="標楷體" w:eastAsia="標楷體" w:hAnsi="標楷體" w:cs="標楷體"/>
              </w:rPr>
              <w:br/>
              <w:t>資源：公視──流言追追追「一分鐘破解流言」</w:t>
            </w:r>
            <w:r>
              <w:rPr>
                <w:rFonts w:ascii="標楷體" w:eastAsia="標楷體" w:hAnsi="標楷體" w:cs="標楷體"/>
              </w:rPr>
              <w:br/>
              <w:t>(1)以此頁面常見的生活中疑惑資訊進行討論，調查學生曾聽過那些類似主題？</w:t>
            </w:r>
            <w:r>
              <w:rPr>
                <w:rFonts w:ascii="標楷體" w:eastAsia="標楷體" w:hAnsi="標楷體" w:cs="標楷體"/>
              </w:rPr>
              <w:br/>
            </w: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680947" cy="1080000"/>
                  <wp:effectExtent l="0" t="0" r="0" b="0"/>
                  <wp:docPr id="214728915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0947" cy="10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標楷體"/>
              </w:rPr>
              <w:br/>
              <w:t>(2)進行該主題影片觀賞，確認與曾聽過的說法是否相</w:t>
            </w:r>
            <w:r>
              <w:rPr>
                <w:rFonts w:ascii="標楷體" w:eastAsia="標楷體" w:hAnsi="標楷體" w:cs="標楷體"/>
              </w:rPr>
              <w:lastRenderedPageBreak/>
              <w:t>同。</w:t>
            </w:r>
          </w:p>
          <w:p w:rsidR="00D63290" w:rsidRDefault="00077585" w:rsidP="00736CC0">
            <w:pPr>
              <w:ind w:left="252" w:hanging="25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5.探究主題2：網路購物/電視購物台</w:t>
            </w:r>
            <w:r>
              <w:rPr>
                <w:rFonts w:ascii="標楷體" w:eastAsia="標楷體" w:hAnsi="標楷體" w:cs="標楷體"/>
              </w:rPr>
              <w:br/>
              <w:t>(1)學生個人/家中網路購物/電視台購物經驗分享</w:t>
            </w:r>
            <w:r>
              <w:rPr>
                <w:rFonts w:ascii="標楷體" w:eastAsia="標楷體" w:hAnsi="標楷體" w:cs="標楷體"/>
              </w:rPr>
              <w:br/>
              <w:t>(2)是否曾遇過不實的購物經驗</w:t>
            </w:r>
            <w:r>
              <w:rPr>
                <w:rFonts w:ascii="標楷體" w:eastAsia="標楷體" w:hAnsi="標楷體" w:cs="標楷體"/>
              </w:rPr>
              <w:br/>
              <w:t>(3)識讀網購/電視購物為了刺激消費者可能採取的手法</w:t>
            </w:r>
          </w:p>
          <w:p w:rsidR="00D63290" w:rsidRDefault="00077585" w:rsidP="00736CC0">
            <w:pPr>
              <w:ind w:left="25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資源：youtube公視 [流言追追追] 主題：破解購物台</w:t>
            </w:r>
          </w:p>
          <w:p w:rsidR="00D63290" w:rsidRDefault="000E6092">
            <w:pPr>
              <w:ind w:left="252"/>
              <w:rPr>
                <w:rFonts w:ascii="標楷體" w:eastAsia="標楷體" w:hAnsi="標楷體" w:cs="標楷體"/>
              </w:rPr>
            </w:pPr>
            <w:hyperlink r:id="rId23">
              <w:r w:rsidR="00077585">
                <w:rPr>
                  <w:rFonts w:ascii="標楷體" w:eastAsia="標楷體" w:hAnsi="標楷體" w:cs="標楷體"/>
                  <w:color w:val="0000FF"/>
                  <w:u w:val="single"/>
                </w:rPr>
                <w:t>https://www.youtube.com/watch?v=xFJYKm4ijv0</w:t>
              </w:r>
            </w:hyperlink>
          </w:p>
          <w:p w:rsidR="00D63290" w:rsidRDefault="00D63290">
            <w:pPr>
              <w:ind w:left="252" w:hanging="252"/>
              <w:jc w:val="both"/>
              <w:rPr>
                <w:rFonts w:ascii="標楷體" w:eastAsia="標楷體" w:hAnsi="標楷體" w:cs="標楷體"/>
              </w:rPr>
            </w:pP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三、統整活動</w:t>
            </w:r>
          </w:p>
          <w:p w:rsidR="00D63290" w:rsidRDefault="00AD106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</w:t>
            </w:r>
            <w:bookmarkStart w:id="2" w:name="_GoBack"/>
            <w:bookmarkEnd w:id="2"/>
            <w:r w:rsidR="00077585">
              <w:rPr>
                <w:rFonts w:ascii="標楷體" w:eastAsia="標楷體" w:hAnsi="標楷體" w:cs="標楷體"/>
              </w:rPr>
              <w:t>討論：</w:t>
            </w:r>
          </w:p>
          <w:p w:rsidR="00D63290" w:rsidRDefault="00077585" w:rsidP="00736CC0">
            <w:pPr>
              <w:ind w:left="25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(1)媒體識讀與閱聽人責任</w:t>
            </w:r>
            <w:r w:rsidR="00736CC0">
              <w:rPr>
                <w:rFonts w:ascii="標楷體" w:eastAsia="標楷體" w:hAnsi="標楷體" w:cs="標楷體" w:hint="eastAsia"/>
              </w:rPr>
              <w:t>。</w:t>
            </w:r>
            <w:r>
              <w:rPr>
                <w:rFonts w:ascii="標楷體" w:eastAsia="標楷體" w:hAnsi="標楷體" w:cs="標楷體"/>
              </w:rPr>
              <w:br/>
              <w:t>(2)閱聽人識讀媒體時應秉持的態度與作為</w:t>
            </w:r>
            <w:r w:rsidR="00736CC0">
              <w:rPr>
                <w:rFonts w:ascii="標楷體" w:eastAsia="標楷體" w:hAnsi="標楷體" w:cs="標楷體" w:hint="eastAsia"/>
              </w:rPr>
              <w:t>。</w:t>
            </w:r>
          </w:p>
          <w:p w:rsidR="00D63290" w:rsidRDefault="00077585" w:rsidP="00736CC0">
            <w:pPr>
              <w:ind w:left="25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(3)優質媒體之推薦</w:t>
            </w:r>
            <w:r w:rsidR="00736CC0">
              <w:rPr>
                <w:rFonts w:ascii="標楷體" w:eastAsia="標楷體" w:hAnsi="標楷體" w:cs="標楷體" w:hint="eastAsia"/>
              </w:rPr>
              <w:t>。</w:t>
            </w:r>
          </w:p>
        </w:tc>
        <w:tc>
          <w:tcPr>
            <w:tcW w:w="567" w:type="dxa"/>
          </w:tcPr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6節</w:t>
            </w:r>
          </w:p>
        </w:tc>
        <w:tc>
          <w:tcPr>
            <w:tcW w:w="1134" w:type="dxa"/>
          </w:tcPr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專心聆聽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口頭發表</w:t>
            </w:r>
            <w:r>
              <w:rPr>
                <w:rFonts w:ascii="標楷體" w:eastAsia="標楷體" w:hAnsi="標楷體" w:cs="標楷體"/>
              </w:rPr>
              <w:br/>
              <w:t>參與討論</w:t>
            </w:r>
            <w:r>
              <w:rPr>
                <w:rFonts w:ascii="標楷體" w:eastAsia="標楷體" w:hAnsi="標楷體" w:cs="標楷體"/>
              </w:rPr>
              <w:br/>
              <w:t>學習單撰寫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心得撰寫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小組報告</w:t>
            </w:r>
          </w:p>
        </w:tc>
      </w:tr>
      <w:tr w:rsidR="00D63290" w:rsidTr="006321BD">
        <w:trPr>
          <w:jc w:val="center"/>
        </w:trPr>
        <w:tc>
          <w:tcPr>
            <w:tcW w:w="1271" w:type="dxa"/>
            <w:vAlign w:val="center"/>
          </w:tcPr>
          <w:p w:rsidR="00243EFF" w:rsidRDefault="00243EFF" w:rsidP="00243EFF">
            <w:pPr>
              <w:jc w:val="both"/>
              <w:rPr>
                <w:rFonts w:ascii="標楷體" w:eastAsia="標楷體" w:hAnsi="標楷體" w:cs="標楷體"/>
                <w:b/>
              </w:rPr>
            </w:pPr>
            <w:r w:rsidRPr="001D0B10">
              <w:rPr>
                <w:rFonts w:ascii="標楷體" w:eastAsia="標楷體" w:hAnsi="標楷體" w:cs="標楷體" w:hint="eastAsia"/>
                <w:b/>
              </w:rPr>
              <w:t>第18-20週</w:t>
            </w:r>
          </w:p>
          <w:p w:rsidR="00243EFF" w:rsidRDefault="00243EFF" w:rsidP="00736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</w:p>
          <w:p w:rsidR="00736CC0" w:rsidRPr="00736CC0" w:rsidRDefault="00077585" w:rsidP="00736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 w:rsidRPr="00736CC0">
              <w:rPr>
                <w:rFonts w:ascii="標楷體" w:eastAsia="標楷體" w:hAnsi="標楷體" w:cs="標楷體"/>
              </w:rPr>
              <w:t>活動四</w:t>
            </w:r>
          </w:p>
          <w:p w:rsidR="00D63290" w:rsidRPr="009B74BF" w:rsidRDefault="00736CC0" w:rsidP="009B74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736CC0">
              <w:rPr>
                <w:rFonts w:ascii="標楷體" w:eastAsia="標楷體" w:hAnsi="標楷體" w:cs="標楷體"/>
                <w:color w:val="000000"/>
                <w:szCs w:val="24"/>
              </w:rPr>
              <w:t>創意故事發想</w:t>
            </w:r>
          </w:p>
        </w:tc>
        <w:tc>
          <w:tcPr>
            <w:tcW w:w="1559" w:type="dxa"/>
            <w:vAlign w:val="center"/>
          </w:tcPr>
          <w:p w:rsidR="00D63290" w:rsidRDefault="009B74BF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能掌握故事內容的主題、重要細節與結構邏輯。</w:t>
            </w:r>
          </w:p>
          <w:p w:rsidR="00EC1688" w:rsidRPr="006321BD" w:rsidRDefault="001D0B10" w:rsidP="001D0B10">
            <w:pPr>
              <w:rPr>
                <w:rFonts w:ascii="標楷體" w:eastAsia="標楷體" w:hAnsi="標楷體" w:cs="標楷體"/>
                <w:color w:val="0000FF"/>
                <w:szCs w:val="24"/>
              </w:rPr>
            </w:pPr>
            <w:r w:rsidRPr="006321BD">
              <w:rPr>
                <w:rFonts w:ascii="標楷體" w:eastAsia="標楷體" w:hAnsi="標楷體" w:cs="標楷體" w:hint="eastAsia"/>
                <w:color w:val="0000FF"/>
                <w:szCs w:val="24"/>
              </w:rPr>
              <w:t>國</w:t>
            </w:r>
            <w:r w:rsidRPr="006321BD">
              <w:rPr>
                <w:rFonts w:ascii="標楷體" w:eastAsia="標楷體" w:hAnsi="標楷體" w:cs="標楷體"/>
                <w:color w:val="0000FF"/>
                <w:szCs w:val="24"/>
              </w:rPr>
              <w:t>2-Ⅲ-6</w:t>
            </w:r>
          </w:p>
          <w:p w:rsidR="00EC1688" w:rsidRPr="006321BD" w:rsidRDefault="001D0B10" w:rsidP="001D0B10">
            <w:pPr>
              <w:rPr>
                <w:rFonts w:ascii="標楷體" w:eastAsia="標楷體" w:hAnsi="標楷體" w:cs="標楷體"/>
                <w:color w:val="0000FF"/>
                <w:szCs w:val="24"/>
              </w:rPr>
            </w:pPr>
            <w:r w:rsidRPr="006321BD">
              <w:rPr>
                <w:rFonts w:ascii="標楷體" w:eastAsia="標楷體" w:hAnsi="標楷體" w:cs="標楷體" w:hint="eastAsia"/>
                <w:color w:val="0000FF"/>
                <w:szCs w:val="24"/>
              </w:rPr>
              <w:t>國</w:t>
            </w:r>
            <w:r w:rsidRPr="006321BD">
              <w:rPr>
                <w:rFonts w:ascii="標楷體" w:eastAsia="標楷體" w:hAnsi="標楷體" w:cs="標楷體"/>
                <w:color w:val="0000FF"/>
                <w:szCs w:val="24"/>
              </w:rPr>
              <w:t>6-Ⅲ-4</w:t>
            </w:r>
          </w:p>
          <w:p w:rsidR="00EC1688" w:rsidRPr="006321BD" w:rsidRDefault="001D0B10" w:rsidP="001D0B10">
            <w:pPr>
              <w:rPr>
                <w:rFonts w:ascii="標楷體" w:eastAsia="標楷體" w:hAnsi="標楷體" w:cs="標楷體"/>
                <w:color w:val="0000FF"/>
                <w:szCs w:val="24"/>
              </w:rPr>
            </w:pPr>
            <w:r w:rsidRPr="006321BD">
              <w:rPr>
                <w:rFonts w:ascii="標楷體" w:eastAsia="標楷體" w:hAnsi="標楷體" w:cs="標楷體"/>
                <w:color w:val="0000FF"/>
                <w:szCs w:val="24"/>
              </w:rPr>
              <w:t>綜2c</w:t>
            </w:r>
            <w:r w:rsidR="00EC1688" w:rsidRPr="006321BD">
              <w:rPr>
                <w:rFonts w:ascii="標楷體" w:eastAsia="標楷體" w:hAnsi="標楷體" w:cs="標楷體" w:hint="eastAsia"/>
                <w:color w:val="0000FF"/>
                <w:szCs w:val="24"/>
              </w:rPr>
              <w:t>-</w:t>
            </w:r>
            <w:r w:rsidRPr="006321BD">
              <w:rPr>
                <w:rFonts w:ascii="標楷體" w:eastAsia="標楷體" w:hAnsi="標楷體" w:cs="標楷體"/>
                <w:color w:val="0000FF"/>
                <w:szCs w:val="24"/>
              </w:rPr>
              <w:t>III-1</w:t>
            </w:r>
          </w:p>
          <w:p w:rsidR="00C527D5" w:rsidRDefault="001D0B10" w:rsidP="001D0B10">
            <w:pPr>
              <w:rPr>
                <w:rFonts w:ascii="標楷體" w:eastAsia="標楷體" w:hAnsi="標楷體" w:cs="標楷體"/>
              </w:rPr>
            </w:pPr>
            <w:r w:rsidRPr="006321BD">
              <w:rPr>
                <w:rFonts w:ascii="標楷體" w:eastAsia="標楷體" w:hAnsi="標楷體" w:cs="標楷體"/>
                <w:color w:val="0000FF"/>
                <w:szCs w:val="24"/>
              </w:rPr>
              <w:t>閱E7</w:t>
            </w:r>
          </w:p>
        </w:tc>
        <w:tc>
          <w:tcPr>
            <w:tcW w:w="6096" w:type="dxa"/>
            <w:gridSpan w:val="4"/>
          </w:tcPr>
          <w:p w:rsidR="00D63290" w:rsidRDefault="00077585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一、準備活動</w:t>
            </w:r>
          </w:p>
          <w:p w:rsidR="00D63290" w:rsidRDefault="00077585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1.討論：</w:t>
            </w:r>
          </w:p>
          <w:p w:rsidR="00D63290" w:rsidRDefault="00077585">
            <w:pPr>
              <w:ind w:left="259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(1)學生分享喜歡的故事，並說明原因</w:t>
            </w:r>
          </w:p>
          <w:p w:rsidR="00D63290" w:rsidRDefault="00077585">
            <w:pPr>
              <w:ind w:left="259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(2)「暢銷故事」的原因</w:t>
            </w:r>
          </w:p>
          <w:p w:rsidR="00D63290" w:rsidRDefault="00077585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2.教師介紹桌遊-說書人，說明遊戲規則，全班分組進行遊戲</w:t>
            </w:r>
          </w:p>
          <w:p w:rsidR="00BB2ED2" w:rsidRDefault="00BB2ED2">
            <w:pPr>
              <w:rPr>
                <w:rFonts w:ascii="標楷體" w:eastAsia="標楷體" w:hAnsi="標楷體" w:cs="標楷體" w:hint="eastAsia"/>
              </w:rPr>
            </w:pPr>
          </w:p>
          <w:p w:rsidR="00D63290" w:rsidRDefault="00077585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二、發展活動－故事發想</w:t>
            </w:r>
          </w:p>
          <w:p w:rsidR="00D63290" w:rsidRDefault="00077585">
            <w:pPr>
              <w:ind w:left="259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(1)利用桌遊-說書人的卡牌，小組合作</w:t>
            </w:r>
          </w:p>
          <w:p w:rsidR="00D63290" w:rsidRDefault="00077585">
            <w:pPr>
              <w:ind w:left="259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(2)教師隨機發下卡牌，各組5~6張</w:t>
            </w:r>
          </w:p>
          <w:p w:rsidR="00D63290" w:rsidRDefault="00077585">
            <w:pPr>
              <w:ind w:left="259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(3)各小組利用卡牌進行自編故事的創作</w:t>
            </w:r>
          </w:p>
          <w:p w:rsidR="00D63290" w:rsidRDefault="00077585" w:rsidP="003943AC">
            <w:pPr>
              <w:ind w:left="259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(4)小組故事發表，進行作品觀摩以及全班互評</w:t>
            </w:r>
          </w:p>
          <w:p w:rsidR="00514D6A" w:rsidRDefault="00514D6A" w:rsidP="003943AC">
            <w:pPr>
              <w:ind w:left="259"/>
              <w:rPr>
                <w:rFonts w:ascii="標楷體" w:eastAsia="標楷體" w:hAnsi="標楷體" w:cs="標楷體" w:hint="eastAsia"/>
              </w:rPr>
            </w:pP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三、統整活動</w:t>
            </w:r>
          </w:p>
          <w:p w:rsidR="00847C2B" w:rsidRDefault="00BB2ED2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</w:t>
            </w:r>
            <w:r w:rsidR="00077585">
              <w:rPr>
                <w:rFonts w:ascii="標楷體" w:eastAsia="標楷體" w:hAnsi="標楷體" w:cs="標楷體"/>
              </w:rPr>
              <w:t>分享心得</w:t>
            </w:r>
          </w:p>
        </w:tc>
        <w:tc>
          <w:tcPr>
            <w:tcW w:w="567" w:type="dxa"/>
          </w:tcPr>
          <w:p w:rsidR="00D63290" w:rsidRDefault="00243EFF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3</w:t>
            </w:r>
            <w:r w:rsidR="00077585">
              <w:rPr>
                <w:rFonts w:ascii="標楷體" w:eastAsia="標楷體" w:hAnsi="標楷體" w:cs="標楷體"/>
              </w:rPr>
              <w:t>節</w:t>
            </w:r>
          </w:p>
        </w:tc>
        <w:tc>
          <w:tcPr>
            <w:tcW w:w="1134" w:type="dxa"/>
          </w:tcPr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專心聆聽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口頭發表</w:t>
            </w:r>
            <w:r>
              <w:rPr>
                <w:rFonts w:ascii="標楷體" w:eastAsia="標楷體" w:hAnsi="標楷體" w:cs="標楷體"/>
              </w:rPr>
              <w:br/>
              <w:t>參與討論</w:t>
            </w:r>
            <w:r>
              <w:rPr>
                <w:rFonts w:ascii="標楷體" w:eastAsia="標楷體" w:hAnsi="標楷體" w:cs="標楷體"/>
              </w:rPr>
              <w:br/>
              <w:t>學習單撰寫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心得撰寫</w:t>
            </w:r>
          </w:p>
          <w:p w:rsidR="00D63290" w:rsidRDefault="000775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小組報告</w:t>
            </w:r>
          </w:p>
        </w:tc>
      </w:tr>
    </w:tbl>
    <w:p w:rsidR="00D63290" w:rsidRDefault="00D63290">
      <w:pPr>
        <w:widowControl/>
        <w:rPr>
          <w:rFonts w:ascii="標楷體" w:eastAsia="標楷體" w:hAnsi="標楷體" w:cs="標楷體"/>
        </w:rPr>
      </w:pPr>
    </w:p>
    <w:p w:rsidR="00514D6A" w:rsidRDefault="00514D6A">
      <w:pPr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br w:type="page"/>
      </w:r>
    </w:p>
    <w:p w:rsidR="00514D6A" w:rsidRDefault="00514D6A">
      <w:pPr>
        <w:jc w:val="center"/>
        <w:rPr>
          <w:rFonts w:ascii="標楷體" w:eastAsia="標楷體" w:hAnsi="標楷體" w:cs="標楷體"/>
          <w:sz w:val="32"/>
          <w:szCs w:val="32"/>
        </w:rPr>
      </w:pPr>
    </w:p>
    <w:p w:rsidR="00D63290" w:rsidRDefault="00077585">
      <w:pPr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臺北市立大學附設實驗國民小學114學年度校訂課程</w:t>
      </w:r>
    </w:p>
    <w:p w:rsidR="00D63290" w:rsidRPr="003A4AFC" w:rsidRDefault="00077585">
      <w:pPr>
        <w:jc w:val="center"/>
        <w:rPr>
          <w:rFonts w:ascii="標楷體" w:eastAsia="標楷體" w:hAnsi="標楷體" w:cs="標楷體"/>
          <w:sz w:val="32"/>
          <w:szCs w:val="32"/>
        </w:rPr>
      </w:pPr>
      <w:r w:rsidRPr="003A4AFC">
        <w:rPr>
          <w:rFonts w:ascii="標楷體" w:eastAsia="標楷體" w:hAnsi="標楷體" w:cs="標楷體"/>
          <w:sz w:val="32"/>
          <w:szCs w:val="32"/>
        </w:rPr>
        <w:t>五年級 第二學期</w:t>
      </w:r>
      <w:r w:rsidR="00B35D9D" w:rsidRPr="003A4AFC">
        <w:rPr>
          <w:rFonts w:ascii="標楷體" w:eastAsia="標楷體" w:hAnsi="標楷體" w:cs="標楷體" w:hint="eastAsia"/>
          <w:sz w:val="32"/>
          <w:szCs w:val="32"/>
        </w:rPr>
        <w:t xml:space="preserve"> </w:t>
      </w:r>
      <w:r w:rsidRPr="003A4AFC">
        <w:rPr>
          <w:rFonts w:ascii="標楷體" w:eastAsia="標楷體" w:hAnsi="標楷體" w:cs="標楷體"/>
          <w:sz w:val="32"/>
          <w:szCs w:val="32"/>
        </w:rPr>
        <w:t>我思故我在 評量項目及評量規準對照表</w:t>
      </w:r>
    </w:p>
    <w:p w:rsidR="00B35D9D" w:rsidRPr="003A4AFC" w:rsidRDefault="00B35D9D">
      <w:pPr>
        <w:ind w:left="425"/>
        <w:rPr>
          <w:rFonts w:ascii="標楷體" w:eastAsia="標楷體" w:hAnsi="標楷體" w:cs="標楷體"/>
          <w:sz w:val="28"/>
          <w:szCs w:val="28"/>
        </w:rPr>
      </w:pPr>
    </w:p>
    <w:p w:rsidR="00D63290" w:rsidRDefault="00077585">
      <w:pPr>
        <w:ind w:left="425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年級：</w:t>
      </w:r>
      <w:r>
        <w:rPr>
          <w:rFonts w:ascii="標楷體" w:eastAsia="標楷體" w:hAnsi="標楷體" w:cs="標楷體"/>
          <w:sz w:val="28"/>
          <w:szCs w:val="28"/>
          <w:u w:val="single"/>
        </w:rPr>
        <w:t>五</w:t>
      </w:r>
      <w:r>
        <w:rPr>
          <w:rFonts w:ascii="標楷體" w:eastAsia="標楷體" w:hAnsi="標楷體" w:cs="標楷體"/>
          <w:sz w:val="28"/>
          <w:szCs w:val="28"/>
        </w:rPr>
        <w:t>年級    版本：</w:t>
      </w:r>
      <w:r>
        <w:rPr>
          <w:rFonts w:ascii="標楷體" w:eastAsia="標楷體" w:hAnsi="標楷體" w:cs="標楷體"/>
          <w:sz w:val="28"/>
          <w:szCs w:val="28"/>
          <w:u w:val="single"/>
        </w:rPr>
        <w:t>自編</w:t>
      </w: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:rsidR="00D63290" w:rsidRDefault="00077585">
      <w:pPr>
        <w:rPr>
          <w:rFonts w:ascii="標楷體" w:eastAsia="標楷體" w:hAnsi="標楷體" w:cs="標楷體"/>
          <w:sz w:val="28"/>
          <w:szCs w:val="28"/>
          <w:u w:val="single"/>
        </w:rPr>
      </w:pPr>
      <w:r>
        <w:rPr>
          <w:rFonts w:ascii="標楷體" w:eastAsia="標楷體" w:hAnsi="標楷體" w:cs="標楷體"/>
          <w:sz w:val="28"/>
          <w:szCs w:val="28"/>
        </w:rPr>
        <w:t xml:space="preserve">   教學者:</w:t>
      </w:r>
      <w:r>
        <w:rPr>
          <w:rFonts w:ascii="標楷體" w:eastAsia="標楷體" w:hAnsi="標楷體" w:cs="標楷體"/>
        </w:rPr>
        <w:t xml:space="preserve"> </w:t>
      </w:r>
      <w:r w:rsidR="00514D6A">
        <w:rPr>
          <w:rFonts w:ascii="標楷體" w:eastAsia="標楷體" w:hAnsi="標楷體" w:cs="標楷體" w:hint="eastAsia"/>
          <w:sz w:val="28"/>
          <w:szCs w:val="28"/>
          <w:u w:val="single"/>
        </w:rPr>
        <w:t>五年級教學團隊</w:t>
      </w:r>
    </w:p>
    <w:p w:rsidR="00B35D9D" w:rsidRDefault="00B35D9D">
      <w:pPr>
        <w:rPr>
          <w:rFonts w:ascii="標楷體" w:eastAsia="標楷體" w:hAnsi="標楷體" w:cs="標楷體"/>
          <w:sz w:val="28"/>
          <w:szCs w:val="28"/>
          <w:u w:val="single"/>
        </w:rPr>
      </w:pPr>
    </w:p>
    <w:tbl>
      <w:tblPr>
        <w:tblStyle w:val="affb"/>
        <w:tblW w:w="924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47"/>
        <w:gridCol w:w="5177"/>
        <w:gridCol w:w="1525"/>
      </w:tblGrid>
      <w:tr w:rsidR="00D63290">
        <w:trPr>
          <w:jc w:val="center"/>
        </w:trPr>
        <w:tc>
          <w:tcPr>
            <w:tcW w:w="2547" w:type="dxa"/>
            <w:vAlign w:val="center"/>
          </w:tcPr>
          <w:p w:rsidR="00D63290" w:rsidRDefault="000775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評量項目</w:t>
            </w:r>
          </w:p>
        </w:tc>
        <w:tc>
          <w:tcPr>
            <w:tcW w:w="5177" w:type="dxa"/>
          </w:tcPr>
          <w:p w:rsidR="00D63290" w:rsidRDefault="000775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評量規準</w:t>
            </w:r>
          </w:p>
        </w:tc>
        <w:tc>
          <w:tcPr>
            <w:tcW w:w="1525" w:type="dxa"/>
            <w:vAlign w:val="center"/>
          </w:tcPr>
          <w:p w:rsidR="00D63290" w:rsidRDefault="000775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評量方式</w:t>
            </w:r>
          </w:p>
        </w:tc>
      </w:tr>
      <w:tr w:rsidR="00D63290" w:rsidTr="00B93B27">
        <w:trPr>
          <w:trHeight w:val="2212"/>
          <w:jc w:val="center"/>
        </w:trPr>
        <w:tc>
          <w:tcPr>
            <w:tcW w:w="2547" w:type="dxa"/>
            <w:vAlign w:val="center"/>
          </w:tcPr>
          <w:p w:rsidR="00D63290" w:rsidRPr="00B93B27" w:rsidRDefault="00077585">
            <w:pPr>
              <w:rPr>
                <w:rFonts w:ascii="標楷體" w:eastAsia="標楷體" w:hAnsi="標楷體" w:cs="標楷體"/>
                <w:szCs w:val="28"/>
              </w:rPr>
            </w:pPr>
            <w:r w:rsidRPr="00B93B27">
              <w:rPr>
                <w:rFonts w:ascii="標楷體" w:eastAsia="標楷體" w:hAnsi="標楷體" w:cs="標楷體"/>
                <w:szCs w:val="28"/>
              </w:rPr>
              <w:t>能應用思考策略進行多元的情境、媒體與文本視讀及相關資料蒐集。</w:t>
            </w:r>
          </w:p>
        </w:tc>
        <w:tc>
          <w:tcPr>
            <w:tcW w:w="5177" w:type="dxa"/>
            <w:vAlign w:val="center"/>
          </w:tcPr>
          <w:p w:rsidR="00D63290" w:rsidRPr="00B93B27" w:rsidRDefault="00077585">
            <w:pPr>
              <w:ind w:left="-94" w:right="106"/>
              <w:rPr>
                <w:rFonts w:ascii="標楷體" w:eastAsia="標楷體" w:hAnsi="標楷體" w:cs="標楷體"/>
                <w:szCs w:val="28"/>
              </w:rPr>
            </w:pPr>
            <w:r w:rsidRPr="00B93B27">
              <w:rPr>
                <w:rFonts w:ascii="標楷體" w:eastAsia="標楷體" w:hAnsi="標楷體" w:cs="標楷體"/>
                <w:szCs w:val="28"/>
              </w:rPr>
              <w:t>1.能蒐集或運用資料，以理性慎思的觀點，判斷各種媒體資訊。</w:t>
            </w:r>
          </w:p>
          <w:p w:rsidR="00D63290" w:rsidRPr="00B93B27" w:rsidRDefault="00077585">
            <w:pPr>
              <w:ind w:left="-94" w:right="106"/>
              <w:rPr>
                <w:rFonts w:ascii="標楷體" w:eastAsia="標楷體" w:hAnsi="標楷體" w:cs="標楷體"/>
                <w:szCs w:val="28"/>
              </w:rPr>
            </w:pPr>
            <w:r w:rsidRPr="00B93B27">
              <w:rPr>
                <w:rFonts w:ascii="標楷體" w:eastAsia="標楷體" w:hAnsi="標楷體" w:cs="標楷體"/>
                <w:szCs w:val="28"/>
              </w:rPr>
              <w:t>2.能掌握討論內容的主題、重要細節與結構邏輯。</w:t>
            </w:r>
          </w:p>
        </w:tc>
        <w:tc>
          <w:tcPr>
            <w:tcW w:w="1525" w:type="dxa"/>
            <w:vMerge w:val="restart"/>
            <w:vAlign w:val="center"/>
          </w:tcPr>
          <w:p w:rsidR="00D63290" w:rsidRPr="00B93B27" w:rsidRDefault="00077585" w:rsidP="00B93B27">
            <w:pPr>
              <w:rPr>
                <w:rFonts w:ascii="標楷體" w:eastAsia="標楷體" w:hAnsi="標楷體" w:cs="標楷體"/>
                <w:szCs w:val="28"/>
              </w:rPr>
            </w:pPr>
            <w:r w:rsidRPr="00B93B27">
              <w:rPr>
                <w:rFonts w:ascii="標楷體" w:eastAsia="標楷體" w:hAnsi="標楷體" w:cs="標楷體"/>
                <w:szCs w:val="28"/>
              </w:rPr>
              <w:t>參與討論</w:t>
            </w:r>
            <w:r w:rsidRPr="00B93B27">
              <w:rPr>
                <w:rFonts w:ascii="標楷體" w:eastAsia="標楷體" w:hAnsi="標楷體" w:cs="標楷體"/>
                <w:szCs w:val="28"/>
              </w:rPr>
              <w:br/>
              <w:t>口頭發表</w:t>
            </w:r>
          </w:p>
          <w:p w:rsidR="00D63290" w:rsidRPr="00B93B27" w:rsidRDefault="00077585" w:rsidP="00B93B27">
            <w:pPr>
              <w:rPr>
                <w:rFonts w:ascii="標楷體" w:eastAsia="標楷體" w:hAnsi="標楷體" w:cs="標楷體"/>
                <w:szCs w:val="28"/>
              </w:rPr>
            </w:pPr>
            <w:r w:rsidRPr="00B93B27">
              <w:rPr>
                <w:rFonts w:ascii="標楷體" w:eastAsia="標楷體" w:hAnsi="標楷體" w:cs="標楷體"/>
                <w:szCs w:val="28"/>
              </w:rPr>
              <w:t>專注聆聽</w:t>
            </w:r>
          </w:p>
          <w:p w:rsidR="00D63290" w:rsidRPr="00B93B27" w:rsidRDefault="00077585" w:rsidP="00B93B27">
            <w:pPr>
              <w:rPr>
                <w:rFonts w:ascii="標楷體" w:eastAsia="標楷體" w:hAnsi="標楷體" w:cs="標楷體"/>
                <w:szCs w:val="28"/>
              </w:rPr>
            </w:pPr>
            <w:r w:rsidRPr="00B93B27">
              <w:rPr>
                <w:rFonts w:ascii="標楷體" w:eastAsia="標楷體" w:hAnsi="標楷體" w:cs="標楷體"/>
                <w:szCs w:val="28"/>
              </w:rPr>
              <w:t>資料蒐集</w:t>
            </w:r>
          </w:p>
          <w:p w:rsidR="00D63290" w:rsidRPr="00B93B27" w:rsidRDefault="00077585" w:rsidP="00B93B27">
            <w:pPr>
              <w:rPr>
                <w:rFonts w:ascii="標楷體" w:eastAsia="標楷體" w:hAnsi="標楷體" w:cs="標楷體"/>
                <w:szCs w:val="28"/>
              </w:rPr>
            </w:pPr>
            <w:r w:rsidRPr="00B93B27">
              <w:rPr>
                <w:rFonts w:ascii="標楷體" w:eastAsia="標楷體" w:hAnsi="標楷體" w:cs="標楷體"/>
                <w:szCs w:val="28"/>
              </w:rPr>
              <w:t>實作評量</w:t>
            </w:r>
          </w:p>
        </w:tc>
      </w:tr>
      <w:tr w:rsidR="00D63290" w:rsidTr="00B93B27">
        <w:trPr>
          <w:trHeight w:val="2244"/>
          <w:jc w:val="center"/>
        </w:trPr>
        <w:tc>
          <w:tcPr>
            <w:tcW w:w="2547" w:type="dxa"/>
            <w:vAlign w:val="center"/>
          </w:tcPr>
          <w:p w:rsidR="00D63290" w:rsidRPr="00B93B27" w:rsidRDefault="00077585">
            <w:pPr>
              <w:rPr>
                <w:rFonts w:ascii="標楷體" w:eastAsia="標楷體" w:hAnsi="標楷體" w:cs="標楷體"/>
                <w:szCs w:val="28"/>
              </w:rPr>
            </w:pPr>
            <w:r w:rsidRPr="00B93B27">
              <w:rPr>
                <w:rFonts w:ascii="標楷體" w:eastAsia="標楷體" w:hAnsi="標楷體" w:cs="標楷體"/>
                <w:szCs w:val="28"/>
              </w:rPr>
              <w:t>能透過視讀多元的情境、媒體與文本，提升個人的表達能力。</w:t>
            </w:r>
          </w:p>
        </w:tc>
        <w:tc>
          <w:tcPr>
            <w:tcW w:w="5177" w:type="dxa"/>
            <w:vAlign w:val="center"/>
          </w:tcPr>
          <w:p w:rsidR="00D63290" w:rsidRPr="00B93B27" w:rsidRDefault="00077585">
            <w:pPr>
              <w:ind w:left="-94" w:right="106"/>
              <w:rPr>
                <w:rFonts w:ascii="標楷體" w:eastAsia="標楷體" w:hAnsi="標楷體" w:cs="標楷體"/>
                <w:szCs w:val="28"/>
              </w:rPr>
            </w:pPr>
            <w:r w:rsidRPr="00B93B27">
              <w:rPr>
                <w:rFonts w:ascii="標楷體" w:eastAsia="標楷體" w:hAnsi="標楷體" w:cs="標楷體"/>
                <w:szCs w:val="28"/>
              </w:rPr>
              <w:t>1.能覺察自己的情緒，並建立正面的思考態度與習慣。</w:t>
            </w:r>
          </w:p>
          <w:p w:rsidR="00D63290" w:rsidRPr="00B93B27" w:rsidRDefault="00077585" w:rsidP="00B93B27">
            <w:pPr>
              <w:ind w:left="-94"/>
              <w:rPr>
                <w:rFonts w:ascii="標楷體" w:eastAsia="標楷體" w:hAnsi="標楷體" w:cs="標楷體"/>
                <w:szCs w:val="28"/>
              </w:rPr>
            </w:pPr>
            <w:r w:rsidRPr="00B93B27">
              <w:rPr>
                <w:rFonts w:ascii="標楷體" w:eastAsia="標楷體" w:hAnsi="標楷體" w:cs="標楷體"/>
                <w:szCs w:val="28"/>
              </w:rPr>
              <w:t>2.能依據所蒐集與整理的資料，進行個人的想法闡述與分享。</w:t>
            </w:r>
          </w:p>
        </w:tc>
        <w:tc>
          <w:tcPr>
            <w:tcW w:w="1525" w:type="dxa"/>
            <w:vMerge/>
            <w:vAlign w:val="center"/>
          </w:tcPr>
          <w:p w:rsidR="00D63290" w:rsidRPr="00B93B27" w:rsidRDefault="00D63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Cs w:val="28"/>
              </w:rPr>
            </w:pPr>
          </w:p>
        </w:tc>
      </w:tr>
    </w:tbl>
    <w:p w:rsidR="00D63290" w:rsidRDefault="00077585">
      <w:pPr>
        <w:spacing w:before="120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思考策略：提問、多元思考策略</w:t>
      </w:r>
    </w:p>
    <w:p w:rsidR="00D63290" w:rsidRPr="007E527A" w:rsidRDefault="00077585" w:rsidP="007E527A">
      <w:pPr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表達能力：自我覺察、人物訪談、媒體識讀、自創故事</w:t>
      </w:r>
    </w:p>
    <w:sectPr w:rsidR="00D63290" w:rsidRPr="007E527A">
      <w:pgSz w:w="11906" w:h="16838"/>
      <w:pgMar w:top="851" w:right="851" w:bottom="851" w:left="85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58E3" w:rsidRDefault="00D158E3" w:rsidP="009E51B2">
      <w:r>
        <w:separator/>
      </w:r>
    </w:p>
  </w:endnote>
  <w:endnote w:type="continuationSeparator" w:id="0">
    <w:p w:rsidR="00D158E3" w:rsidRDefault="00D158E3" w:rsidP="009E5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中黑">
    <w:panose1 w:val="00000000000000000000"/>
    <w:charset w:val="88"/>
    <w:family w:val="roman"/>
    <w:notTrueType/>
    <w:pitch w:val="default"/>
  </w:font>
  <w:font w:name="華康瘦金體">
    <w:panose1 w:val="00000000000000000000"/>
    <w:charset w:val="88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58E3" w:rsidRDefault="00D158E3" w:rsidP="009E51B2">
      <w:r>
        <w:separator/>
      </w:r>
    </w:p>
  </w:footnote>
  <w:footnote w:type="continuationSeparator" w:id="0">
    <w:p w:rsidR="00D158E3" w:rsidRDefault="00D158E3" w:rsidP="009E51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AB4D29"/>
    <w:multiLevelType w:val="multilevel"/>
    <w:tmpl w:val="D7B261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8B155FE"/>
    <w:multiLevelType w:val="multilevel"/>
    <w:tmpl w:val="6CF2DB9E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23E26D4"/>
    <w:multiLevelType w:val="multilevel"/>
    <w:tmpl w:val="80860F3C"/>
    <w:lvl w:ilvl="0">
      <w:start w:val="1"/>
      <w:numFmt w:val="decimal"/>
      <w:lvlText w:val="%1."/>
      <w:lvlJc w:val="left"/>
      <w:pPr>
        <w:ind w:left="750" w:hanging="360"/>
      </w:pPr>
    </w:lvl>
    <w:lvl w:ilvl="1">
      <w:start w:val="1"/>
      <w:numFmt w:val="decimal"/>
      <w:lvlText w:val="%2、"/>
      <w:lvlJc w:val="left"/>
      <w:pPr>
        <w:ind w:left="1350" w:hanging="480"/>
      </w:pPr>
    </w:lvl>
    <w:lvl w:ilvl="2">
      <w:start w:val="1"/>
      <w:numFmt w:val="lowerRoman"/>
      <w:lvlText w:val="%3."/>
      <w:lvlJc w:val="right"/>
      <w:pPr>
        <w:ind w:left="1830" w:hanging="480"/>
      </w:pPr>
    </w:lvl>
    <w:lvl w:ilvl="3">
      <w:start w:val="1"/>
      <w:numFmt w:val="decimal"/>
      <w:lvlText w:val="%4."/>
      <w:lvlJc w:val="left"/>
      <w:pPr>
        <w:ind w:left="2310" w:hanging="480"/>
      </w:pPr>
    </w:lvl>
    <w:lvl w:ilvl="4">
      <w:start w:val="1"/>
      <w:numFmt w:val="decimal"/>
      <w:lvlText w:val="%5、"/>
      <w:lvlJc w:val="left"/>
      <w:pPr>
        <w:ind w:left="2790" w:hanging="480"/>
      </w:pPr>
    </w:lvl>
    <w:lvl w:ilvl="5">
      <w:start w:val="1"/>
      <w:numFmt w:val="lowerRoman"/>
      <w:lvlText w:val="%6."/>
      <w:lvlJc w:val="right"/>
      <w:pPr>
        <w:ind w:left="3270" w:hanging="480"/>
      </w:pPr>
    </w:lvl>
    <w:lvl w:ilvl="6">
      <w:start w:val="1"/>
      <w:numFmt w:val="decimal"/>
      <w:lvlText w:val="%7."/>
      <w:lvlJc w:val="left"/>
      <w:pPr>
        <w:ind w:left="3750" w:hanging="480"/>
      </w:pPr>
    </w:lvl>
    <w:lvl w:ilvl="7">
      <w:start w:val="1"/>
      <w:numFmt w:val="decimal"/>
      <w:lvlText w:val="%8、"/>
      <w:lvlJc w:val="left"/>
      <w:pPr>
        <w:ind w:left="4230" w:hanging="480"/>
      </w:pPr>
    </w:lvl>
    <w:lvl w:ilvl="8">
      <w:start w:val="1"/>
      <w:numFmt w:val="lowerRoman"/>
      <w:lvlText w:val="%9."/>
      <w:lvlJc w:val="right"/>
      <w:pPr>
        <w:ind w:left="471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3290"/>
    <w:rsid w:val="000110DB"/>
    <w:rsid w:val="00070A49"/>
    <w:rsid w:val="000745BD"/>
    <w:rsid w:val="00077585"/>
    <w:rsid w:val="000D6D5B"/>
    <w:rsid w:val="000E6092"/>
    <w:rsid w:val="00163F30"/>
    <w:rsid w:val="001726BE"/>
    <w:rsid w:val="00193981"/>
    <w:rsid w:val="001952F5"/>
    <w:rsid w:val="001D0B10"/>
    <w:rsid w:val="00210D11"/>
    <w:rsid w:val="002205B8"/>
    <w:rsid w:val="00243EFF"/>
    <w:rsid w:val="00250E93"/>
    <w:rsid w:val="003309BB"/>
    <w:rsid w:val="003943AC"/>
    <w:rsid w:val="003A4AFC"/>
    <w:rsid w:val="003E3C5F"/>
    <w:rsid w:val="00413694"/>
    <w:rsid w:val="00426FC3"/>
    <w:rsid w:val="00452A28"/>
    <w:rsid w:val="004C184F"/>
    <w:rsid w:val="004E4075"/>
    <w:rsid w:val="00514D6A"/>
    <w:rsid w:val="005150FE"/>
    <w:rsid w:val="005152D7"/>
    <w:rsid w:val="00526F2D"/>
    <w:rsid w:val="00532AEA"/>
    <w:rsid w:val="00607CC6"/>
    <w:rsid w:val="006244B7"/>
    <w:rsid w:val="006321BD"/>
    <w:rsid w:val="006F4EDE"/>
    <w:rsid w:val="00736CC0"/>
    <w:rsid w:val="00747226"/>
    <w:rsid w:val="0078128E"/>
    <w:rsid w:val="007843C6"/>
    <w:rsid w:val="007C48D3"/>
    <w:rsid w:val="007E527A"/>
    <w:rsid w:val="007F356F"/>
    <w:rsid w:val="00844ABA"/>
    <w:rsid w:val="00847C2B"/>
    <w:rsid w:val="008B7335"/>
    <w:rsid w:val="008F1EE1"/>
    <w:rsid w:val="00914730"/>
    <w:rsid w:val="009B74BF"/>
    <w:rsid w:val="009D2188"/>
    <w:rsid w:val="009E18D8"/>
    <w:rsid w:val="009E51B2"/>
    <w:rsid w:val="00A62D9F"/>
    <w:rsid w:val="00A677DA"/>
    <w:rsid w:val="00A90D57"/>
    <w:rsid w:val="00AA5055"/>
    <w:rsid w:val="00AD1068"/>
    <w:rsid w:val="00B35D9D"/>
    <w:rsid w:val="00B64F3C"/>
    <w:rsid w:val="00B93B27"/>
    <w:rsid w:val="00B9478E"/>
    <w:rsid w:val="00BA0808"/>
    <w:rsid w:val="00BB2ED2"/>
    <w:rsid w:val="00BD29D4"/>
    <w:rsid w:val="00C25CCF"/>
    <w:rsid w:val="00C527D5"/>
    <w:rsid w:val="00C552C3"/>
    <w:rsid w:val="00D158E3"/>
    <w:rsid w:val="00D300EF"/>
    <w:rsid w:val="00D4312A"/>
    <w:rsid w:val="00D63290"/>
    <w:rsid w:val="00D64838"/>
    <w:rsid w:val="00D80228"/>
    <w:rsid w:val="00DC755E"/>
    <w:rsid w:val="00E05084"/>
    <w:rsid w:val="00E57CB2"/>
    <w:rsid w:val="00E61195"/>
    <w:rsid w:val="00E72AA0"/>
    <w:rsid w:val="00E87532"/>
    <w:rsid w:val="00EC1688"/>
    <w:rsid w:val="00F33B3C"/>
    <w:rsid w:val="00F7277B"/>
    <w:rsid w:val="00FE7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E26FD1"/>
  <w15:docId w15:val="{95BBE514-DBDD-45A6-A4BE-2CBEEA1E9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D13DA"/>
    <w:rPr>
      <w:rFonts w:eastAsia="新細明體"/>
      <w:szCs w:val="20"/>
    </w:rPr>
  </w:style>
  <w:style w:type="paragraph" w:styleId="1">
    <w:name w:val="heading 1"/>
    <w:basedOn w:val="a"/>
    <w:next w:val="a"/>
    <w:link w:val="10"/>
    <w:uiPriority w:val="9"/>
    <w:qFormat/>
    <w:rsid w:val="00BD13DA"/>
    <w:pPr>
      <w:keepNext/>
      <w:spacing w:line="360" w:lineRule="exact"/>
      <w:jc w:val="center"/>
      <w:outlineLvl w:val="0"/>
    </w:pPr>
    <w:rPr>
      <w:sz w:val="28"/>
      <w:szCs w:val="24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BD13DA"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character" w:customStyle="1" w:styleId="10">
    <w:name w:val="標題 1 字元"/>
    <w:basedOn w:val="a0"/>
    <w:link w:val="1"/>
    <w:rsid w:val="00BD13DA"/>
    <w:rPr>
      <w:rFonts w:ascii="Times New Roman" w:eastAsia="新細明體" w:hAnsi="Times New Roman" w:cs="Times New Roman"/>
      <w:sz w:val="28"/>
      <w:szCs w:val="24"/>
    </w:rPr>
  </w:style>
  <w:style w:type="paragraph" w:styleId="Web">
    <w:name w:val="Normal (Web)"/>
    <w:basedOn w:val="a"/>
    <w:rsid w:val="00BD13DA"/>
    <w:pPr>
      <w:widowControl/>
      <w:spacing w:before="100" w:beforeAutospacing="1" w:after="100" w:afterAutospacing="1"/>
    </w:pPr>
    <w:rPr>
      <w:rFonts w:ascii="新細明體"/>
      <w:szCs w:val="24"/>
    </w:rPr>
  </w:style>
  <w:style w:type="paragraph" w:styleId="a5">
    <w:name w:val="annotation text"/>
    <w:basedOn w:val="a"/>
    <w:link w:val="a6"/>
    <w:semiHidden/>
    <w:rsid w:val="00BD13DA"/>
    <w:rPr>
      <w:szCs w:val="24"/>
    </w:rPr>
  </w:style>
  <w:style w:type="character" w:customStyle="1" w:styleId="a6">
    <w:name w:val="註解文字 字元"/>
    <w:basedOn w:val="a0"/>
    <w:link w:val="a5"/>
    <w:semiHidden/>
    <w:rsid w:val="00BD13DA"/>
    <w:rPr>
      <w:rFonts w:ascii="Times New Roman" w:eastAsia="新細明體" w:hAnsi="Times New Roman" w:cs="Times New Roman"/>
      <w:szCs w:val="24"/>
    </w:rPr>
  </w:style>
  <w:style w:type="paragraph" w:styleId="a7">
    <w:name w:val="Plain Text"/>
    <w:basedOn w:val="a"/>
    <w:link w:val="a8"/>
    <w:rsid w:val="00BD13DA"/>
    <w:rPr>
      <w:rFonts w:ascii="細明體" w:eastAsia="細明體" w:hAnsi="Courier New"/>
    </w:rPr>
  </w:style>
  <w:style w:type="character" w:customStyle="1" w:styleId="a8">
    <w:name w:val="純文字 字元"/>
    <w:basedOn w:val="a0"/>
    <w:link w:val="a7"/>
    <w:rsid w:val="00BD13DA"/>
    <w:rPr>
      <w:rFonts w:ascii="細明體" w:eastAsia="細明體" w:hAnsi="Courier New" w:cs="Times New Roman"/>
      <w:szCs w:val="20"/>
    </w:rPr>
  </w:style>
  <w:style w:type="paragraph" w:customStyle="1" w:styleId="12">
    <w:name w:val="12#明"/>
    <w:basedOn w:val="a"/>
    <w:rsid w:val="00BD13DA"/>
    <w:pPr>
      <w:tabs>
        <w:tab w:val="left" w:pos="379"/>
      </w:tabs>
      <w:overflowPunct w:val="0"/>
      <w:adjustRightInd w:val="0"/>
      <w:spacing w:afterLines="20" w:line="300" w:lineRule="exact"/>
      <w:ind w:leftChars="50" w:left="361" w:rightChars="25" w:right="70" w:hangingChars="115" w:hanging="221"/>
      <w:jc w:val="both"/>
    </w:pPr>
    <w:rPr>
      <w:szCs w:val="24"/>
    </w:rPr>
  </w:style>
  <w:style w:type="paragraph" w:styleId="a9">
    <w:name w:val="List Paragraph"/>
    <w:basedOn w:val="a"/>
    <w:link w:val="aa"/>
    <w:uiPriority w:val="34"/>
    <w:qFormat/>
    <w:rsid w:val="00BD13DA"/>
    <w:pPr>
      <w:ind w:leftChars="200" w:left="480"/>
    </w:pPr>
    <w:rPr>
      <w:szCs w:val="24"/>
    </w:rPr>
  </w:style>
  <w:style w:type="paragraph" w:customStyle="1" w:styleId="Default">
    <w:name w:val="Default"/>
    <w:rsid w:val="00BD13DA"/>
    <w:pPr>
      <w:autoSpaceDE w:val="0"/>
      <w:autoSpaceDN w:val="0"/>
      <w:adjustRightInd w:val="0"/>
    </w:pPr>
    <w:rPr>
      <w:rFonts w:ascii="標楷體" w:eastAsia="標楷體" w:cs="標楷體"/>
      <w:color w:val="000000"/>
    </w:rPr>
  </w:style>
  <w:style w:type="paragraph" w:styleId="30">
    <w:name w:val="Body Text Indent 3"/>
    <w:basedOn w:val="a"/>
    <w:link w:val="31"/>
    <w:rsid w:val="00BD13DA"/>
    <w:pPr>
      <w:spacing w:after="120"/>
      <w:ind w:leftChars="200" w:left="480"/>
    </w:pPr>
    <w:rPr>
      <w:sz w:val="16"/>
      <w:szCs w:val="16"/>
    </w:rPr>
  </w:style>
  <w:style w:type="character" w:customStyle="1" w:styleId="31">
    <w:name w:val="本文縮排 3 字元"/>
    <w:basedOn w:val="a0"/>
    <w:link w:val="30"/>
    <w:rsid w:val="00BD13DA"/>
    <w:rPr>
      <w:rFonts w:ascii="Times New Roman" w:eastAsia="新細明體" w:hAnsi="Times New Roman" w:cs="Times New Roman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BD13D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c">
    <w:name w:val="頁首 字元"/>
    <w:basedOn w:val="a0"/>
    <w:link w:val="ab"/>
    <w:uiPriority w:val="99"/>
    <w:rsid w:val="00BD13DA"/>
    <w:rPr>
      <w:rFonts w:ascii="Times New Roman" w:eastAsia="新細明體" w:hAnsi="Times New Roman" w:cs="Times New Roman"/>
      <w:sz w:val="20"/>
      <w:szCs w:val="20"/>
    </w:rPr>
  </w:style>
  <w:style w:type="paragraph" w:styleId="ad">
    <w:name w:val="footer"/>
    <w:basedOn w:val="a"/>
    <w:link w:val="ae"/>
    <w:unhideWhenUsed/>
    <w:rsid w:val="00BD13D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e">
    <w:name w:val="頁尾 字元"/>
    <w:basedOn w:val="a0"/>
    <w:link w:val="ad"/>
    <w:rsid w:val="00BD13DA"/>
    <w:rPr>
      <w:rFonts w:ascii="Times New Roman" w:eastAsia="新細明體" w:hAnsi="Times New Roman" w:cs="Times New Roman"/>
      <w:sz w:val="20"/>
      <w:szCs w:val="20"/>
    </w:rPr>
  </w:style>
  <w:style w:type="character" w:customStyle="1" w:styleId="a4">
    <w:name w:val="標題 字元"/>
    <w:basedOn w:val="a0"/>
    <w:link w:val="a3"/>
    <w:uiPriority w:val="10"/>
    <w:rsid w:val="00BD13DA"/>
    <w:rPr>
      <w:rFonts w:ascii="Calibri Light" w:eastAsia="新細明體" w:hAnsi="Calibri Light" w:cs="Times New Roman"/>
      <w:b/>
      <w:bCs/>
      <w:sz w:val="32"/>
      <w:szCs w:val="32"/>
    </w:rPr>
  </w:style>
  <w:style w:type="paragraph" w:styleId="32">
    <w:name w:val="Body Text 3"/>
    <w:basedOn w:val="a"/>
    <w:link w:val="33"/>
    <w:rsid w:val="00BD13DA"/>
    <w:rPr>
      <w:rFonts w:eastAsia="華康儷中黑"/>
      <w:sz w:val="20"/>
      <w:szCs w:val="24"/>
    </w:rPr>
  </w:style>
  <w:style w:type="character" w:customStyle="1" w:styleId="33">
    <w:name w:val="本文 3 字元"/>
    <w:basedOn w:val="a0"/>
    <w:link w:val="32"/>
    <w:rsid w:val="00BD13DA"/>
    <w:rPr>
      <w:rFonts w:ascii="Times New Roman" w:eastAsia="華康儷中黑" w:hAnsi="Times New Roman" w:cs="Times New Roman"/>
      <w:sz w:val="20"/>
      <w:szCs w:val="24"/>
    </w:rPr>
  </w:style>
  <w:style w:type="paragraph" w:styleId="af">
    <w:name w:val="Body Text"/>
    <w:basedOn w:val="a"/>
    <w:link w:val="af0"/>
    <w:rsid w:val="00BD13DA"/>
    <w:pPr>
      <w:jc w:val="center"/>
    </w:pPr>
    <w:rPr>
      <w:szCs w:val="24"/>
    </w:rPr>
  </w:style>
  <w:style w:type="character" w:customStyle="1" w:styleId="af0">
    <w:name w:val="本文 字元"/>
    <w:basedOn w:val="a0"/>
    <w:link w:val="af"/>
    <w:rsid w:val="00BD13DA"/>
    <w:rPr>
      <w:rFonts w:ascii="Times New Roman" w:eastAsia="新細明體" w:hAnsi="Times New Roman" w:cs="Times New Roman"/>
      <w:szCs w:val="24"/>
    </w:rPr>
  </w:style>
  <w:style w:type="paragraph" w:styleId="af1">
    <w:name w:val="Note Heading"/>
    <w:basedOn w:val="a"/>
    <w:next w:val="a"/>
    <w:link w:val="af2"/>
    <w:rsid w:val="00BD13DA"/>
    <w:pPr>
      <w:jc w:val="center"/>
    </w:pPr>
    <w:rPr>
      <w:szCs w:val="24"/>
    </w:rPr>
  </w:style>
  <w:style w:type="character" w:customStyle="1" w:styleId="af2">
    <w:name w:val="註釋標題 字元"/>
    <w:basedOn w:val="a0"/>
    <w:link w:val="af1"/>
    <w:rsid w:val="00BD13DA"/>
    <w:rPr>
      <w:rFonts w:ascii="Times New Roman" w:eastAsia="新細明體" w:hAnsi="Times New Roman" w:cs="Times New Roman"/>
      <w:szCs w:val="24"/>
    </w:rPr>
  </w:style>
  <w:style w:type="paragraph" w:styleId="af3">
    <w:name w:val="Body Text Indent"/>
    <w:basedOn w:val="a"/>
    <w:link w:val="af4"/>
    <w:rsid w:val="00BD13DA"/>
    <w:pPr>
      <w:spacing w:line="480" w:lineRule="exact"/>
      <w:ind w:right="48" w:firstLineChars="200" w:firstLine="560"/>
    </w:pPr>
    <w:rPr>
      <w:rFonts w:ascii="標楷體" w:eastAsia="華康瘦金體" w:hAnsi="標楷體"/>
      <w:sz w:val="28"/>
      <w:szCs w:val="24"/>
    </w:rPr>
  </w:style>
  <w:style w:type="character" w:customStyle="1" w:styleId="af4">
    <w:name w:val="本文縮排 字元"/>
    <w:basedOn w:val="a0"/>
    <w:link w:val="af3"/>
    <w:rsid w:val="00BD13DA"/>
    <w:rPr>
      <w:rFonts w:ascii="標楷體" w:eastAsia="華康瘦金體" w:hAnsi="標楷體" w:cs="Times New Roman"/>
      <w:sz w:val="28"/>
      <w:szCs w:val="24"/>
    </w:rPr>
  </w:style>
  <w:style w:type="paragraph" w:styleId="20">
    <w:name w:val="Body Text Indent 2"/>
    <w:basedOn w:val="a"/>
    <w:link w:val="21"/>
    <w:rsid w:val="00BD13DA"/>
    <w:pPr>
      <w:spacing w:line="480" w:lineRule="exact"/>
      <w:ind w:firstLineChars="192" w:firstLine="538"/>
    </w:pPr>
    <w:rPr>
      <w:rFonts w:ascii="標楷體" w:eastAsia="標楷體"/>
      <w:color w:val="0000FF"/>
      <w:sz w:val="28"/>
      <w:szCs w:val="24"/>
    </w:rPr>
  </w:style>
  <w:style w:type="character" w:customStyle="1" w:styleId="21">
    <w:name w:val="本文縮排 2 字元"/>
    <w:basedOn w:val="a0"/>
    <w:link w:val="20"/>
    <w:rsid w:val="00BD13DA"/>
    <w:rPr>
      <w:rFonts w:ascii="標楷體" w:eastAsia="標楷體" w:hAnsi="Times New Roman" w:cs="Times New Roman"/>
      <w:color w:val="0000FF"/>
      <w:sz w:val="28"/>
      <w:szCs w:val="24"/>
    </w:rPr>
  </w:style>
  <w:style w:type="paragraph" w:customStyle="1" w:styleId="Preformatted">
    <w:name w:val="Preformatted"/>
    <w:basedOn w:val="a"/>
    <w:rsid w:val="00BD13DA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 w:val="0"/>
      <w:autoSpaceDN w:val="0"/>
      <w:adjustRightInd w:val="0"/>
    </w:pPr>
    <w:rPr>
      <w:rFonts w:ascii="Courier New" w:hAnsi="Courier New"/>
      <w:sz w:val="20"/>
    </w:rPr>
  </w:style>
  <w:style w:type="paragraph" w:customStyle="1" w:styleId="11">
    <w:name w:val="樣式1"/>
    <w:basedOn w:val="af5"/>
    <w:rsid w:val="00BD13DA"/>
    <w:pPr>
      <w:tabs>
        <w:tab w:val="left" w:pos="204"/>
      </w:tabs>
      <w:adjustRightInd w:val="0"/>
      <w:ind w:left="357" w:hanging="170"/>
    </w:pPr>
    <w:rPr>
      <w:rFonts w:eastAsia="標楷體"/>
    </w:rPr>
  </w:style>
  <w:style w:type="paragraph" w:styleId="af5">
    <w:name w:val="footnote text"/>
    <w:basedOn w:val="a"/>
    <w:link w:val="af6"/>
    <w:semiHidden/>
    <w:rsid w:val="00BD13DA"/>
    <w:pPr>
      <w:snapToGrid w:val="0"/>
    </w:pPr>
    <w:rPr>
      <w:sz w:val="20"/>
      <w:szCs w:val="24"/>
    </w:rPr>
  </w:style>
  <w:style w:type="character" w:customStyle="1" w:styleId="af6">
    <w:name w:val="註腳文字 字元"/>
    <w:basedOn w:val="a0"/>
    <w:link w:val="af5"/>
    <w:semiHidden/>
    <w:rsid w:val="00BD13DA"/>
    <w:rPr>
      <w:rFonts w:ascii="Times New Roman" w:eastAsia="新細明體" w:hAnsi="Times New Roman" w:cs="Times New Roman"/>
      <w:sz w:val="20"/>
      <w:szCs w:val="24"/>
    </w:rPr>
  </w:style>
  <w:style w:type="paragraph" w:styleId="af7">
    <w:name w:val="Block Text"/>
    <w:basedOn w:val="a"/>
    <w:rsid w:val="00BD13DA"/>
    <w:pPr>
      <w:ind w:leftChars="225" w:left="720" w:rightChars="385" w:right="924" w:hangingChars="75" w:hanging="180"/>
    </w:pPr>
    <w:rPr>
      <w:szCs w:val="24"/>
    </w:rPr>
  </w:style>
  <w:style w:type="character" w:styleId="af8">
    <w:name w:val="page number"/>
    <w:rsid w:val="00BD13DA"/>
  </w:style>
  <w:style w:type="paragraph" w:customStyle="1" w:styleId="34">
    <w:name w:val="3.【對應能力指標】內文字"/>
    <w:basedOn w:val="a7"/>
    <w:rsid w:val="00BD13DA"/>
    <w:pPr>
      <w:tabs>
        <w:tab w:val="left" w:pos="624"/>
      </w:tabs>
      <w:spacing w:line="220" w:lineRule="exact"/>
      <w:ind w:left="624" w:right="57" w:hanging="567"/>
      <w:jc w:val="both"/>
    </w:pPr>
    <w:rPr>
      <w:rFonts w:ascii="新細明體" w:eastAsia="新細明體"/>
      <w:sz w:val="16"/>
    </w:rPr>
  </w:style>
  <w:style w:type="character" w:styleId="af9">
    <w:name w:val="Hyperlink"/>
    <w:uiPriority w:val="99"/>
    <w:rsid w:val="00BD13DA"/>
    <w:rPr>
      <w:color w:val="0000FF"/>
      <w:u w:val="single"/>
    </w:rPr>
  </w:style>
  <w:style w:type="paragraph" w:customStyle="1" w:styleId="a10">
    <w:name w:val="a1"/>
    <w:basedOn w:val="a"/>
    <w:rsid w:val="00BD13DA"/>
    <w:pPr>
      <w:widowControl/>
      <w:spacing w:before="100" w:beforeAutospacing="1" w:after="100" w:afterAutospacing="1"/>
    </w:pPr>
    <w:rPr>
      <w:rFonts w:ascii="新細明體" w:hAnsi="新細明體" w:cs="新細明體"/>
      <w:szCs w:val="24"/>
    </w:rPr>
  </w:style>
  <w:style w:type="paragraph" w:styleId="HTML">
    <w:name w:val="HTML Preformatted"/>
    <w:basedOn w:val="a"/>
    <w:link w:val="HTML0"/>
    <w:rsid w:val="00BD13D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</w:rPr>
  </w:style>
  <w:style w:type="character" w:customStyle="1" w:styleId="HTML0">
    <w:name w:val="HTML 預設格式 字元"/>
    <w:basedOn w:val="a0"/>
    <w:link w:val="HTML"/>
    <w:rsid w:val="00BD13DA"/>
    <w:rPr>
      <w:rFonts w:ascii="Arial Unicode MS" w:eastAsia="Arial Unicode MS" w:hAnsi="Arial Unicode MS" w:cs="Arial Unicode MS"/>
      <w:kern w:val="0"/>
      <w:sz w:val="20"/>
      <w:szCs w:val="20"/>
    </w:rPr>
  </w:style>
  <w:style w:type="character" w:customStyle="1" w:styleId="afa">
    <w:name w:val="註解主旨 字元"/>
    <w:basedOn w:val="a6"/>
    <w:link w:val="afb"/>
    <w:semiHidden/>
    <w:rsid w:val="00BD13DA"/>
    <w:rPr>
      <w:rFonts w:ascii="Times New Roman" w:eastAsia="新細明體" w:hAnsi="Times New Roman" w:cs="Times New Roman"/>
      <w:b/>
      <w:bCs/>
      <w:szCs w:val="24"/>
    </w:rPr>
  </w:style>
  <w:style w:type="paragraph" w:styleId="afb">
    <w:name w:val="annotation subject"/>
    <w:basedOn w:val="a5"/>
    <w:next w:val="a5"/>
    <w:link w:val="afa"/>
    <w:semiHidden/>
    <w:rsid w:val="00BD13DA"/>
    <w:rPr>
      <w:b/>
      <w:bCs/>
    </w:rPr>
  </w:style>
  <w:style w:type="character" w:customStyle="1" w:styleId="afc">
    <w:name w:val="註解方塊文字 字元"/>
    <w:basedOn w:val="a0"/>
    <w:link w:val="afd"/>
    <w:semiHidden/>
    <w:rsid w:val="00BD13DA"/>
    <w:rPr>
      <w:rFonts w:ascii="Arial" w:eastAsia="新細明體" w:hAnsi="Arial" w:cs="Times New Roman"/>
      <w:sz w:val="18"/>
      <w:szCs w:val="18"/>
    </w:rPr>
  </w:style>
  <w:style w:type="paragraph" w:styleId="afd">
    <w:name w:val="Balloon Text"/>
    <w:basedOn w:val="a"/>
    <w:link w:val="afc"/>
    <w:semiHidden/>
    <w:rsid w:val="00BD13DA"/>
    <w:rPr>
      <w:rFonts w:ascii="Arial" w:hAnsi="Arial"/>
      <w:sz w:val="18"/>
      <w:szCs w:val="18"/>
    </w:rPr>
  </w:style>
  <w:style w:type="character" w:styleId="afe">
    <w:name w:val="Strong"/>
    <w:uiPriority w:val="22"/>
    <w:qFormat/>
    <w:rsid w:val="00BD13DA"/>
    <w:rPr>
      <w:b/>
      <w:bCs/>
    </w:rPr>
  </w:style>
  <w:style w:type="paragraph" w:styleId="22">
    <w:name w:val="Body Text 2"/>
    <w:basedOn w:val="a"/>
    <w:link w:val="23"/>
    <w:rsid w:val="00BD13DA"/>
    <w:pPr>
      <w:spacing w:line="300" w:lineRule="exact"/>
      <w:jc w:val="both"/>
    </w:pPr>
    <w:rPr>
      <w:rFonts w:ascii="標楷體" w:eastAsia="標楷體" w:hAnsi="標楷體"/>
      <w:bCs/>
      <w:color w:val="000000"/>
      <w:szCs w:val="24"/>
    </w:rPr>
  </w:style>
  <w:style w:type="character" w:customStyle="1" w:styleId="23">
    <w:name w:val="本文 2 字元"/>
    <w:basedOn w:val="a0"/>
    <w:link w:val="22"/>
    <w:rsid w:val="00BD13DA"/>
    <w:rPr>
      <w:rFonts w:ascii="標楷體" w:eastAsia="標楷體" w:hAnsi="標楷體" w:cs="Times New Roman"/>
      <w:bCs/>
      <w:color w:val="000000"/>
      <w:szCs w:val="24"/>
    </w:rPr>
  </w:style>
  <w:style w:type="paragraph" w:customStyle="1" w:styleId="Blockquote">
    <w:name w:val="Blockquote"/>
    <w:basedOn w:val="a"/>
    <w:rsid w:val="00BD13DA"/>
    <w:pPr>
      <w:autoSpaceDE w:val="0"/>
      <w:autoSpaceDN w:val="0"/>
      <w:adjustRightInd w:val="0"/>
      <w:spacing w:before="100" w:after="100"/>
      <w:ind w:left="360" w:right="360"/>
    </w:pPr>
  </w:style>
  <w:style w:type="character" w:customStyle="1" w:styleId="grame">
    <w:name w:val="grame"/>
    <w:rsid w:val="00BD13DA"/>
  </w:style>
  <w:style w:type="paragraph" w:customStyle="1" w:styleId="24">
    <w:name w:val="樣式2"/>
    <w:basedOn w:val="a"/>
    <w:rsid w:val="00BD13DA"/>
    <w:pPr>
      <w:spacing w:line="400" w:lineRule="exact"/>
      <w:ind w:left="1542" w:hanging="737"/>
      <w:jc w:val="both"/>
    </w:pPr>
    <w:rPr>
      <w:rFonts w:eastAsia="標楷體"/>
    </w:rPr>
  </w:style>
  <w:style w:type="paragraph" w:customStyle="1" w:styleId="aff">
    <w:name w:val="內涵新"/>
    <w:basedOn w:val="a"/>
    <w:link w:val="aff0"/>
    <w:qFormat/>
    <w:rsid w:val="00BD13DA"/>
    <w:pPr>
      <w:snapToGrid w:val="0"/>
      <w:spacing w:beforeLines="100"/>
      <w:ind w:leftChars="175" w:left="425" w:hangingChars="250" w:hanging="250"/>
    </w:pPr>
    <w:rPr>
      <w:rFonts w:eastAsia="標楷體"/>
      <w:szCs w:val="24"/>
    </w:rPr>
  </w:style>
  <w:style w:type="character" w:customStyle="1" w:styleId="aff0">
    <w:name w:val="內涵新 字元"/>
    <w:link w:val="aff"/>
    <w:rsid w:val="00BD13DA"/>
    <w:rPr>
      <w:rFonts w:ascii="Times New Roman" w:eastAsia="標楷體" w:hAnsi="Times New Roman" w:cs="Times New Roman"/>
      <w:szCs w:val="24"/>
    </w:rPr>
  </w:style>
  <w:style w:type="paragraph" w:customStyle="1" w:styleId="13">
    <w:name w:val="分項細目1"/>
    <w:basedOn w:val="a"/>
    <w:link w:val="14"/>
    <w:qFormat/>
    <w:rsid w:val="00BD13DA"/>
    <w:pPr>
      <w:snapToGrid w:val="0"/>
      <w:ind w:leftChars="175" w:left="507" w:hangingChars="332" w:hanging="332"/>
    </w:pPr>
    <w:rPr>
      <w:rFonts w:eastAsia="標楷體"/>
      <w:szCs w:val="24"/>
    </w:rPr>
  </w:style>
  <w:style w:type="character" w:customStyle="1" w:styleId="14">
    <w:name w:val="分項細目1 字元"/>
    <w:link w:val="13"/>
    <w:rsid w:val="00BD13DA"/>
    <w:rPr>
      <w:rFonts w:ascii="Times New Roman" w:eastAsia="標楷體" w:hAnsi="Times New Roman" w:cs="Times New Roman"/>
      <w:szCs w:val="24"/>
    </w:rPr>
  </w:style>
  <w:style w:type="paragraph" w:customStyle="1" w:styleId="15">
    <w:name w:val="清單段落1"/>
    <w:basedOn w:val="a"/>
    <w:rsid w:val="00BD13DA"/>
    <w:pPr>
      <w:ind w:leftChars="200" w:left="480"/>
    </w:pPr>
    <w:rPr>
      <w:rFonts w:ascii="Calibri" w:hAnsi="Calibri"/>
      <w:szCs w:val="22"/>
    </w:rPr>
  </w:style>
  <w:style w:type="character" w:styleId="aff1">
    <w:name w:val="FollowedHyperlink"/>
    <w:rsid w:val="00BD13DA"/>
    <w:rPr>
      <w:color w:val="800080"/>
      <w:u w:val="single"/>
    </w:rPr>
  </w:style>
  <w:style w:type="character" w:customStyle="1" w:styleId="style1">
    <w:name w:val="style1"/>
    <w:rsid w:val="00BD13DA"/>
  </w:style>
  <w:style w:type="paragraph" w:customStyle="1" w:styleId="16">
    <w:name w:val="註解文字1"/>
    <w:basedOn w:val="a"/>
    <w:rsid w:val="00BD13DA"/>
    <w:pPr>
      <w:suppressAutoHyphens/>
    </w:pPr>
    <w:rPr>
      <w:kern w:val="1"/>
      <w:szCs w:val="24"/>
      <w:lang w:eastAsia="ar-SA"/>
    </w:rPr>
  </w:style>
  <w:style w:type="character" w:customStyle="1" w:styleId="st1">
    <w:name w:val="st1"/>
    <w:rsid w:val="00BD13DA"/>
  </w:style>
  <w:style w:type="character" w:customStyle="1" w:styleId="apple-converted-space">
    <w:name w:val="apple-converted-space"/>
    <w:rsid w:val="00BD13DA"/>
  </w:style>
  <w:style w:type="character" w:customStyle="1" w:styleId="aa">
    <w:name w:val="清單段落 字元"/>
    <w:link w:val="a9"/>
    <w:uiPriority w:val="34"/>
    <w:locked/>
    <w:rsid w:val="009510D0"/>
    <w:rPr>
      <w:rFonts w:ascii="Times New Roman" w:eastAsia="新細明體" w:hAnsi="Times New Roman" w:cs="Times New Roman"/>
      <w:szCs w:val="24"/>
    </w:rPr>
  </w:style>
  <w:style w:type="character" w:customStyle="1" w:styleId="17">
    <w:name w:val="未解析的提及項目1"/>
    <w:basedOn w:val="a0"/>
    <w:uiPriority w:val="99"/>
    <w:semiHidden/>
    <w:unhideWhenUsed/>
    <w:rsid w:val="001D6B80"/>
    <w:rPr>
      <w:color w:val="605E5C"/>
      <w:shd w:val="clear" w:color="auto" w:fill="E1DFDD"/>
    </w:rPr>
  </w:style>
  <w:style w:type="character" w:styleId="aff2">
    <w:name w:val="Emphasis"/>
    <w:basedOn w:val="a0"/>
    <w:uiPriority w:val="20"/>
    <w:qFormat/>
    <w:rsid w:val="00E13D78"/>
    <w:rPr>
      <w:i/>
      <w:iCs/>
    </w:rPr>
  </w:style>
  <w:style w:type="table" w:styleId="aff3">
    <w:name w:val="Table Grid"/>
    <w:basedOn w:val="a1"/>
    <w:uiPriority w:val="59"/>
    <w:rsid w:val="006071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4">
    <w:name w:val="annotation reference"/>
    <w:basedOn w:val="a0"/>
    <w:semiHidden/>
    <w:unhideWhenUsed/>
    <w:rsid w:val="001D762D"/>
    <w:rPr>
      <w:sz w:val="18"/>
      <w:szCs w:val="18"/>
    </w:rPr>
  </w:style>
  <w:style w:type="character" w:styleId="aff5">
    <w:name w:val="Unresolved Mention"/>
    <w:basedOn w:val="a0"/>
    <w:uiPriority w:val="99"/>
    <w:semiHidden/>
    <w:unhideWhenUsed/>
    <w:rsid w:val="00EC38C7"/>
    <w:rPr>
      <w:color w:val="605E5C"/>
      <w:shd w:val="clear" w:color="auto" w:fill="E1DFDD"/>
    </w:rPr>
  </w:style>
  <w:style w:type="paragraph" w:styleId="aff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7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ffc">
    <w:name w:val="Placeholder Text"/>
    <w:basedOn w:val="a0"/>
    <w:uiPriority w:val="99"/>
    <w:semiHidden/>
    <w:rsid w:val="007C48D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Lnq12avSr8" TargetMode="External"/><Relationship Id="rId13" Type="http://schemas.openxmlformats.org/officeDocument/2006/relationships/hyperlink" Target="https://www.youtube.com/watch?v=0b-NnFKB6v8" TargetMode="External"/><Relationship Id="rId18" Type="http://schemas.openxmlformats.org/officeDocument/2006/relationships/hyperlink" Target="https://www.youtube.com/watch?v=0b-NnFKB6v8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playlist?list=PLhfj29-zn1-WuHpt_zsaQmTljob8nMRhq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sencir.spc.ntnu.edu.tw/GoWeb/include/GetDBfile.php?KeyID=1101366746617b44e2b2c19-f01" TargetMode="External"/><Relationship Id="rId17" Type="http://schemas.openxmlformats.org/officeDocument/2006/relationships/hyperlink" Target="https://www.youtube.com/watch?v=xFJYKm4ijv0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playlist?list=PLhfj29-zn1-WuHpt_zsaQmTljob8nMRhq" TargetMode="Externa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irn.moe.edu.tw/Upload/file/25697/43001.pdf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hpi3r9zzrHo" TargetMode="External"/><Relationship Id="rId23" Type="http://schemas.openxmlformats.org/officeDocument/2006/relationships/hyperlink" Target="https://www.youtube.com/watch?v=xFJYKm4ijv0" TargetMode="External"/><Relationship Id="rId10" Type="http://schemas.openxmlformats.org/officeDocument/2006/relationships/hyperlink" Target="http://guidance.heart.net.tw/material42.shtml" TargetMode="External"/><Relationship Id="rId19" Type="http://schemas.openxmlformats.org/officeDocument/2006/relationships/hyperlink" Target="https://www.youtube.com/watch?v=hpi3r9zzrH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MLnq12avSr8" TargetMode="External"/><Relationship Id="rId14" Type="http://schemas.openxmlformats.org/officeDocument/2006/relationships/hyperlink" Target="https://flipedu.parenting.com.tw/article/008782" TargetMode="External"/><Relationship Id="rId2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wIPVXA2Haup3UcIEy3zcGrSCyA==">CgMxLjAyDmgudnBibWRtZmFrcHU5Mg5oLmFkaWVqOWNhNGlhODgAciExb0IzYmNtVVVhRU5hY3NWa1lrYnRCZDRIc0d3dHVXZkU=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12</Pages>
  <Words>1630</Words>
  <Characters>9295</Characters>
  <Application>Microsoft Office Word</Application>
  <DocSecurity>0</DocSecurity>
  <Lines>77</Lines>
  <Paragraphs>21</Paragraphs>
  <ScaleCrop>false</ScaleCrop>
  <Company/>
  <LinksUpToDate>false</LinksUpToDate>
  <CharactersWithSpaces>10904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課程組</dc:creator>
  <cp:lastModifiedBy>User</cp:lastModifiedBy>
  <cp:revision>81</cp:revision>
  <dcterms:created xsi:type="dcterms:W3CDTF">2024-06-24T07:43:00Z</dcterms:created>
  <dcterms:modified xsi:type="dcterms:W3CDTF">2025-05-08T06:04:00Z</dcterms:modified>
</cp:coreProperties>
</file>