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8" w:rsidRPr="00177BF8" w:rsidRDefault="00177BF8" w:rsidP="00177BF8">
      <w:pPr>
        <w:jc w:val="center"/>
        <w:rPr>
          <w:rFonts w:ascii="標楷體" w:eastAsia="標楷體" w:hAnsi="標楷體" w:cs="Gungsuh"/>
          <w:b/>
        </w:rPr>
      </w:pPr>
      <w:r w:rsidRPr="00177BF8">
        <w:rPr>
          <w:rFonts w:ascii="標楷體" w:eastAsia="標楷體" w:hAnsi="標楷體" w:cs="Gungsuh" w:hint="eastAsia"/>
          <w:b/>
        </w:rPr>
        <w:t>臺北市111學年度  北市大附小   國民小學一般智能資優資源班課程計畫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8C5776" w:rsidRPr="009E3643" w:rsidTr="00F4597E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8C5776" w:rsidRPr="008A1C04" w:rsidTr="00F4597E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8A1C04" w:rsidRDefault="008C5776" w:rsidP="00F4597E">
            <w:pPr>
              <w:snapToGrid w:val="0"/>
              <w:spacing w:line="240" w:lineRule="atLeast"/>
              <w:rPr>
                <w:rFonts w:eastAsia="BiauKai"/>
                <w:b/>
                <w:sz w:val="22"/>
                <w:szCs w:val="22"/>
              </w:rPr>
            </w:pPr>
            <w:r w:rsidRPr="002D34D3">
              <w:rPr>
                <w:rFonts w:eastAsia="BiauKai"/>
                <w:sz w:val="22"/>
                <w:szCs w:val="22"/>
              </w:rPr>
              <w:sym w:font="Wingdings" w:char="F0FE"/>
            </w:r>
            <w:r w:rsidRPr="002D34D3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情意發展</w:t>
            </w:r>
            <w:r w:rsidRPr="00CB7713">
              <w:rPr>
                <w:rFonts w:eastAsia="BiauKai"/>
                <w:color w:val="000000" w:themeColor="text1"/>
                <w:sz w:val="22"/>
                <w:szCs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8C5776" w:rsidRPr="008A1C04" w:rsidTr="00F4597E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8A1C04" w:rsidRDefault="008C5776" w:rsidP="00F4597E">
            <w:pPr>
              <w:rPr>
                <w:rFonts w:eastAsia="BiauKai"/>
                <w:sz w:val="22"/>
                <w:szCs w:val="22"/>
              </w:rPr>
            </w:pP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8A1C04">
              <w:rPr>
                <w:rFonts w:eastAsia="BiauKai"/>
                <w:sz w:val="22"/>
                <w:szCs w:val="22"/>
              </w:rPr>
              <w:t>其他</w:t>
            </w:r>
          </w:p>
        </w:tc>
      </w:tr>
      <w:tr w:rsidR="008C5776" w:rsidRPr="009E3643" w:rsidTr="00F4597E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設計領航員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81695635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8C5776" w:rsidRPr="009E3643" w:rsidTr="00F4597E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51588663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五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8C5776" w:rsidRPr="009E3643" w:rsidTr="00F4597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086257629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8C5776" w:rsidRPr="008C5776" w:rsidRDefault="008C5776" w:rsidP="00F4597E">
            <w:pPr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8C5776" w:rsidRPr="009C24AE" w:rsidTr="00F4597E">
        <w:trPr>
          <w:trHeight w:val="397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270197761"/>
              </w:sdtPr>
              <w:sdtContent>
                <w:proofErr w:type="gramStart"/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-E-A2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具備蒐集資料來源的能力與習慣，判斷處理順序與設定選擇標準，善用各種方式提出多種解決問題的構想。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-E-A3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善於覺察現象，擴充生活經驗，提出與眾不同的創新想法，因應日常生活情境。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-E-B1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具備辨識創造力內涵的基本素養，並具有表現創造力所需的符號</w:t>
            </w:r>
            <w:bookmarkStart w:id="0" w:name="_GoBack"/>
            <w:bookmarkEnd w:id="0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知能，在日常生活與學習方面，自由順暢地表達所見、所想及所聞。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-E-B2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具備科技與資訊應用在創造力的基本素養，</w:t>
            </w: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並識讀</w:t>
            </w:r>
            <w:proofErr w:type="gramEnd"/>
            <w:r w:rsidRPr="008C5776">
              <w:rPr>
                <w:rFonts w:ascii="標楷體" w:eastAsia="標楷體" w:hAnsi="標楷體" w:cs="Times New Roman" w:hint="eastAsia"/>
                <w:color w:val="auto"/>
              </w:rPr>
              <w:t>各類媒體內容與創造力的關係。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 w:hint="eastAsia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-E-C2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具備友善人際情懷，接受他人協助、分享想法與接納他人意見，並參與團隊合作建立良好互動關係。</w:t>
            </w:r>
          </w:p>
        </w:tc>
      </w:tr>
      <w:tr w:rsidR="008C5776" w:rsidRPr="00D43D11" w:rsidTr="00F4597E">
        <w:trPr>
          <w:trHeight w:val="4392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220583460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861584538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/>
                <w:kern w:val="2"/>
              </w:rPr>
              <w:t>1a-</w:t>
            </w:r>
            <w:r w:rsidRPr="00D43D11">
              <w:rPr>
                <w:rFonts w:ascii="標楷體" w:eastAsia="標楷體" w:hAnsi="標楷體" w:hint="eastAsia"/>
                <w:kern w:val="2"/>
              </w:rPr>
              <w:t>Ⅲ</w:t>
            </w:r>
            <w:r w:rsidRPr="00D43D11">
              <w:rPr>
                <w:rFonts w:ascii="標楷體" w:eastAsia="標楷體" w:hAnsi="標楷體"/>
                <w:kern w:val="2"/>
              </w:rPr>
              <w:t>-3</w:t>
            </w:r>
            <w:r w:rsidRPr="00D43D11">
              <w:rPr>
                <w:rFonts w:ascii="標楷體" w:eastAsia="標楷體" w:hAnsi="標楷體" w:hint="eastAsia"/>
                <w:kern w:val="2"/>
              </w:rPr>
              <w:t>在探尋追問過程中雖感困惑，仍能尋求解答。</w:t>
            </w:r>
            <w:r w:rsidRPr="00D43D1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1b-Ⅲ-1</w:t>
            </w:r>
            <w:r w:rsidRPr="00D43D11">
              <w:rPr>
                <w:rFonts w:ascii="標楷體" w:eastAsia="標楷體" w:hAnsi="標楷體" w:hint="eastAsia"/>
                <w:kern w:val="2"/>
              </w:rPr>
              <w:t>發現奇特的事物，並想像聯結其中的趣味與有意義之處。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1c-Ⅲ-1</w:t>
            </w:r>
            <w:r w:rsidRPr="00D43D11">
              <w:rPr>
                <w:rFonts w:ascii="標楷體" w:eastAsia="標楷體" w:hAnsi="標楷體" w:hint="eastAsia"/>
                <w:kern w:val="2"/>
              </w:rPr>
              <w:t>勇於面對與處理混亂或複雜的資訊。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1c-Ⅲ-4</w:t>
            </w:r>
            <w:r w:rsidRPr="00D43D11">
              <w:rPr>
                <w:rFonts w:ascii="標楷體" w:eastAsia="標楷體" w:hAnsi="標楷體" w:hint="eastAsia"/>
                <w:kern w:val="2"/>
              </w:rPr>
              <w:t>能多次嘗試解決各種情境與問題之阻礙處。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1d-Ⅲ-3</w:t>
            </w:r>
            <w:r w:rsidRPr="00D43D11">
              <w:rPr>
                <w:rFonts w:ascii="標楷體" w:eastAsia="標楷體" w:hAnsi="標楷體" w:hint="eastAsia"/>
                <w:kern w:val="2"/>
              </w:rPr>
              <w:t>針對失敗能提出改進方式持續完成任務與作業。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/>
              </w:rPr>
              <w:t>1</w:t>
            </w:r>
            <w:r w:rsidRPr="00D43D11">
              <w:rPr>
                <w:rFonts w:ascii="標楷體" w:eastAsia="標楷體" w:hAnsi="標楷體" w:hint="eastAsia"/>
              </w:rPr>
              <w:t>e</w:t>
            </w:r>
            <w:r w:rsidRPr="00D43D11">
              <w:rPr>
                <w:rFonts w:ascii="標楷體" w:eastAsia="標楷體" w:hAnsi="標楷體"/>
              </w:rPr>
              <w:t>-</w:t>
            </w:r>
            <w:r w:rsidRPr="00D43D11">
              <w:rPr>
                <w:rFonts w:ascii="標楷體" w:eastAsia="標楷體" w:hAnsi="標楷體" w:hint="eastAsia"/>
              </w:rPr>
              <w:t>Ⅲ</w:t>
            </w:r>
            <w:r w:rsidRPr="00D43D11">
              <w:rPr>
                <w:rFonts w:ascii="標楷體" w:eastAsia="標楷體" w:hAnsi="標楷體"/>
              </w:rPr>
              <w:t>-1</w:t>
            </w:r>
            <w:r w:rsidRPr="00D43D11">
              <w:rPr>
                <w:rFonts w:ascii="標楷體" w:eastAsia="標楷體" w:hAnsi="標楷體" w:hint="eastAsia"/>
                <w:kern w:val="2"/>
              </w:rPr>
              <w:t>對學習充滿熱情且精力充沛。</w:t>
            </w:r>
            <w:r w:rsidRPr="00D43D1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2a-Ⅲ</w:t>
            </w:r>
            <w:r w:rsidRPr="00D43D11">
              <w:rPr>
                <w:rFonts w:ascii="標楷體" w:eastAsia="標楷體" w:hAnsi="標楷體"/>
              </w:rPr>
              <w:t>-</w:t>
            </w:r>
            <w:r w:rsidRPr="00D43D11">
              <w:rPr>
                <w:rFonts w:ascii="標楷體" w:eastAsia="標楷體" w:hAnsi="標楷體" w:hint="eastAsia"/>
              </w:rPr>
              <w:t>2</w:t>
            </w:r>
            <w:r w:rsidRPr="00D43D11">
              <w:rPr>
                <w:rFonts w:ascii="標楷體" w:eastAsia="標楷體" w:hAnsi="標楷體" w:hint="eastAsia"/>
                <w:kern w:val="2"/>
              </w:rPr>
              <w:t>從多元管道來源蒐集相關的資訊。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3a-Ⅲ</w:t>
            </w:r>
            <w:r w:rsidRPr="00D43D11">
              <w:rPr>
                <w:rFonts w:ascii="標楷體" w:eastAsia="標楷體" w:hAnsi="標楷體"/>
                <w:kern w:val="2"/>
              </w:rPr>
              <w:t>-1</w:t>
            </w:r>
            <w:r w:rsidRPr="00D43D11">
              <w:rPr>
                <w:rFonts w:ascii="標楷體" w:eastAsia="標楷體" w:hAnsi="標楷體" w:hint="eastAsia"/>
                <w:kern w:val="2"/>
              </w:rPr>
              <w:t>經常以多元方式與素材表現事物的構想與概念。</w:t>
            </w:r>
            <w:r w:rsidRPr="00D43D1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3c-Ⅲ-2以新穎獨特方式呈現對事物的看法。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3e-Ⅲ-3藉由檢視成果的實用性，思考問題解決的適切性。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4a-Ⅲ-2</w:t>
            </w: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創思活動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時，能維護相互尊重與開放討論的環境。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4a-Ⅲ-3根據他人的回饋改進錯誤與失敗。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4b-Ⅲ-3以正向觀點看待他人的批評與指教。</w:t>
            </w:r>
          </w:p>
        </w:tc>
      </w:tr>
      <w:tr w:rsidR="008C5776" w:rsidRPr="009C24AE" w:rsidTr="00F4597E">
        <w:trPr>
          <w:trHeight w:val="340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76293838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A-Ⅲ-2封閉性問題與開放性問題。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A-Ⅲ-3有效的提問策略。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A-Ⅲ-4想像力可及的範疇。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A-Ⅲ-5想像力具體化與步驟化。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A-Ⅲ-7達成任務的多元方法。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B-Ⅲ-9</w:t>
            </w: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檢核表法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C-Ⅲ-1新奇見解。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C-Ⅲ-3框架、藩籬的跨越。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C-Ⅲ-5規則的修訂。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C-Ⅲ-7產品美感賞析。</w:t>
            </w:r>
          </w:p>
          <w:p w:rsidR="008C5776" w:rsidRPr="009C24AE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D-Ⅲ-3創造力之自然生態議題。</w:t>
            </w:r>
          </w:p>
        </w:tc>
      </w:tr>
      <w:tr w:rsidR="008C5776" w:rsidRPr="00D43D11" w:rsidTr="00F4597E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5586589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1-1能使用</w:t>
            </w:r>
            <w:r w:rsidRPr="00D43D11">
              <w:rPr>
                <w:rFonts w:ascii="標楷體" w:eastAsia="標楷體" w:hAnsi="標楷體"/>
              </w:rPr>
              <w:t>Notion</w:t>
            </w:r>
            <w:r w:rsidRPr="00D43D11">
              <w:rPr>
                <w:rFonts w:ascii="標楷體" w:eastAsia="標楷體" w:hAnsi="標楷體" w:hint="eastAsia"/>
              </w:rPr>
              <w:t>生產力工具來記錄學習筆記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1-2能使用</w:t>
            </w:r>
            <w:r w:rsidRPr="00D43D11">
              <w:rPr>
                <w:rFonts w:ascii="標楷體" w:eastAsia="標楷體" w:hAnsi="標楷體"/>
              </w:rPr>
              <w:t>Notion</w:t>
            </w:r>
            <w:r w:rsidRPr="00D43D11">
              <w:rPr>
                <w:rFonts w:ascii="標楷體" w:eastAsia="標楷體" w:hAnsi="標楷體" w:hint="eastAsia"/>
              </w:rPr>
              <w:t>並遵循非同步溝通原則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2-1了解資訊設計的基本原則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2-2能實際製作符合資訊設計原則的簡報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3-1了解懶人包製作原則及步驟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3-2能實際製作符合資訊設計原則的懶人包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4-1能了解世界人權日的意義及關懷人權議題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4-2能製作符合資訊設計原則及美感的懶人包來宣傳人權議題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5</w:t>
            </w:r>
            <w:r w:rsidRPr="00D43D11">
              <w:rPr>
                <w:rFonts w:ascii="標楷體" w:eastAsia="標楷體" w:hAnsi="標楷體"/>
              </w:rPr>
              <w:t>-1</w:t>
            </w:r>
            <w:r w:rsidRPr="00D43D11">
              <w:rPr>
                <w:rFonts w:ascii="標楷體" w:eastAsia="標楷體" w:hAnsi="標楷體" w:hint="eastAsia"/>
              </w:rPr>
              <w:t>能使用番茄鐘工作法來提升做事效率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D43D11">
              <w:rPr>
                <w:rFonts w:ascii="標楷體" w:eastAsia="標楷體" w:hAnsi="標楷體" w:hint="eastAsia"/>
              </w:rPr>
              <w:t>5</w:t>
            </w:r>
            <w:r w:rsidRPr="00D43D11">
              <w:rPr>
                <w:rFonts w:ascii="標楷體" w:eastAsia="標楷體" w:hAnsi="標楷體"/>
              </w:rPr>
              <w:t>-2</w:t>
            </w:r>
            <w:r w:rsidRPr="00D43D11">
              <w:rPr>
                <w:rFonts w:ascii="標楷體" w:eastAsia="標楷體" w:hAnsi="標楷體" w:hint="eastAsia"/>
              </w:rPr>
              <w:t>能學習其他幫助工作時間管理技巧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6</w:t>
            </w:r>
            <w:r w:rsidRPr="00D43D11">
              <w:rPr>
                <w:rFonts w:ascii="標楷體" w:eastAsia="標楷體" w:hAnsi="標楷體" w:hint="eastAsia"/>
              </w:rPr>
              <w:t>-1了解資訊互動載體的基本原則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6</w:t>
            </w:r>
            <w:r w:rsidRPr="00D43D11">
              <w:rPr>
                <w:rFonts w:ascii="標楷體" w:eastAsia="標楷體" w:hAnsi="標楷體" w:hint="eastAsia"/>
              </w:rPr>
              <w:t>-2能透過Scratch遊戲宣傳正確資訊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7-1</w:t>
            </w:r>
            <w:r w:rsidRPr="00D43D11">
              <w:rPr>
                <w:rFonts w:ascii="標楷體" w:eastAsia="標楷體" w:hAnsi="標楷體" w:hint="eastAsia"/>
              </w:rPr>
              <w:t>能認識壓力來源及壓力造成的改變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D43D11">
              <w:rPr>
                <w:rFonts w:ascii="標楷體" w:eastAsia="標楷體" w:hAnsi="標楷體" w:hint="eastAsia"/>
              </w:rPr>
              <w:t>7</w:t>
            </w:r>
            <w:r w:rsidRPr="00D43D11">
              <w:rPr>
                <w:rFonts w:ascii="標楷體" w:eastAsia="標楷體" w:hAnsi="標楷體"/>
              </w:rPr>
              <w:t>-2</w:t>
            </w:r>
            <w:r w:rsidRPr="00D43D11">
              <w:rPr>
                <w:rFonts w:ascii="標楷體" w:eastAsia="標楷體" w:hAnsi="標楷體" w:hint="eastAsia"/>
              </w:rPr>
              <w:t>能透過不同</w:t>
            </w:r>
            <w:proofErr w:type="gramStart"/>
            <w:r w:rsidRPr="00D43D11">
              <w:rPr>
                <w:rFonts w:ascii="標楷體" w:eastAsia="標楷體" w:hAnsi="標楷體" w:hint="eastAsia"/>
              </w:rPr>
              <w:t>紓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壓方式來解決身心壓力困擾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8-1能了解世界地球日的意義及關懷地球環境議題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8</w:t>
            </w:r>
            <w:r w:rsidRPr="00D43D11">
              <w:rPr>
                <w:rFonts w:ascii="標楷體" w:eastAsia="標楷體" w:hAnsi="標楷體" w:hint="eastAsia"/>
              </w:rPr>
              <w:t>-2能利用遊戲宣傳地球環境相關議題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9</w:t>
            </w:r>
            <w:r w:rsidRPr="00D43D11">
              <w:rPr>
                <w:rFonts w:ascii="標楷體" w:eastAsia="標楷體" w:hAnsi="標楷體" w:hint="eastAsia"/>
              </w:rPr>
              <w:t>-1能夠分工合作完成各項事前準備任務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9</w:t>
            </w:r>
            <w:r w:rsidRPr="00D43D11">
              <w:rPr>
                <w:rFonts w:ascii="標楷體" w:eastAsia="標楷體" w:hAnsi="標楷體"/>
              </w:rPr>
              <w:t>-2</w:t>
            </w:r>
            <w:r w:rsidRPr="00D43D11">
              <w:rPr>
                <w:rFonts w:ascii="標楷體" w:eastAsia="標楷體" w:hAnsi="標楷體" w:hint="eastAsia"/>
              </w:rPr>
              <w:t>結合創意舉辦畢業歡送會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10</w:t>
            </w:r>
            <w:r w:rsidRPr="00D43D11">
              <w:rPr>
                <w:rFonts w:ascii="標楷體" w:eastAsia="標楷體" w:hAnsi="標楷體" w:hint="eastAsia"/>
              </w:rPr>
              <w:t>-1能夠分工合作完成各項事前準備任務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1</w:t>
            </w:r>
            <w:r w:rsidRPr="00D43D11">
              <w:rPr>
                <w:rFonts w:ascii="標楷體" w:eastAsia="標楷體" w:hAnsi="標楷體"/>
              </w:rPr>
              <w:t>0-2</w:t>
            </w:r>
            <w:r w:rsidRPr="00D43D11">
              <w:rPr>
                <w:rFonts w:ascii="標楷體" w:eastAsia="標楷體" w:hAnsi="標楷體" w:hint="eastAsia"/>
              </w:rPr>
              <w:t>結合創意舉辦成果發表會</w:t>
            </w:r>
          </w:p>
        </w:tc>
      </w:tr>
      <w:tr w:rsidR="008C5776" w:rsidRPr="00CE77FB" w:rsidTr="00F4597E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E9781A" w:rsidRDefault="008C5776" w:rsidP="00F4597E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8C5776" w:rsidRPr="00E9781A" w:rsidRDefault="008C5776" w:rsidP="00F4597E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8C5776" w:rsidRPr="00CE77FB" w:rsidRDefault="008C5776" w:rsidP="00F4597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8C5776" w:rsidRPr="009E3643" w:rsidTr="00F4597E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2665106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8C5776" w:rsidRPr="003E55E5" w:rsidTr="00F4597E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3E55E5" w:rsidRDefault="008C5776" w:rsidP="00F4597E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8C5776" w:rsidRPr="009E3643" w:rsidTr="00F4597E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1316101581"/>
              </w:sdtPr>
              <w:sdtContent>
                <w:proofErr w:type="gramStart"/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382608163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1065839757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176342914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8C5776" w:rsidRPr="009E3643" w:rsidTr="00F4597E">
        <w:trPr>
          <w:trHeight w:val="15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遠距工作力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C5776" w:rsidRPr="000B5674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協作工具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掌握生產力應用工具</w:t>
            </w:r>
            <w:r>
              <w:rPr>
                <w:rFonts w:ascii="標楷體" w:eastAsia="標楷體" w:hAnsi="標楷體"/>
              </w:rPr>
              <w:t>Notion</w:t>
            </w:r>
            <w:r>
              <w:rPr>
                <w:rFonts w:ascii="標楷體" w:eastAsia="標楷體" w:hAnsi="標楷體" w:hint="eastAsia"/>
              </w:rPr>
              <w:t>基礎操作、功能模塊、進階應用。</w:t>
            </w:r>
          </w:p>
          <w:p w:rsidR="008C5776" w:rsidRPr="00E3123A" w:rsidRDefault="008C5776" w:rsidP="008C5776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熟悉多人專案協作的框架，瞭解如何可以在多人協作中保持溝通</w:t>
            </w:r>
            <w:r w:rsidRPr="00E3123A">
              <w:rPr>
                <w:rFonts w:ascii="標楷體" w:eastAsia="標楷體" w:hAnsi="標楷體" w:hint="eastAsia"/>
              </w:rPr>
              <w:t>。</w:t>
            </w:r>
          </w:p>
          <w:p w:rsidR="008C5776" w:rsidRPr="00E3123A" w:rsidRDefault="008C5776" w:rsidP="008C5776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使用數位工作練習跟組員進行非同步溝通，透過範例練習後，進一步應用到實際課堂討論。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8C5776" w:rsidRPr="009E3643" w:rsidTr="00F4597E">
        <w:trPr>
          <w:trHeight w:val="41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E3123A" w:rsidRDefault="008C5776" w:rsidP="00F4597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3123A">
              <w:rPr>
                <w:rFonts w:ascii="標楷體" w:eastAsia="標楷體" w:hAnsi="標楷體" w:hint="eastAsia"/>
              </w:rPr>
              <w:t>資訊設計思考力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8D5F40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D5F40">
              <w:rPr>
                <w:rFonts w:ascii="標楷體" w:eastAsia="標楷體" w:hAnsi="標楷體" w:hint="eastAsia"/>
              </w:rPr>
              <w:t>透過學生以前簡報的成品，比較利用資訊設計思考所做的簡報的差異。</w:t>
            </w:r>
          </w:p>
          <w:p w:rsidR="008C5776" w:rsidRPr="00933D6B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利用範例了解資訊設計是什麼、基本流程與分工及目標</w:t>
            </w:r>
            <w:proofErr w:type="gramStart"/>
            <w:r>
              <w:rPr>
                <w:rFonts w:ascii="標楷體" w:eastAsia="標楷體" w:hAnsi="標楷體" w:hint="eastAsia"/>
              </w:rPr>
              <w:t>策略跟受眾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C5776" w:rsidRPr="000B5674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了解資訊的架構並練習文案撰寫、版面規劃的基本概念。</w:t>
            </w:r>
          </w:p>
          <w:p w:rsidR="008C5776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了解圖表的使用目的已及圖表的改造方式。</w:t>
            </w:r>
          </w:p>
          <w:p w:rsidR="008C5776" w:rsidRPr="00E3123A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透過實際操作練習，掌握基礎的應用原則。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3206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109C3">
              <w:rPr>
                <w:rFonts w:ascii="標楷體" w:eastAsia="標楷體" w:hAnsi="標楷體" w:hint="eastAsia"/>
              </w:rPr>
              <w:t>資訊載體大觀園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認識不同資訊載體的傳播對象及範圍。</w:t>
            </w:r>
          </w:p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了解懶人包的基本概念。</w:t>
            </w:r>
          </w:p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懶人包的前中後期準備及練習。</w:t>
            </w:r>
          </w:p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閱讀不同議題懶人包及分析其優劣。</w:t>
            </w:r>
          </w:p>
          <w:p w:rsidR="008C5776" w:rsidRPr="00F74820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選擇社會上有所討論的議題並蒐集、過濾出有效資料，練習製作懶人包。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21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4-18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創意大步走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C5776" w:rsidRPr="00E845DC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人權懶人包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7D7F6A" w:rsidRDefault="008C5776" w:rsidP="008C5776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配合世界人權日，蒐集世界各國相關議題並討論之。</w:t>
            </w:r>
          </w:p>
          <w:p w:rsidR="008C5776" w:rsidRDefault="008C5776" w:rsidP="008C5776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各組學生選擇一個國家進行議題深入探究。</w:t>
            </w:r>
          </w:p>
          <w:p w:rsidR="008C5776" w:rsidRPr="003109C3" w:rsidRDefault="008C5776" w:rsidP="008C5776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製作議題的懶人包，來達到宣傳效果，懶人包設計美感亦要兼具。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21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Default="008C5776" w:rsidP="00F4597E">
            <w:pPr>
              <w:ind w:left="-60" w:right="-60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9-20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時間管理術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63726C" w:rsidRDefault="008C5776" w:rsidP="008C5776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3726C">
              <w:rPr>
                <w:rFonts w:ascii="標楷體" w:eastAsia="標楷體" w:hAnsi="標楷體" w:hint="eastAsia"/>
              </w:rPr>
              <w:t>番茄鐘工作法，透過25分鐘工作、5分鐘休息的時間管理模式，提高做事效率。</w:t>
            </w:r>
          </w:p>
          <w:p w:rsidR="008C5776" w:rsidRDefault="008C5776" w:rsidP="008C5776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設定好工作</w:t>
            </w:r>
            <w:proofErr w:type="gramStart"/>
            <w:r>
              <w:rPr>
                <w:rFonts w:ascii="標楷體" w:eastAsia="標楷體" w:hAnsi="標楷體" w:hint="eastAsia"/>
              </w:rPr>
              <w:t>目標鐘第一個</w:t>
            </w:r>
            <w:proofErr w:type="gramEnd"/>
            <w:r>
              <w:rPr>
                <w:rFonts w:ascii="標楷體" w:eastAsia="標楷體" w:hAnsi="標楷體" w:hint="eastAsia"/>
              </w:rPr>
              <w:t>步驟「計畫」，設定明確的工作目標和今日工作表，方便事後檢討番茄鐘使用情況。</w:t>
            </w:r>
          </w:p>
          <w:p w:rsidR="008C5776" w:rsidRPr="0063726C" w:rsidRDefault="008C5776" w:rsidP="008C5776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番茄時鐘使用要點：不可分割、不可暫停、休息是重要的。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8C5776" w:rsidRPr="00B723FA" w:rsidTr="00F4597E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100DC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互動資訊問與答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4F7A5A" w:rsidRDefault="008C5776" w:rsidP="008C5776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了解資訊互動載體的概念已及應用</w:t>
            </w:r>
            <w:r w:rsidRPr="004F7A5A">
              <w:rPr>
                <w:rFonts w:ascii="標楷體" w:eastAsia="標楷體" w:hAnsi="標楷體" w:hint="eastAsia"/>
              </w:rPr>
              <w:t>。</w:t>
            </w:r>
          </w:p>
          <w:p w:rsidR="008C5776" w:rsidRDefault="008C5776" w:rsidP="008C5776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資訊互動載體的前中後期準備與製作流程。</w:t>
            </w:r>
          </w:p>
          <w:p w:rsidR="008C5776" w:rsidRPr="00B723FA" w:rsidRDefault="008C5776" w:rsidP="008C5776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遊戲是常見的互動載體，透過範例，練習用Scratch做出一個傳達資訊的平台。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723FA" w:rsidRDefault="008C5776" w:rsidP="00F459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3FA">
              <w:rPr>
                <w:rFonts w:ascii="標楷體" w:eastAsia="標楷體" w:hAnsi="標楷體" w:hint="eastAsia"/>
                <w:sz w:val="22"/>
                <w:szCs w:val="22"/>
              </w:rPr>
              <w:t>Scratch的操作學生已在電腦課中學會</w:t>
            </w:r>
          </w:p>
        </w:tc>
      </w:tr>
      <w:tr w:rsidR="008C5776" w:rsidRPr="00B723FA" w:rsidTr="00F4597E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</w:rPr>
              <w:t>壓情緒管理力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探討壓力來源，以及壓力來臨時所造成的生理及心理反應。</w:t>
            </w:r>
          </w:p>
          <w:p w:rsidR="008C5776" w:rsidRDefault="008C5776" w:rsidP="008C5776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尋找放鬆的方式，透過簡單的</w:t>
            </w:r>
            <w:proofErr w:type="gramStart"/>
            <w:r>
              <w:rPr>
                <w:rFonts w:ascii="標楷體" w:eastAsia="標楷體" w:hAnsi="標楷體" w:hint="eastAsia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</w:rPr>
              <w:t>壓活動，避免被龐大的壓力及緊張情緒給吞沒。</w:t>
            </w:r>
          </w:p>
          <w:p w:rsidR="008C5776" w:rsidRDefault="008C5776" w:rsidP="008C5776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壓力的釋放可以試著從環境的改造、自身的改變等方式做起。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723FA" w:rsidRDefault="008C5776" w:rsidP="00F4597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C5776" w:rsidTr="00F4597E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100DC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「寶」護地球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配合世界地球日，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讀相關環境保護議題。</w:t>
            </w:r>
          </w:p>
          <w:p w:rsidR="008C57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各組選擇環境相關議題，並過濾出正確資料，找出問題及正確的解決方法。</w:t>
            </w:r>
          </w:p>
          <w:p w:rsidR="008C57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製作簡單遊戲，將要宣傳的觀念融入遊戲中。</w:t>
            </w:r>
          </w:p>
          <w:p w:rsidR="008C5776" w:rsidRPr="001244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使用檢核表找出作品須修正的地方。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Tr="00F4597E">
        <w:trPr>
          <w:trHeight w:val="189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660922" w:rsidRDefault="008C5776" w:rsidP="00F4597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0922">
              <w:rPr>
                <w:rFonts w:ascii="標楷體" w:eastAsia="標楷體" w:hAnsi="標楷體" w:hint="eastAsia"/>
              </w:rPr>
              <w:t>「畢」需有創意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163BAA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挑選適當的</w:t>
            </w:r>
            <w:r w:rsidRPr="00163BAA">
              <w:rPr>
                <w:rFonts w:ascii="標楷體" w:eastAsia="標楷體" w:hAnsi="標楷體" w:hint="eastAsia"/>
              </w:rPr>
              <w:t>畢業歡送會主題</w:t>
            </w:r>
            <w:r>
              <w:rPr>
                <w:rFonts w:ascii="標楷體" w:eastAsia="標楷體" w:hAnsi="標楷體" w:hint="eastAsia"/>
              </w:rPr>
              <w:t>，活動內容設計。</w:t>
            </w:r>
          </w:p>
          <w:p w:rsidR="008C5776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規劃畢業歡送會流程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活動流程討論，主持人訓練及影片剪輯等前置作業。</w:t>
            </w:r>
          </w:p>
          <w:p w:rsidR="008C5776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畢業留言板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寫下對學長</w:t>
            </w: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</w:rPr>
              <w:t>的話，並且剪輯影片。</w:t>
            </w:r>
          </w:p>
          <w:p w:rsidR="008C5776" w:rsidRPr="00163BAA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成功舉行畢業歡送會。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Tr="00F4597E">
        <w:trPr>
          <w:trHeight w:val="28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100DC" w:rsidRDefault="008C5776" w:rsidP="00F4597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創意成果發表會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163BAA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決定成果發表會的形式，搭配適合的主題，舉辦一個具創意性的發表會。</w:t>
            </w:r>
          </w:p>
          <w:p w:rsidR="008C5776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發表會流程確認，邀請卡製作、主持人訓練、學習成果影片等前置作業工作分配。</w:t>
            </w:r>
          </w:p>
          <w:p w:rsidR="008C5776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針對成果發表會的自評及他評回饋，撰寫回饋省思。</w:t>
            </w:r>
          </w:p>
          <w:p w:rsidR="008C5776" w:rsidRPr="00163BAA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期末滿意度調查及評量省</w:t>
            </w:r>
            <w:r>
              <w:rPr>
                <w:rFonts w:ascii="標楷體" w:eastAsia="標楷體" w:hAnsi="標楷體" w:hint="eastAsia"/>
              </w:rPr>
              <w:lastRenderedPageBreak/>
              <w:t>思。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4052A9" w:rsidTr="00F4597E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87520500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101FFC" w:rsidRDefault="008C5776" w:rsidP="008C5776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8C5776" w:rsidRPr="00101FFC" w:rsidRDefault="008C5776" w:rsidP="008C5776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8C5776" w:rsidRDefault="008C5776" w:rsidP="00F4597E">
            <w:pPr>
              <w:snapToGrid w:val="0"/>
              <w:spacing w:line="240" w:lineRule="atLeast"/>
              <w:ind w:left="360"/>
              <w:rPr>
                <w:rStyle w:val="a8"/>
              </w:rPr>
            </w:pPr>
            <w:r>
              <w:rPr>
                <w:rFonts w:ascii="標楷體" w:eastAsia="標楷體" w:hAnsi="標楷體" w:hint="eastAsia"/>
              </w:rPr>
              <w:t xml:space="preserve">讓圖不只是好看的-資訊設計思考力    </w:t>
            </w:r>
            <w:hyperlink r:id="rId7" w:history="1">
              <w:r>
                <w:rPr>
                  <w:rStyle w:val="a8"/>
                </w:rPr>
                <w:t>https://hahow.in/courses/572be49fd60bb3090091d208/discussions?item=5a1e1732a2c4b000589dca0e</w:t>
              </w:r>
            </w:hyperlink>
          </w:p>
          <w:p w:rsidR="008C5776" w:rsidRDefault="008C5776" w:rsidP="00F4597E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遠距工作力：溝通協作到自我管理</w:t>
            </w:r>
          </w:p>
          <w:p w:rsidR="008C5776" w:rsidRPr="004052A9" w:rsidRDefault="008C5776" w:rsidP="00F4597E">
            <w:pPr>
              <w:snapToGrid w:val="0"/>
              <w:spacing w:line="240" w:lineRule="atLeast"/>
              <w:ind w:left="360"/>
              <w:rPr>
                <w:rFonts w:ascii="標楷體" w:eastAsia="標楷體" w:hAnsi="標楷體" w:hint="eastAsia"/>
              </w:rPr>
            </w:pPr>
            <w:hyperlink r:id="rId8" w:history="1">
              <w:r w:rsidRPr="00D43D11">
                <w:rPr>
                  <w:rStyle w:val="a8"/>
                  <w:rFonts w:ascii="標楷體" w:eastAsia="標楷體" w:hAnsi="標楷體"/>
                </w:rPr>
                <w:t>https://hahow.in/courses/60cb0a440dabda80019d5f7c/main?item=60cb0acc84138049683cc092&amp;panelMode=PLAY_LIST</w:t>
              </w:r>
            </w:hyperlink>
          </w:p>
        </w:tc>
      </w:tr>
      <w:tr w:rsidR="008C5776" w:rsidRPr="00101FFC" w:rsidTr="00F4597E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676878407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101FFC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文獻蒐集、小組討論、實作</w:t>
            </w:r>
          </w:p>
        </w:tc>
      </w:tr>
      <w:tr w:rsidR="008C5776" w:rsidRPr="00101FFC" w:rsidTr="00F4597E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777604814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101FFC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8C5776" w:rsidRPr="00046C2F" w:rsidTr="00F4597E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776" w:rsidRPr="00046C2F" w:rsidRDefault="008C5776" w:rsidP="00F4597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046C2F" w:rsidRDefault="008C5776" w:rsidP="008C5776">
            <w:pPr>
              <w:pStyle w:val="a3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授課期間：</w:t>
            </w:r>
            <w:r w:rsidRPr="00046C2F">
              <w:rPr>
                <w:rFonts w:eastAsia="標楷體"/>
              </w:rPr>
              <w:t>1</w:t>
            </w:r>
            <w:r>
              <w:rPr>
                <w:rFonts w:eastAsia="標楷體"/>
              </w:rPr>
              <w:t>11</w:t>
            </w:r>
            <w:r w:rsidRPr="00046C2F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9</w:t>
            </w:r>
            <w:r w:rsidRPr="00046C2F">
              <w:rPr>
                <w:rFonts w:eastAsia="標楷體"/>
              </w:rPr>
              <w:t>月至</w:t>
            </w:r>
            <w:r w:rsidRPr="00046C2F">
              <w:rPr>
                <w:rFonts w:eastAsia="標楷體"/>
              </w:rPr>
              <w:t>1</w:t>
            </w:r>
            <w:r>
              <w:rPr>
                <w:rFonts w:eastAsia="標楷體"/>
              </w:rPr>
              <w:t>12</w:t>
            </w:r>
            <w:r w:rsidRPr="00046C2F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 w:rsidRPr="00046C2F">
              <w:rPr>
                <w:rFonts w:eastAsia="標楷體"/>
              </w:rPr>
              <w:t>月止</w:t>
            </w:r>
            <w:r w:rsidRPr="00046C2F">
              <w:rPr>
                <w:rFonts w:eastAsia="標楷體"/>
              </w:rPr>
              <w:t xml:space="preserve"> </w:t>
            </w:r>
            <w:r w:rsidRPr="00046C2F">
              <w:rPr>
                <w:rFonts w:eastAsia="標楷體"/>
              </w:rPr>
              <w:t>。</w:t>
            </w:r>
          </w:p>
          <w:p w:rsidR="008C5776" w:rsidRPr="00046C2F" w:rsidRDefault="008C5776" w:rsidP="008C5776">
            <w:pPr>
              <w:pStyle w:val="a3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授課方式：本課程為各班每週綜合活動</w:t>
            </w:r>
            <w:r w:rsidRPr="00046C2F">
              <w:rPr>
                <w:rFonts w:eastAsia="標楷體"/>
              </w:rPr>
              <w:t>(</w:t>
            </w:r>
            <w:r w:rsidRPr="00046C2F">
              <w:rPr>
                <w:rFonts w:eastAsia="標楷體"/>
              </w:rPr>
              <w:t>或彈性課</w:t>
            </w:r>
            <w:r w:rsidRPr="00046C2F">
              <w:rPr>
                <w:rFonts w:eastAsia="標楷體"/>
              </w:rPr>
              <w:t>)</w:t>
            </w:r>
            <w:r w:rsidRPr="00046C2F">
              <w:rPr>
                <w:rFonts w:eastAsia="標楷體"/>
              </w:rPr>
              <w:t>時間，共一節課，進行方式分為同年級、跨年級、同領域或跨領域的</w:t>
            </w:r>
            <w:r>
              <w:rPr>
                <w:rFonts w:eastAsia="標楷體" w:hint="eastAsia"/>
              </w:rPr>
              <w:t>綜合</w:t>
            </w:r>
            <w:r w:rsidRPr="00046C2F">
              <w:rPr>
                <w:rFonts w:eastAsia="標楷體"/>
              </w:rPr>
              <w:t>活動課程。</w:t>
            </w:r>
          </w:p>
        </w:tc>
      </w:tr>
    </w:tbl>
    <w:p w:rsidR="00177BF8" w:rsidRPr="008C5776" w:rsidRDefault="00177BF8" w:rsidP="00177BF8">
      <w:pPr>
        <w:rPr>
          <w:rFonts w:ascii="標楷體" w:eastAsia="標楷體" w:hAnsi="標楷體"/>
          <w:b/>
        </w:rPr>
      </w:pPr>
    </w:p>
    <w:sectPr w:rsidR="00177BF8" w:rsidRPr="008C5776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6E" w:rsidRDefault="003C646E" w:rsidP="000D39C3">
      <w:r>
        <w:separator/>
      </w:r>
    </w:p>
  </w:endnote>
  <w:endnote w:type="continuationSeparator" w:id="0">
    <w:p w:rsidR="003C646E" w:rsidRDefault="003C646E" w:rsidP="000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6E" w:rsidRDefault="003C646E" w:rsidP="000D39C3">
      <w:r>
        <w:separator/>
      </w:r>
    </w:p>
  </w:footnote>
  <w:footnote w:type="continuationSeparator" w:id="0">
    <w:p w:rsidR="003C646E" w:rsidRDefault="003C646E" w:rsidP="000D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36806"/>
    <w:multiLevelType w:val="hybridMultilevel"/>
    <w:tmpl w:val="F7FC07B6"/>
    <w:lvl w:ilvl="0" w:tplc="031498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933317"/>
    <w:multiLevelType w:val="hybridMultilevel"/>
    <w:tmpl w:val="9D6816F0"/>
    <w:lvl w:ilvl="0" w:tplc="1004F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56421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15E2C"/>
    <w:multiLevelType w:val="hybridMultilevel"/>
    <w:tmpl w:val="771AB674"/>
    <w:lvl w:ilvl="0" w:tplc="2E6C6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E1200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A422D2"/>
    <w:multiLevelType w:val="hybridMultilevel"/>
    <w:tmpl w:val="176CED44"/>
    <w:lvl w:ilvl="0" w:tplc="4FF04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F8"/>
    <w:rsid w:val="000D39C3"/>
    <w:rsid w:val="00177BF8"/>
    <w:rsid w:val="003C646E"/>
    <w:rsid w:val="008C5776"/>
    <w:rsid w:val="00C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110E"/>
  <w15:chartTrackingRefBased/>
  <w15:docId w15:val="{175D3BAF-5475-4F7F-8929-FBC6134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F8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F8"/>
    <w:pPr>
      <w:ind w:leftChars="200" w:left="480"/>
    </w:pPr>
  </w:style>
  <w:style w:type="paragraph" w:customStyle="1" w:styleId="Default">
    <w:name w:val="Default"/>
    <w:rsid w:val="00177BF8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77B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D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9C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9C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8C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how.in/courses/60cb0a440dabda80019d5f7c/main?item=60cb0acc84138049683cc092&amp;panelMode=PLAY_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how.in/courses/572be49fd60bb3090091d208/discussions?item=5a1e1732a2c4b000589dca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2022-06-27T02:57:00Z</dcterms:created>
  <dcterms:modified xsi:type="dcterms:W3CDTF">2022-06-27T03:00:00Z</dcterms:modified>
</cp:coreProperties>
</file>