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38A8" w14:textId="77777777" w:rsidR="002C3116" w:rsidRPr="004060E0" w:rsidRDefault="002C3116" w:rsidP="002C3116">
      <w:pPr>
        <w:spacing w:after="240"/>
        <w:jc w:val="center"/>
        <w:rPr>
          <w:rFonts w:ascii="Times New Roman" w:eastAsiaTheme="minorEastAsia" w:hAnsi="Times New Roman" w:cs="Times New Roman"/>
          <w:b/>
          <w:sz w:val="32"/>
          <w:szCs w:val="32"/>
        </w:rPr>
      </w:pPr>
      <w:r w:rsidRPr="004060E0">
        <w:rPr>
          <w:rFonts w:ascii="Times New Roman" w:eastAsiaTheme="minorEastAsia" w:hAnsi="Times New Roman" w:cs="Times New Roman"/>
          <w:b/>
          <w:sz w:val="32"/>
          <w:szCs w:val="32"/>
        </w:rPr>
        <w:t>臺北市</w:t>
      </w:r>
      <w:r w:rsidRPr="004060E0">
        <w:rPr>
          <w:rFonts w:ascii="Times New Roman" w:eastAsiaTheme="minorEastAsia" w:hAnsi="Times New Roman" w:cs="Times New Roman"/>
          <w:b/>
          <w:sz w:val="32"/>
          <w:szCs w:val="32"/>
        </w:rPr>
        <w:t>109</w:t>
      </w:r>
      <w:r w:rsidRPr="004060E0">
        <w:rPr>
          <w:rFonts w:ascii="Times New Roman" w:eastAsiaTheme="minorEastAsia" w:hAnsi="Times New Roman" w:cs="Times New Roman"/>
          <w:b/>
          <w:sz w:val="32"/>
          <w:szCs w:val="32"/>
        </w:rPr>
        <w:t>學年度</w:t>
      </w:r>
      <w:sdt>
        <w:sdtPr>
          <w:rPr>
            <w:rFonts w:ascii="Times New Roman" w:eastAsiaTheme="minorEastAsia" w:hAnsi="Times New Roman" w:cs="Times New Roman"/>
          </w:rPr>
          <w:tag w:val="goog_rdk_1"/>
          <w:id w:val="-1831751511"/>
        </w:sdtPr>
        <w:sdtEndPr/>
        <w:sdtContent>
          <w:r w:rsidRPr="004060E0">
            <w:rPr>
              <w:rFonts w:ascii="Times New Roman" w:eastAsiaTheme="minorEastAsia" w:hAnsi="Times New Roman" w:cs="Times New Roman"/>
              <w:b/>
              <w:sz w:val="32"/>
              <w:szCs w:val="32"/>
              <w:u w:val="single"/>
            </w:rPr>
            <w:t xml:space="preserve">  </w:t>
          </w:r>
          <w:r w:rsidRPr="004060E0">
            <w:rPr>
              <w:rFonts w:ascii="Times New Roman" w:eastAsiaTheme="minorEastAsia" w:hAnsi="Times New Roman" w:cs="Times New Roman"/>
              <w:b/>
              <w:sz w:val="32"/>
              <w:szCs w:val="32"/>
              <w:u w:val="single"/>
            </w:rPr>
            <w:t>北市大附小</w:t>
          </w:r>
          <w:r w:rsidRPr="004060E0">
            <w:rPr>
              <w:rFonts w:ascii="Times New Roman" w:eastAsiaTheme="minorEastAsia" w:hAnsi="Times New Roman" w:cs="Times New Roman"/>
              <w:b/>
              <w:sz w:val="32"/>
              <w:szCs w:val="32"/>
              <w:u w:val="single"/>
            </w:rPr>
            <w:t xml:space="preserve">   </w:t>
          </w:r>
        </w:sdtContent>
      </w:sdt>
      <w:sdt>
        <w:sdtPr>
          <w:rPr>
            <w:rFonts w:ascii="Times New Roman" w:eastAsiaTheme="minorEastAsia" w:hAnsi="Times New Roman" w:cs="Times New Roman"/>
          </w:rPr>
          <w:tag w:val="goog_rdk_2"/>
          <w:id w:val="-1271157233"/>
        </w:sdtPr>
        <w:sdtEndPr/>
        <w:sdtContent>
          <w:r w:rsidRPr="004060E0">
            <w:rPr>
              <w:rFonts w:ascii="Times New Roman" w:eastAsiaTheme="minorEastAsia" w:hAnsi="Times New Roman" w:cs="Times New Roman"/>
              <w:b/>
              <w:sz w:val="32"/>
              <w:szCs w:val="32"/>
            </w:rPr>
            <w:t>國民小學</w:t>
          </w:r>
        </w:sdtContent>
      </w:sdt>
      <w:r w:rsidRPr="004060E0">
        <w:rPr>
          <w:rFonts w:ascii="Times New Roman" w:eastAsiaTheme="minorEastAsia" w:hAnsi="Times New Roman" w:cs="Times New Roman"/>
          <w:b/>
          <w:sz w:val="32"/>
          <w:szCs w:val="32"/>
          <w:u w:val="single"/>
        </w:rPr>
        <w:t>一般智能資優資源班</w:t>
      </w:r>
      <w:r w:rsidRPr="004060E0">
        <w:rPr>
          <w:rFonts w:ascii="Times New Roman" w:eastAsiaTheme="minorEastAsia" w:hAnsi="Times New Roman" w:cs="Times New Roman"/>
          <w:b/>
          <w:sz w:val="32"/>
          <w:szCs w:val="32"/>
        </w:rPr>
        <w:t>課程計畫</w:t>
      </w:r>
    </w:p>
    <w:p w14:paraId="6BBC574D" w14:textId="77777777" w:rsidR="002C3116" w:rsidRPr="004060E0" w:rsidRDefault="002C3116" w:rsidP="002C3116">
      <w:pPr>
        <w:spacing w:after="60"/>
        <w:rPr>
          <w:rFonts w:ascii="Times New Roman" w:eastAsiaTheme="minorEastAsia" w:hAnsi="Times New Roman" w:cs="Times New Roman"/>
        </w:rPr>
        <w:sectPr w:rsidR="002C3116" w:rsidRPr="004060E0" w:rsidSect="002C3116">
          <w:type w:val="continuous"/>
          <w:pgSz w:w="16838" w:h="11906"/>
          <w:pgMar w:top="1134" w:right="1134" w:bottom="1134" w:left="1134" w:header="567" w:footer="567" w:gutter="0"/>
          <w:pgNumType w:start="1"/>
          <w:cols w:space="720"/>
          <w:docGrid w:linePitch="326"/>
        </w:sectPr>
      </w:pPr>
    </w:p>
    <w:p w14:paraId="265184F6" w14:textId="12ED5795" w:rsidR="009B2E81" w:rsidRPr="009B2E81" w:rsidRDefault="003E70F8" w:rsidP="009B2E81">
      <w:pPr>
        <w:pStyle w:val="a9"/>
        <w:numPr>
          <w:ilvl w:val="0"/>
          <w:numId w:val="22"/>
        </w:numPr>
        <w:spacing w:after="60"/>
        <w:ind w:leftChars="0"/>
        <w:rPr>
          <w:rFonts w:ascii="Times New Roman" w:eastAsiaTheme="minorEastAsia" w:hAnsi="Times New Roman" w:cs="Times New Roman" w:hint="eastAsia"/>
          <w:b/>
        </w:rPr>
      </w:pPr>
      <w:sdt>
        <w:sdtPr>
          <w:tag w:val="goog_rdk_3"/>
          <w:id w:val="-813789331"/>
        </w:sdtPr>
        <w:sdtEndPr/>
        <w:sdtContent>
          <w:r w:rsidR="002C3116" w:rsidRPr="009B2E81">
            <w:rPr>
              <w:rFonts w:ascii="Times New Roman" w:eastAsiaTheme="minorEastAsia" w:hAnsi="Times New Roman" w:cs="Times New Roman"/>
              <w:b/>
              <w:sz w:val="28"/>
              <w:szCs w:val="28"/>
            </w:rPr>
            <w:t>資優資源班課程節數配置表</w:t>
          </w:r>
        </w:sdtContent>
      </w:sdt>
      <w:r w:rsidR="002C3116" w:rsidRPr="009B2E81">
        <w:rPr>
          <w:rFonts w:ascii="Times New Roman" w:eastAsiaTheme="minorEastAsia" w:hAnsi="Times New Roman" w:cs="Times New Roman"/>
          <w:b/>
        </w:rPr>
        <w:t>（請說明資優資源班三至六年級課程節數配置情形）</w:t>
      </w:r>
    </w:p>
    <w:tbl>
      <w:tblPr>
        <w:tblW w:w="1463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55"/>
        <w:gridCol w:w="692"/>
        <w:gridCol w:w="674"/>
        <w:gridCol w:w="673"/>
        <w:gridCol w:w="674"/>
        <w:gridCol w:w="1260"/>
        <w:gridCol w:w="844"/>
        <w:gridCol w:w="1721"/>
        <w:gridCol w:w="709"/>
      </w:tblGrid>
      <w:tr w:rsidR="00356ABD" w14:paraId="20A9ECC7" w14:textId="77777777" w:rsidTr="009B2E81">
        <w:trPr>
          <w:trHeight w:val="298"/>
        </w:trPr>
        <w:tc>
          <w:tcPr>
            <w:tcW w:w="456" w:type="dxa"/>
            <w:vMerge w:val="restart"/>
            <w:tcBorders>
              <w:top w:val="single" w:sz="4" w:space="0" w:color="000000"/>
              <w:left w:val="single" w:sz="4" w:space="0" w:color="000000"/>
              <w:right w:val="single" w:sz="4" w:space="0" w:color="000000"/>
            </w:tcBorders>
            <w:vAlign w:val="center"/>
          </w:tcPr>
          <w:p w14:paraId="205EE615" w14:textId="77777777" w:rsidR="00356ABD" w:rsidRDefault="00356ABD" w:rsidP="003A40CD">
            <w:pPr>
              <w:ind w:left="-60" w:right="-60"/>
              <w:jc w:val="center"/>
              <w:rPr>
                <w:rFonts w:ascii="Book Antiqua" w:eastAsia="Book Antiqua" w:hAnsi="Book Antiqua" w:cs="Book Antiqua"/>
                <w:b/>
              </w:rPr>
            </w:pPr>
            <w:r>
              <w:rPr>
                <w:rFonts w:hint="eastAsia"/>
                <w:b/>
              </w:rPr>
              <w:t>類型</w:t>
            </w:r>
          </w:p>
        </w:tc>
        <w:tc>
          <w:tcPr>
            <w:tcW w:w="536" w:type="dxa"/>
            <w:vMerge w:val="restart"/>
            <w:tcBorders>
              <w:top w:val="single" w:sz="4" w:space="0" w:color="000000"/>
              <w:left w:val="single" w:sz="4" w:space="0" w:color="000000"/>
              <w:right w:val="single" w:sz="4" w:space="0" w:color="000000"/>
            </w:tcBorders>
            <w:vAlign w:val="center"/>
          </w:tcPr>
          <w:p w14:paraId="73AD8958" w14:textId="77777777" w:rsidR="00356ABD" w:rsidRDefault="00356ABD" w:rsidP="003A40CD">
            <w:pPr>
              <w:ind w:left="-60" w:right="-60"/>
              <w:jc w:val="center"/>
              <w:rPr>
                <w:rFonts w:ascii="Book Antiqua" w:eastAsia="Book Antiqua" w:hAnsi="Book Antiqua" w:cs="Book Antiqua"/>
                <w:b/>
              </w:rPr>
            </w:pPr>
            <w:r>
              <w:rPr>
                <w:rFonts w:hint="eastAsia"/>
                <w:b/>
              </w:rPr>
              <w:t>領域</w:t>
            </w:r>
          </w:p>
        </w:tc>
        <w:tc>
          <w:tcPr>
            <w:tcW w:w="1089" w:type="dxa"/>
            <w:vMerge w:val="restart"/>
            <w:tcBorders>
              <w:top w:val="single" w:sz="4" w:space="0" w:color="000000"/>
              <w:left w:val="single" w:sz="4" w:space="0" w:color="000000"/>
              <w:right w:val="single" w:sz="4" w:space="0" w:color="000000"/>
            </w:tcBorders>
            <w:vAlign w:val="center"/>
          </w:tcPr>
          <w:p w14:paraId="637AED60" w14:textId="77777777" w:rsidR="00356ABD" w:rsidRDefault="00356ABD" w:rsidP="003A40CD">
            <w:pPr>
              <w:ind w:left="-60" w:right="-60"/>
              <w:jc w:val="center"/>
              <w:rPr>
                <w:rFonts w:ascii="Book Antiqua" w:eastAsia="Book Antiqua" w:hAnsi="Book Antiqua" w:cs="Book Antiqua"/>
                <w:b/>
              </w:rPr>
            </w:pPr>
            <w:r>
              <w:rPr>
                <w:rFonts w:hint="eastAsia"/>
                <w:b/>
              </w:rPr>
              <w:t>科目</w:t>
            </w:r>
          </w:p>
        </w:tc>
        <w:tc>
          <w:tcPr>
            <w:tcW w:w="1700" w:type="dxa"/>
            <w:vMerge w:val="restart"/>
            <w:tcBorders>
              <w:top w:val="single" w:sz="4" w:space="0" w:color="000000"/>
              <w:left w:val="single" w:sz="4" w:space="0" w:color="000000"/>
              <w:right w:val="single" w:sz="4" w:space="0" w:color="000000"/>
            </w:tcBorders>
            <w:vAlign w:val="center"/>
          </w:tcPr>
          <w:p w14:paraId="7DF1782D" w14:textId="77777777" w:rsidR="00356ABD" w:rsidRDefault="00356ABD" w:rsidP="003A40CD">
            <w:pPr>
              <w:ind w:left="-60" w:right="-60"/>
              <w:jc w:val="center"/>
              <w:rPr>
                <w:rFonts w:ascii="Book Antiqua" w:eastAsia="Book Antiqua" w:hAnsi="Book Antiqua" w:cs="Book Antiqua"/>
                <w:b/>
              </w:rPr>
            </w:pPr>
            <w:r>
              <w:rPr>
                <w:rFonts w:hint="eastAsia"/>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339C63AA" w14:textId="77777777" w:rsidR="00356ABD" w:rsidRDefault="00356ABD" w:rsidP="003A40CD">
            <w:pPr>
              <w:ind w:left="-60" w:right="-60"/>
              <w:jc w:val="center"/>
              <w:rPr>
                <w:rFonts w:ascii="Book Antiqua" w:eastAsia="Book Antiqua" w:hAnsi="Book Antiqua" w:cs="Book Antiqua"/>
                <w:b/>
                <w:sz w:val="20"/>
                <w:szCs w:val="20"/>
              </w:rPr>
            </w:pPr>
            <w:r>
              <w:rPr>
                <w:rFonts w:hint="eastAsia"/>
                <w:b/>
              </w:rPr>
              <w:t>類別</w:t>
            </w:r>
          </w:p>
        </w:tc>
        <w:tc>
          <w:tcPr>
            <w:tcW w:w="2678" w:type="dxa"/>
            <w:gridSpan w:val="4"/>
            <w:tcBorders>
              <w:top w:val="single" w:sz="4" w:space="0" w:color="000000"/>
              <w:left w:val="single" w:sz="4" w:space="0" w:color="000000"/>
              <w:right w:val="single" w:sz="4" w:space="0" w:color="000000"/>
            </w:tcBorders>
            <w:vAlign w:val="center"/>
          </w:tcPr>
          <w:p w14:paraId="11A83A6A" w14:textId="77777777" w:rsidR="00356ABD" w:rsidRDefault="00356ABD" w:rsidP="003A40CD">
            <w:pPr>
              <w:ind w:left="-60" w:right="-60"/>
              <w:jc w:val="center"/>
              <w:rPr>
                <w:rFonts w:ascii="Book Antiqua" w:eastAsia="Book Antiqua" w:hAnsi="Book Antiqua" w:cs="Book Antiqua"/>
                <w:b/>
              </w:rPr>
            </w:pPr>
            <w:r>
              <w:rPr>
                <w:rFonts w:hint="eastAsia"/>
                <w:b/>
              </w:rPr>
              <w:t>第二學習階段</w:t>
            </w:r>
          </w:p>
        </w:tc>
        <w:tc>
          <w:tcPr>
            <w:tcW w:w="2713" w:type="dxa"/>
            <w:gridSpan w:val="4"/>
            <w:tcBorders>
              <w:top w:val="single" w:sz="4" w:space="0" w:color="000000"/>
              <w:left w:val="single" w:sz="4" w:space="0" w:color="000000"/>
              <w:right w:val="single" w:sz="4" w:space="0" w:color="000000"/>
            </w:tcBorders>
            <w:vAlign w:val="center"/>
          </w:tcPr>
          <w:p w14:paraId="7DD5BD2F" w14:textId="77777777" w:rsidR="00356ABD" w:rsidRDefault="00356ABD" w:rsidP="003A40CD">
            <w:pPr>
              <w:ind w:left="-60" w:right="-60"/>
              <w:jc w:val="center"/>
              <w:rPr>
                <w:rFonts w:ascii="Book Antiqua" w:eastAsia="Book Antiqua" w:hAnsi="Book Antiqua" w:cs="Book Antiqua"/>
                <w:b/>
              </w:rPr>
            </w:pPr>
            <w:r>
              <w:rPr>
                <w:rFonts w:hint="eastAsia"/>
                <w:b/>
              </w:rPr>
              <w:t>第三學習階段</w:t>
            </w:r>
          </w:p>
        </w:tc>
        <w:tc>
          <w:tcPr>
            <w:tcW w:w="3825" w:type="dxa"/>
            <w:gridSpan w:val="3"/>
            <w:tcBorders>
              <w:top w:val="single" w:sz="4" w:space="0" w:color="000000"/>
              <w:left w:val="single" w:sz="4" w:space="0" w:color="000000"/>
              <w:right w:val="single" w:sz="4" w:space="0" w:color="000000"/>
            </w:tcBorders>
            <w:vAlign w:val="center"/>
          </w:tcPr>
          <w:p w14:paraId="0BC7BB9F" w14:textId="77777777" w:rsidR="00356ABD" w:rsidRDefault="00356ABD" w:rsidP="003A40CD">
            <w:pPr>
              <w:jc w:val="center"/>
              <w:rPr>
                <w:rFonts w:ascii="Book Antiqua" w:eastAsia="Book Antiqua" w:hAnsi="Book Antiqua" w:cs="Book Antiqua"/>
                <w:b/>
              </w:rPr>
            </w:pPr>
            <w:r>
              <w:rPr>
                <w:rFonts w:hint="eastAsia"/>
                <w:b/>
              </w:rPr>
              <w:t>課程時間</w:t>
            </w:r>
          </w:p>
        </w:tc>
        <w:tc>
          <w:tcPr>
            <w:tcW w:w="709" w:type="dxa"/>
            <w:vMerge w:val="restart"/>
            <w:tcBorders>
              <w:top w:val="single" w:sz="4" w:space="0" w:color="000000"/>
              <w:left w:val="single" w:sz="4" w:space="0" w:color="000000"/>
              <w:right w:val="single" w:sz="4" w:space="0" w:color="000000"/>
            </w:tcBorders>
            <w:vAlign w:val="center"/>
          </w:tcPr>
          <w:p w14:paraId="08758CDF" w14:textId="77777777" w:rsidR="00356ABD" w:rsidRDefault="00356ABD" w:rsidP="003A40CD">
            <w:pPr>
              <w:jc w:val="center"/>
              <w:rPr>
                <w:rFonts w:ascii="Book Antiqua" w:eastAsia="Book Antiqua" w:hAnsi="Book Antiqua" w:cs="Book Antiqua"/>
                <w:b/>
              </w:rPr>
            </w:pPr>
            <w:r>
              <w:rPr>
                <w:rFonts w:hint="eastAsia"/>
                <w:b/>
              </w:rPr>
              <w:t>備註</w:t>
            </w:r>
          </w:p>
        </w:tc>
      </w:tr>
      <w:tr w:rsidR="00356ABD" w14:paraId="3901BE0F" w14:textId="77777777" w:rsidTr="009B2E81">
        <w:trPr>
          <w:trHeight w:val="53"/>
        </w:trPr>
        <w:tc>
          <w:tcPr>
            <w:tcW w:w="456" w:type="dxa"/>
            <w:vMerge/>
            <w:tcBorders>
              <w:top w:val="single" w:sz="4" w:space="0" w:color="000000"/>
              <w:left w:val="single" w:sz="4" w:space="0" w:color="000000"/>
              <w:right w:val="single" w:sz="4" w:space="0" w:color="000000"/>
            </w:tcBorders>
            <w:vAlign w:val="center"/>
          </w:tcPr>
          <w:p w14:paraId="31ED56C0"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top w:val="single" w:sz="4" w:space="0" w:color="000000"/>
              <w:left w:val="single" w:sz="4" w:space="0" w:color="000000"/>
              <w:right w:val="single" w:sz="4" w:space="0" w:color="000000"/>
            </w:tcBorders>
            <w:vAlign w:val="center"/>
          </w:tcPr>
          <w:p w14:paraId="7925D006"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top w:val="single" w:sz="4" w:space="0" w:color="000000"/>
              <w:left w:val="single" w:sz="4" w:space="0" w:color="000000"/>
              <w:right w:val="single" w:sz="4" w:space="0" w:color="000000"/>
            </w:tcBorders>
            <w:vAlign w:val="center"/>
          </w:tcPr>
          <w:p w14:paraId="3AAA72F0"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700" w:type="dxa"/>
            <w:vMerge/>
            <w:tcBorders>
              <w:top w:val="single" w:sz="4" w:space="0" w:color="000000"/>
              <w:left w:val="single" w:sz="4" w:space="0" w:color="000000"/>
              <w:right w:val="single" w:sz="4" w:space="0" w:color="000000"/>
            </w:tcBorders>
            <w:vAlign w:val="center"/>
          </w:tcPr>
          <w:p w14:paraId="3808254C"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925" w:type="dxa"/>
            <w:gridSpan w:val="2"/>
            <w:vMerge/>
            <w:tcBorders>
              <w:top w:val="single" w:sz="4" w:space="0" w:color="000000"/>
              <w:left w:val="single" w:sz="4" w:space="0" w:color="000000"/>
              <w:right w:val="single" w:sz="4" w:space="0" w:color="000000"/>
            </w:tcBorders>
            <w:vAlign w:val="center"/>
          </w:tcPr>
          <w:p w14:paraId="2B8BB2B9"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363" w:type="dxa"/>
            <w:gridSpan w:val="2"/>
            <w:tcBorders>
              <w:top w:val="single" w:sz="4" w:space="0" w:color="000000"/>
              <w:left w:val="single" w:sz="4" w:space="0" w:color="000000"/>
              <w:right w:val="single" w:sz="4" w:space="0" w:color="000000"/>
            </w:tcBorders>
            <w:vAlign w:val="center"/>
          </w:tcPr>
          <w:p w14:paraId="29541C14"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三年級</w:t>
            </w:r>
          </w:p>
        </w:tc>
        <w:tc>
          <w:tcPr>
            <w:tcW w:w="1315" w:type="dxa"/>
            <w:gridSpan w:val="2"/>
            <w:tcBorders>
              <w:top w:val="single" w:sz="4" w:space="0" w:color="000000"/>
              <w:left w:val="single" w:sz="4" w:space="0" w:color="000000"/>
              <w:right w:val="single" w:sz="4" w:space="0" w:color="000000"/>
            </w:tcBorders>
            <w:vAlign w:val="center"/>
          </w:tcPr>
          <w:p w14:paraId="1AC5FFF0"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四年級</w:t>
            </w:r>
          </w:p>
        </w:tc>
        <w:tc>
          <w:tcPr>
            <w:tcW w:w="1366" w:type="dxa"/>
            <w:gridSpan w:val="2"/>
            <w:tcBorders>
              <w:top w:val="single" w:sz="4" w:space="0" w:color="000000"/>
              <w:left w:val="single" w:sz="4" w:space="0" w:color="000000"/>
              <w:right w:val="single" w:sz="4" w:space="0" w:color="000000"/>
            </w:tcBorders>
            <w:vAlign w:val="center"/>
          </w:tcPr>
          <w:p w14:paraId="38F85768"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2A3DF39E" w14:textId="77777777" w:rsidR="00356ABD" w:rsidRDefault="00356ABD" w:rsidP="003A40CD">
            <w:pPr>
              <w:jc w:val="center"/>
              <w:rPr>
                <w:rFonts w:ascii="Book Antiqua" w:eastAsia="Book Antiqua" w:hAnsi="Book Antiqua" w:cs="Book Antiqua"/>
                <w:b/>
                <w:sz w:val="20"/>
                <w:szCs w:val="20"/>
              </w:rPr>
            </w:pPr>
            <w:r>
              <w:rPr>
                <w:rFonts w:hint="eastAsia"/>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25B7CF23" w14:textId="77777777" w:rsidR="00356ABD" w:rsidRPr="00BC6496" w:rsidRDefault="00356ABD" w:rsidP="003A40CD">
            <w:pPr>
              <w:ind w:left="-60" w:right="-60"/>
              <w:jc w:val="center"/>
              <w:rPr>
                <w:rFonts w:ascii="Book Antiqua" w:eastAsia="Book Antiqua" w:hAnsi="Book Antiqua" w:cs="Book Antiqua"/>
                <w:b/>
                <w:sz w:val="20"/>
                <w:szCs w:val="20"/>
              </w:rPr>
            </w:pPr>
            <w:r w:rsidRPr="00BC6496">
              <w:rPr>
                <w:rFonts w:hint="eastAsia"/>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17924A48" w14:textId="77777777" w:rsidR="00356ABD" w:rsidRPr="00F65235" w:rsidRDefault="00356ABD" w:rsidP="003A40CD">
            <w:pPr>
              <w:ind w:left="-60" w:right="-60"/>
              <w:rPr>
                <w:rFonts w:ascii="Book Antiqua" w:eastAsia="Book Antiqua" w:hAnsi="Book Antiqua" w:cs="Book Antiqua"/>
                <w:b/>
                <w:sz w:val="18"/>
                <w:szCs w:val="18"/>
              </w:rPr>
            </w:pPr>
            <w:r w:rsidRPr="00F65235">
              <w:rPr>
                <w:rFonts w:hint="eastAsia"/>
                <w:b/>
                <w:sz w:val="18"/>
                <w:szCs w:val="18"/>
              </w:rPr>
              <w:t>校訂課程</w:t>
            </w:r>
          </w:p>
          <w:p w14:paraId="62387A74" w14:textId="77777777" w:rsidR="00356ABD" w:rsidRDefault="00356ABD" w:rsidP="003A40CD">
            <w:pPr>
              <w:ind w:left="-60" w:right="-60"/>
              <w:rPr>
                <w:rFonts w:ascii="Book Antiqua" w:eastAsia="Book Antiqua" w:hAnsi="Book Antiqua" w:cs="Book Antiqua"/>
                <w:b/>
                <w:sz w:val="20"/>
                <w:szCs w:val="20"/>
              </w:rPr>
            </w:pPr>
            <w:r>
              <w:rPr>
                <w:b/>
                <w:sz w:val="16"/>
                <w:szCs w:val="16"/>
              </w:rPr>
              <w:t>(</w:t>
            </w:r>
            <w:r w:rsidRPr="00F65235">
              <w:rPr>
                <w:rFonts w:hint="eastAsia"/>
                <w:b/>
                <w:sz w:val="16"/>
                <w:szCs w:val="16"/>
              </w:rPr>
              <w:t>彈性學習</w:t>
            </w:r>
            <w:r>
              <w:rPr>
                <w:rFonts w:hint="eastAsia"/>
                <w:b/>
                <w:sz w:val="16"/>
                <w:szCs w:val="16"/>
              </w:rPr>
              <w:t>)</w:t>
            </w:r>
          </w:p>
        </w:tc>
        <w:tc>
          <w:tcPr>
            <w:tcW w:w="1721" w:type="dxa"/>
            <w:vMerge w:val="restart"/>
            <w:tcBorders>
              <w:top w:val="single" w:sz="4" w:space="0" w:color="000000"/>
              <w:left w:val="single" w:sz="4" w:space="0" w:color="000000"/>
              <w:right w:val="single" w:sz="4" w:space="0" w:color="000000"/>
            </w:tcBorders>
            <w:vAlign w:val="center"/>
          </w:tcPr>
          <w:p w14:paraId="2BBEAD3A"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其他</w:t>
            </w:r>
          </w:p>
          <w:p w14:paraId="4D0851ED" w14:textId="77777777" w:rsidR="00356ABD" w:rsidRDefault="00356ABD" w:rsidP="003A40CD">
            <w:pPr>
              <w:ind w:left="-62" w:right="-62"/>
              <w:jc w:val="center"/>
              <w:rPr>
                <w:rFonts w:ascii="Book Antiqua" w:eastAsia="Book Antiqua" w:hAnsi="Book Antiqua" w:cs="Book Antiqua"/>
                <w:b/>
                <w:sz w:val="14"/>
                <w:szCs w:val="14"/>
              </w:rPr>
            </w:pPr>
            <w:r>
              <w:rPr>
                <w:rFonts w:hint="eastAsia"/>
                <w:b/>
                <w:sz w:val="14"/>
                <w:szCs w:val="14"/>
              </w:rPr>
              <w:t>（</w:t>
            </w:r>
            <w:r>
              <w:rPr>
                <w:rFonts w:ascii="Book Antiqua" w:eastAsia="Book Antiqua" w:hAnsi="Book Antiqua" w:cs="Book Antiqua"/>
                <w:b/>
                <w:sz w:val="14"/>
                <w:szCs w:val="14"/>
              </w:rPr>
              <w:t>A.</w:t>
            </w:r>
            <w:r>
              <w:rPr>
                <w:rFonts w:hint="eastAsia"/>
                <w:b/>
                <w:sz w:val="14"/>
                <w:szCs w:val="14"/>
              </w:rPr>
              <w:t>早自習</w:t>
            </w:r>
            <w:r>
              <w:rPr>
                <w:rFonts w:ascii="Book Antiqua" w:eastAsia="Book Antiqua" w:hAnsi="Book Antiqua" w:cs="Book Antiqua"/>
                <w:b/>
                <w:sz w:val="14"/>
                <w:szCs w:val="14"/>
              </w:rPr>
              <w:t>B.</w:t>
            </w:r>
            <w:r>
              <w:rPr>
                <w:rFonts w:hint="eastAsia"/>
                <w:b/>
                <w:sz w:val="14"/>
                <w:szCs w:val="14"/>
              </w:rPr>
              <w:t>午休</w:t>
            </w:r>
            <w:r>
              <w:rPr>
                <w:rFonts w:ascii="Book Antiqua" w:eastAsia="Book Antiqua" w:hAnsi="Book Antiqua" w:cs="Book Antiqua"/>
                <w:b/>
                <w:sz w:val="14"/>
                <w:szCs w:val="14"/>
              </w:rPr>
              <w:br/>
              <w:t>C.</w:t>
            </w:r>
            <w:r>
              <w:rPr>
                <w:rFonts w:hint="eastAsia"/>
                <w:b/>
                <w:sz w:val="14"/>
                <w:szCs w:val="14"/>
              </w:rPr>
              <w:t>課後</w:t>
            </w:r>
            <w:r>
              <w:rPr>
                <w:rFonts w:ascii="Book Antiqua" w:eastAsia="Book Antiqua" w:hAnsi="Book Antiqua" w:cs="Book Antiqua"/>
                <w:b/>
                <w:sz w:val="14"/>
                <w:szCs w:val="14"/>
              </w:rPr>
              <w:t>D.</w:t>
            </w:r>
            <w:r>
              <w:rPr>
                <w:rFonts w:hint="eastAsia"/>
                <w:b/>
                <w:sz w:val="14"/>
                <w:szCs w:val="14"/>
              </w:rPr>
              <w:t>假日</w:t>
            </w:r>
            <w:r>
              <w:rPr>
                <w:rFonts w:ascii="Book Antiqua" w:eastAsia="Book Antiqua" w:hAnsi="Book Antiqua" w:cs="Book Antiqua"/>
                <w:b/>
                <w:sz w:val="14"/>
                <w:szCs w:val="14"/>
              </w:rPr>
              <w:t>E.</w:t>
            </w:r>
            <w:r>
              <w:rPr>
                <w:rFonts w:hint="eastAsia"/>
                <w:b/>
                <w:sz w:val="14"/>
                <w:szCs w:val="14"/>
              </w:rPr>
              <w:t>營隊）</w:t>
            </w:r>
          </w:p>
        </w:tc>
        <w:tc>
          <w:tcPr>
            <w:tcW w:w="709" w:type="dxa"/>
            <w:vMerge/>
            <w:tcBorders>
              <w:top w:val="single" w:sz="4" w:space="0" w:color="000000"/>
              <w:left w:val="single" w:sz="4" w:space="0" w:color="000000"/>
              <w:right w:val="single" w:sz="4" w:space="0" w:color="000000"/>
            </w:tcBorders>
            <w:vAlign w:val="center"/>
          </w:tcPr>
          <w:p w14:paraId="533BD25B"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4"/>
                <w:szCs w:val="14"/>
              </w:rPr>
            </w:pPr>
          </w:p>
        </w:tc>
      </w:tr>
      <w:tr w:rsidR="00356ABD" w14:paraId="05DCD1EC" w14:textId="77777777" w:rsidTr="009B2E81">
        <w:trPr>
          <w:trHeight w:val="405"/>
        </w:trPr>
        <w:tc>
          <w:tcPr>
            <w:tcW w:w="456" w:type="dxa"/>
            <w:vMerge/>
            <w:tcBorders>
              <w:top w:val="single" w:sz="4" w:space="0" w:color="000000"/>
              <w:left w:val="single" w:sz="4" w:space="0" w:color="000000"/>
              <w:right w:val="single" w:sz="4" w:space="0" w:color="000000"/>
            </w:tcBorders>
            <w:vAlign w:val="center"/>
          </w:tcPr>
          <w:p w14:paraId="12E5067D"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4"/>
                <w:szCs w:val="14"/>
              </w:rPr>
            </w:pPr>
          </w:p>
        </w:tc>
        <w:tc>
          <w:tcPr>
            <w:tcW w:w="536" w:type="dxa"/>
            <w:vMerge/>
            <w:tcBorders>
              <w:top w:val="single" w:sz="4" w:space="0" w:color="000000"/>
              <w:left w:val="single" w:sz="4" w:space="0" w:color="000000"/>
              <w:right w:val="single" w:sz="4" w:space="0" w:color="000000"/>
            </w:tcBorders>
            <w:vAlign w:val="center"/>
          </w:tcPr>
          <w:p w14:paraId="7736B65C"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4"/>
                <w:szCs w:val="14"/>
              </w:rPr>
            </w:pPr>
          </w:p>
        </w:tc>
        <w:tc>
          <w:tcPr>
            <w:tcW w:w="1089" w:type="dxa"/>
            <w:vMerge/>
            <w:tcBorders>
              <w:top w:val="single" w:sz="4" w:space="0" w:color="000000"/>
              <w:left w:val="single" w:sz="4" w:space="0" w:color="000000"/>
              <w:right w:val="single" w:sz="4" w:space="0" w:color="000000"/>
            </w:tcBorders>
            <w:vAlign w:val="center"/>
          </w:tcPr>
          <w:p w14:paraId="08FED62B"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4"/>
                <w:szCs w:val="14"/>
              </w:rPr>
            </w:pPr>
          </w:p>
        </w:tc>
        <w:tc>
          <w:tcPr>
            <w:tcW w:w="1700" w:type="dxa"/>
            <w:vMerge/>
            <w:tcBorders>
              <w:top w:val="single" w:sz="4" w:space="0" w:color="000000"/>
              <w:left w:val="single" w:sz="4" w:space="0" w:color="000000"/>
              <w:right w:val="single" w:sz="4" w:space="0" w:color="000000"/>
            </w:tcBorders>
            <w:vAlign w:val="center"/>
          </w:tcPr>
          <w:p w14:paraId="336AF515"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4"/>
                <w:szCs w:val="14"/>
              </w:rPr>
            </w:pPr>
          </w:p>
        </w:tc>
        <w:tc>
          <w:tcPr>
            <w:tcW w:w="462" w:type="dxa"/>
            <w:tcBorders>
              <w:left w:val="single" w:sz="4" w:space="0" w:color="000000"/>
              <w:bottom w:val="single" w:sz="4" w:space="0" w:color="000000"/>
              <w:right w:val="single" w:sz="4" w:space="0" w:color="000000"/>
            </w:tcBorders>
            <w:vAlign w:val="center"/>
          </w:tcPr>
          <w:p w14:paraId="2948E8B8"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必修</w:t>
            </w:r>
          </w:p>
        </w:tc>
        <w:tc>
          <w:tcPr>
            <w:tcW w:w="463" w:type="dxa"/>
            <w:tcBorders>
              <w:left w:val="single" w:sz="4" w:space="0" w:color="000000"/>
              <w:bottom w:val="single" w:sz="4" w:space="0" w:color="000000"/>
              <w:right w:val="single" w:sz="4" w:space="0" w:color="000000"/>
            </w:tcBorders>
            <w:vAlign w:val="center"/>
          </w:tcPr>
          <w:p w14:paraId="6D149642"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選修</w:t>
            </w:r>
          </w:p>
        </w:tc>
        <w:tc>
          <w:tcPr>
            <w:tcW w:w="673" w:type="dxa"/>
            <w:tcBorders>
              <w:left w:val="single" w:sz="4" w:space="0" w:color="000000"/>
              <w:bottom w:val="single" w:sz="4" w:space="0" w:color="000000"/>
            </w:tcBorders>
            <w:vAlign w:val="center"/>
          </w:tcPr>
          <w:p w14:paraId="49D563C1"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上學期</w:t>
            </w:r>
          </w:p>
        </w:tc>
        <w:tc>
          <w:tcPr>
            <w:tcW w:w="690" w:type="dxa"/>
            <w:tcBorders>
              <w:bottom w:val="single" w:sz="4" w:space="0" w:color="000000"/>
              <w:right w:val="single" w:sz="4" w:space="0" w:color="000000"/>
            </w:tcBorders>
            <w:vAlign w:val="center"/>
          </w:tcPr>
          <w:p w14:paraId="1A60ADAB"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下學期</w:t>
            </w:r>
          </w:p>
        </w:tc>
        <w:tc>
          <w:tcPr>
            <w:tcW w:w="660" w:type="dxa"/>
            <w:tcBorders>
              <w:left w:val="single" w:sz="4" w:space="0" w:color="000000"/>
              <w:bottom w:val="single" w:sz="4" w:space="0" w:color="000000"/>
              <w:right w:val="single" w:sz="4" w:space="0" w:color="000000"/>
            </w:tcBorders>
            <w:vAlign w:val="center"/>
          </w:tcPr>
          <w:p w14:paraId="09F348B3"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上學期</w:t>
            </w:r>
          </w:p>
        </w:tc>
        <w:tc>
          <w:tcPr>
            <w:tcW w:w="655" w:type="dxa"/>
            <w:tcBorders>
              <w:left w:val="single" w:sz="4" w:space="0" w:color="000000"/>
              <w:bottom w:val="single" w:sz="4" w:space="0" w:color="000000"/>
              <w:right w:val="single" w:sz="4" w:space="0" w:color="000000"/>
            </w:tcBorders>
            <w:vAlign w:val="center"/>
          </w:tcPr>
          <w:p w14:paraId="5538AAC1"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下學期</w:t>
            </w:r>
          </w:p>
        </w:tc>
        <w:tc>
          <w:tcPr>
            <w:tcW w:w="692" w:type="dxa"/>
            <w:tcBorders>
              <w:left w:val="single" w:sz="4" w:space="0" w:color="000000"/>
              <w:bottom w:val="single" w:sz="4" w:space="0" w:color="000000"/>
              <w:right w:val="single" w:sz="4" w:space="0" w:color="000000"/>
            </w:tcBorders>
            <w:vAlign w:val="center"/>
          </w:tcPr>
          <w:p w14:paraId="79FBA300"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上學期</w:t>
            </w:r>
          </w:p>
        </w:tc>
        <w:tc>
          <w:tcPr>
            <w:tcW w:w="674" w:type="dxa"/>
            <w:tcBorders>
              <w:left w:val="single" w:sz="4" w:space="0" w:color="000000"/>
              <w:bottom w:val="single" w:sz="4" w:space="0" w:color="000000"/>
              <w:right w:val="single" w:sz="4" w:space="0" w:color="000000"/>
            </w:tcBorders>
            <w:vAlign w:val="center"/>
          </w:tcPr>
          <w:p w14:paraId="45A91EA0" w14:textId="77777777" w:rsidR="00356ABD" w:rsidRDefault="00356ABD" w:rsidP="003A40CD">
            <w:pPr>
              <w:ind w:left="-60" w:right="-60"/>
              <w:jc w:val="center"/>
              <w:rPr>
                <w:rFonts w:ascii="Book Antiqua" w:eastAsia="Book Antiqua" w:hAnsi="Book Antiqua" w:cs="Book Antiqua"/>
                <w:b/>
                <w:sz w:val="16"/>
                <w:szCs w:val="16"/>
              </w:rPr>
            </w:pPr>
            <w:r>
              <w:rPr>
                <w:rFonts w:hint="eastAsia"/>
                <w:b/>
                <w:sz w:val="16"/>
                <w:szCs w:val="16"/>
              </w:rPr>
              <w:t>下學期</w:t>
            </w:r>
          </w:p>
        </w:tc>
        <w:tc>
          <w:tcPr>
            <w:tcW w:w="673" w:type="dxa"/>
            <w:tcBorders>
              <w:left w:val="single" w:sz="4" w:space="0" w:color="000000"/>
              <w:bottom w:val="single" w:sz="4" w:space="0" w:color="000000"/>
            </w:tcBorders>
            <w:vAlign w:val="center"/>
          </w:tcPr>
          <w:p w14:paraId="0408C20F" w14:textId="77777777" w:rsidR="00356ABD" w:rsidRDefault="00356ABD" w:rsidP="003A40CD">
            <w:pPr>
              <w:ind w:left="-101" w:right="-50"/>
              <w:jc w:val="center"/>
              <w:rPr>
                <w:rFonts w:ascii="Book Antiqua" w:eastAsia="Book Antiqua" w:hAnsi="Book Antiqua" w:cs="Book Antiqua"/>
                <w:b/>
                <w:sz w:val="16"/>
                <w:szCs w:val="16"/>
              </w:rPr>
            </w:pPr>
            <w:r>
              <w:rPr>
                <w:rFonts w:hint="eastAsia"/>
                <w:b/>
                <w:sz w:val="16"/>
                <w:szCs w:val="16"/>
              </w:rPr>
              <w:t>上學期</w:t>
            </w:r>
          </w:p>
        </w:tc>
        <w:tc>
          <w:tcPr>
            <w:tcW w:w="674" w:type="dxa"/>
            <w:tcBorders>
              <w:bottom w:val="single" w:sz="4" w:space="0" w:color="000000"/>
              <w:right w:val="single" w:sz="4" w:space="0" w:color="000000"/>
            </w:tcBorders>
            <w:vAlign w:val="center"/>
          </w:tcPr>
          <w:p w14:paraId="5F097C6F" w14:textId="77777777" w:rsidR="00356ABD" w:rsidRDefault="00356ABD" w:rsidP="003A40CD">
            <w:pPr>
              <w:ind w:left="-101" w:right="-50"/>
              <w:jc w:val="center"/>
              <w:rPr>
                <w:rFonts w:ascii="Book Antiqua" w:eastAsia="Book Antiqua" w:hAnsi="Book Antiqua" w:cs="Book Antiqua"/>
                <w:b/>
                <w:sz w:val="16"/>
                <w:szCs w:val="16"/>
              </w:rPr>
            </w:pPr>
            <w:r>
              <w:rPr>
                <w:rFonts w:hint="eastAsia"/>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09F79701" w14:textId="77777777" w:rsidR="00356ABD" w:rsidRPr="00BC6496" w:rsidRDefault="00356ABD" w:rsidP="003A40CD">
            <w:pPr>
              <w:pBdr>
                <w:top w:val="nil"/>
                <w:left w:val="nil"/>
                <w:bottom w:val="nil"/>
                <w:right w:val="nil"/>
                <w:between w:val="nil"/>
              </w:pBdr>
              <w:spacing w:line="276" w:lineRule="auto"/>
              <w:rPr>
                <w:rFonts w:ascii="Book Antiqua" w:eastAsia="Book Antiqua" w:hAnsi="Book Antiqua" w:cs="Book Antiqua"/>
                <w:b/>
                <w:sz w:val="16"/>
                <w:szCs w:val="16"/>
              </w:rPr>
            </w:pPr>
          </w:p>
        </w:tc>
        <w:tc>
          <w:tcPr>
            <w:tcW w:w="844" w:type="dxa"/>
            <w:vMerge/>
            <w:tcBorders>
              <w:top w:val="single" w:sz="4" w:space="0" w:color="000000"/>
              <w:left w:val="single" w:sz="4" w:space="0" w:color="000000"/>
              <w:right w:val="single" w:sz="4" w:space="0" w:color="000000"/>
            </w:tcBorders>
            <w:vAlign w:val="center"/>
          </w:tcPr>
          <w:p w14:paraId="7A68AB52"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6"/>
                <w:szCs w:val="16"/>
              </w:rPr>
            </w:pPr>
          </w:p>
        </w:tc>
        <w:tc>
          <w:tcPr>
            <w:tcW w:w="1721" w:type="dxa"/>
            <w:vMerge/>
            <w:tcBorders>
              <w:top w:val="single" w:sz="4" w:space="0" w:color="000000"/>
              <w:left w:val="single" w:sz="4" w:space="0" w:color="000000"/>
              <w:right w:val="single" w:sz="4" w:space="0" w:color="000000"/>
            </w:tcBorders>
            <w:vAlign w:val="center"/>
          </w:tcPr>
          <w:p w14:paraId="1C815E34"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6"/>
                <w:szCs w:val="16"/>
              </w:rPr>
            </w:pPr>
          </w:p>
        </w:tc>
        <w:tc>
          <w:tcPr>
            <w:tcW w:w="709" w:type="dxa"/>
            <w:vMerge/>
            <w:tcBorders>
              <w:top w:val="single" w:sz="4" w:space="0" w:color="000000"/>
              <w:left w:val="single" w:sz="4" w:space="0" w:color="000000"/>
              <w:right w:val="single" w:sz="4" w:space="0" w:color="000000"/>
            </w:tcBorders>
            <w:vAlign w:val="center"/>
          </w:tcPr>
          <w:p w14:paraId="2A07BCA5"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sz w:val="16"/>
                <w:szCs w:val="16"/>
              </w:rPr>
            </w:pPr>
          </w:p>
        </w:tc>
      </w:tr>
      <w:tr w:rsidR="00356ABD" w14:paraId="145D5316" w14:textId="77777777" w:rsidTr="009B2E81">
        <w:trPr>
          <w:trHeight w:val="549"/>
        </w:trPr>
        <w:tc>
          <w:tcPr>
            <w:tcW w:w="456" w:type="dxa"/>
            <w:vMerge w:val="restart"/>
            <w:vAlign w:val="center"/>
          </w:tcPr>
          <w:p w14:paraId="036E0542"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部定課程</w:t>
            </w:r>
          </w:p>
        </w:tc>
        <w:tc>
          <w:tcPr>
            <w:tcW w:w="536" w:type="dxa"/>
            <w:vMerge w:val="restart"/>
            <w:tcBorders>
              <w:left w:val="single" w:sz="4" w:space="0" w:color="000000"/>
              <w:right w:val="single" w:sz="4" w:space="0" w:color="000000"/>
            </w:tcBorders>
            <w:vAlign w:val="center"/>
          </w:tcPr>
          <w:p w14:paraId="2ECC6322" w14:textId="77777777" w:rsidR="00356ABD" w:rsidRPr="00BC6496" w:rsidRDefault="00356ABD" w:rsidP="003A40CD">
            <w:pPr>
              <w:ind w:left="-60" w:right="-60"/>
              <w:jc w:val="center"/>
              <w:rPr>
                <w:rFonts w:ascii="Book Antiqua" w:eastAsiaTheme="minorEastAsia" w:hAnsi="Book Antiqua" w:cs="Book Antiqua"/>
                <w:b/>
                <w:sz w:val="20"/>
                <w:szCs w:val="20"/>
              </w:rPr>
            </w:pPr>
            <w:r>
              <w:rPr>
                <w:rFonts w:hint="eastAsia"/>
                <w:b/>
                <w:sz w:val="20"/>
                <w:szCs w:val="20"/>
              </w:rPr>
              <w:t>數學</w:t>
            </w:r>
          </w:p>
        </w:tc>
        <w:tc>
          <w:tcPr>
            <w:tcW w:w="1089" w:type="dxa"/>
            <w:tcBorders>
              <w:left w:val="single" w:sz="4" w:space="0" w:color="000000"/>
              <w:right w:val="single" w:sz="4" w:space="0" w:color="000000"/>
            </w:tcBorders>
            <w:vAlign w:val="center"/>
          </w:tcPr>
          <w:p w14:paraId="7203E4FE"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數學自然</w:t>
            </w:r>
          </w:p>
        </w:tc>
        <w:tc>
          <w:tcPr>
            <w:tcW w:w="1700" w:type="dxa"/>
            <w:tcBorders>
              <w:left w:val="single" w:sz="4" w:space="0" w:color="000000"/>
              <w:right w:val="single" w:sz="4" w:space="0" w:color="000000"/>
            </w:tcBorders>
            <w:vAlign w:val="center"/>
          </w:tcPr>
          <w:p w14:paraId="1A74D5B8" w14:textId="77777777" w:rsidR="00356ABD" w:rsidRDefault="00356ABD" w:rsidP="003A40CD">
            <w:pPr>
              <w:ind w:left="-60" w:right="-60"/>
              <w:jc w:val="center"/>
              <w:rPr>
                <w:rFonts w:ascii="Book Antiqua" w:eastAsia="Book Antiqua" w:hAnsi="Book Antiqua" w:cs="Book Antiqua"/>
                <w:b/>
              </w:rPr>
            </w:pPr>
            <w:r>
              <w:rPr>
                <w:rFonts w:hint="eastAsia"/>
                <w:b/>
                <w:sz w:val="20"/>
                <w:szCs w:val="20"/>
              </w:rPr>
              <w:t>數自好好玩</w:t>
            </w:r>
          </w:p>
        </w:tc>
        <w:tc>
          <w:tcPr>
            <w:tcW w:w="462" w:type="dxa"/>
            <w:tcBorders>
              <w:left w:val="single" w:sz="4" w:space="0" w:color="000000"/>
              <w:right w:val="single" w:sz="4" w:space="0" w:color="000000"/>
            </w:tcBorders>
            <w:vAlign w:val="center"/>
          </w:tcPr>
          <w:p w14:paraId="0F37A79F"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652645F1"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08561DD3"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right w:val="single" w:sz="4" w:space="0" w:color="000000"/>
            </w:tcBorders>
            <w:vAlign w:val="center"/>
          </w:tcPr>
          <w:p w14:paraId="6AC2D103" w14:textId="77777777" w:rsidR="00356ABD" w:rsidRDefault="00356ABD" w:rsidP="003A40CD">
            <w:pPr>
              <w:ind w:left="-60" w:right="-60"/>
              <w:jc w:val="center"/>
              <w:rPr>
                <w:rFonts w:ascii="Book Antiqua" w:eastAsia="Book Antiqua" w:hAnsi="Book Antiqua" w:cs="Book Antiqua"/>
                <w:b/>
                <w:sz w:val="20"/>
                <w:szCs w:val="20"/>
              </w:rPr>
            </w:pPr>
            <w:bookmarkStart w:id="0" w:name="_heading=h.gjdgxs" w:colFirst="0" w:colLast="0"/>
            <w:bookmarkEnd w:id="0"/>
            <w:r>
              <w:rPr>
                <w:rFonts w:ascii="Book Antiqua" w:eastAsia="Book Antiqua" w:hAnsi="Book Antiqua" w:cs="Book Antiqua"/>
                <w:b/>
                <w:sz w:val="20"/>
                <w:szCs w:val="20"/>
              </w:rPr>
              <w:t>2</w:t>
            </w:r>
          </w:p>
        </w:tc>
        <w:tc>
          <w:tcPr>
            <w:tcW w:w="660" w:type="dxa"/>
            <w:tcBorders>
              <w:left w:val="single" w:sz="4" w:space="0" w:color="000000"/>
              <w:right w:val="single" w:sz="4" w:space="0" w:color="000000"/>
            </w:tcBorders>
            <w:vAlign w:val="center"/>
          </w:tcPr>
          <w:p w14:paraId="4ED9441E"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right w:val="single" w:sz="4" w:space="0" w:color="000000"/>
            </w:tcBorders>
            <w:vAlign w:val="center"/>
          </w:tcPr>
          <w:p w14:paraId="00171F8C"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right w:val="single" w:sz="4" w:space="0" w:color="000000"/>
            </w:tcBorders>
            <w:vAlign w:val="center"/>
          </w:tcPr>
          <w:p w14:paraId="1221FFE0"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3D61E8D4"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702DD3D7"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2924CA08"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0367502E"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數學</w:t>
            </w:r>
          </w:p>
        </w:tc>
        <w:tc>
          <w:tcPr>
            <w:tcW w:w="844" w:type="dxa"/>
            <w:tcBorders>
              <w:left w:val="single" w:sz="4" w:space="0" w:color="000000"/>
              <w:right w:val="single" w:sz="4" w:space="0" w:color="000000"/>
            </w:tcBorders>
            <w:vAlign w:val="center"/>
          </w:tcPr>
          <w:p w14:paraId="2D7B9BD3"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7A15C072"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hint="eastAsia"/>
                <w:b/>
                <w:sz w:val="20"/>
                <w:szCs w:val="20"/>
              </w:rPr>
              <w:t>週五</w:t>
            </w:r>
          </w:p>
        </w:tc>
        <w:tc>
          <w:tcPr>
            <w:tcW w:w="709" w:type="dxa"/>
            <w:tcBorders>
              <w:left w:val="single" w:sz="4" w:space="0" w:color="000000"/>
              <w:right w:val="single" w:sz="4" w:space="0" w:color="000000"/>
            </w:tcBorders>
            <w:vAlign w:val="center"/>
          </w:tcPr>
          <w:p w14:paraId="2F84CA9A" w14:textId="77777777" w:rsidR="00356ABD" w:rsidRDefault="00356ABD" w:rsidP="003A40CD">
            <w:pPr>
              <w:ind w:right="-29"/>
              <w:jc w:val="center"/>
              <w:rPr>
                <w:rFonts w:ascii="Book Antiqua" w:eastAsia="Book Antiqua" w:hAnsi="Book Antiqua" w:cs="Book Antiqua"/>
                <w:b/>
              </w:rPr>
            </w:pPr>
          </w:p>
        </w:tc>
      </w:tr>
      <w:tr w:rsidR="00356ABD" w14:paraId="010F2C99" w14:textId="77777777" w:rsidTr="009B2E81">
        <w:trPr>
          <w:trHeight w:val="340"/>
        </w:trPr>
        <w:tc>
          <w:tcPr>
            <w:tcW w:w="456" w:type="dxa"/>
            <w:vMerge/>
            <w:vAlign w:val="center"/>
          </w:tcPr>
          <w:p w14:paraId="5B491E00"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left w:val="single" w:sz="4" w:space="0" w:color="000000"/>
              <w:right w:val="single" w:sz="4" w:space="0" w:color="000000"/>
            </w:tcBorders>
            <w:vAlign w:val="center"/>
          </w:tcPr>
          <w:p w14:paraId="1F10C9E2"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tcBorders>
              <w:left w:val="single" w:sz="4" w:space="0" w:color="000000"/>
              <w:right w:val="single" w:sz="4" w:space="0" w:color="000000"/>
            </w:tcBorders>
            <w:vAlign w:val="center"/>
          </w:tcPr>
          <w:p w14:paraId="621D9B72"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數學自然</w:t>
            </w:r>
          </w:p>
        </w:tc>
        <w:tc>
          <w:tcPr>
            <w:tcW w:w="1700" w:type="dxa"/>
            <w:tcBorders>
              <w:left w:val="single" w:sz="4" w:space="0" w:color="000000"/>
              <w:right w:val="single" w:sz="4" w:space="0" w:color="000000"/>
            </w:tcBorders>
            <w:vAlign w:val="center"/>
          </w:tcPr>
          <w:p w14:paraId="24E15509" w14:textId="77777777" w:rsidR="00356ABD" w:rsidRDefault="00356ABD" w:rsidP="003A40CD">
            <w:pPr>
              <w:ind w:left="-60" w:right="-60"/>
              <w:jc w:val="center"/>
              <w:rPr>
                <w:rFonts w:ascii="Book Antiqua" w:eastAsia="Book Antiqua" w:hAnsi="Book Antiqua" w:cs="Book Antiqua"/>
                <w:b/>
              </w:rPr>
            </w:pPr>
            <w:r>
              <w:rPr>
                <w:rFonts w:hint="eastAsia"/>
                <w:b/>
                <w:sz w:val="20"/>
                <w:szCs w:val="20"/>
              </w:rPr>
              <w:t>藝數科學家</w:t>
            </w:r>
          </w:p>
        </w:tc>
        <w:tc>
          <w:tcPr>
            <w:tcW w:w="462" w:type="dxa"/>
            <w:tcBorders>
              <w:left w:val="single" w:sz="4" w:space="0" w:color="000000"/>
              <w:right w:val="single" w:sz="4" w:space="0" w:color="000000"/>
            </w:tcBorders>
            <w:vAlign w:val="center"/>
          </w:tcPr>
          <w:p w14:paraId="7387EDF8"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40C129AC"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4D687896" w14:textId="77777777" w:rsidR="00356ABD" w:rsidRDefault="00356ABD" w:rsidP="003A40CD">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3BE6E8CF" w14:textId="77777777" w:rsidR="00356ABD" w:rsidRDefault="00356ABD" w:rsidP="003A40CD">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247E30A2"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55" w:type="dxa"/>
            <w:tcBorders>
              <w:left w:val="single" w:sz="4" w:space="0" w:color="000000"/>
              <w:right w:val="single" w:sz="4" w:space="0" w:color="000000"/>
            </w:tcBorders>
            <w:vAlign w:val="center"/>
          </w:tcPr>
          <w:p w14:paraId="181C6BC1"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2" w:type="dxa"/>
            <w:tcBorders>
              <w:left w:val="single" w:sz="4" w:space="0" w:color="000000"/>
              <w:right w:val="single" w:sz="4" w:space="0" w:color="000000"/>
            </w:tcBorders>
            <w:vAlign w:val="center"/>
          </w:tcPr>
          <w:p w14:paraId="155E87BC"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6689E8BF"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53B2E318"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10BEE54A"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066F0BFF"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數學</w:t>
            </w:r>
          </w:p>
        </w:tc>
        <w:tc>
          <w:tcPr>
            <w:tcW w:w="844" w:type="dxa"/>
            <w:tcBorders>
              <w:left w:val="single" w:sz="4" w:space="0" w:color="000000"/>
              <w:right w:val="single" w:sz="4" w:space="0" w:color="000000"/>
            </w:tcBorders>
            <w:vAlign w:val="center"/>
          </w:tcPr>
          <w:p w14:paraId="6D2BED62"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493EA7D6"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hint="eastAsia"/>
                <w:b/>
                <w:sz w:val="20"/>
                <w:szCs w:val="20"/>
              </w:rPr>
              <w:t>週五</w:t>
            </w:r>
          </w:p>
        </w:tc>
        <w:tc>
          <w:tcPr>
            <w:tcW w:w="709" w:type="dxa"/>
            <w:tcBorders>
              <w:left w:val="single" w:sz="4" w:space="0" w:color="000000"/>
              <w:right w:val="single" w:sz="4" w:space="0" w:color="000000"/>
            </w:tcBorders>
            <w:vAlign w:val="center"/>
          </w:tcPr>
          <w:p w14:paraId="03B9917D" w14:textId="77777777" w:rsidR="00356ABD" w:rsidRDefault="00356ABD" w:rsidP="003A40CD">
            <w:pPr>
              <w:ind w:right="-29"/>
              <w:jc w:val="center"/>
              <w:rPr>
                <w:rFonts w:ascii="Book Antiqua" w:eastAsia="Book Antiqua" w:hAnsi="Book Antiqua" w:cs="Book Antiqua"/>
                <w:b/>
              </w:rPr>
            </w:pPr>
          </w:p>
        </w:tc>
      </w:tr>
      <w:tr w:rsidR="00356ABD" w14:paraId="7782AFDF" w14:textId="77777777" w:rsidTr="009B2E81">
        <w:trPr>
          <w:trHeight w:val="340"/>
        </w:trPr>
        <w:tc>
          <w:tcPr>
            <w:tcW w:w="456" w:type="dxa"/>
            <w:vMerge/>
            <w:vAlign w:val="center"/>
          </w:tcPr>
          <w:p w14:paraId="3E2EA84C"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tcBorders>
              <w:left w:val="single" w:sz="4" w:space="0" w:color="000000"/>
              <w:right w:val="single" w:sz="4" w:space="0" w:color="000000"/>
            </w:tcBorders>
            <w:vAlign w:val="center"/>
          </w:tcPr>
          <w:p w14:paraId="1EFB46BA" w14:textId="77777777" w:rsidR="00356ABD" w:rsidRPr="00BC6496" w:rsidRDefault="00356ABD" w:rsidP="003A40CD">
            <w:pPr>
              <w:pBdr>
                <w:top w:val="nil"/>
                <w:left w:val="nil"/>
                <w:bottom w:val="nil"/>
                <w:right w:val="nil"/>
                <w:between w:val="nil"/>
              </w:pBdr>
              <w:ind w:left="-60" w:right="-60"/>
              <w:jc w:val="center"/>
              <w:rPr>
                <w:rFonts w:ascii="Book Antiqua" w:eastAsia="Book Antiqua" w:hAnsi="Book Antiqua" w:cs="Book Antiqua"/>
                <w:b/>
                <w:sz w:val="20"/>
                <w:szCs w:val="20"/>
              </w:rPr>
            </w:pPr>
            <w:r w:rsidRPr="00BC6496">
              <w:rPr>
                <w:rFonts w:hint="eastAsia"/>
                <w:b/>
                <w:sz w:val="20"/>
                <w:szCs w:val="20"/>
              </w:rPr>
              <w:t>國語</w:t>
            </w:r>
          </w:p>
        </w:tc>
        <w:tc>
          <w:tcPr>
            <w:tcW w:w="1089" w:type="dxa"/>
            <w:tcBorders>
              <w:left w:val="single" w:sz="4" w:space="0" w:color="000000"/>
              <w:right w:val="single" w:sz="4" w:space="0" w:color="000000"/>
            </w:tcBorders>
            <w:vAlign w:val="center"/>
          </w:tcPr>
          <w:p w14:paraId="28D507B7" w14:textId="77777777" w:rsidR="00356ABD" w:rsidRDefault="00356ABD" w:rsidP="003A40CD">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left w:val="single" w:sz="4" w:space="0" w:color="000000"/>
              <w:right w:val="single" w:sz="4" w:space="0" w:color="000000"/>
            </w:tcBorders>
            <w:vAlign w:val="center"/>
          </w:tcPr>
          <w:p w14:paraId="0F95CF86" w14:textId="77777777" w:rsidR="00356ABD" w:rsidRDefault="00356ABD" w:rsidP="003A40CD">
            <w:pPr>
              <w:jc w:val="center"/>
              <w:rPr>
                <w:rFonts w:ascii="Book Antiqua" w:eastAsia="Book Antiqua" w:hAnsi="Book Antiqua" w:cs="Book Antiqua"/>
                <w:b/>
                <w:sz w:val="20"/>
                <w:szCs w:val="20"/>
              </w:rPr>
            </w:pPr>
            <w:r>
              <w:rPr>
                <w:rFonts w:hint="eastAsia"/>
                <w:b/>
                <w:sz w:val="20"/>
                <w:szCs w:val="20"/>
              </w:rPr>
              <w:t>世界文化探險家</w:t>
            </w:r>
          </w:p>
        </w:tc>
        <w:tc>
          <w:tcPr>
            <w:tcW w:w="462" w:type="dxa"/>
            <w:tcBorders>
              <w:left w:val="single" w:sz="4" w:space="0" w:color="000000"/>
              <w:right w:val="single" w:sz="4" w:space="0" w:color="000000"/>
            </w:tcBorders>
            <w:vAlign w:val="center"/>
          </w:tcPr>
          <w:p w14:paraId="01470B92" w14:textId="77777777" w:rsidR="00356ABD" w:rsidRDefault="00356ABD" w:rsidP="003A40CD">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1D9382E2"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3F10DD56"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right w:val="single" w:sz="4" w:space="0" w:color="000000"/>
            </w:tcBorders>
            <w:vAlign w:val="center"/>
          </w:tcPr>
          <w:p w14:paraId="05080B4B" w14:textId="77777777" w:rsidR="00356ABD" w:rsidRDefault="00356ABD" w:rsidP="003A40CD">
            <w:pPr>
              <w:ind w:left="-60" w:right="-60"/>
              <w:jc w:val="center"/>
              <w:rPr>
                <w:rFonts w:ascii="Book Antiqua" w:eastAsia="Book Antiqua" w:hAnsi="Book Antiqua" w:cs="Book Antiqua"/>
                <w:b/>
                <w:sz w:val="20"/>
                <w:szCs w:val="20"/>
              </w:rPr>
            </w:pPr>
            <w:r>
              <w:rPr>
                <w:rFonts w:ascii="Book Antiqua" w:eastAsia="Book Antiqua" w:hAnsi="Book Antiqua" w:cs="Book Antiqua"/>
                <w:b/>
              </w:rPr>
              <w:t>2</w:t>
            </w:r>
          </w:p>
        </w:tc>
        <w:tc>
          <w:tcPr>
            <w:tcW w:w="660" w:type="dxa"/>
            <w:tcBorders>
              <w:left w:val="single" w:sz="4" w:space="0" w:color="000000"/>
              <w:right w:val="single" w:sz="4" w:space="0" w:color="000000"/>
            </w:tcBorders>
            <w:vAlign w:val="center"/>
          </w:tcPr>
          <w:p w14:paraId="20A5EC5A"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right w:val="single" w:sz="4" w:space="0" w:color="000000"/>
            </w:tcBorders>
            <w:vAlign w:val="center"/>
          </w:tcPr>
          <w:p w14:paraId="186903B4"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right w:val="single" w:sz="4" w:space="0" w:color="000000"/>
            </w:tcBorders>
            <w:vAlign w:val="center"/>
          </w:tcPr>
          <w:p w14:paraId="0FBFBD0D"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49C45917"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0C9A9822"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21CAFC7D"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0344FA5E"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國語</w:t>
            </w:r>
          </w:p>
        </w:tc>
        <w:tc>
          <w:tcPr>
            <w:tcW w:w="844" w:type="dxa"/>
            <w:tcBorders>
              <w:left w:val="single" w:sz="4" w:space="0" w:color="000000"/>
              <w:right w:val="single" w:sz="4" w:space="0" w:color="000000"/>
            </w:tcBorders>
            <w:vAlign w:val="center"/>
          </w:tcPr>
          <w:p w14:paraId="0845890C" w14:textId="77777777" w:rsidR="00356ABD" w:rsidRDefault="00356ABD" w:rsidP="003A40CD">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6EA73ADF"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hint="eastAsia"/>
                <w:b/>
                <w:sz w:val="20"/>
                <w:szCs w:val="20"/>
              </w:rPr>
              <w:t>週五</w:t>
            </w:r>
          </w:p>
        </w:tc>
        <w:tc>
          <w:tcPr>
            <w:tcW w:w="709" w:type="dxa"/>
            <w:tcBorders>
              <w:left w:val="single" w:sz="4" w:space="0" w:color="000000"/>
              <w:right w:val="single" w:sz="4" w:space="0" w:color="000000"/>
            </w:tcBorders>
            <w:vAlign w:val="center"/>
          </w:tcPr>
          <w:p w14:paraId="208A5F9C" w14:textId="77777777" w:rsidR="00356ABD" w:rsidRDefault="00356ABD" w:rsidP="003A40CD">
            <w:pPr>
              <w:ind w:right="-29"/>
              <w:jc w:val="center"/>
              <w:rPr>
                <w:rFonts w:ascii="Book Antiqua" w:eastAsia="Book Antiqua" w:hAnsi="Book Antiqua" w:cs="Book Antiqua"/>
                <w:b/>
              </w:rPr>
            </w:pPr>
          </w:p>
        </w:tc>
      </w:tr>
      <w:tr w:rsidR="00356ABD" w14:paraId="6C4A7C0F" w14:textId="77777777" w:rsidTr="009B2E81">
        <w:trPr>
          <w:trHeight w:val="340"/>
        </w:trPr>
        <w:tc>
          <w:tcPr>
            <w:tcW w:w="456" w:type="dxa"/>
            <w:vMerge/>
            <w:vAlign w:val="center"/>
          </w:tcPr>
          <w:p w14:paraId="6BA1F3CC"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tcBorders>
              <w:left w:val="single" w:sz="4" w:space="0" w:color="000000"/>
              <w:right w:val="single" w:sz="4" w:space="0" w:color="000000"/>
            </w:tcBorders>
            <w:vAlign w:val="center"/>
          </w:tcPr>
          <w:p w14:paraId="3F12C7A1" w14:textId="77777777" w:rsidR="00356ABD" w:rsidRPr="00BC6496" w:rsidRDefault="00356ABD" w:rsidP="003A40CD">
            <w:pPr>
              <w:pBdr>
                <w:top w:val="nil"/>
                <w:left w:val="nil"/>
                <w:bottom w:val="nil"/>
                <w:right w:val="nil"/>
                <w:between w:val="nil"/>
              </w:pBdr>
              <w:ind w:left="-60" w:right="-60"/>
              <w:jc w:val="center"/>
              <w:rPr>
                <w:rFonts w:ascii="Book Antiqua" w:eastAsia="Book Antiqua" w:hAnsi="Book Antiqua" w:cs="Book Antiqua"/>
                <w:b/>
                <w:sz w:val="20"/>
                <w:szCs w:val="20"/>
              </w:rPr>
            </w:pPr>
            <w:r w:rsidRPr="00BC6496">
              <w:rPr>
                <w:rFonts w:hint="eastAsia"/>
                <w:b/>
                <w:sz w:val="20"/>
                <w:szCs w:val="20"/>
              </w:rPr>
              <w:t>國語</w:t>
            </w:r>
          </w:p>
        </w:tc>
        <w:tc>
          <w:tcPr>
            <w:tcW w:w="1089" w:type="dxa"/>
            <w:tcBorders>
              <w:left w:val="single" w:sz="4" w:space="0" w:color="000000"/>
              <w:right w:val="single" w:sz="4" w:space="0" w:color="000000"/>
            </w:tcBorders>
            <w:vAlign w:val="center"/>
          </w:tcPr>
          <w:p w14:paraId="4E814254" w14:textId="77777777" w:rsidR="00356ABD" w:rsidRDefault="00356ABD" w:rsidP="003A40CD">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left w:val="single" w:sz="4" w:space="0" w:color="000000"/>
              <w:right w:val="single" w:sz="4" w:space="0" w:color="000000"/>
            </w:tcBorders>
            <w:vAlign w:val="center"/>
          </w:tcPr>
          <w:p w14:paraId="4FDA7E5C" w14:textId="77777777" w:rsidR="00356ABD" w:rsidRDefault="00356ABD" w:rsidP="003A40CD">
            <w:pPr>
              <w:jc w:val="center"/>
              <w:rPr>
                <w:rFonts w:ascii="Book Antiqua" w:eastAsia="Book Antiqua" w:hAnsi="Book Antiqua" w:cs="Book Antiqua"/>
                <w:b/>
                <w:sz w:val="20"/>
                <w:szCs w:val="20"/>
              </w:rPr>
            </w:pPr>
            <w:r>
              <w:rPr>
                <w:rFonts w:hint="eastAsia"/>
                <w:b/>
                <w:sz w:val="20"/>
                <w:szCs w:val="20"/>
              </w:rPr>
              <w:t>改變世界小推手</w:t>
            </w:r>
          </w:p>
        </w:tc>
        <w:tc>
          <w:tcPr>
            <w:tcW w:w="462" w:type="dxa"/>
            <w:tcBorders>
              <w:left w:val="single" w:sz="4" w:space="0" w:color="000000"/>
              <w:right w:val="single" w:sz="4" w:space="0" w:color="000000"/>
            </w:tcBorders>
            <w:vAlign w:val="center"/>
          </w:tcPr>
          <w:p w14:paraId="0C2E7434"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6D2CAE21"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66210D84" w14:textId="77777777" w:rsidR="00356ABD" w:rsidRDefault="00356ABD" w:rsidP="003A40CD">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1D105F97" w14:textId="77777777" w:rsidR="00356ABD" w:rsidRDefault="00356ABD" w:rsidP="003A40CD">
            <w:pPr>
              <w:ind w:left="-60" w:right="-60"/>
              <w:jc w:val="center"/>
              <w:rPr>
                <w:rFonts w:ascii="Book Antiqua" w:eastAsia="Book Antiqua" w:hAnsi="Book Antiqua" w:cs="Book Antiqua"/>
                <w:b/>
              </w:rPr>
            </w:pPr>
          </w:p>
        </w:tc>
        <w:tc>
          <w:tcPr>
            <w:tcW w:w="660" w:type="dxa"/>
            <w:tcBorders>
              <w:left w:val="single" w:sz="4" w:space="0" w:color="000000"/>
              <w:right w:val="single" w:sz="4" w:space="0" w:color="000000"/>
            </w:tcBorders>
            <w:vAlign w:val="center"/>
          </w:tcPr>
          <w:p w14:paraId="182FE725"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55" w:type="dxa"/>
            <w:tcBorders>
              <w:left w:val="single" w:sz="4" w:space="0" w:color="000000"/>
              <w:right w:val="single" w:sz="4" w:space="0" w:color="000000"/>
            </w:tcBorders>
            <w:vAlign w:val="center"/>
          </w:tcPr>
          <w:p w14:paraId="00C32E44"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2" w:type="dxa"/>
            <w:tcBorders>
              <w:left w:val="single" w:sz="4" w:space="0" w:color="000000"/>
              <w:right w:val="single" w:sz="4" w:space="0" w:color="000000"/>
            </w:tcBorders>
            <w:vAlign w:val="center"/>
          </w:tcPr>
          <w:p w14:paraId="5AD2A68A"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5E4BF30B"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22B7DC6B"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028FAC2C"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5CCCC968"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國語</w:t>
            </w:r>
          </w:p>
        </w:tc>
        <w:tc>
          <w:tcPr>
            <w:tcW w:w="844" w:type="dxa"/>
            <w:tcBorders>
              <w:left w:val="single" w:sz="4" w:space="0" w:color="000000"/>
              <w:right w:val="single" w:sz="4" w:space="0" w:color="000000"/>
            </w:tcBorders>
            <w:vAlign w:val="center"/>
          </w:tcPr>
          <w:p w14:paraId="3757882E" w14:textId="77777777" w:rsidR="00356ABD" w:rsidRDefault="00356ABD" w:rsidP="003A40CD">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34101EAF"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hint="eastAsia"/>
                <w:b/>
                <w:sz w:val="20"/>
                <w:szCs w:val="20"/>
              </w:rPr>
              <w:t>週五</w:t>
            </w:r>
          </w:p>
        </w:tc>
        <w:tc>
          <w:tcPr>
            <w:tcW w:w="709" w:type="dxa"/>
            <w:tcBorders>
              <w:left w:val="single" w:sz="4" w:space="0" w:color="000000"/>
              <w:right w:val="single" w:sz="4" w:space="0" w:color="000000"/>
            </w:tcBorders>
            <w:vAlign w:val="center"/>
          </w:tcPr>
          <w:p w14:paraId="6975EE79" w14:textId="77777777" w:rsidR="00356ABD" w:rsidRDefault="00356ABD" w:rsidP="003A40CD">
            <w:pPr>
              <w:ind w:right="-29"/>
              <w:jc w:val="center"/>
              <w:rPr>
                <w:rFonts w:ascii="Book Antiqua" w:eastAsia="Book Antiqua" w:hAnsi="Book Antiqua" w:cs="Book Antiqua"/>
                <w:b/>
              </w:rPr>
            </w:pPr>
          </w:p>
        </w:tc>
      </w:tr>
      <w:tr w:rsidR="00356ABD" w14:paraId="103591B3" w14:textId="77777777" w:rsidTr="009B2E81">
        <w:trPr>
          <w:trHeight w:val="340"/>
        </w:trPr>
        <w:tc>
          <w:tcPr>
            <w:tcW w:w="456" w:type="dxa"/>
            <w:vMerge w:val="restart"/>
            <w:vAlign w:val="center"/>
          </w:tcPr>
          <w:p w14:paraId="00863F11"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校訂課程</w:t>
            </w:r>
          </w:p>
        </w:tc>
        <w:tc>
          <w:tcPr>
            <w:tcW w:w="536" w:type="dxa"/>
            <w:vMerge w:val="restart"/>
            <w:vAlign w:val="center"/>
          </w:tcPr>
          <w:p w14:paraId="392E2D24"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特殊需求</w:t>
            </w:r>
          </w:p>
        </w:tc>
        <w:tc>
          <w:tcPr>
            <w:tcW w:w="1089" w:type="dxa"/>
            <w:tcBorders>
              <w:left w:val="single" w:sz="4" w:space="0" w:color="000000"/>
              <w:right w:val="single" w:sz="4" w:space="0" w:color="000000"/>
            </w:tcBorders>
            <w:vAlign w:val="center"/>
          </w:tcPr>
          <w:p w14:paraId="3B86A03C"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領導才能</w:t>
            </w:r>
          </w:p>
        </w:tc>
        <w:tc>
          <w:tcPr>
            <w:tcW w:w="1700" w:type="dxa"/>
            <w:tcBorders>
              <w:left w:val="single" w:sz="4" w:space="0" w:color="000000"/>
              <w:right w:val="single" w:sz="4" w:space="0" w:color="000000"/>
            </w:tcBorders>
            <w:vAlign w:val="center"/>
          </w:tcPr>
          <w:p w14:paraId="36BE0127"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未來夢工廠</w:t>
            </w:r>
          </w:p>
        </w:tc>
        <w:tc>
          <w:tcPr>
            <w:tcW w:w="462" w:type="dxa"/>
            <w:tcBorders>
              <w:left w:val="single" w:sz="4" w:space="0" w:color="000000"/>
              <w:right w:val="single" w:sz="4" w:space="0" w:color="000000"/>
            </w:tcBorders>
            <w:vAlign w:val="center"/>
          </w:tcPr>
          <w:p w14:paraId="323F0977"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375ADAF8"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338F3389" w14:textId="77777777" w:rsidR="00356ABD" w:rsidRDefault="00356ABD" w:rsidP="003A40CD">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17B8E7A3" w14:textId="77777777" w:rsidR="00356ABD" w:rsidRDefault="00356ABD" w:rsidP="003A40CD">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2B9B1C07"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right w:val="single" w:sz="4" w:space="0" w:color="000000"/>
            </w:tcBorders>
            <w:vAlign w:val="center"/>
          </w:tcPr>
          <w:p w14:paraId="788EFAC7"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right w:val="single" w:sz="4" w:space="0" w:color="000000"/>
            </w:tcBorders>
            <w:vAlign w:val="center"/>
          </w:tcPr>
          <w:p w14:paraId="20379403"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0F360A57"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27375784"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right w:val="single" w:sz="4" w:space="0" w:color="000000"/>
            </w:tcBorders>
            <w:vAlign w:val="center"/>
          </w:tcPr>
          <w:p w14:paraId="1125275E"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right w:val="single" w:sz="4" w:space="0" w:color="000000"/>
            </w:tcBorders>
            <w:vAlign w:val="center"/>
          </w:tcPr>
          <w:p w14:paraId="5963EE67"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hint="eastAsia"/>
                <w:b/>
                <w:sz w:val="20"/>
                <w:szCs w:val="20"/>
              </w:rPr>
              <w:t>綜合活動</w:t>
            </w:r>
          </w:p>
        </w:tc>
        <w:tc>
          <w:tcPr>
            <w:tcW w:w="844" w:type="dxa"/>
            <w:tcBorders>
              <w:left w:val="single" w:sz="4" w:space="0" w:color="000000"/>
              <w:right w:val="single" w:sz="4" w:space="0" w:color="000000"/>
            </w:tcBorders>
            <w:vAlign w:val="center"/>
          </w:tcPr>
          <w:p w14:paraId="69BDDA87"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33756993"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3A6001E5" w14:textId="77777777" w:rsidR="00356ABD" w:rsidRDefault="00356ABD" w:rsidP="003A40CD">
            <w:pPr>
              <w:ind w:right="-29"/>
              <w:jc w:val="center"/>
              <w:rPr>
                <w:rFonts w:ascii="Book Antiqua" w:eastAsia="Book Antiqua" w:hAnsi="Book Antiqua" w:cs="Book Antiqua"/>
                <w:b/>
              </w:rPr>
            </w:pPr>
          </w:p>
        </w:tc>
      </w:tr>
      <w:tr w:rsidR="00356ABD" w14:paraId="34BE8222" w14:textId="77777777" w:rsidTr="009B2E81">
        <w:trPr>
          <w:trHeight w:val="128"/>
        </w:trPr>
        <w:tc>
          <w:tcPr>
            <w:tcW w:w="456" w:type="dxa"/>
            <w:vMerge/>
            <w:vAlign w:val="center"/>
          </w:tcPr>
          <w:p w14:paraId="72233BE4"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4CBD9F0D"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tcBorders>
              <w:right w:val="single" w:sz="4" w:space="0" w:color="000000"/>
            </w:tcBorders>
            <w:vAlign w:val="center"/>
          </w:tcPr>
          <w:p w14:paraId="218B8E11"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創造力</w:t>
            </w:r>
          </w:p>
        </w:tc>
        <w:tc>
          <w:tcPr>
            <w:tcW w:w="1700" w:type="dxa"/>
            <w:tcBorders>
              <w:left w:val="single" w:sz="4" w:space="0" w:color="000000"/>
              <w:right w:val="single" w:sz="4" w:space="0" w:color="000000"/>
            </w:tcBorders>
            <w:vAlign w:val="center"/>
          </w:tcPr>
          <w:p w14:paraId="01D5DB93"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設計領航員</w:t>
            </w:r>
          </w:p>
        </w:tc>
        <w:tc>
          <w:tcPr>
            <w:tcW w:w="462" w:type="dxa"/>
            <w:tcBorders>
              <w:left w:val="single" w:sz="4" w:space="0" w:color="000000"/>
              <w:right w:val="single" w:sz="4" w:space="0" w:color="000000"/>
            </w:tcBorders>
            <w:vAlign w:val="center"/>
          </w:tcPr>
          <w:p w14:paraId="04554F21"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57C9455C"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5F76B6DF" w14:textId="77777777" w:rsidR="00356ABD" w:rsidRDefault="00356ABD" w:rsidP="003A40CD">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68527F79" w14:textId="77777777" w:rsidR="00356ABD" w:rsidRDefault="00356ABD" w:rsidP="003A40CD">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3FF12577"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right w:val="single" w:sz="4" w:space="0" w:color="000000"/>
            </w:tcBorders>
            <w:vAlign w:val="center"/>
          </w:tcPr>
          <w:p w14:paraId="21371E46"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right w:val="single" w:sz="4" w:space="0" w:color="000000"/>
            </w:tcBorders>
            <w:vAlign w:val="center"/>
          </w:tcPr>
          <w:p w14:paraId="5A912750"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left w:val="single" w:sz="4" w:space="0" w:color="000000"/>
              <w:right w:val="single" w:sz="4" w:space="0" w:color="000000"/>
            </w:tcBorders>
            <w:vAlign w:val="center"/>
          </w:tcPr>
          <w:p w14:paraId="0D9E17A2"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left w:val="single" w:sz="4" w:space="0" w:color="000000"/>
            </w:tcBorders>
            <w:vAlign w:val="center"/>
          </w:tcPr>
          <w:p w14:paraId="04FD6717"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08688A8A"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2D9797EA"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hint="eastAsia"/>
                <w:b/>
                <w:sz w:val="20"/>
                <w:szCs w:val="20"/>
              </w:rPr>
              <w:t>綜合活動</w:t>
            </w:r>
          </w:p>
        </w:tc>
        <w:tc>
          <w:tcPr>
            <w:tcW w:w="844" w:type="dxa"/>
            <w:tcBorders>
              <w:left w:val="single" w:sz="4" w:space="0" w:color="000000"/>
              <w:right w:val="single" w:sz="4" w:space="0" w:color="000000"/>
            </w:tcBorders>
            <w:vAlign w:val="center"/>
          </w:tcPr>
          <w:p w14:paraId="2BABC64C"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77E326BA"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60519498" w14:textId="77777777" w:rsidR="00356ABD" w:rsidRDefault="00356ABD" w:rsidP="003A40CD">
            <w:pPr>
              <w:ind w:right="-29"/>
              <w:jc w:val="center"/>
              <w:rPr>
                <w:rFonts w:ascii="Book Antiqua" w:eastAsia="Book Antiqua" w:hAnsi="Book Antiqua" w:cs="Book Antiqua"/>
                <w:b/>
              </w:rPr>
            </w:pPr>
          </w:p>
        </w:tc>
      </w:tr>
      <w:tr w:rsidR="00356ABD" w14:paraId="784CB26A" w14:textId="77777777" w:rsidTr="009B2E81">
        <w:trPr>
          <w:trHeight w:val="340"/>
        </w:trPr>
        <w:tc>
          <w:tcPr>
            <w:tcW w:w="456" w:type="dxa"/>
            <w:vMerge/>
            <w:vAlign w:val="center"/>
          </w:tcPr>
          <w:p w14:paraId="0B930FF2"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23D7763B"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vAlign w:val="center"/>
          </w:tcPr>
          <w:p w14:paraId="1BDF7B92"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情意發展</w:t>
            </w:r>
          </w:p>
        </w:tc>
        <w:tc>
          <w:tcPr>
            <w:tcW w:w="1700" w:type="dxa"/>
            <w:tcBorders>
              <w:left w:val="single" w:sz="4" w:space="0" w:color="000000"/>
              <w:right w:val="single" w:sz="4" w:space="0" w:color="000000"/>
            </w:tcBorders>
            <w:vAlign w:val="center"/>
          </w:tcPr>
          <w:p w14:paraId="6794441D"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資優生大不同</w:t>
            </w:r>
          </w:p>
        </w:tc>
        <w:tc>
          <w:tcPr>
            <w:tcW w:w="462" w:type="dxa"/>
            <w:tcBorders>
              <w:left w:val="single" w:sz="4" w:space="0" w:color="000000"/>
              <w:right w:val="single" w:sz="4" w:space="0" w:color="000000"/>
            </w:tcBorders>
            <w:vAlign w:val="center"/>
          </w:tcPr>
          <w:p w14:paraId="3E05EF97"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04C552A5"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21002ECD"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1</w:t>
            </w:r>
          </w:p>
        </w:tc>
        <w:tc>
          <w:tcPr>
            <w:tcW w:w="690" w:type="dxa"/>
            <w:tcBorders>
              <w:right w:val="single" w:sz="4" w:space="0" w:color="000000"/>
            </w:tcBorders>
            <w:vAlign w:val="center"/>
          </w:tcPr>
          <w:p w14:paraId="1F10446B" w14:textId="77777777" w:rsidR="00356ABD" w:rsidRDefault="00356ABD" w:rsidP="003A40CD">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1</w:t>
            </w:r>
          </w:p>
        </w:tc>
        <w:tc>
          <w:tcPr>
            <w:tcW w:w="660" w:type="dxa"/>
            <w:tcBorders>
              <w:left w:val="single" w:sz="4" w:space="0" w:color="000000"/>
              <w:right w:val="single" w:sz="4" w:space="0" w:color="000000"/>
            </w:tcBorders>
            <w:vAlign w:val="center"/>
          </w:tcPr>
          <w:p w14:paraId="4E1D7D75"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right w:val="single" w:sz="4" w:space="0" w:color="000000"/>
            </w:tcBorders>
            <w:vAlign w:val="center"/>
          </w:tcPr>
          <w:p w14:paraId="5C62E15F"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right w:val="single" w:sz="4" w:space="0" w:color="000000"/>
            </w:tcBorders>
            <w:vAlign w:val="center"/>
          </w:tcPr>
          <w:p w14:paraId="586CDA9E"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630BC8D2"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56240FEE"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40841007"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2567ABF8"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hint="eastAsia"/>
                <w:b/>
                <w:sz w:val="20"/>
                <w:szCs w:val="20"/>
              </w:rPr>
              <w:t>綜合活動</w:t>
            </w:r>
          </w:p>
        </w:tc>
        <w:tc>
          <w:tcPr>
            <w:tcW w:w="844" w:type="dxa"/>
            <w:tcBorders>
              <w:left w:val="single" w:sz="4" w:space="0" w:color="000000"/>
              <w:right w:val="single" w:sz="4" w:space="0" w:color="000000"/>
            </w:tcBorders>
            <w:vAlign w:val="center"/>
          </w:tcPr>
          <w:p w14:paraId="153D1141"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62CB9B04"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3806CF55" w14:textId="77777777" w:rsidR="00356ABD" w:rsidRDefault="00356ABD" w:rsidP="003A40CD">
            <w:pPr>
              <w:ind w:right="-29"/>
              <w:jc w:val="center"/>
              <w:rPr>
                <w:rFonts w:ascii="Book Antiqua" w:eastAsia="Book Antiqua" w:hAnsi="Book Antiqua" w:cs="Book Antiqua"/>
                <w:b/>
              </w:rPr>
            </w:pPr>
          </w:p>
        </w:tc>
      </w:tr>
      <w:tr w:rsidR="00356ABD" w14:paraId="39B3F23D" w14:textId="77777777" w:rsidTr="009B2E81">
        <w:trPr>
          <w:trHeight w:val="53"/>
        </w:trPr>
        <w:tc>
          <w:tcPr>
            <w:tcW w:w="456" w:type="dxa"/>
            <w:vMerge/>
            <w:vAlign w:val="center"/>
          </w:tcPr>
          <w:p w14:paraId="316571BD"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1BC9226C"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0E3A5D02"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right w:val="single" w:sz="4" w:space="0" w:color="000000"/>
            </w:tcBorders>
            <w:vAlign w:val="center"/>
          </w:tcPr>
          <w:p w14:paraId="700ECC0C"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優質人生網</w:t>
            </w:r>
          </w:p>
        </w:tc>
        <w:tc>
          <w:tcPr>
            <w:tcW w:w="462" w:type="dxa"/>
            <w:tcBorders>
              <w:left w:val="single" w:sz="4" w:space="0" w:color="000000"/>
              <w:right w:val="single" w:sz="4" w:space="0" w:color="000000"/>
            </w:tcBorders>
            <w:vAlign w:val="center"/>
          </w:tcPr>
          <w:p w14:paraId="02B6DCA7"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3C3BA28C"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56D7B152" w14:textId="77777777" w:rsidR="00356ABD" w:rsidRDefault="00356ABD" w:rsidP="003A40CD">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2BBA8D2D" w14:textId="77777777" w:rsidR="00356ABD" w:rsidRDefault="00356ABD" w:rsidP="003A40CD">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2EC6D0E3"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1</w:t>
            </w:r>
          </w:p>
        </w:tc>
        <w:tc>
          <w:tcPr>
            <w:tcW w:w="655" w:type="dxa"/>
            <w:tcBorders>
              <w:left w:val="single" w:sz="4" w:space="0" w:color="000000"/>
              <w:right w:val="single" w:sz="4" w:space="0" w:color="000000"/>
            </w:tcBorders>
            <w:vAlign w:val="center"/>
          </w:tcPr>
          <w:p w14:paraId="1C4870A1"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1</w:t>
            </w:r>
          </w:p>
        </w:tc>
        <w:tc>
          <w:tcPr>
            <w:tcW w:w="692" w:type="dxa"/>
            <w:tcBorders>
              <w:left w:val="single" w:sz="4" w:space="0" w:color="000000"/>
              <w:right w:val="single" w:sz="4" w:space="0" w:color="000000"/>
            </w:tcBorders>
            <w:vAlign w:val="center"/>
          </w:tcPr>
          <w:p w14:paraId="22159400"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30DB90BA"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724C0968"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6A11D2D0"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48D17577"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hint="eastAsia"/>
                <w:b/>
                <w:sz w:val="20"/>
                <w:szCs w:val="20"/>
              </w:rPr>
              <w:t>綜合活動</w:t>
            </w:r>
          </w:p>
        </w:tc>
        <w:tc>
          <w:tcPr>
            <w:tcW w:w="844" w:type="dxa"/>
            <w:tcBorders>
              <w:left w:val="single" w:sz="4" w:space="0" w:color="000000"/>
              <w:right w:val="single" w:sz="4" w:space="0" w:color="000000"/>
            </w:tcBorders>
            <w:vAlign w:val="center"/>
          </w:tcPr>
          <w:p w14:paraId="26943265"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1E5E1034"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19A0679F" w14:textId="77777777" w:rsidR="00356ABD" w:rsidRDefault="00356ABD" w:rsidP="003A40CD">
            <w:pPr>
              <w:ind w:right="-29"/>
              <w:jc w:val="center"/>
              <w:rPr>
                <w:rFonts w:ascii="Book Antiqua" w:eastAsia="Book Antiqua" w:hAnsi="Book Antiqua" w:cs="Book Antiqua"/>
                <w:b/>
              </w:rPr>
            </w:pPr>
          </w:p>
        </w:tc>
      </w:tr>
      <w:tr w:rsidR="00356ABD" w14:paraId="15D11A8D" w14:textId="77777777" w:rsidTr="009B2E81">
        <w:trPr>
          <w:trHeight w:val="170"/>
        </w:trPr>
        <w:tc>
          <w:tcPr>
            <w:tcW w:w="456" w:type="dxa"/>
            <w:vMerge/>
            <w:vAlign w:val="center"/>
          </w:tcPr>
          <w:p w14:paraId="4760DFD5"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6A77C7C4"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vAlign w:val="center"/>
          </w:tcPr>
          <w:p w14:paraId="10379ECB" w14:textId="77777777" w:rsidR="00356ABD" w:rsidRDefault="00356ABD" w:rsidP="003A40CD">
            <w:pPr>
              <w:snapToGrid w:val="0"/>
              <w:ind w:left="-60" w:right="-60"/>
              <w:jc w:val="center"/>
              <w:rPr>
                <w:rFonts w:ascii="Book Antiqua" w:eastAsia="Book Antiqua" w:hAnsi="Book Antiqua" w:cs="Book Antiqua"/>
                <w:b/>
                <w:sz w:val="20"/>
                <w:szCs w:val="20"/>
              </w:rPr>
            </w:pPr>
            <w:r>
              <w:rPr>
                <w:rFonts w:hint="eastAsia"/>
                <w:b/>
                <w:sz w:val="20"/>
                <w:szCs w:val="20"/>
              </w:rPr>
              <w:t>獨立研究</w:t>
            </w:r>
          </w:p>
        </w:tc>
        <w:tc>
          <w:tcPr>
            <w:tcW w:w="1700" w:type="dxa"/>
            <w:tcBorders>
              <w:left w:val="single" w:sz="4" w:space="0" w:color="000000"/>
              <w:right w:val="single" w:sz="4" w:space="0" w:color="000000"/>
            </w:tcBorders>
            <w:vAlign w:val="center"/>
          </w:tcPr>
          <w:p w14:paraId="40D39D80" w14:textId="77777777" w:rsidR="00356ABD" w:rsidRDefault="00356ABD" w:rsidP="003A40CD">
            <w:pPr>
              <w:snapToGrid w:val="0"/>
              <w:ind w:left="-60" w:right="-60"/>
              <w:jc w:val="center"/>
              <w:rPr>
                <w:rFonts w:ascii="Book Antiqua" w:eastAsia="Book Antiqua" w:hAnsi="Book Antiqua" w:cs="Book Antiqua"/>
                <w:b/>
                <w:sz w:val="20"/>
                <w:szCs w:val="20"/>
              </w:rPr>
            </w:pPr>
            <w:r>
              <w:rPr>
                <w:rFonts w:hint="eastAsia"/>
                <w:b/>
                <w:sz w:val="20"/>
                <w:szCs w:val="20"/>
              </w:rPr>
              <w:t>專題研究</w:t>
            </w:r>
          </w:p>
        </w:tc>
        <w:tc>
          <w:tcPr>
            <w:tcW w:w="462" w:type="dxa"/>
            <w:tcBorders>
              <w:left w:val="single" w:sz="4" w:space="0" w:color="000000"/>
              <w:right w:val="single" w:sz="4" w:space="0" w:color="000000"/>
            </w:tcBorders>
            <w:vAlign w:val="center"/>
          </w:tcPr>
          <w:p w14:paraId="114E037B" w14:textId="77777777" w:rsidR="00356ABD" w:rsidRDefault="00356ABD" w:rsidP="003A40CD">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78E84033"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00F3DF6A" w14:textId="77777777" w:rsidR="00356ABD" w:rsidRDefault="00356ABD" w:rsidP="003A40CD">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26CE94CA" w14:textId="77777777" w:rsidR="00356ABD" w:rsidRDefault="00356ABD" w:rsidP="003A40CD">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5E2ED476"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right w:val="single" w:sz="4" w:space="0" w:color="000000"/>
            </w:tcBorders>
            <w:vAlign w:val="center"/>
          </w:tcPr>
          <w:p w14:paraId="4599985C"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right w:val="single" w:sz="4" w:space="0" w:color="000000"/>
            </w:tcBorders>
            <w:vAlign w:val="center"/>
          </w:tcPr>
          <w:p w14:paraId="3076C95B"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4" w:type="dxa"/>
            <w:tcBorders>
              <w:left w:val="single" w:sz="4" w:space="0" w:color="000000"/>
              <w:right w:val="single" w:sz="4" w:space="0" w:color="000000"/>
            </w:tcBorders>
            <w:vAlign w:val="center"/>
          </w:tcPr>
          <w:p w14:paraId="581769EB"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3" w:type="dxa"/>
            <w:tcBorders>
              <w:left w:val="single" w:sz="4" w:space="0" w:color="000000"/>
            </w:tcBorders>
            <w:vAlign w:val="center"/>
          </w:tcPr>
          <w:p w14:paraId="15474F9D" w14:textId="77777777" w:rsidR="00356ABD" w:rsidRDefault="00356ABD" w:rsidP="003A40CD">
            <w:pPr>
              <w:ind w:right="-29"/>
              <w:jc w:val="center"/>
              <w:rPr>
                <w:rFonts w:ascii="Book Antiqua" w:eastAsia="Book Antiqua" w:hAnsi="Book Antiqua" w:cs="Book Antiqua"/>
                <w:b/>
              </w:rPr>
            </w:pPr>
          </w:p>
        </w:tc>
        <w:tc>
          <w:tcPr>
            <w:tcW w:w="674" w:type="dxa"/>
            <w:tcBorders>
              <w:right w:val="single" w:sz="4" w:space="0" w:color="000000"/>
            </w:tcBorders>
            <w:vAlign w:val="center"/>
          </w:tcPr>
          <w:p w14:paraId="6BC5FB72" w14:textId="77777777" w:rsidR="00356ABD" w:rsidRDefault="00356ABD" w:rsidP="003A40CD">
            <w:pPr>
              <w:ind w:right="-29"/>
              <w:jc w:val="center"/>
              <w:rPr>
                <w:rFonts w:ascii="Book Antiqua" w:eastAsia="Book Antiqua" w:hAnsi="Book Antiqua" w:cs="Book Antiqua"/>
                <w:b/>
              </w:rPr>
            </w:pPr>
          </w:p>
        </w:tc>
        <w:tc>
          <w:tcPr>
            <w:tcW w:w="1260" w:type="dxa"/>
            <w:tcBorders>
              <w:right w:val="single" w:sz="4" w:space="0" w:color="000000"/>
            </w:tcBorders>
            <w:vAlign w:val="center"/>
          </w:tcPr>
          <w:p w14:paraId="254C3436"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數學</w:t>
            </w:r>
          </w:p>
          <w:p w14:paraId="777BAF64"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國語</w:t>
            </w:r>
          </w:p>
        </w:tc>
        <w:tc>
          <w:tcPr>
            <w:tcW w:w="844" w:type="dxa"/>
            <w:tcBorders>
              <w:left w:val="single" w:sz="4" w:space="0" w:color="000000"/>
              <w:right w:val="single" w:sz="4" w:space="0" w:color="000000"/>
            </w:tcBorders>
            <w:vAlign w:val="center"/>
          </w:tcPr>
          <w:p w14:paraId="5F047CDF" w14:textId="77777777" w:rsidR="00356ABD" w:rsidRDefault="00356ABD" w:rsidP="003A40CD">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4A37666E"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w:t>
            </w:r>
            <w:r>
              <w:rPr>
                <w:rFonts w:hint="eastAsia"/>
                <w:b/>
                <w:sz w:val="20"/>
                <w:szCs w:val="20"/>
              </w:rPr>
              <w:t>或</w:t>
            </w:r>
            <w:r>
              <w:rPr>
                <w:rFonts w:ascii="Book Antiqua" w:eastAsia="Book Antiqua" w:hAnsi="Book Antiqua" w:cs="Book Antiqua"/>
                <w:b/>
                <w:sz w:val="20"/>
                <w:szCs w:val="20"/>
              </w:rPr>
              <w:t>B</w:t>
            </w:r>
          </w:p>
        </w:tc>
        <w:tc>
          <w:tcPr>
            <w:tcW w:w="709" w:type="dxa"/>
            <w:tcBorders>
              <w:left w:val="single" w:sz="4" w:space="0" w:color="000000"/>
              <w:right w:val="single" w:sz="4" w:space="0" w:color="000000"/>
            </w:tcBorders>
            <w:vAlign w:val="center"/>
          </w:tcPr>
          <w:p w14:paraId="4A61679F" w14:textId="77777777" w:rsidR="00356ABD" w:rsidRDefault="00356ABD" w:rsidP="003A40CD">
            <w:pPr>
              <w:ind w:right="-29"/>
              <w:jc w:val="center"/>
              <w:rPr>
                <w:rFonts w:ascii="Book Antiqua" w:eastAsia="Book Antiqua" w:hAnsi="Book Antiqua" w:cs="Book Antiqua"/>
                <w:b/>
              </w:rPr>
            </w:pPr>
          </w:p>
        </w:tc>
      </w:tr>
      <w:tr w:rsidR="00356ABD" w14:paraId="6615363B" w14:textId="77777777" w:rsidTr="009B2E81">
        <w:trPr>
          <w:trHeight w:val="348"/>
        </w:trPr>
        <w:tc>
          <w:tcPr>
            <w:tcW w:w="456" w:type="dxa"/>
            <w:vMerge/>
            <w:vAlign w:val="center"/>
          </w:tcPr>
          <w:p w14:paraId="11F45A42"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663750F1"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73292BE1" w14:textId="77777777" w:rsidR="00356ABD" w:rsidRDefault="00356ABD" w:rsidP="003A40CD">
            <w:pPr>
              <w:pBdr>
                <w:top w:val="nil"/>
                <w:left w:val="nil"/>
                <w:bottom w:val="nil"/>
                <w:right w:val="nil"/>
                <w:between w:val="nil"/>
              </w:pBdr>
              <w:snapToGrid w:val="0"/>
              <w:rPr>
                <w:rFonts w:ascii="Book Antiqua" w:eastAsia="Book Antiqua" w:hAnsi="Book Antiqua" w:cs="Book Antiqua"/>
                <w:b/>
              </w:rPr>
            </w:pPr>
          </w:p>
        </w:tc>
        <w:tc>
          <w:tcPr>
            <w:tcW w:w="1700" w:type="dxa"/>
            <w:tcBorders>
              <w:left w:val="single" w:sz="4" w:space="0" w:color="000000"/>
              <w:right w:val="single" w:sz="4" w:space="0" w:color="000000"/>
            </w:tcBorders>
            <w:vAlign w:val="center"/>
          </w:tcPr>
          <w:p w14:paraId="0D853A06" w14:textId="77777777" w:rsidR="00356ABD" w:rsidRDefault="00356ABD" w:rsidP="003A40CD">
            <w:pPr>
              <w:snapToGrid w:val="0"/>
              <w:ind w:left="-60" w:right="-60"/>
              <w:jc w:val="center"/>
              <w:rPr>
                <w:rFonts w:ascii="Book Antiqua" w:eastAsia="Book Antiqua" w:hAnsi="Book Antiqua" w:cs="Book Antiqua"/>
                <w:b/>
                <w:sz w:val="20"/>
                <w:szCs w:val="20"/>
              </w:rPr>
            </w:pPr>
            <w:r>
              <w:rPr>
                <w:rFonts w:hint="eastAsia"/>
                <w:b/>
                <w:sz w:val="20"/>
                <w:szCs w:val="20"/>
              </w:rPr>
              <w:t>獨立研究</w:t>
            </w:r>
          </w:p>
        </w:tc>
        <w:tc>
          <w:tcPr>
            <w:tcW w:w="462" w:type="dxa"/>
            <w:tcBorders>
              <w:left w:val="single" w:sz="4" w:space="0" w:color="000000"/>
              <w:right w:val="single" w:sz="4" w:space="0" w:color="000000"/>
            </w:tcBorders>
            <w:vAlign w:val="center"/>
          </w:tcPr>
          <w:p w14:paraId="4B0F9F38" w14:textId="77777777" w:rsidR="00356ABD" w:rsidRDefault="00356ABD" w:rsidP="003A40CD">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315BF32C"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2F8CB1EE" w14:textId="77777777" w:rsidR="00356ABD" w:rsidRDefault="00356ABD" w:rsidP="003A40CD">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4392D439" w14:textId="77777777" w:rsidR="00356ABD" w:rsidRDefault="00356ABD" w:rsidP="003A40CD">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72E46399"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right w:val="single" w:sz="4" w:space="0" w:color="000000"/>
            </w:tcBorders>
            <w:vAlign w:val="center"/>
          </w:tcPr>
          <w:p w14:paraId="3ECDDD11"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right w:val="single" w:sz="4" w:space="0" w:color="000000"/>
            </w:tcBorders>
            <w:vAlign w:val="center"/>
          </w:tcPr>
          <w:p w14:paraId="7AA6B202"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6807F8F3"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14E676CB"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4</w:t>
            </w:r>
          </w:p>
        </w:tc>
        <w:tc>
          <w:tcPr>
            <w:tcW w:w="674" w:type="dxa"/>
            <w:tcBorders>
              <w:right w:val="single" w:sz="4" w:space="0" w:color="000000"/>
            </w:tcBorders>
            <w:vAlign w:val="center"/>
          </w:tcPr>
          <w:p w14:paraId="68680E87"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4</w:t>
            </w:r>
          </w:p>
        </w:tc>
        <w:tc>
          <w:tcPr>
            <w:tcW w:w="1260" w:type="dxa"/>
            <w:tcBorders>
              <w:right w:val="single" w:sz="4" w:space="0" w:color="000000"/>
            </w:tcBorders>
            <w:vAlign w:val="center"/>
          </w:tcPr>
          <w:p w14:paraId="7B024780"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數學</w:t>
            </w:r>
          </w:p>
          <w:p w14:paraId="217E0060"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w:t>
            </w:r>
            <w:r w:rsidRPr="00BC6496">
              <w:rPr>
                <w:rFonts w:hint="eastAsia"/>
                <w:b/>
                <w:sz w:val="20"/>
                <w:szCs w:val="20"/>
              </w:rPr>
              <w:t>國語</w:t>
            </w:r>
          </w:p>
        </w:tc>
        <w:tc>
          <w:tcPr>
            <w:tcW w:w="844" w:type="dxa"/>
            <w:tcBorders>
              <w:left w:val="single" w:sz="4" w:space="0" w:color="000000"/>
              <w:right w:val="single" w:sz="4" w:space="0" w:color="000000"/>
            </w:tcBorders>
            <w:vAlign w:val="center"/>
          </w:tcPr>
          <w:p w14:paraId="79E1148D" w14:textId="77777777" w:rsidR="00356ABD" w:rsidRDefault="00356ABD" w:rsidP="003A40CD">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4ADE4F78"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w:t>
            </w:r>
            <w:r>
              <w:rPr>
                <w:rFonts w:hint="eastAsia"/>
                <w:b/>
                <w:sz w:val="20"/>
                <w:szCs w:val="20"/>
              </w:rPr>
              <w:t>或</w:t>
            </w:r>
            <w:r>
              <w:rPr>
                <w:rFonts w:ascii="Book Antiqua" w:eastAsia="Book Antiqua" w:hAnsi="Book Antiqua" w:cs="Book Antiqua"/>
                <w:b/>
                <w:sz w:val="20"/>
                <w:szCs w:val="20"/>
              </w:rPr>
              <w:t>B</w:t>
            </w:r>
          </w:p>
        </w:tc>
        <w:tc>
          <w:tcPr>
            <w:tcW w:w="709" w:type="dxa"/>
            <w:tcBorders>
              <w:left w:val="single" w:sz="4" w:space="0" w:color="000000"/>
              <w:right w:val="single" w:sz="4" w:space="0" w:color="000000"/>
            </w:tcBorders>
            <w:vAlign w:val="center"/>
          </w:tcPr>
          <w:p w14:paraId="4D9B9E50" w14:textId="77777777" w:rsidR="00356ABD" w:rsidRDefault="00356ABD" w:rsidP="003A40CD">
            <w:pPr>
              <w:ind w:right="-29"/>
              <w:jc w:val="center"/>
              <w:rPr>
                <w:rFonts w:ascii="Book Antiqua" w:eastAsia="Book Antiqua" w:hAnsi="Book Antiqua" w:cs="Book Antiqua"/>
                <w:b/>
              </w:rPr>
            </w:pPr>
          </w:p>
        </w:tc>
      </w:tr>
      <w:tr w:rsidR="00356ABD" w14:paraId="5F55FBD2" w14:textId="77777777" w:rsidTr="009B2E81">
        <w:trPr>
          <w:trHeight w:val="340"/>
        </w:trPr>
        <w:tc>
          <w:tcPr>
            <w:tcW w:w="456" w:type="dxa"/>
            <w:vMerge/>
            <w:vAlign w:val="center"/>
          </w:tcPr>
          <w:p w14:paraId="56CE6719"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475618FA"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vAlign w:val="center"/>
          </w:tcPr>
          <w:p w14:paraId="4D090211" w14:textId="77777777" w:rsidR="00356ABD" w:rsidRPr="00E86601" w:rsidRDefault="00356ABD" w:rsidP="003A40CD">
            <w:pPr>
              <w:ind w:left="-60" w:right="-60"/>
              <w:jc w:val="center"/>
              <w:rPr>
                <w:rFonts w:ascii="Book Antiqua" w:eastAsiaTheme="minorEastAsia" w:hAnsi="Book Antiqua" w:cs="Book Antiqua"/>
                <w:b/>
                <w:sz w:val="20"/>
                <w:szCs w:val="20"/>
              </w:rPr>
            </w:pPr>
            <w:r>
              <w:rPr>
                <w:rFonts w:hint="eastAsia"/>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6DA11872" w14:textId="77777777" w:rsidR="00356ABD" w:rsidRDefault="00356ABD" w:rsidP="003A40CD">
            <w:pPr>
              <w:jc w:val="center"/>
              <w:rPr>
                <w:rFonts w:ascii="Book Antiqua" w:eastAsia="Book Antiqua" w:hAnsi="Book Antiqua" w:cs="Book Antiqua"/>
                <w:b/>
                <w:sz w:val="20"/>
                <w:szCs w:val="20"/>
              </w:rPr>
            </w:pPr>
            <w:r>
              <w:rPr>
                <w:rFonts w:ascii="Book Antiqua" w:eastAsia="Book Antiqua" w:hAnsi="Book Antiqua" w:cs="Book Antiqua"/>
                <w:b/>
                <w:sz w:val="20"/>
                <w:szCs w:val="20"/>
              </w:rPr>
              <w:t>Code</w:t>
            </w:r>
            <w:r>
              <w:rPr>
                <w:rFonts w:hint="eastAsia"/>
                <w:b/>
                <w:sz w:val="20"/>
                <w:szCs w:val="20"/>
              </w:rPr>
              <w:t>程式</w:t>
            </w:r>
          </w:p>
          <w:p w14:paraId="5833B830" w14:textId="77777777" w:rsidR="00356ABD" w:rsidRDefault="00356ABD" w:rsidP="003A40CD">
            <w:pPr>
              <w:jc w:val="center"/>
              <w:rPr>
                <w:rFonts w:ascii="Book Antiqua" w:eastAsia="Book Antiqua" w:hAnsi="Book Antiqua" w:cs="Book Antiqua"/>
                <w:b/>
                <w:sz w:val="20"/>
                <w:szCs w:val="20"/>
              </w:rPr>
            </w:pPr>
            <w:r>
              <w:rPr>
                <w:rFonts w:hint="eastAsia"/>
                <w:b/>
                <w:sz w:val="20"/>
                <w:szCs w:val="20"/>
              </w:rPr>
              <w:t>設計師</w:t>
            </w:r>
          </w:p>
        </w:tc>
        <w:tc>
          <w:tcPr>
            <w:tcW w:w="462" w:type="dxa"/>
            <w:tcBorders>
              <w:left w:val="single" w:sz="4" w:space="0" w:color="000000"/>
              <w:bottom w:val="single" w:sz="4" w:space="0" w:color="000000"/>
              <w:right w:val="single" w:sz="4" w:space="0" w:color="000000"/>
            </w:tcBorders>
            <w:vAlign w:val="center"/>
          </w:tcPr>
          <w:p w14:paraId="532DDD22"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21893712"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28127F96" w14:textId="77777777" w:rsidR="00356ABD" w:rsidRDefault="00356ABD" w:rsidP="003A40CD">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68B5735C" w14:textId="77777777" w:rsidR="00356ABD" w:rsidRDefault="00356ABD" w:rsidP="003A40CD">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14177068"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bottom w:val="single" w:sz="4" w:space="0" w:color="000000"/>
              <w:right w:val="single" w:sz="4" w:space="0" w:color="000000"/>
            </w:tcBorders>
            <w:vAlign w:val="center"/>
          </w:tcPr>
          <w:p w14:paraId="62401368"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bottom w:val="single" w:sz="4" w:space="0" w:color="000000"/>
              <w:right w:val="single" w:sz="4" w:space="0" w:color="000000"/>
            </w:tcBorders>
            <w:vAlign w:val="center"/>
          </w:tcPr>
          <w:p w14:paraId="4F355D83"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left w:val="single" w:sz="4" w:space="0" w:color="000000"/>
              <w:bottom w:val="single" w:sz="4" w:space="0" w:color="000000"/>
              <w:right w:val="single" w:sz="4" w:space="0" w:color="000000"/>
            </w:tcBorders>
            <w:vAlign w:val="center"/>
          </w:tcPr>
          <w:p w14:paraId="4D515789"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left w:val="single" w:sz="4" w:space="0" w:color="000000"/>
              <w:bottom w:val="single" w:sz="4" w:space="0" w:color="000000"/>
            </w:tcBorders>
            <w:vAlign w:val="center"/>
          </w:tcPr>
          <w:p w14:paraId="449800A8" w14:textId="77777777" w:rsidR="00356ABD" w:rsidRDefault="00356ABD" w:rsidP="003A40CD">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165DF75D" w14:textId="77777777" w:rsidR="00356ABD" w:rsidRDefault="00356ABD" w:rsidP="003A40CD">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2DE76575" w14:textId="77777777" w:rsidR="00356ABD" w:rsidRDefault="00356ABD" w:rsidP="003A40CD">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212BF599" w14:textId="77777777" w:rsidR="00356ABD" w:rsidRDefault="00356ABD" w:rsidP="003A40CD">
            <w:pPr>
              <w:ind w:right="-29"/>
              <w:rPr>
                <w:rFonts w:ascii="Book Antiqua" w:eastAsia="Book Antiqua" w:hAnsi="Book Antiqua" w:cs="Book Antiqua"/>
                <w:b/>
                <w:sz w:val="20"/>
                <w:szCs w:val="20"/>
              </w:rPr>
            </w:pPr>
            <w:r>
              <w:rPr>
                <w:rFonts w:ascii="Book Antiqua" w:eastAsia="Book Antiqua" w:hAnsi="Book Antiqua" w:cs="Book Antiqua"/>
                <w:b/>
                <w:sz w:val="20"/>
                <w:szCs w:val="20"/>
              </w:rPr>
              <w:t>1/</w:t>
            </w:r>
            <w:r>
              <w:rPr>
                <w:rFonts w:hint="eastAsia"/>
                <w:b/>
                <w:sz w:val="20"/>
                <w:szCs w:val="20"/>
              </w:rPr>
              <w:t>校</w:t>
            </w:r>
            <w:r w:rsidR="007268D8">
              <w:rPr>
                <w:rFonts w:hint="eastAsia"/>
                <w:b/>
                <w:sz w:val="20"/>
                <w:szCs w:val="20"/>
              </w:rPr>
              <w:t>訂</w:t>
            </w:r>
            <w:r>
              <w:rPr>
                <w:rFonts w:hint="eastAsia"/>
                <w:b/>
                <w:sz w:val="20"/>
                <w:szCs w:val="20"/>
              </w:rPr>
              <w:t>彈性</w:t>
            </w:r>
          </w:p>
        </w:tc>
        <w:tc>
          <w:tcPr>
            <w:tcW w:w="1721" w:type="dxa"/>
            <w:tcBorders>
              <w:left w:val="single" w:sz="4" w:space="0" w:color="000000"/>
              <w:bottom w:val="single" w:sz="4" w:space="0" w:color="000000"/>
              <w:right w:val="single" w:sz="4" w:space="0" w:color="000000"/>
            </w:tcBorders>
            <w:vAlign w:val="center"/>
          </w:tcPr>
          <w:p w14:paraId="2E79BBFC"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0F2D7E61" w14:textId="77777777" w:rsidR="00356ABD" w:rsidRDefault="00356ABD" w:rsidP="003A40CD">
            <w:pPr>
              <w:ind w:right="-29"/>
              <w:jc w:val="center"/>
              <w:rPr>
                <w:rFonts w:ascii="Book Antiqua" w:eastAsia="Book Antiqua" w:hAnsi="Book Antiqua" w:cs="Book Antiqua"/>
                <w:b/>
              </w:rPr>
            </w:pPr>
          </w:p>
        </w:tc>
      </w:tr>
      <w:tr w:rsidR="00356ABD" w14:paraId="6E5AA3F6" w14:textId="77777777" w:rsidTr="009B2E81">
        <w:trPr>
          <w:trHeight w:val="135"/>
        </w:trPr>
        <w:tc>
          <w:tcPr>
            <w:tcW w:w="456" w:type="dxa"/>
            <w:vMerge/>
            <w:vAlign w:val="center"/>
          </w:tcPr>
          <w:p w14:paraId="00AA840E"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2898BB9E"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06626E86"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0936CCA8" w14:textId="77777777" w:rsidR="00356ABD" w:rsidRDefault="00356ABD" w:rsidP="003A40CD">
            <w:pPr>
              <w:jc w:val="center"/>
              <w:rPr>
                <w:rFonts w:ascii="Book Antiqua" w:eastAsia="Book Antiqua" w:hAnsi="Book Antiqua" w:cs="Book Antiqua"/>
                <w:b/>
                <w:sz w:val="20"/>
                <w:szCs w:val="20"/>
              </w:rPr>
            </w:pPr>
            <w:r>
              <w:rPr>
                <w:rFonts w:ascii="Book Antiqua" w:eastAsia="Book Antiqua" w:hAnsi="Book Antiqua" w:cs="Book Antiqua"/>
                <w:b/>
                <w:sz w:val="20"/>
                <w:szCs w:val="20"/>
              </w:rPr>
              <w:t>Code Pro</w:t>
            </w:r>
            <w:r>
              <w:rPr>
                <w:rFonts w:hint="eastAsia"/>
                <w:b/>
                <w:sz w:val="20"/>
                <w:szCs w:val="20"/>
              </w:rPr>
              <w:t>創客</w:t>
            </w:r>
          </w:p>
        </w:tc>
        <w:tc>
          <w:tcPr>
            <w:tcW w:w="462" w:type="dxa"/>
            <w:tcBorders>
              <w:left w:val="single" w:sz="4" w:space="0" w:color="000000"/>
              <w:bottom w:val="single" w:sz="4" w:space="0" w:color="000000"/>
              <w:right w:val="single" w:sz="4" w:space="0" w:color="000000"/>
            </w:tcBorders>
            <w:vAlign w:val="center"/>
          </w:tcPr>
          <w:p w14:paraId="16560D2E"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7E446C1F"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21F4D19E" w14:textId="77777777" w:rsidR="00356ABD" w:rsidRDefault="00356ABD" w:rsidP="003A40CD">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481A6F4B" w14:textId="77777777" w:rsidR="00356ABD" w:rsidRDefault="00356ABD" w:rsidP="003A40CD">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392C625E"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bottom w:val="single" w:sz="4" w:space="0" w:color="000000"/>
              <w:right w:val="single" w:sz="4" w:space="0" w:color="000000"/>
            </w:tcBorders>
            <w:vAlign w:val="center"/>
          </w:tcPr>
          <w:p w14:paraId="76C68CFB"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bottom w:val="single" w:sz="4" w:space="0" w:color="000000"/>
              <w:right w:val="single" w:sz="4" w:space="0" w:color="000000"/>
            </w:tcBorders>
            <w:vAlign w:val="center"/>
          </w:tcPr>
          <w:p w14:paraId="3A1B7B69"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4B5A394B"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5F54DD64"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bottom w:val="single" w:sz="4" w:space="0" w:color="000000"/>
              <w:right w:val="single" w:sz="4" w:space="0" w:color="000000"/>
            </w:tcBorders>
            <w:vAlign w:val="center"/>
          </w:tcPr>
          <w:p w14:paraId="55BE3BCA"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bottom w:val="single" w:sz="4" w:space="0" w:color="000000"/>
              <w:right w:val="single" w:sz="4" w:space="0" w:color="000000"/>
            </w:tcBorders>
            <w:vAlign w:val="center"/>
          </w:tcPr>
          <w:p w14:paraId="7E0894E3" w14:textId="77777777" w:rsidR="00356ABD" w:rsidRDefault="00356ABD" w:rsidP="003A40CD">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2A44C6DF" w14:textId="77777777" w:rsidR="00356ABD" w:rsidRDefault="00356ABD" w:rsidP="003A40CD">
            <w:pPr>
              <w:ind w:right="-29"/>
              <w:rPr>
                <w:rFonts w:ascii="Book Antiqua" w:eastAsia="Book Antiqua" w:hAnsi="Book Antiqua" w:cs="Book Antiqua"/>
                <w:b/>
                <w:sz w:val="20"/>
                <w:szCs w:val="20"/>
              </w:rPr>
            </w:pPr>
            <w:r>
              <w:rPr>
                <w:rFonts w:ascii="Book Antiqua" w:eastAsia="Book Antiqua" w:hAnsi="Book Antiqua" w:cs="Book Antiqua"/>
                <w:b/>
                <w:sz w:val="20"/>
                <w:szCs w:val="20"/>
              </w:rPr>
              <w:t>1/</w:t>
            </w:r>
            <w:r w:rsidR="007268D8">
              <w:rPr>
                <w:rFonts w:hint="eastAsia"/>
                <w:b/>
                <w:sz w:val="20"/>
                <w:szCs w:val="20"/>
              </w:rPr>
              <w:t>校訂</w:t>
            </w:r>
            <w:r>
              <w:rPr>
                <w:rFonts w:hint="eastAsia"/>
                <w:b/>
                <w:sz w:val="20"/>
                <w:szCs w:val="20"/>
              </w:rPr>
              <w:t>彈性</w:t>
            </w:r>
          </w:p>
        </w:tc>
        <w:tc>
          <w:tcPr>
            <w:tcW w:w="1721" w:type="dxa"/>
            <w:tcBorders>
              <w:left w:val="single" w:sz="4" w:space="0" w:color="000000"/>
              <w:bottom w:val="single" w:sz="4" w:space="0" w:color="000000"/>
              <w:right w:val="single" w:sz="4" w:space="0" w:color="000000"/>
            </w:tcBorders>
            <w:vAlign w:val="center"/>
          </w:tcPr>
          <w:p w14:paraId="2B8E1CF9"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05FA4CA2" w14:textId="77777777" w:rsidR="00356ABD" w:rsidRDefault="00356ABD" w:rsidP="003A40CD">
            <w:pPr>
              <w:ind w:right="-29"/>
              <w:jc w:val="center"/>
              <w:rPr>
                <w:rFonts w:ascii="Book Antiqua" w:eastAsia="Book Antiqua" w:hAnsi="Book Antiqua" w:cs="Book Antiqua"/>
                <w:b/>
              </w:rPr>
            </w:pPr>
          </w:p>
        </w:tc>
      </w:tr>
      <w:tr w:rsidR="00356ABD" w14:paraId="4E66C622" w14:textId="77777777" w:rsidTr="009B2E81">
        <w:trPr>
          <w:trHeight w:val="340"/>
        </w:trPr>
        <w:tc>
          <w:tcPr>
            <w:tcW w:w="456" w:type="dxa"/>
            <w:vMerge/>
            <w:vAlign w:val="center"/>
          </w:tcPr>
          <w:p w14:paraId="26510EA7"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0EABE0EE"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72E0D024"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359DF26F" w14:textId="77777777" w:rsidR="00356ABD" w:rsidRDefault="00356ABD" w:rsidP="003A40CD">
            <w:pPr>
              <w:jc w:val="center"/>
              <w:rPr>
                <w:rFonts w:ascii="Book Antiqua" w:eastAsia="Book Antiqua" w:hAnsi="Book Antiqua" w:cs="Book Antiqua"/>
                <w:b/>
                <w:sz w:val="20"/>
                <w:szCs w:val="20"/>
              </w:rPr>
            </w:pPr>
            <w:r>
              <w:rPr>
                <w:rFonts w:ascii="Book Antiqua" w:eastAsia="Book Antiqua" w:hAnsi="Book Antiqua" w:cs="Book Antiqua"/>
                <w:b/>
                <w:sz w:val="20"/>
                <w:szCs w:val="20"/>
              </w:rPr>
              <w:t>CT</w:t>
            </w:r>
            <w:r>
              <w:rPr>
                <w:rFonts w:hint="eastAsia"/>
                <w:b/>
                <w:sz w:val="20"/>
                <w:szCs w:val="20"/>
              </w:rPr>
              <w:t>開發者</w:t>
            </w:r>
          </w:p>
        </w:tc>
        <w:tc>
          <w:tcPr>
            <w:tcW w:w="462" w:type="dxa"/>
            <w:tcBorders>
              <w:left w:val="single" w:sz="4" w:space="0" w:color="000000"/>
              <w:bottom w:val="single" w:sz="4" w:space="0" w:color="000000"/>
              <w:right w:val="single" w:sz="4" w:space="0" w:color="000000"/>
            </w:tcBorders>
            <w:vAlign w:val="center"/>
          </w:tcPr>
          <w:p w14:paraId="076A61D2"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1737726F"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452DC831" w14:textId="77777777" w:rsidR="00356ABD" w:rsidRDefault="00356ABD" w:rsidP="003A40CD">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0865DEAA" w14:textId="77777777" w:rsidR="00356ABD" w:rsidRDefault="00356ABD" w:rsidP="003A40CD">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471BD196"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55" w:type="dxa"/>
            <w:tcBorders>
              <w:left w:val="single" w:sz="4" w:space="0" w:color="000000"/>
              <w:bottom w:val="single" w:sz="4" w:space="0" w:color="000000"/>
              <w:right w:val="single" w:sz="4" w:space="0" w:color="000000"/>
            </w:tcBorders>
            <w:vAlign w:val="center"/>
          </w:tcPr>
          <w:p w14:paraId="11443951"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2" w:type="dxa"/>
            <w:tcBorders>
              <w:left w:val="single" w:sz="4" w:space="0" w:color="000000"/>
              <w:bottom w:val="single" w:sz="4" w:space="0" w:color="000000"/>
              <w:right w:val="single" w:sz="4" w:space="0" w:color="000000"/>
            </w:tcBorders>
            <w:vAlign w:val="center"/>
          </w:tcPr>
          <w:p w14:paraId="01579965"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18A45750"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73B66490" w14:textId="77777777" w:rsidR="00356ABD" w:rsidRDefault="00356ABD" w:rsidP="003A40CD">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373CDF1D" w14:textId="77777777" w:rsidR="00356ABD" w:rsidRDefault="00356ABD" w:rsidP="003A40CD">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354821E5" w14:textId="77777777" w:rsidR="00356ABD" w:rsidRDefault="00356ABD" w:rsidP="003A40CD">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2B49172C"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2E0AC9AE"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w:t>
            </w:r>
            <w:r>
              <w:rPr>
                <w:rFonts w:hint="eastAsia"/>
                <w:b/>
                <w:sz w:val="20"/>
                <w:szCs w:val="20"/>
              </w:rPr>
              <w:t>週五</w:t>
            </w:r>
          </w:p>
        </w:tc>
        <w:tc>
          <w:tcPr>
            <w:tcW w:w="709" w:type="dxa"/>
            <w:tcBorders>
              <w:left w:val="single" w:sz="4" w:space="0" w:color="000000"/>
              <w:bottom w:val="single" w:sz="4" w:space="0" w:color="000000"/>
              <w:right w:val="single" w:sz="4" w:space="0" w:color="000000"/>
            </w:tcBorders>
            <w:vAlign w:val="center"/>
          </w:tcPr>
          <w:p w14:paraId="6EE7D1C1" w14:textId="77777777" w:rsidR="00356ABD" w:rsidRDefault="00356ABD" w:rsidP="003A40CD">
            <w:pPr>
              <w:ind w:right="-29"/>
              <w:jc w:val="center"/>
              <w:rPr>
                <w:rFonts w:ascii="Book Antiqua" w:eastAsia="Book Antiqua" w:hAnsi="Book Antiqua" w:cs="Book Antiqua"/>
                <w:b/>
              </w:rPr>
            </w:pPr>
          </w:p>
        </w:tc>
      </w:tr>
      <w:tr w:rsidR="00356ABD" w14:paraId="5E86162A" w14:textId="77777777" w:rsidTr="009B2E81">
        <w:trPr>
          <w:trHeight w:val="340"/>
        </w:trPr>
        <w:tc>
          <w:tcPr>
            <w:tcW w:w="456" w:type="dxa"/>
            <w:vMerge/>
            <w:vAlign w:val="center"/>
          </w:tcPr>
          <w:p w14:paraId="57CBEB47"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450DF655"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43AFF82A"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50D04291" w14:textId="77777777" w:rsidR="00356ABD" w:rsidRDefault="00356ABD" w:rsidP="003A40CD">
            <w:pPr>
              <w:rPr>
                <w:rFonts w:ascii="Book Antiqua" w:eastAsia="Book Antiqua" w:hAnsi="Book Antiqua" w:cs="Book Antiqua"/>
                <w:b/>
                <w:sz w:val="20"/>
                <w:szCs w:val="20"/>
              </w:rPr>
            </w:pPr>
            <w:r>
              <w:rPr>
                <w:rFonts w:ascii="Book Antiqua" w:eastAsia="Book Antiqua" w:hAnsi="Book Antiqua" w:cs="Book Antiqua"/>
                <w:b/>
                <w:sz w:val="20"/>
                <w:szCs w:val="20"/>
              </w:rPr>
              <w:t xml:space="preserve">     Unplug</w:t>
            </w:r>
            <w:r>
              <w:rPr>
                <w:rFonts w:hint="eastAsia"/>
                <w:b/>
                <w:sz w:val="20"/>
                <w:szCs w:val="20"/>
              </w:rPr>
              <w:t>玩家</w:t>
            </w:r>
          </w:p>
        </w:tc>
        <w:tc>
          <w:tcPr>
            <w:tcW w:w="462" w:type="dxa"/>
            <w:tcBorders>
              <w:left w:val="single" w:sz="4" w:space="0" w:color="000000"/>
              <w:bottom w:val="single" w:sz="4" w:space="0" w:color="000000"/>
              <w:right w:val="single" w:sz="4" w:space="0" w:color="000000"/>
            </w:tcBorders>
            <w:vAlign w:val="center"/>
          </w:tcPr>
          <w:p w14:paraId="60969050"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0B2B2C86" w14:textId="77777777" w:rsidR="00356ABD" w:rsidRDefault="00356ABD" w:rsidP="003A40CD">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1257D3E5"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bottom w:val="single" w:sz="4" w:space="0" w:color="000000"/>
              <w:right w:val="single" w:sz="4" w:space="0" w:color="000000"/>
            </w:tcBorders>
            <w:vAlign w:val="center"/>
          </w:tcPr>
          <w:p w14:paraId="4E68A90B" w14:textId="77777777" w:rsidR="00356ABD" w:rsidRDefault="00356ABD" w:rsidP="003A40CD">
            <w:pPr>
              <w:ind w:left="-60" w:right="-60"/>
              <w:jc w:val="center"/>
              <w:rPr>
                <w:rFonts w:ascii="Book Antiqua" w:eastAsia="Book Antiqua" w:hAnsi="Book Antiqua" w:cs="Book Antiqua"/>
                <w:b/>
              </w:rPr>
            </w:pPr>
            <w:r>
              <w:rPr>
                <w:rFonts w:ascii="Book Antiqua" w:eastAsia="Book Antiqua" w:hAnsi="Book Antiqua" w:cs="Book Antiqua"/>
                <w:b/>
              </w:rPr>
              <w:t>2</w:t>
            </w:r>
          </w:p>
        </w:tc>
        <w:tc>
          <w:tcPr>
            <w:tcW w:w="660" w:type="dxa"/>
            <w:tcBorders>
              <w:left w:val="single" w:sz="4" w:space="0" w:color="000000"/>
              <w:bottom w:val="single" w:sz="4" w:space="0" w:color="000000"/>
              <w:right w:val="single" w:sz="4" w:space="0" w:color="000000"/>
            </w:tcBorders>
            <w:vAlign w:val="center"/>
          </w:tcPr>
          <w:p w14:paraId="2029F552"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bottom w:val="single" w:sz="4" w:space="0" w:color="000000"/>
              <w:right w:val="single" w:sz="4" w:space="0" w:color="000000"/>
            </w:tcBorders>
            <w:vAlign w:val="center"/>
          </w:tcPr>
          <w:p w14:paraId="04B51AF7"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bottom w:val="single" w:sz="4" w:space="0" w:color="000000"/>
              <w:right w:val="single" w:sz="4" w:space="0" w:color="000000"/>
            </w:tcBorders>
            <w:vAlign w:val="center"/>
          </w:tcPr>
          <w:p w14:paraId="32D836D8"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2BBCD064"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05935097" w14:textId="77777777" w:rsidR="00356ABD" w:rsidRDefault="00356ABD" w:rsidP="003A40CD">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7F877689" w14:textId="77777777" w:rsidR="00356ABD" w:rsidRDefault="00356ABD" w:rsidP="003A40CD">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0ADB6321" w14:textId="77777777" w:rsidR="00356ABD" w:rsidRDefault="00356ABD" w:rsidP="003A40CD">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1D76981F"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69B69A67" w14:textId="77777777" w:rsidR="00356ABD" w:rsidRDefault="00356ABD" w:rsidP="003A40CD">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w:t>
            </w:r>
            <w:r>
              <w:rPr>
                <w:rFonts w:hint="eastAsia"/>
                <w:b/>
                <w:sz w:val="20"/>
                <w:szCs w:val="20"/>
              </w:rPr>
              <w:t>週五</w:t>
            </w:r>
          </w:p>
        </w:tc>
        <w:tc>
          <w:tcPr>
            <w:tcW w:w="709" w:type="dxa"/>
            <w:tcBorders>
              <w:left w:val="single" w:sz="4" w:space="0" w:color="000000"/>
              <w:bottom w:val="single" w:sz="4" w:space="0" w:color="000000"/>
              <w:right w:val="single" w:sz="4" w:space="0" w:color="000000"/>
            </w:tcBorders>
            <w:vAlign w:val="center"/>
          </w:tcPr>
          <w:p w14:paraId="1D4E43A7" w14:textId="77777777" w:rsidR="00356ABD" w:rsidRDefault="00356ABD" w:rsidP="003A40CD">
            <w:pPr>
              <w:ind w:right="-29"/>
              <w:jc w:val="center"/>
              <w:rPr>
                <w:rFonts w:ascii="Book Antiqua" w:eastAsia="Book Antiqua" w:hAnsi="Book Antiqua" w:cs="Book Antiqua"/>
                <w:b/>
              </w:rPr>
            </w:pPr>
          </w:p>
        </w:tc>
      </w:tr>
      <w:tr w:rsidR="00356ABD" w14:paraId="4957168E" w14:textId="77777777" w:rsidTr="009B2E81">
        <w:trPr>
          <w:trHeight w:val="340"/>
        </w:trPr>
        <w:tc>
          <w:tcPr>
            <w:tcW w:w="456" w:type="dxa"/>
            <w:vMerge/>
            <w:tcBorders>
              <w:bottom w:val="single" w:sz="4" w:space="0" w:color="auto"/>
            </w:tcBorders>
            <w:vAlign w:val="center"/>
          </w:tcPr>
          <w:p w14:paraId="590D2172"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bottom w:val="single" w:sz="4" w:space="0" w:color="auto"/>
            </w:tcBorders>
            <w:vAlign w:val="center"/>
          </w:tcPr>
          <w:p w14:paraId="67C90A99"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bottom w:val="single" w:sz="4" w:space="0" w:color="auto"/>
              <w:right w:val="single" w:sz="4" w:space="0" w:color="000000"/>
            </w:tcBorders>
            <w:vAlign w:val="center"/>
          </w:tcPr>
          <w:p w14:paraId="26A876E9"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27E68EA1" w14:textId="77777777" w:rsidR="00356ABD" w:rsidRPr="00BC6496" w:rsidRDefault="00356ABD" w:rsidP="003A40CD">
            <w:pPr>
              <w:jc w:val="center"/>
              <w:rPr>
                <w:rFonts w:ascii="Book Antiqua" w:eastAsia="Book Antiqua" w:hAnsi="Book Antiqua" w:cs="Book Antiqua"/>
                <w:b/>
                <w:sz w:val="20"/>
                <w:szCs w:val="20"/>
              </w:rPr>
            </w:pPr>
            <w:r w:rsidRPr="00BC6496">
              <w:rPr>
                <w:rFonts w:hint="eastAsia"/>
                <w:b/>
                <w:sz w:val="20"/>
                <w:szCs w:val="20"/>
              </w:rPr>
              <w:t>資優練功房</w:t>
            </w:r>
          </w:p>
        </w:tc>
        <w:tc>
          <w:tcPr>
            <w:tcW w:w="462" w:type="dxa"/>
            <w:tcBorders>
              <w:left w:val="single" w:sz="4" w:space="0" w:color="000000"/>
              <w:bottom w:val="single" w:sz="4" w:space="0" w:color="000000"/>
              <w:right w:val="single" w:sz="4" w:space="0" w:color="000000"/>
            </w:tcBorders>
            <w:vAlign w:val="center"/>
          </w:tcPr>
          <w:p w14:paraId="52FA82FD" w14:textId="77777777" w:rsidR="00356ABD" w:rsidRPr="00BC6496" w:rsidRDefault="00356ABD" w:rsidP="003A40CD">
            <w:pPr>
              <w:ind w:left="-60" w:right="-60"/>
              <w:jc w:val="center"/>
              <w:rPr>
                <w:rFonts w:ascii="Book Antiqua" w:eastAsia="Book Antiqua" w:hAnsi="Book Antiqua" w:cs="Book Antiqua"/>
                <w:b/>
              </w:rPr>
            </w:pPr>
          </w:p>
        </w:tc>
        <w:tc>
          <w:tcPr>
            <w:tcW w:w="463" w:type="dxa"/>
            <w:tcBorders>
              <w:left w:val="single" w:sz="4" w:space="0" w:color="000000"/>
              <w:bottom w:val="single" w:sz="4" w:space="0" w:color="000000"/>
              <w:right w:val="single" w:sz="4" w:space="0" w:color="000000"/>
            </w:tcBorders>
            <w:vAlign w:val="center"/>
          </w:tcPr>
          <w:p w14:paraId="6F800F34" w14:textId="77777777" w:rsidR="00356ABD" w:rsidRPr="00BC6496" w:rsidRDefault="00356ABD" w:rsidP="003A40CD">
            <w:pPr>
              <w:ind w:left="-60" w:right="-60"/>
              <w:jc w:val="center"/>
              <w:rPr>
                <w:rFonts w:ascii="Book Antiqua" w:eastAsia="Book Antiqua" w:hAnsi="Book Antiqua" w:cs="Book Antiqua"/>
                <w:b/>
              </w:rPr>
            </w:pPr>
            <w:r w:rsidRPr="00BC6496">
              <w:rPr>
                <w:rFonts w:ascii="Book Antiqua" w:eastAsia="Book Antiqua" w:hAnsi="Book Antiqua" w:cs="Book Antiqua"/>
                <w:b/>
              </w:rPr>
              <w:t>V</w:t>
            </w:r>
          </w:p>
        </w:tc>
        <w:tc>
          <w:tcPr>
            <w:tcW w:w="673" w:type="dxa"/>
            <w:tcBorders>
              <w:left w:val="single" w:sz="4" w:space="0" w:color="000000"/>
              <w:bottom w:val="single" w:sz="4" w:space="0" w:color="000000"/>
            </w:tcBorders>
            <w:vAlign w:val="center"/>
          </w:tcPr>
          <w:p w14:paraId="1ED4424B" w14:textId="77777777" w:rsidR="00356ABD" w:rsidRPr="00BC6496" w:rsidRDefault="00356ABD" w:rsidP="003A40CD">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4FFFE939" w14:textId="77777777" w:rsidR="00356ABD" w:rsidRPr="00BC6496" w:rsidRDefault="00356ABD" w:rsidP="003A40CD">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27A30F78" w14:textId="77777777" w:rsidR="00356ABD" w:rsidRPr="00BC6496" w:rsidRDefault="00356ABD" w:rsidP="003A40CD">
            <w:pPr>
              <w:ind w:left="-60" w:right="-60"/>
              <w:jc w:val="center"/>
              <w:rPr>
                <w:rFonts w:ascii="Book Antiqua" w:eastAsia="Book Antiqua" w:hAnsi="Book Antiqua" w:cs="Book Antiqua"/>
                <w:b/>
              </w:rPr>
            </w:pPr>
          </w:p>
        </w:tc>
        <w:tc>
          <w:tcPr>
            <w:tcW w:w="655" w:type="dxa"/>
            <w:tcBorders>
              <w:left w:val="single" w:sz="4" w:space="0" w:color="000000"/>
              <w:bottom w:val="single" w:sz="4" w:space="0" w:color="000000"/>
              <w:right w:val="single" w:sz="4" w:space="0" w:color="000000"/>
            </w:tcBorders>
            <w:vAlign w:val="center"/>
          </w:tcPr>
          <w:p w14:paraId="35952751" w14:textId="77777777" w:rsidR="00356ABD" w:rsidRPr="00BC6496" w:rsidRDefault="00356ABD" w:rsidP="003A40CD">
            <w:pPr>
              <w:ind w:left="-60" w:right="-60"/>
              <w:jc w:val="center"/>
              <w:rPr>
                <w:rFonts w:ascii="Book Antiqua" w:eastAsia="Book Antiqua" w:hAnsi="Book Antiqua" w:cs="Book Antiqua"/>
                <w:b/>
              </w:rPr>
            </w:pPr>
          </w:p>
        </w:tc>
        <w:tc>
          <w:tcPr>
            <w:tcW w:w="692" w:type="dxa"/>
            <w:tcBorders>
              <w:left w:val="single" w:sz="4" w:space="0" w:color="000000"/>
              <w:bottom w:val="single" w:sz="4" w:space="0" w:color="000000"/>
              <w:right w:val="single" w:sz="4" w:space="0" w:color="000000"/>
            </w:tcBorders>
            <w:vAlign w:val="center"/>
          </w:tcPr>
          <w:p w14:paraId="36121529" w14:textId="77777777" w:rsidR="00356ABD" w:rsidRPr="00BC6496" w:rsidRDefault="00356ABD" w:rsidP="003A40CD">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674" w:type="dxa"/>
            <w:tcBorders>
              <w:left w:val="single" w:sz="4" w:space="0" w:color="000000"/>
              <w:bottom w:val="single" w:sz="4" w:space="0" w:color="000000"/>
              <w:right w:val="single" w:sz="4" w:space="0" w:color="000000"/>
            </w:tcBorders>
            <w:vAlign w:val="center"/>
          </w:tcPr>
          <w:p w14:paraId="6EC28B5A" w14:textId="77777777" w:rsidR="00356ABD" w:rsidRPr="00BC6496" w:rsidRDefault="00356ABD" w:rsidP="003A40CD">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673" w:type="dxa"/>
            <w:tcBorders>
              <w:left w:val="single" w:sz="4" w:space="0" w:color="000000"/>
              <w:bottom w:val="single" w:sz="4" w:space="0" w:color="000000"/>
            </w:tcBorders>
            <w:vAlign w:val="center"/>
          </w:tcPr>
          <w:p w14:paraId="3868E425" w14:textId="77777777" w:rsidR="00356ABD" w:rsidRPr="00BC6496" w:rsidRDefault="00356ABD" w:rsidP="003A40CD">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674" w:type="dxa"/>
            <w:tcBorders>
              <w:bottom w:val="single" w:sz="4" w:space="0" w:color="000000"/>
              <w:right w:val="single" w:sz="4" w:space="0" w:color="000000"/>
            </w:tcBorders>
            <w:vAlign w:val="center"/>
          </w:tcPr>
          <w:p w14:paraId="2B054160" w14:textId="77777777" w:rsidR="00356ABD" w:rsidRPr="00BC6496" w:rsidRDefault="00356ABD" w:rsidP="003A40CD">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1260" w:type="dxa"/>
            <w:tcBorders>
              <w:bottom w:val="single" w:sz="4" w:space="0" w:color="000000"/>
              <w:right w:val="single" w:sz="4" w:space="0" w:color="000000"/>
            </w:tcBorders>
            <w:vAlign w:val="center"/>
          </w:tcPr>
          <w:p w14:paraId="03A9C2DD" w14:textId="77777777" w:rsidR="00356ABD" w:rsidRPr="00BC6496" w:rsidRDefault="00356ABD" w:rsidP="003A40CD">
            <w:pPr>
              <w:ind w:right="-29"/>
              <w:jc w:val="center"/>
              <w:rPr>
                <w:rFonts w:ascii="Book Antiqua" w:eastAsia="Book Antiqua" w:hAnsi="Book Antiqua" w:cs="Book Antiqua"/>
                <w:b/>
                <w:sz w:val="20"/>
                <w:szCs w:val="20"/>
              </w:rPr>
            </w:pPr>
          </w:p>
        </w:tc>
        <w:tc>
          <w:tcPr>
            <w:tcW w:w="844" w:type="dxa"/>
            <w:tcBorders>
              <w:left w:val="single" w:sz="4" w:space="0" w:color="000000"/>
              <w:bottom w:val="single" w:sz="4" w:space="0" w:color="000000"/>
              <w:right w:val="single" w:sz="4" w:space="0" w:color="000000"/>
            </w:tcBorders>
            <w:vAlign w:val="center"/>
          </w:tcPr>
          <w:p w14:paraId="22A55A99" w14:textId="77777777" w:rsidR="00356ABD" w:rsidRPr="00BC6496" w:rsidRDefault="00356ABD" w:rsidP="003A40CD">
            <w:pPr>
              <w:ind w:right="-29"/>
              <w:jc w:val="center"/>
              <w:rPr>
                <w:rFonts w:ascii="Book Antiqua" w:eastAsia="Book Antiqua" w:hAnsi="Book Antiqua" w:cs="Book Antiqua"/>
                <w:b/>
                <w:sz w:val="20"/>
                <w:szCs w:val="20"/>
              </w:rPr>
            </w:pPr>
          </w:p>
        </w:tc>
        <w:tc>
          <w:tcPr>
            <w:tcW w:w="1721" w:type="dxa"/>
            <w:tcBorders>
              <w:left w:val="single" w:sz="4" w:space="0" w:color="000000"/>
              <w:bottom w:val="single" w:sz="4" w:space="0" w:color="000000"/>
              <w:right w:val="single" w:sz="4" w:space="0" w:color="000000"/>
            </w:tcBorders>
            <w:vAlign w:val="center"/>
          </w:tcPr>
          <w:p w14:paraId="3C916FE8" w14:textId="77777777" w:rsidR="00356ABD" w:rsidRPr="00BC6496" w:rsidRDefault="00356ABD" w:rsidP="003A40CD">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1/A</w:t>
            </w:r>
            <w:r w:rsidRPr="00BC6496">
              <w:rPr>
                <w:rFonts w:hint="eastAsia"/>
                <w:b/>
                <w:sz w:val="20"/>
                <w:szCs w:val="20"/>
              </w:rPr>
              <w:t>或</w:t>
            </w:r>
            <w:r w:rsidRPr="00BC6496">
              <w:rPr>
                <w:rFonts w:ascii="Book Antiqua" w:eastAsia="Book Antiqua" w:hAnsi="Book Antiqua" w:cs="Book Antiqua"/>
                <w:b/>
                <w:sz w:val="20"/>
                <w:szCs w:val="20"/>
              </w:rPr>
              <w:t>1/B</w:t>
            </w:r>
          </w:p>
        </w:tc>
        <w:tc>
          <w:tcPr>
            <w:tcW w:w="709" w:type="dxa"/>
            <w:tcBorders>
              <w:left w:val="single" w:sz="4" w:space="0" w:color="000000"/>
              <w:bottom w:val="single" w:sz="4" w:space="0" w:color="000000"/>
              <w:right w:val="single" w:sz="4" w:space="0" w:color="000000"/>
            </w:tcBorders>
            <w:vAlign w:val="center"/>
          </w:tcPr>
          <w:p w14:paraId="327EE655" w14:textId="77777777" w:rsidR="00356ABD" w:rsidRDefault="00356ABD" w:rsidP="003A40CD">
            <w:pPr>
              <w:ind w:right="-29"/>
              <w:jc w:val="center"/>
              <w:rPr>
                <w:rFonts w:ascii="Book Antiqua" w:eastAsia="Book Antiqua" w:hAnsi="Book Antiqua" w:cs="Book Antiqua"/>
                <w:b/>
              </w:rPr>
            </w:pPr>
          </w:p>
        </w:tc>
      </w:tr>
      <w:tr w:rsidR="00356ABD" w14:paraId="3D8F63D3" w14:textId="77777777" w:rsidTr="009B2E81">
        <w:trPr>
          <w:trHeight w:val="340"/>
        </w:trPr>
        <w:tc>
          <w:tcPr>
            <w:tcW w:w="456" w:type="dxa"/>
            <w:tcBorders>
              <w:top w:val="single" w:sz="4" w:space="0" w:color="auto"/>
            </w:tcBorders>
            <w:vAlign w:val="center"/>
          </w:tcPr>
          <w:p w14:paraId="2D0930F6" w14:textId="77777777" w:rsidR="00356ABD" w:rsidRDefault="00356ABD" w:rsidP="003A40CD">
            <w:pPr>
              <w:pBdr>
                <w:top w:val="nil"/>
                <w:left w:val="nil"/>
                <w:bottom w:val="nil"/>
                <w:right w:val="nil"/>
                <w:between w:val="nil"/>
              </w:pBdr>
              <w:spacing w:line="276" w:lineRule="auto"/>
              <w:rPr>
                <w:rFonts w:ascii="Book Antiqua" w:eastAsia="Book Antiqua" w:hAnsi="Book Antiqua" w:cs="Book Antiqua"/>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54A80C02"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其他</w:t>
            </w:r>
          </w:p>
        </w:tc>
        <w:tc>
          <w:tcPr>
            <w:tcW w:w="1089" w:type="dxa"/>
            <w:tcBorders>
              <w:left w:val="single" w:sz="4" w:space="0" w:color="000000"/>
              <w:bottom w:val="single" w:sz="4" w:space="0" w:color="000000"/>
              <w:right w:val="single" w:sz="4" w:space="0" w:color="000000"/>
            </w:tcBorders>
            <w:vAlign w:val="center"/>
          </w:tcPr>
          <w:p w14:paraId="4DE17CDF" w14:textId="77777777" w:rsidR="00356ABD" w:rsidRDefault="00356ABD" w:rsidP="003A40CD">
            <w:pPr>
              <w:ind w:left="-60" w:right="-60"/>
              <w:jc w:val="center"/>
              <w:rPr>
                <w:rFonts w:ascii="Book Antiqua" w:eastAsia="Book Antiqua" w:hAnsi="Book Antiqua" w:cs="Book Antiqua"/>
                <w:b/>
                <w:sz w:val="20"/>
                <w:szCs w:val="20"/>
              </w:rPr>
            </w:pPr>
            <w:r>
              <w:rPr>
                <w:rFonts w:hint="eastAsia"/>
                <w:b/>
                <w:sz w:val="20"/>
                <w:szCs w:val="20"/>
              </w:rPr>
              <w:t>無</w:t>
            </w:r>
          </w:p>
        </w:tc>
        <w:tc>
          <w:tcPr>
            <w:tcW w:w="1700" w:type="dxa"/>
            <w:tcBorders>
              <w:left w:val="single" w:sz="4" w:space="0" w:color="000000"/>
              <w:bottom w:val="single" w:sz="4" w:space="0" w:color="000000"/>
              <w:right w:val="single" w:sz="4" w:space="0" w:color="000000"/>
            </w:tcBorders>
            <w:vAlign w:val="center"/>
          </w:tcPr>
          <w:p w14:paraId="5E80502D" w14:textId="77777777" w:rsidR="00356ABD" w:rsidRDefault="00356ABD" w:rsidP="003A40CD">
            <w:pPr>
              <w:ind w:left="-60" w:right="-60"/>
              <w:jc w:val="center"/>
              <w:rPr>
                <w:rFonts w:ascii="Book Antiqua" w:eastAsia="Book Antiqua" w:hAnsi="Book Antiqua" w:cs="Book Antiqua"/>
                <w:b/>
              </w:rPr>
            </w:pPr>
          </w:p>
        </w:tc>
        <w:tc>
          <w:tcPr>
            <w:tcW w:w="462" w:type="dxa"/>
            <w:tcBorders>
              <w:left w:val="single" w:sz="4" w:space="0" w:color="000000"/>
              <w:bottom w:val="single" w:sz="4" w:space="0" w:color="000000"/>
              <w:right w:val="single" w:sz="4" w:space="0" w:color="000000"/>
            </w:tcBorders>
            <w:vAlign w:val="center"/>
          </w:tcPr>
          <w:p w14:paraId="7B90AE07" w14:textId="77777777" w:rsidR="00356ABD" w:rsidRDefault="00356ABD" w:rsidP="003A40CD">
            <w:pPr>
              <w:ind w:left="-60" w:right="-60"/>
              <w:jc w:val="center"/>
              <w:rPr>
                <w:rFonts w:ascii="Book Antiqua" w:eastAsia="Book Antiqua" w:hAnsi="Book Antiqua" w:cs="Book Antiqua"/>
                <w:b/>
              </w:rPr>
            </w:pPr>
          </w:p>
        </w:tc>
        <w:tc>
          <w:tcPr>
            <w:tcW w:w="463" w:type="dxa"/>
            <w:tcBorders>
              <w:left w:val="single" w:sz="4" w:space="0" w:color="000000"/>
              <w:bottom w:val="single" w:sz="4" w:space="0" w:color="000000"/>
              <w:right w:val="single" w:sz="4" w:space="0" w:color="000000"/>
            </w:tcBorders>
            <w:vAlign w:val="center"/>
          </w:tcPr>
          <w:p w14:paraId="78714105"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2BD84E09" w14:textId="77777777" w:rsidR="00356ABD" w:rsidRDefault="00356ABD" w:rsidP="003A40CD">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2436746E" w14:textId="77777777" w:rsidR="00356ABD" w:rsidRDefault="00356ABD" w:rsidP="003A40CD">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581D6C89" w14:textId="77777777" w:rsidR="00356ABD" w:rsidRDefault="00356ABD" w:rsidP="003A40CD">
            <w:pPr>
              <w:ind w:left="-60" w:right="-60"/>
              <w:jc w:val="center"/>
              <w:rPr>
                <w:rFonts w:ascii="Book Antiqua" w:eastAsia="Book Antiqua" w:hAnsi="Book Antiqua" w:cs="Book Antiqua"/>
                <w:b/>
              </w:rPr>
            </w:pPr>
          </w:p>
        </w:tc>
        <w:tc>
          <w:tcPr>
            <w:tcW w:w="655" w:type="dxa"/>
            <w:tcBorders>
              <w:left w:val="single" w:sz="4" w:space="0" w:color="000000"/>
              <w:bottom w:val="single" w:sz="4" w:space="0" w:color="000000"/>
              <w:right w:val="single" w:sz="4" w:space="0" w:color="000000"/>
            </w:tcBorders>
            <w:vAlign w:val="center"/>
          </w:tcPr>
          <w:p w14:paraId="7BD9B608" w14:textId="77777777" w:rsidR="00356ABD" w:rsidRDefault="00356ABD" w:rsidP="003A40CD">
            <w:pPr>
              <w:ind w:left="-60" w:right="-60"/>
              <w:jc w:val="center"/>
              <w:rPr>
                <w:rFonts w:ascii="Book Antiqua" w:eastAsia="Book Antiqua" w:hAnsi="Book Antiqua" w:cs="Book Antiqua"/>
                <w:b/>
              </w:rPr>
            </w:pPr>
          </w:p>
        </w:tc>
        <w:tc>
          <w:tcPr>
            <w:tcW w:w="692" w:type="dxa"/>
            <w:tcBorders>
              <w:left w:val="single" w:sz="4" w:space="0" w:color="000000"/>
              <w:bottom w:val="single" w:sz="4" w:space="0" w:color="000000"/>
              <w:right w:val="single" w:sz="4" w:space="0" w:color="000000"/>
            </w:tcBorders>
            <w:vAlign w:val="center"/>
          </w:tcPr>
          <w:p w14:paraId="6A29512E" w14:textId="77777777" w:rsidR="00356ABD" w:rsidRDefault="00356ABD" w:rsidP="003A40CD">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4E1C50B7" w14:textId="77777777" w:rsidR="00356ABD" w:rsidRDefault="00356ABD" w:rsidP="003A40CD">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2F5151C0" w14:textId="77777777" w:rsidR="00356ABD" w:rsidRDefault="00356ABD" w:rsidP="003A40CD">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5DBA0159" w14:textId="77777777" w:rsidR="00356ABD" w:rsidRDefault="00356ABD" w:rsidP="003A40CD">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43D2A1ED" w14:textId="77777777" w:rsidR="00356ABD" w:rsidRDefault="00356ABD" w:rsidP="003A40CD">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029ADED6"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0A637423"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246B25A1" w14:textId="77777777" w:rsidR="00356ABD" w:rsidRDefault="00356ABD" w:rsidP="003A40CD">
            <w:pPr>
              <w:ind w:right="-29"/>
              <w:jc w:val="center"/>
              <w:rPr>
                <w:rFonts w:ascii="Book Antiqua" w:eastAsia="Book Antiqua" w:hAnsi="Book Antiqua" w:cs="Book Antiqua"/>
                <w:b/>
              </w:rPr>
            </w:pPr>
          </w:p>
        </w:tc>
      </w:tr>
      <w:tr w:rsidR="00356ABD" w14:paraId="38B2FCDF" w14:textId="77777777" w:rsidTr="009B2E81">
        <w:trPr>
          <w:trHeight w:val="397"/>
        </w:trPr>
        <w:tc>
          <w:tcPr>
            <w:tcW w:w="4706" w:type="dxa"/>
            <w:gridSpan w:val="6"/>
            <w:tcBorders>
              <w:left w:val="single" w:sz="4" w:space="0" w:color="000000"/>
              <w:bottom w:val="single" w:sz="4" w:space="0" w:color="000000"/>
              <w:right w:val="single" w:sz="4" w:space="0" w:color="000000"/>
            </w:tcBorders>
            <w:vAlign w:val="center"/>
          </w:tcPr>
          <w:p w14:paraId="40F57825" w14:textId="77777777" w:rsidR="00356ABD" w:rsidRDefault="00356ABD" w:rsidP="003A40CD">
            <w:pPr>
              <w:ind w:right="-29"/>
              <w:jc w:val="center"/>
              <w:rPr>
                <w:rFonts w:ascii="Book Antiqua" w:eastAsia="Book Antiqua" w:hAnsi="Book Antiqua" w:cs="Book Antiqua"/>
                <w:b/>
              </w:rPr>
            </w:pPr>
            <w:r>
              <w:rPr>
                <w:rFonts w:hint="eastAsia"/>
                <w:b/>
              </w:rPr>
              <w:t>節數小計</w:t>
            </w:r>
          </w:p>
        </w:tc>
        <w:tc>
          <w:tcPr>
            <w:tcW w:w="673" w:type="dxa"/>
            <w:tcBorders>
              <w:left w:val="single" w:sz="4" w:space="0" w:color="000000"/>
              <w:bottom w:val="single" w:sz="4" w:space="0" w:color="000000"/>
            </w:tcBorders>
            <w:vAlign w:val="center"/>
          </w:tcPr>
          <w:p w14:paraId="240F078C"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7</w:t>
            </w:r>
          </w:p>
        </w:tc>
        <w:tc>
          <w:tcPr>
            <w:tcW w:w="690" w:type="dxa"/>
            <w:tcBorders>
              <w:bottom w:val="single" w:sz="4" w:space="0" w:color="000000"/>
              <w:right w:val="single" w:sz="4" w:space="0" w:color="000000"/>
            </w:tcBorders>
            <w:vAlign w:val="center"/>
          </w:tcPr>
          <w:p w14:paraId="6FA1531C"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7</w:t>
            </w:r>
          </w:p>
        </w:tc>
        <w:tc>
          <w:tcPr>
            <w:tcW w:w="660" w:type="dxa"/>
            <w:tcBorders>
              <w:left w:val="single" w:sz="4" w:space="0" w:color="000000"/>
              <w:bottom w:val="single" w:sz="4" w:space="0" w:color="000000"/>
              <w:right w:val="single" w:sz="4" w:space="0" w:color="000000"/>
            </w:tcBorders>
            <w:vAlign w:val="center"/>
          </w:tcPr>
          <w:p w14:paraId="1AFE3D6E"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7</w:t>
            </w:r>
          </w:p>
        </w:tc>
        <w:tc>
          <w:tcPr>
            <w:tcW w:w="655" w:type="dxa"/>
            <w:tcBorders>
              <w:left w:val="single" w:sz="4" w:space="0" w:color="000000"/>
              <w:bottom w:val="single" w:sz="4" w:space="0" w:color="000000"/>
              <w:right w:val="single" w:sz="4" w:space="0" w:color="000000"/>
            </w:tcBorders>
            <w:vAlign w:val="center"/>
          </w:tcPr>
          <w:p w14:paraId="268759F0"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7</w:t>
            </w:r>
          </w:p>
        </w:tc>
        <w:tc>
          <w:tcPr>
            <w:tcW w:w="692" w:type="dxa"/>
            <w:tcBorders>
              <w:left w:val="single" w:sz="4" w:space="0" w:color="000000"/>
              <w:bottom w:val="single" w:sz="4" w:space="0" w:color="000000"/>
              <w:right w:val="single" w:sz="4" w:space="0" w:color="000000"/>
            </w:tcBorders>
            <w:vAlign w:val="center"/>
          </w:tcPr>
          <w:p w14:paraId="31920FC6"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left w:val="single" w:sz="4" w:space="0" w:color="000000"/>
              <w:bottom w:val="single" w:sz="4" w:space="0" w:color="000000"/>
              <w:right w:val="single" w:sz="4" w:space="0" w:color="000000"/>
            </w:tcBorders>
            <w:vAlign w:val="center"/>
          </w:tcPr>
          <w:p w14:paraId="4B73F2A0"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6-7</w:t>
            </w:r>
          </w:p>
        </w:tc>
        <w:tc>
          <w:tcPr>
            <w:tcW w:w="673" w:type="dxa"/>
            <w:tcBorders>
              <w:left w:val="single" w:sz="4" w:space="0" w:color="000000"/>
              <w:bottom w:val="single" w:sz="4" w:space="0" w:color="000000"/>
            </w:tcBorders>
            <w:vAlign w:val="center"/>
          </w:tcPr>
          <w:p w14:paraId="3A2FB9D8" w14:textId="77777777" w:rsidR="00356ABD" w:rsidRDefault="00356ABD" w:rsidP="003A40CD">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bottom w:val="single" w:sz="4" w:space="0" w:color="000000"/>
              <w:right w:val="single" w:sz="4" w:space="0" w:color="000000"/>
            </w:tcBorders>
            <w:vAlign w:val="center"/>
          </w:tcPr>
          <w:p w14:paraId="53F96584" w14:textId="77777777" w:rsidR="00356ABD" w:rsidRDefault="00356ABD" w:rsidP="003A40CD">
            <w:pPr>
              <w:ind w:right="-29"/>
              <w:jc w:val="center"/>
              <w:rPr>
                <w:rFonts w:ascii="Book Antiqua" w:eastAsia="Book Antiqua" w:hAnsi="Book Antiqua" w:cs="Book Antiqua"/>
                <w:b/>
              </w:rPr>
            </w:pPr>
            <w:bookmarkStart w:id="1" w:name="_heading=h.30j0zll" w:colFirst="0" w:colLast="0"/>
            <w:bookmarkEnd w:id="1"/>
            <w:r>
              <w:rPr>
                <w:rFonts w:ascii="Book Antiqua" w:eastAsia="Book Antiqua" w:hAnsi="Book Antiqua" w:cs="Book Antiqua"/>
                <w:b/>
              </w:rPr>
              <w:t>6-7</w:t>
            </w:r>
          </w:p>
        </w:tc>
        <w:tc>
          <w:tcPr>
            <w:tcW w:w="1260" w:type="dxa"/>
            <w:tcBorders>
              <w:bottom w:val="single" w:sz="4" w:space="0" w:color="000000"/>
              <w:right w:val="single" w:sz="4" w:space="0" w:color="000000"/>
            </w:tcBorders>
            <w:vAlign w:val="center"/>
          </w:tcPr>
          <w:p w14:paraId="21B84ED3" w14:textId="77777777" w:rsidR="00356ABD" w:rsidRDefault="00356ABD" w:rsidP="003A40CD">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36B4AE46" w14:textId="77777777" w:rsidR="00356ABD" w:rsidRDefault="00356ABD" w:rsidP="003A40CD">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4C8E810E" w14:textId="77777777" w:rsidR="00356ABD" w:rsidRDefault="00356ABD" w:rsidP="003A40CD">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11F9D6D2" w14:textId="77777777" w:rsidR="00356ABD" w:rsidRDefault="00356ABD" w:rsidP="003A40CD">
            <w:pPr>
              <w:ind w:right="-29"/>
              <w:jc w:val="center"/>
              <w:rPr>
                <w:rFonts w:ascii="Book Antiqua" w:eastAsia="Book Antiqua" w:hAnsi="Book Antiqua" w:cs="Book Antiqua"/>
                <w:b/>
              </w:rPr>
            </w:pPr>
          </w:p>
        </w:tc>
      </w:tr>
    </w:tbl>
    <w:p w14:paraId="459BD4E6" w14:textId="77777777" w:rsidR="00356ABD" w:rsidRPr="004060E0" w:rsidRDefault="00356ABD" w:rsidP="00356ABD">
      <w:pPr>
        <w:ind w:right="-60"/>
        <w:jc w:val="both"/>
        <w:rPr>
          <w:rFonts w:ascii="Times New Roman" w:eastAsiaTheme="minorEastAsia" w:hAnsi="Times New Roman" w:cs="Times New Roman" w:hint="eastAsia"/>
          <w:b/>
        </w:rPr>
        <w:sectPr w:rsidR="00356ABD" w:rsidRPr="004060E0" w:rsidSect="002C3116">
          <w:type w:val="continuous"/>
          <w:pgSz w:w="16838" w:h="11906"/>
          <w:pgMar w:top="1134" w:right="1134" w:bottom="1134" w:left="1134" w:header="567" w:footer="567" w:gutter="0"/>
          <w:pgNumType w:start="1"/>
          <w:cols w:space="720"/>
          <w:docGrid w:linePitch="326"/>
        </w:sectPr>
      </w:pPr>
    </w:p>
    <w:p w14:paraId="064345E3" w14:textId="77777777" w:rsidR="00B60249" w:rsidRPr="00356ABD" w:rsidRDefault="00B60249" w:rsidP="009B2E81">
      <w:pPr>
        <w:spacing w:line="180" w:lineRule="auto"/>
        <w:jc w:val="both"/>
        <w:rPr>
          <w:rFonts w:ascii="Times New Roman" w:eastAsiaTheme="minorEastAsia" w:hAnsi="Times New Roman" w:cs="Times New Roman" w:hint="eastAsia"/>
          <w:sz w:val="20"/>
          <w:szCs w:val="20"/>
        </w:rPr>
        <w:sectPr w:rsidR="00B60249" w:rsidRPr="00356ABD" w:rsidSect="002C3116">
          <w:type w:val="continuous"/>
          <w:pgSz w:w="16838" w:h="11906"/>
          <w:pgMar w:top="1134" w:right="1134" w:bottom="1134" w:left="1134" w:header="567" w:footer="567" w:gutter="0"/>
          <w:pgNumType w:start="1"/>
          <w:cols w:space="720" w:equalWidth="0">
            <w:col w:w="8640"/>
          </w:cols>
          <w:docGrid w:linePitch="326"/>
        </w:sectPr>
      </w:pPr>
    </w:p>
    <w:p w14:paraId="292D647C" w14:textId="3423A6D2" w:rsidR="00E265BD" w:rsidRPr="002012FA" w:rsidRDefault="009B2E81" w:rsidP="002012FA">
      <w:pPr>
        <w:pStyle w:val="a9"/>
        <w:numPr>
          <w:ilvl w:val="0"/>
          <w:numId w:val="22"/>
        </w:numPr>
        <w:ind w:leftChars="0"/>
        <w:rPr>
          <w:rFonts w:ascii="Times New Roman" w:eastAsiaTheme="minorEastAsia" w:hAnsi="Times New Roman" w:cs="Times New Roman" w:hint="eastAsia"/>
        </w:rPr>
      </w:pPr>
      <w:sdt>
        <w:sdtPr>
          <w:tag w:val="goog_rdk_13"/>
          <w:id w:val="819547398"/>
        </w:sdtPr>
        <w:sdtEndPr/>
        <w:sdtContent>
          <w:r w:rsidRPr="002012FA">
            <w:rPr>
              <w:rFonts w:ascii="Times New Roman" w:eastAsiaTheme="minorEastAsia" w:hAnsi="Times New Roman" w:cs="Times New Roman"/>
              <w:b/>
              <w:sz w:val="28"/>
              <w:szCs w:val="28"/>
            </w:rPr>
            <w:t>資優資源班課程計畫</w:t>
          </w:r>
        </w:sdtContent>
      </w:sdt>
    </w:p>
    <w:tbl>
      <w:tblPr>
        <w:tblW w:w="978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2"/>
        <w:gridCol w:w="992"/>
        <w:gridCol w:w="708"/>
        <w:gridCol w:w="2158"/>
        <w:gridCol w:w="1113"/>
        <w:gridCol w:w="282"/>
        <w:gridCol w:w="1157"/>
        <w:gridCol w:w="375"/>
        <w:gridCol w:w="1294"/>
        <w:gridCol w:w="709"/>
      </w:tblGrid>
      <w:tr w:rsidR="00C80237" w:rsidRPr="00255DA6" w14:paraId="5E55F4DE" w14:textId="77777777" w:rsidTr="00C80237">
        <w:trPr>
          <w:trHeight w:val="454"/>
        </w:trPr>
        <w:tc>
          <w:tcPr>
            <w:tcW w:w="993" w:type="dxa"/>
            <w:gridSpan w:val="2"/>
            <w:vMerge w:val="restart"/>
            <w:tcBorders>
              <w:top w:val="single" w:sz="4" w:space="0" w:color="000000"/>
              <w:left w:val="single" w:sz="4" w:space="0" w:color="000000"/>
              <w:bottom w:val="single" w:sz="6" w:space="0" w:color="000000"/>
              <w:right w:val="single" w:sz="6" w:space="0" w:color="000000"/>
            </w:tcBorders>
            <w:vAlign w:val="center"/>
          </w:tcPr>
          <w:p w14:paraId="511FFC59"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4"/>
                <w:id w:val="430479323"/>
              </w:sdtPr>
              <w:sdtContent>
                <w:r w:rsidRPr="00255DA6">
                  <w:rPr>
                    <w:rFonts w:ascii="Microsoft JhengHei" w:eastAsia="Microsoft JhengHei" w:hAnsi="Microsoft JhengHei" w:cs="Gungsuh"/>
                    <w:b/>
                    <w:bCs/>
                  </w:rPr>
                  <w:t>領域</w:t>
                </w:r>
                <w:r w:rsidRPr="00255DA6">
                  <w:rPr>
                    <w:rFonts w:ascii="Microsoft JhengHei" w:eastAsia="Microsoft JhengHei" w:hAnsi="Microsoft JhengHei" w:cs="Gungsuh"/>
                    <w:b/>
                    <w:bCs/>
                  </w:rPr>
                  <w:br/>
                  <w:t>/</w:t>
                </w:r>
              </w:sdtContent>
            </w:sdt>
            <w:r w:rsidRPr="00255DA6">
              <w:rPr>
                <w:rFonts w:ascii="Microsoft JhengHei" w:eastAsia="Microsoft JhengHei" w:hAnsi="Microsoft JhengHei" w:cs="BiauKai"/>
                <w:b/>
                <w:bCs/>
              </w:rPr>
              <w:t>科目</w:t>
            </w:r>
          </w:p>
        </w:tc>
        <w:tc>
          <w:tcPr>
            <w:tcW w:w="1700" w:type="dxa"/>
            <w:gridSpan w:val="2"/>
            <w:tcBorders>
              <w:top w:val="single" w:sz="4" w:space="0" w:color="000000"/>
              <w:left w:val="single" w:sz="6" w:space="0" w:color="000000"/>
              <w:bottom w:val="single" w:sz="6" w:space="0" w:color="000000"/>
              <w:right w:val="single" w:sz="6" w:space="0" w:color="000000"/>
            </w:tcBorders>
            <w:vAlign w:val="center"/>
          </w:tcPr>
          <w:p w14:paraId="5320CEE7"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5"/>
                <w:id w:val="127519661"/>
              </w:sdtPr>
              <w:sdtContent>
                <w:r w:rsidRPr="00255DA6">
                  <w:rPr>
                    <w:rFonts w:ascii="Microsoft JhengHei" w:eastAsia="Microsoft JhengHei" w:hAnsi="Microsoft JhengHei" w:cs="Gungsuh"/>
                    <w:b/>
                    <w:bCs/>
                  </w:rPr>
                  <w:t>部定課程</w:t>
                </w:r>
                <w:r w:rsidRPr="00255DA6">
                  <w:rPr>
                    <w:rFonts w:ascii="Microsoft JhengHei" w:eastAsia="Microsoft JhengHei" w:hAnsi="Microsoft JhengHei" w:cs="Gungsuh"/>
                    <w:b/>
                    <w:bCs/>
                  </w:rPr>
                  <w:br/>
                  <w:t>調整</w:t>
                </w:r>
              </w:sdtContent>
            </w:sdt>
          </w:p>
        </w:tc>
        <w:tc>
          <w:tcPr>
            <w:tcW w:w="3553" w:type="dxa"/>
            <w:gridSpan w:val="3"/>
            <w:tcBorders>
              <w:top w:val="single" w:sz="4" w:space="0" w:color="000000"/>
              <w:left w:val="single" w:sz="6" w:space="0" w:color="000000"/>
              <w:bottom w:val="single" w:sz="6" w:space="0" w:color="000000"/>
              <w:right w:val="single" w:sz="4" w:space="0" w:color="000000"/>
            </w:tcBorders>
            <w:vAlign w:val="center"/>
          </w:tcPr>
          <w:p w14:paraId="2CAE5554" w14:textId="77777777" w:rsidR="00C80237" w:rsidRPr="00255DA6" w:rsidRDefault="00C80237" w:rsidP="00E5050E">
            <w:pPr>
              <w:rPr>
                <w:rFonts w:ascii="Microsoft JhengHei" w:eastAsia="Microsoft JhengHei" w:hAnsi="Microsoft JhengHei" w:cs="BiauKai"/>
                <w:b/>
                <w:bCs/>
              </w:rPr>
            </w:pPr>
            <w:r w:rsidRPr="00255DA6">
              <w:rPr>
                <w:rFonts w:ascii="Microsoft JhengHei" w:eastAsia="Microsoft JhengHei" w:hAnsi="Microsoft JhengHei" w:cs="BiauKai"/>
                <w:b/>
                <w:bCs/>
              </w:rPr>
              <w:t>□語文（□國語文 □英語）</w:t>
            </w:r>
            <w:r w:rsidRPr="00255DA6">
              <w:rPr>
                <w:rFonts w:ascii="Microsoft JhengHei" w:eastAsia="Microsoft JhengHei" w:hAnsi="Microsoft JhengHei" w:cs="BiauKai"/>
                <w:b/>
                <w:bCs/>
              </w:rPr>
              <w:br/>
              <w:t>□數學  □社會  □自然科學</w:t>
            </w:r>
          </w:p>
        </w:tc>
        <w:tc>
          <w:tcPr>
            <w:tcW w:w="1157" w:type="dxa"/>
            <w:tcBorders>
              <w:top w:val="single" w:sz="4" w:space="0" w:color="000000"/>
              <w:left w:val="single" w:sz="4" w:space="0" w:color="000000"/>
              <w:bottom w:val="single" w:sz="6" w:space="0" w:color="000000"/>
              <w:right w:val="single" w:sz="4" w:space="0" w:color="000000"/>
            </w:tcBorders>
            <w:vAlign w:val="center"/>
          </w:tcPr>
          <w:p w14:paraId="370C3016"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6"/>
                <w:id w:val="242145002"/>
              </w:sdtPr>
              <w:sdtContent>
                <w:r w:rsidRPr="00255DA6">
                  <w:rPr>
                    <w:rFonts w:ascii="Microsoft JhengHei" w:eastAsia="Microsoft JhengHei" w:hAnsi="Microsoft JhengHei" w:cs="Gungsuh"/>
                    <w:b/>
                    <w:bCs/>
                  </w:rPr>
                  <w:t>課程調整</w:t>
                </w:r>
                <w:r w:rsidRPr="00255DA6">
                  <w:rPr>
                    <w:rFonts w:ascii="Microsoft JhengHei" w:eastAsia="Microsoft JhengHei" w:hAnsi="Microsoft JhengHei" w:cs="Gungsuh"/>
                    <w:b/>
                    <w:bCs/>
                  </w:rPr>
                  <w:br/>
                  <w:t>原則</w:t>
                </w:r>
              </w:sdtContent>
            </w:sdt>
          </w:p>
        </w:tc>
        <w:tc>
          <w:tcPr>
            <w:tcW w:w="2378" w:type="dxa"/>
            <w:gridSpan w:val="3"/>
            <w:tcBorders>
              <w:top w:val="single" w:sz="4" w:space="0" w:color="000000"/>
              <w:left w:val="single" w:sz="4" w:space="0" w:color="000000"/>
              <w:bottom w:val="single" w:sz="6" w:space="0" w:color="000000"/>
              <w:right w:val="single" w:sz="4" w:space="0" w:color="000000"/>
            </w:tcBorders>
            <w:vAlign w:val="center"/>
          </w:tcPr>
          <w:p w14:paraId="699D9B26" w14:textId="77777777" w:rsidR="00C80237" w:rsidRPr="00255DA6" w:rsidRDefault="00C80237" w:rsidP="00E5050E">
            <w:pPr>
              <w:rPr>
                <w:rFonts w:ascii="Microsoft JhengHei" w:eastAsia="Microsoft JhengHei" w:hAnsi="Microsoft JhengHei"/>
                <w:b/>
                <w:bCs/>
              </w:rPr>
            </w:pPr>
            <w:r w:rsidRPr="00255DA6">
              <w:rPr>
                <w:rFonts w:ascii="Apple Color Emoji" w:eastAsia="Apple Color Emoji" w:hAnsi="Apple Color Emoji" w:cs="Apple Color Emoji"/>
                <w:b/>
                <w:bCs/>
              </w:rPr>
              <w:t>⬜</w:t>
            </w:r>
            <w:r w:rsidRPr="00255DA6">
              <w:rPr>
                <w:rFonts w:ascii="Microsoft JhengHei" w:eastAsia="Microsoft JhengHei" w:hAnsi="Microsoft JhengHei"/>
                <w:b/>
                <w:bCs/>
              </w:rPr>
              <w:t xml:space="preserve">學習內容  </w:t>
            </w:r>
            <w:r w:rsidRPr="00255DA6">
              <w:rPr>
                <w:rFonts w:ascii="Apple Color Emoji" w:eastAsia="Apple Color Emoji" w:hAnsi="Apple Color Emoji" w:cs="Apple Color Emoji"/>
                <w:b/>
                <w:bCs/>
              </w:rPr>
              <w:t>⬜</w:t>
            </w:r>
            <w:r w:rsidRPr="00255DA6">
              <w:rPr>
                <w:rFonts w:ascii="Microsoft JhengHei" w:eastAsia="Microsoft JhengHei" w:hAnsi="Microsoft JhengHei"/>
                <w:b/>
                <w:bCs/>
              </w:rPr>
              <w:t>學習歷程</w:t>
            </w:r>
            <w:r w:rsidRPr="00255DA6">
              <w:rPr>
                <w:rFonts w:ascii="Microsoft JhengHei" w:eastAsia="Microsoft JhengHei" w:hAnsi="Microsoft JhengHei"/>
                <w:b/>
                <w:bCs/>
              </w:rPr>
              <w:br/>
            </w:r>
            <w:r w:rsidRPr="00255DA6">
              <w:rPr>
                <w:rFonts w:ascii="Apple Color Emoji" w:eastAsia="Apple Color Emoji" w:hAnsi="Apple Color Emoji" w:cs="Apple Color Emoji"/>
                <w:b/>
                <w:bCs/>
              </w:rPr>
              <w:t>⬜</w:t>
            </w:r>
            <w:r w:rsidRPr="00255DA6">
              <w:rPr>
                <w:rFonts w:ascii="Microsoft JhengHei" w:eastAsia="Microsoft JhengHei" w:hAnsi="Microsoft JhengHei"/>
                <w:b/>
                <w:bCs/>
              </w:rPr>
              <w:t xml:space="preserve">學習環境  </w:t>
            </w:r>
            <w:r w:rsidRPr="00255DA6">
              <w:rPr>
                <w:rFonts w:ascii="Apple Color Emoji" w:eastAsia="Apple Color Emoji" w:hAnsi="Apple Color Emoji" w:cs="Apple Color Emoji"/>
                <w:b/>
                <w:bCs/>
              </w:rPr>
              <w:t>⬜</w:t>
            </w:r>
            <w:r w:rsidRPr="00255DA6">
              <w:rPr>
                <w:rFonts w:ascii="Microsoft JhengHei" w:eastAsia="Microsoft JhengHei" w:hAnsi="Microsoft JhengHei"/>
                <w:b/>
                <w:bCs/>
              </w:rPr>
              <w:t>學習評量</w:t>
            </w:r>
          </w:p>
        </w:tc>
      </w:tr>
      <w:tr w:rsidR="00C80237" w:rsidRPr="00255DA6" w14:paraId="5E6AA58D" w14:textId="77777777" w:rsidTr="00C80237">
        <w:trPr>
          <w:trHeight w:val="738"/>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14:paraId="229FD05A" w14:textId="77777777" w:rsidR="00C80237" w:rsidRPr="00255DA6" w:rsidRDefault="00C80237" w:rsidP="00E5050E">
            <w:pPr>
              <w:pBdr>
                <w:top w:val="nil"/>
                <w:left w:val="nil"/>
                <w:bottom w:val="nil"/>
                <w:right w:val="nil"/>
                <w:between w:val="nil"/>
              </w:pBdr>
              <w:spacing w:line="276" w:lineRule="auto"/>
              <w:rPr>
                <w:rFonts w:ascii="Microsoft JhengHei" w:eastAsia="Microsoft JhengHei" w:hAnsi="Microsoft JhengHei"/>
                <w:b/>
                <w:bCs/>
              </w:rPr>
            </w:pPr>
          </w:p>
        </w:tc>
        <w:tc>
          <w:tcPr>
            <w:tcW w:w="1700"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808CF28"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7"/>
                <w:id w:val="985972084"/>
              </w:sdtPr>
              <w:sdtContent>
                <w:r w:rsidRPr="00255DA6">
                  <w:rPr>
                    <w:rFonts w:ascii="Microsoft JhengHei" w:eastAsia="Microsoft JhengHei" w:hAnsi="Microsoft JhengHei" w:cs="Gungsuh"/>
                    <w:b/>
                    <w:bCs/>
                  </w:rPr>
                  <w:t>校訂課程</w:t>
                </w:r>
              </w:sdtContent>
            </w:sdt>
          </w:p>
        </w:tc>
        <w:tc>
          <w:tcPr>
            <w:tcW w:w="7088" w:type="dxa"/>
            <w:gridSpan w:val="7"/>
            <w:tcBorders>
              <w:top w:val="single" w:sz="6" w:space="0" w:color="000000"/>
              <w:left w:val="single" w:sz="6" w:space="0" w:color="000000"/>
              <w:bottom w:val="single" w:sz="6" w:space="0" w:color="000000"/>
              <w:right w:val="single" w:sz="4" w:space="0" w:color="000000"/>
            </w:tcBorders>
            <w:vAlign w:val="center"/>
          </w:tcPr>
          <w:p w14:paraId="35000FCB" w14:textId="77777777" w:rsidR="00C80237" w:rsidRPr="00255DA6" w:rsidRDefault="00C80237" w:rsidP="00E5050E">
            <w:pPr>
              <w:rPr>
                <w:rFonts w:ascii="Microsoft JhengHei" w:eastAsia="Microsoft JhengHei" w:hAnsi="Microsoft JhengHei" w:cs="BiauKai"/>
                <w:b/>
                <w:bCs/>
              </w:rPr>
            </w:pPr>
            <w:r w:rsidRPr="002F49DB">
              <w:rPr>
                <w:rFonts w:asciiTheme="minorEastAsia" w:hAnsiTheme="minorEastAsia"/>
                <w:color w:val="000000" w:themeColor="text1"/>
              </w:rPr>
              <w:t>■</w:t>
            </w:r>
            <w:r w:rsidRPr="00255DA6">
              <w:rPr>
                <w:rFonts w:ascii="Microsoft JhengHei" w:eastAsia="Microsoft JhengHei" w:hAnsi="Microsoft JhengHei" w:cs="BiauKai"/>
                <w:b/>
                <w:bCs/>
              </w:rPr>
              <w:t>特殊需求（□創造力 □領導才能 □情意發展</w:t>
            </w:r>
            <w:r>
              <w:rPr>
                <w:rFonts w:ascii="Microsoft JhengHei" w:eastAsia="Microsoft JhengHei" w:hAnsi="Microsoft JhengHei" w:cs="BiauKai" w:hint="eastAsia"/>
                <w:b/>
                <w:bCs/>
              </w:rPr>
              <w:t xml:space="preserve">  </w:t>
            </w:r>
            <w:r w:rsidRPr="00255DA6">
              <w:rPr>
                <w:rFonts w:ascii="Microsoft JhengHei" w:eastAsia="Microsoft JhengHei" w:hAnsi="Microsoft JhengHei" w:cs="BiauKai"/>
                <w:b/>
                <w:bCs/>
              </w:rPr>
              <w:t>□獨立研究</w:t>
            </w:r>
            <w:r>
              <w:rPr>
                <w:rFonts w:ascii="Microsoft JhengHei" w:eastAsia="Microsoft JhengHei" w:hAnsi="Microsoft JhengHei" w:cs="BiauKai" w:hint="eastAsia"/>
                <w:b/>
                <w:bCs/>
              </w:rPr>
              <w:t xml:space="preserve"> </w:t>
            </w:r>
            <w:r w:rsidRPr="002F49DB">
              <w:rPr>
                <w:rFonts w:asciiTheme="minorEastAsia" w:hAnsiTheme="minorEastAsia"/>
                <w:color w:val="000000" w:themeColor="text1"/>
              </w:rPr>
              <w:t>■</w:t>
            </w:r>
            <w:r w:rsidRPr="00255DA6">
              <w:rPr>
                <w:rFonts w:ascii="Microsoft JhengHei" w:eastAsia="Microsoft JhengHei" w:hAnsi="Microsoft JhengHei" w:cs="BiauKai"/>
                <w:b/>
                <w:bCs/>
              </w:rPr>
              <w:t>專長領域）</w:t>
            </w:r>
          </w:p>
        </w:tc>
      </w:tr>
      <w:tr w:rsidR="00C80237" w:rsidRPr="00255DA6" w14:paraId="7FE3AB95" w14:textId="77777777" w:rsidTr="00C80237">
        <w:trPr>
          <w:trHeight w:val="444"/>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14:paraId="3C5E0503" w14:textId="77777777" w:rsidR="00C80237" w:rsidRPr="00255DA6" w:rsidRDefault="00C80237" w:rsidP="00E5050E">
            <w:pPr>
              <w:pBdr>
                <w:top w:val="nil"/>
                <w:left w:val="nil"/>
                <w:bottom w:val="nil"/>
                <w:right w:val="nil"/>
                <w:between w:val="nil"/>
              </w:pBdr>
              <w:spacing w:line="276" w:lineRule="auto"/>
              <w:rPr>
                <w:rFonts w:ascii="Microsoft JhengHei" w:eastAsia="Microsoft JhengHei" w:hAnsi="Microsoft JhengHei" w:cs="BiauKai"/>
                <w:b/>
                <w:bCs/>
              </w:rPr>
            </w:pPr>
          </w:p>
        </w:tc>
        <w:tc>
          <w:tcPr>
            <w:tcW w:w="1700" w:type="dxa"/>
            <w:gridSpan w:val="2"/>
            <w:vMerge/>
            <w:tcBorders>
              <w:top w:val="single" w:sz="6" w:space="0" w:color="000000"/>
              <w:left w:val="single" w:sz="6" w:space="0" w:color="000000"/>
              <w:bottom w:val="single" w:sz="6" w:space="0" w:color="000000"/>
              <w:right w:val="single" w:sz="6" w:space="0" w:color="000000"/>
            </w:tcBorders>
            <w:vAlign w:val="center"/>
          </w:tcPr>
          <w:p w14:paraId="7DF3286A" w14:textId="77777777" w:rsidR="00C80237" w:rsidRPr="00255DA6" w:rsidRDefault="00C80237" w:rsidP="00E5050E">
            <w:pPr>
              <w:pBdr>
                <w:top w:val="nil"/>
                <w:left w:val="nil"/>
                <w:bottom w:val="nil"/>
                <w:right w:val="nil"/>
                <w:between w:val="nil"/>
              </w:pBdr>
              <w:spacing w:line="276" w:lineRule="auto"/>
              <w:rPr>
                <w:rFonts w:ascii="Microsoft JhengHei" w:eastAsia="Microsoft JhengHei" w:hAnsi="Microsoft JhengHei" w:cs="BiauKai"/>
                <w:b/>
                <w:bCs/>
              </w:rPr>
            </w:pPr>
          </w:p>
        </w:tc>
        <w:tc>
          <w:tcPr>
            <w:tcW w:w="7088" w:type="dxa"/>
            <w:gridSpan w:val="7"/>
            <w:tcBorders>
              <w:top w:val="single" w:sz="6" w:space="0" w:color="000000"/>
              <w:left w:val="single" w:sz="6" w:space="0" w:color="000000"/>
              <w:bottom w:val="single" w:sz="6" w:space="0" w:color="000000"/>
              <w:right w:val="single" w:sz="4" w:space="0" w:color="000000"/>
            </w:tcBorders>
            <w:vAlign w:val="center"/>
          </w:tcPr>
          <w:p w14:paraId="74627306" w14:textId="77777777" w:rsidR="00C80237" w:rsidRPr="00255DA6" w:rsidRDefault="00C80237" w:rsidP="00E5050E">
            <w:pPr>
              <w:rPr>
                <w:rFonts w:ascii="Microsoft JhengHei" w:eastAsia="Microsoft JhengHei" w:hAnsi="Microsoft JhengHei" w:cs="BiauKai"/>
                <w:b/>
                <w:bCs/>
              </w:rPr>
            </w:pPr>
            <w:r w:rsidRPr="00255DA6">
              <w:rPr>
                <w:rFonts w:ascii="Microsoft JhengHei" w:eastAsia="Microsoft JhengHei" w:hAnsi="Microsoft JhengHei" w:cs="BiauKai"/>
                <w:b/>
                <w:bCs/>
              </w:rPr>
              <w:t>□其他：</w:t>
            </w:r>
          </w:p>
        </w:tc>
      </w:tr>
      <w:tr w:rsidR="00C80237" w:rsidRPr="00255DA6" w14:paraId="3721716D" w14:textId="77777777" w:rsidTr="00C80237">
        <w:trPr>
          <w:trHeight w:val="458"/>
        </w:trPr>
        <w:tc>
          <w:tcPr>
            <w:tcW w:w="1985" w:type="dxa"/>
            <w:gridSpan w:val="3"/>
            <w:tcBorders>
              <w:top w:val="single" w:sz="4" w:space="0" w:color="000000"/>
              <w:left w:val="single" w:sz="4" w:space="0" w:color="000000"/>
              <w:bottom w:val="single" w:sz="6" w:space="0" w:color="000000"/>
              <w:right w:val="single" w:sz="6" w:space="0" w:color="000000"/>
            </w:tcBorders>
            <w:vAlign w:val="center"/>
          </w:tcPr>
          <w:p w14:paraId="5C3A5D73"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8"/>
                <w:id w:val="1872486409"/>
              </w:sdtPr>
              <w:sdtContent>
                <w:r w:rsidRPr="00255DA6">
                  <w:rPr>
                    <w:rFonts w:ascii="Microsoft JhengHei" w:eastAsia="Microsoft JhengHei" w:hAnsi="Microsoft JhengHei" w:cs="Gungsuh"/>
                    <w:b/>
                    <w:bCs/>
                  </w:rPr>
                  <w:t>課程名稱</w:t>
                </w:r>
              </w:sdtContent>
            </w:sdt>
          </w:p>
        </w:tc>
        <w:tc>
          <w:tcPr>
            <w:tcW w:w="2866" w:type="dxa"/>
            <w:gridSpan w:val="2"/>
            <w:tcBorders>
              <w:top w:val="single" w:sz="4" w:space="0" w:color="000000"/>
              <w:left w:val="single" w:sz="6" w:space="0" w:color="000000"/>
              <w:bottom w:val="single" w:sz="6" w:space="0" w:color="000000"/>
              <w:right w:val="single" w:sz="6" w:space="0" w:color="000000"/>
            </w:tcBorders>
            <w:vAlign w:val="center"/>
          </w:tcPr>
          <w:p w14:paraId="461FFB64" w14:textId="77777777" w:rsidR="00C80237" w:rsidRPr="00255DA6" w:rsidRDefault="00C80237" w:rsidP="00E5050E">
            <w:pPr>
              <w:ind w:right="-60"/>
              <w:jc w:val="center"/>
              <w:rPr>
                <w:rFonts w:ascii="Microsoft JhengHei" w:eastAsia="Microsoft JhengHei" w:hAnsi="Microsoft JhengHei"/>
                <w:b/>
                <w:bCs/>
              </w:rPr>
            </w:pPr>
            <w:bookmarkStart w:id="2" w:name="_GoBack"/>
            <w:r>
              <w:rPr>
                <w:rFonts w:ascii="Microsoft JhengHei" w:eastAsia="Microsoft JhengHei" w:hAnsi="Microsoft JhengHei" w:hint="eastAsia"/>
                <w:b/>
                <w:bCs/>
              </w:rPr>
              <w:t>專題研究-人文A組</w:t>
            </w:r>
            <w:bookmarkEnd w:id="2"/>
          </w:p>
        </w:tc>
        <w:tc>
          <w:tcPr>
            <w:tcW w:w="1113" w:type="dxa"/>
            <w:tcBorders>
              <w:top w:val="single" w:sz="4" w:space="0" w:color="000000"/>
              <w:left w:val="single" w:sz="6" w:space="0" w:color="000000"/>
              <w:bottom w:val="single" w:sz="6" w:space="0" w:color="000000"/>
              <w:right w:val="single" w:sz="6" w:space="0" w:color="000000"/>
            </w:tcBorders>
            <w:vAlign w:val="center"/>
          </w:tcPr>
          <w:p w14:paraId="53FBF369"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9"/>
                <w:id w:val="589435158"/>
              </w:sdtPr>
              <w:sdtContent>
                <w:r w:rsidRPr="00255DA6">
                  <w:rPr>
                    <w:rFonts w:ascii="Microsoft JhengHei" w:eastAsia="Microsoft JhengHei" w:hAnsi="Microsoft JhengHei" w:cs="Gungsuh"/>
                    <w:b/>
                    <w:bCs/>
                  </w:rPr>
                  <w:t>課程類別</w:t>
                </w:r>
              </w:sdtContent>
            </w:sdt>
          </w:p>
        </w:tc>
        <w:tc>
          <w:tcPr>
            <w:tcW w:w="1814" w:type="dxa"/>
            <w:gridSpan w:val="3"/>
            <w:tcBorders>
              <w:top w:val="single" w:sz="4" w:space="0" w:color="000000"/>
              <w:left w:val="single" w:sz="6" w:space="0" w:color="000000"/>
              <w:bottom w:val="single" w:sz="6" w:space="0" w:color="000000"/>
              <w:right w:val="single" w:sz="6" w:space="0" w:color="000000"/>
            </w:tcBorders>
            <w:vAlign w:val="center"/>
          </w:tcPr>
          <w:p w14:paraId="03B5D2F2"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0"/>
                <w:id w:val="-1171791356"/>
              </w:sdtPr>
              <w:sdtEndPr>
                <w:rPr>
                  <w:rFonts w:cs="Gungsuh"/>
                </w:rPr>
              </w:sdtEndPr>
              <w:sdtContent>
                <w:r w:rsidRPr="002F49DB">
                  <w:rPr>
                    <w:rFonts w:asciiTheme="minorEastAsia" w:hAnsiTheme="minorEastAsia"/>
                    <w:color w:val="000000" w:themeColor="text1"/>
                  </w:rPr>
                  <w:t>■</w:t>
                </w:r>
                <w:r w:rsidRPr="00255DA6">
                  <w:rPr>
                    <w:rFonts w:ascii="Microsoft JhengHei" w:eastAsia="Microsoft JhengHei" w:hAnsi="Microsoft JhengHei" w:cs="Gungsuh"/>
                    <w:b/>
                    <w:bCs/>
                  </w:rPr>
                  <w:t>必修</w:t>
                </w:r>
                <w:r>
                  <w:rPr>
                    <w:rFonts w:ascii="Microsoft JhengHei" w:eastAsia="Microsoft JhengHei" w:hAnsi="Microsoft JhengHei" w:cs="Gungsuh" w:hint="eastAsia"/>
                    <w:b/>
                    <w:bCs/>
                  </w:rPr>
                  <w:t xml:space="preserve">  </w:t>
                </w:r>
                <w:r w:rsidRPr="00255DA6">
                  <w:rPr>
                    <w:rFonts w:ascii="Microsoft JhengHei" w:eastAsia="Microsoft JhengHei" w:hAnsi="Microsoft JhengHei" w:cs="BiauKai"/>
                    <w:b/>
                    <w:bCs/>
                  </w:rPr>
                  <w:t>□</w:t>
                </w:r>
              </w:sdtContent>
            </w:sdt>
            <w:sdt>
              <w:sdtPr>
                <w:rPr>
                  <w:rFonts w:asciiTheme="minorEastAsia" w:hAnsiTheme="minorEastAsia"/>
                  <w:color w:val="000000" w:themeColor="text1"/>
                </w:rPr>
                <w:tag w:val="goog_rdk_21"/>
                <w:id w:val="411816280"/>
              </w:sdtPr>
              <w:sdtEndPr>
                <w:rPr>
                  <w:rFonts w:ascii="Microsoft JhengHei" w:eastAsia="Microsoft JhengHei" w:hAnsi="Microsoft JhengHei"/>
                  <w:b/>
                  <w:bCs/>
                  <w:color w:val="auto"/>
                </w:rPr>
              </w:sdtEndPr>
              <w:sdtContent>
                <w:r w:rsidRPr="00255DA6">
                  <w:rPr>
                    <w:rFonts w:ascii="Microsoft JhengHei" w:eastAsia="Microsoft JhengHei" w:hAnsi="Microsoft JhengHei" w:cs="Gungsuh"/>
                    <w:b/>
                    <w:bCs/>
                  </w:rPr>
                  <w:t>選修</w:t>
                </w:r>
              </w:sdtContent>
            </w:sdt>
          </w:p>
        </w:tc>
        <w:tc>
          <w:tcPr>
            <w:tcW w:w="1294" w:type="dxa"/>
            <w:tcBorders>
              <w:top w:val="single" w:sz="4" w:space="0" w:color="000000"/>
              <w:left w:val="single" w:sz="6" w:space="0" w:color="000000"/>
              <w:bottom w:val="single" w:sz="6" w:space="0" w:color="000000"/>
              <w:right w:val="single" w:sz="6" w:space="0" w:color="000000"/>
            </w:tcBorders>
            <w:vAlign w:val="center"/>
          </w:tcPr>
          <w:p w14:paraId="716A528C"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2"/>
                <w:id w:val="-2055300175"/>
              </w:sdtPr>
              <w:sdtContent>
                <w:r w:rsidRPr="00255DA6">
                  <w:rPr>
                    <w:rFonts w:ascii="Microsoft JhengHei" w:eastAsia="Microsoft JhengHei" w:hAnsi="Microsoft JhengHei" w:cs="Gungsuh"/>
                    <w:b/>
                    <w:bCs/>
                  </w:rPr>
                  <w:t>每週節數</w:t>
                </w:r>
              </w:sdtContent>
            </w:sdt>
          </w:p>
        </w:tc>
        <w:tc>
          <w:tcPr>
            <w:tcW w:w="709" w:type="dxa"/>
            <w:tcBorders>
              <w:top w:val="single" w:sz="4" w:space="0" w:color="000000"/>
              <w:left w:val="single" w:sz="6" w:space="0" w:color="000000"/>
              <w:bottom w:val="single" w:sz="6" w:space="0" w:color="000000"/>
              <w:right w:val="single" w:sz="4" w:space="0" w:color="000000"/>
            </w:tcBorders>
            <w:vAlign w:val="center"/>
          </w:tcPr>
          <w:p w14:paraId="16EDAD63" w14:textId="77777777" w:rsidR="00C80237" w:rsidRPr="00255DA6" w:rsidRDefault="00C80237" w:rsidP="00E5050E">
            <w:pPr>
              <w:ind w:right="-60"/>
              <w:jc w:val="center"/>
              <w:rPr>
                <w:rFonts w:ascii="Microsoft JhengHei" w:eastAsia="Microsoft JhengHei" w:hAnsi="Microsoft JhengHei"/>
                <w:b/>
                <w:bCs/>
              </w:rPr>
            </w:pPr>
            <w:r>
              <w:rPr>
                <w:rFonts w:ascii="Microsoft JhengHei" w:eastAsia="Microsoft JhengHei" w:hAnsi="Microsoft JhengHei" w:hint="eastAsia"/>
                <w:b/>
                <w:bCs/>
              </w:rPr>
              <w:t>4節</w:t>
            </w:r>
          </w:p>
        </w:tc>
      </w:tr>
      <w:tr w:rsidR="00C80237" w:rsidRPr="00255DA6" w14:paraId="154158E9" w14:textId="77777777" w:rsidTr="00C80237">
        <w:trPr>
          <w:trHeight w:val="340"/>
        </w:trPr>
        <w:tc>
          <w:tcPr>
            <w:tcW w:w="1985" w:type="dxa"/>
            <w:gridSpan w:val="3"/>
            <w:tcBorders>
              <w:top w:val="single" w:sz="6" w:space="0" w:color="000000"/>
              <w:left w:val="single" w:sz="4" w:space="0" w:color="000000"/>
              <w:bottom w:val="single" w:sz="6" w:space="0" w:color="000000"/>
              <w:right w:val="single" w:sz="6" w:space="0" w:color="000000"/>
            </w:tcBorders>
            <w:vAlign w:val="center"/>
          </w:tcPr>
          <w:p w14:paraId="190940DC"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3"/>
                <w:id w:val="861856943"/>
              </w:sdtPr>
              <w:sdtContent>
                <w:r w:rsidRPr="00255DA6">
                  <w:rPr>
                    <w:rFonts w:ascii="Microsoft JhengHei" w:eastAsia="Microsoft JhengHei" w:hAnsi="Microsoft JhengHei" w:cs="MS Mincho"/>
                    <w:b/>
                    <w:bCs/>
                  </w:rPr>
                  <w:t>教</w:t>
                </w:r>
                <w:r w:rsidRPr="00255DA6">
                  <w:rPr>
                    <w:rFonts w:ascii="Microsoft JhengHei" w:eastAsia="Microsoft JhengHei" w:hAnsi="Microsoft JhengHei" w:cs="Gungsuh"/>
                    <w:b/>
                    <w:bCs/>
                  </w:rPr>
                  <w:t>學者</w:t>
                </w:r>
              </w:sdtContent>
            </w:sdt>
          </w:p>
        </w:tc>
        <w:tc>
          <w:tcPr>
            <w:tcW w:w="2866" w:type="dxa"/>
            <w:gridSpan w:val="2"/>
            <w:tcBorders>
              <w:top w:val="single" w:sz="6" w:space="0" w:color="000000"/>
              <w:left w:val="single" w:sz="6" w:space="0" w:color="000000"/>
              <w:bottom w:val="single" w:sz="6" w:space="0" w:color="000000"/>
              <w:right w:val="single" w:sz="6" w:space="0" w:color="000000"/>
            </w:tcBorders>
            <w:vAlign w:val="center"/>
          </w:tcPr>
          <w:p w14:paraId="1309FEBB" w14:textId="77777777" w:rsidR="00C80237" w:rsidRPr="00255DA6" w:rsidRDefault="00C80237" w:rsidP="00E5050E">
            <w:pPr>
              <w:ind w:right="-60"/>
              <w:jc w:val="center"/>
              <w:rPr>
                <w:rFonts w:ascii="Microsoft JhengHei" w:eastAsia="Microsoft JhengHei" w:hAnsi="Microsoft JhengHei"/>
                <w:b/>
                <w:bCs/>
              </w:rPr>
            </w:pPr>
            <w:r>
              <w:rPr>
                <w:rFonts w:ascii="Microsoft JhengHei" w:eastAsia="Microsoft JhengHei" w:hAnsi="Microsoft JhengHei" w:hint="eastAsia"/>
                <w:b/>
                <w:bCs/>
              </w:rPr>
              <w:t>游</w:t>
            </w:r>
            <w:r>
              <w:rPr>
                <w:rFonts w:ascii="Microsoft JhengHei" w:eastAsia="Microsoft JhengHei" w:hAnsi="Microsoft JhengHei" w:cs="MS Mincho" w:hint="eastAsia"/>
                <w:b/>
                <w:bCs/>
              </w:rPr>
              <w:t>瑞菁</w:t>
            </w:r>
          </w:p>
        </w:tc>
        <w:tc>
          <w:tcPr>
            <w:tcW w:w="1113" w:type="dxa"/>
            <w:tcBorders>
              <w:top w:val="single" w:sz="6" w:space="0" w:color="000000"/>
              <w:left w:val="single" w:sz="6" w:space="0" w:color="000000"/>
              <w:bottom w:val="single" w:sz="6" w:space="0" w:color="000000"/>
              <w:right w:val="single" w:sz="6" w:space="0" w:color="000000"/>
            </w:tcBorders>
            <w:vAlign w:val="center"/>
          </w:tcPr>
          <w:p w14:paraId="017E185D"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4"/>
                <w:id w:val="2122107201"/>
              </w:sdtPr>
              <w:sdtContent>
                <w:r w:rsidRPr="00255DA6">
                  <w:rPr>
                    <w:rFonts w:ascii="Microsoft JhengHei" w:eastAsia="Microsoft JhengHei" w:hAnsi="Microsoft JhengHei" w:cs="MS Mincho"/>
                    <w:b/>
                    <w:bCs/>
                  </w:rPr>
                  <w:t>教</w:t>
                </w:r>
                <w:r w:rsidRPr="00255DA6">
                  <w:rPr>
                    <w:rFonts w:ascii="Microsoft JhengHei" w:eastAsia="Microsoft JhengHei" w:hAnsi="Microsoft JhengHei" w:cs="Gungsuh"/>
                    <w:b/>
                    <w:bCs/>
                  </w:rPr>
                  <w:t>學對象</w:t>
                </w:r>
              </w:sdtContent>
            </w:sdt>
          </w:p>
        </w:tc>
        <w:tc>
          <w:tcPr>
            <w:tcW w:w="3817" w:type="dxa"/>
            <w:gridSpan w:val="5"/>
            <w:tcBorders>
              <w:top w:val="single" w:sz="6" w:space="0" w:color="000000"/>
              <w:left w:val="single" w:sz="6" w:space="0" w:color="000000"/>
              <w:bottom w:val="single" w:sz="6" w:space="0" w:color="000000"/>
              <w:right w:val="single" w:sz="4" w:space="0" w:color="000000"/>
            </w:tcBorders>
            <w:vAlign w:val="center"/>
          </w:tcPr>
          <w:p w14:paraId="5D7965C0" w14:textId="77777777" w:rsidR="00C80237" w:rsidRPr="00255DA6" w:rsidRDefault="00C80237" w:rsidP="00E5050E">
            <w:pPr>
              <w:ind w:right="-60"/>
              <w:jc w:val="center"/>
              <w:rPr>
                <w:rFonts w:ascii="Microsoft JhengHei" w:eastAsia="Microsoft JhengHei" w:hAnsi="Microsoft JhengHei"/>
                <w:b/>
                <w:bCs/>
              </w:rPr>
            </w:pPr>
            <w:sdt>
              <w:sdtPr>
                <w:rPr>
                  <w:rFonts w:ascii="Microsoft JhengHei" w:eastAsia="Microsoft JhengHei" w:hAnsi="Microsoft JhengHei"/>
                  <w:b/>
                  <w:bCs/>
                </w:rPr>
                <w:tag w:val="goog_rdk_25"/>
                <w:id w:val="581266267"/>
              </w:sdtPr>
              <w:sdtContent>
                <w:r>
                  <w:rPr>
                    <w:rFonts w:ascii="Microsoft JhengHei" w:eastAsia="Microsoft JhengHei" w:hAnsi="Microsoft JhengHei" w:cs="MS Mincho" w:hint="eastAsia"/>
                    <w:b/>
                    <w:bCs/>
                  </w:rPr>
                  <w:t>六</w:t>
                </w:r>
                <w:r w:rsidRPr="00255DA6">
                  <w:rPr>
                    <w:rFonts w:ascii="Microsoft JhengHei" w:eastAsia="Microsoft JhengHei" w:hAnsi="Microsoft JhengHei" w:cs="Gungsuh"/>
                    <w:b/>
                    <w:bCs/>
                  </w:rPr>
                  <w:t>年級</w:t>
                </w:r>
                <w:r>
                  <w:rPr>
                    <w:rFonts w:ascii="Microsoft JhengHei" w:eastAsia="Microsoft JhengHei" w:hAnsi="Microsoft JhengHei" w:cs="Gungsuh" w:hint="eastAsia"/>
                    <w:b/>
                    <w:bCs/>
                  </w:rPr>
                  <w:t xml:space="preserve"> </w:t>
                </w:r>
              </w:sdtContent>
            </w:sdt>
          </w:p>
        </w:tc>
      </w:tr>
      <w:tr w:rsidR="00C80237" w:rsidRPr="008D074F" w14:paraId="263EE4D3" w14:textId="77777777" w:rsidTr="00C80237">
        <w:trPr>
          <w:trHeight w:val="1269"/>
        </w:trPr>
        <w:tc>
          <w:tcPr>
            <w:tcW w:w="993" w:type="dxa"/>
            <w:gridSpan w:val="2"/>
            <w:vMerge w:val="restart"/>
            <w:tcBorders>
              <w:top w:val="single" w:sz="6" w:space="0" w:color="000000"/>
              <w:left w:val="single" w:sz="4" w:space="0" w:color="000000"/>
              <w:right w:val="single" w:sz="6" w:space="0" w:color="000000"/>
            </w:tcBorders>
            <w:vAlign w:val="center"/>
          </w:tcPr>
          <w:p w14:paraId="06FC9FA4"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6"/>
                <w:id w:val="-469594364"/>
              </w:sdtPr>
              <w:sdtContent>
                <w:r w:rsidRPr="00255DA6">
                  <w:rPr>
                    <w:rFonts w:ascii="Microsoft JhengHei" w:eastAsia="Microsoft JhengHei" w:hAnsi="Microsoft JhengHei" w:cs="Gungsuh"/>
                    <w:b/>
                    <w:bCs/>
                  </w:rPr>
                  <w:t>核心素養</w:t>
                </w:r>
              </w:sdtContent>
            </w:sdt>
          </w:p>
        </w:tc>
        <w:tc>
          <w:tcPr>
            <w:tcW w:w="1700" w:type="dxa"/>
            <w:gridSpan w:val="2"/>
            <w:tcBorders>
              <w:top w:val="single" w:sz="6" w:space="0" w:color="000000"/>
              <w:left w:val="single" w:sz="6" w:space="0" w:color="000000"/>
              <w:bottom w:val="single" w:sz="6" w:space="0" w:color="000000"/>
              <w:right w:val="single" w:sz="6" w:space="0" w:color="000000"/>
            </w:tcBorders>
            <w:vAlign w:val="center"/>
          </w:tcPr>
          <w:p w14:paraId="24850483" w14:textId="77777777" w:rsidR="00C80237" w:rsidRPr="00CD2E27" w:rsidRDefault="00C80237" w:rsidP="00E5050E">
            <w:pPr>
              <w:ind w:left="-60" w:right="-60"/>
              <w:jc w:val="center"/>
              <w:rPr>
                <w:rFonts w:ascii="標楷體" w:eastAsia="標楷體" w:hAnsi="標楷體"/>
              </w:rPr>
            </w:pPr>
            <w:sdt>
              <w:sdtPr>
                <w:rPr>
                  <w:rFonts w:ascii="標楷體" w:eastAsia="標楷體" w:hAnsi="標楷體"/>
                </w:rPr>
                <w:tag w:val="goog_rdk_27"/>
                <w:id w:val="-290598035"/>
              </w:sdtPr>
              <w:sdtEndPr>
                <w:rPr>
                  <w:rFonts w:ascii="Microsoft JhengHei" w:eastAsia="Microsoft JhengHei" w:hAnsi="Microsoft JhengHei" w:cs="Gungsuh"/>
                  <w:b/>
                  <w:bCs/>
                </w:rPr>
              </w:sdtEndPr>
              <w:sdtContent>
                <w:r w:rsidRPr="00CD2E27">
                  <w:rPr>
                    <w:rFonts w:ascii="Microsoft JhengHei" w:eastAsia="Microsoft JhengHei" w:hAnsi="Microsoft JhengHei" w:cs="Gungsuh"/>
                    <w:b/>
                    <w:bCs/>
                  </w:rPr>
                  <w:t>總綱</w:t>
                </w:r>
              </w:sdtContent>
            </w:sdt>
          </w:p>
        </w:tc>
        <w:tc>
          <w:tcPr>
            <w:tcW w:w="7088" w:type="dxa"/>
            <w:gridSpan w:val="7"/>
            <w:tcBorders>
              <w:top w:val="single" w:sz="6" w:space="0" w:color="000000"/>
              <w:left w:val="single" w:sz="6" w:space="0" w:color="000000"/>
              <w:bottom w:val="single" w:sz="6" w:space="0" w:color="000000"/>
              <w:right w:val="single" w:sz="4" w:space="0" w:color="000000"/>
            </w:tcBorders>
          </w:tcPr>
          <w:p w14:paraId="1E0AD655"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rPr>
              <w:t xml:space="preserve">A3 </w:t>
            </w:r>
            <w:r w:rsidRPr="008D074F">
              <w:rPr>
                <w:rFonts w:ascii="Microsoft JhengHei" w:eastAsia="Microsoft JhengHei" w:hAnsi="Microsoft JhengHei" w:hint="eastAsia"/>
              </w:rPr>
              <w:t xml:space="preserve">規劃執行與創新應變 </w:t>
            </w:r>
          </w:p>
          <w:p w14:paraId="20CD2BF6"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B2科技資訊與媒體素養</w:t>
            </w:r>
          </w:p>
          <w:p w14:paraId="7A1C2EDE"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rPr>
              <w:t xml:space="preserve">C1 </w:t>
            </w:r>
            <w:r w:rsidRPr="008D074F">
              <w:rPr>
                <w:rFonts w:ascii="Microsoft JhengHei" w:eastAsia="Microsoft JhengHei" w:hAnsi="Microsoft JhengHei" w:hint="eastAsia"/>
              </w:rPr>
              <w:t xml:space="preserve">道德實踐與公民意識 </w:t>
            </w:r>
          </w:p>
        </w:tc>
      </w:tr>
      <w:tr w:rsidR="00C80237" w:rsidRPr="005F790B" w14:paraId="1E9E5327" w14:textId="77777777" w:rsidTr="00C80237">
        <w:trPr>
          <w:trHeight w:val="2121"/>
        </w:trPr>
        <w:tc>
          <w:tcPr>
            <w:tcW w:w="993" w:type="dxa"/>
            <w:gridSpan w:val="2"/>
            <w:vMerge/>
            <w:tcBorders>
              <w:left w:val="single" w:sz="4" w:space="0" w:color="000000"/>
              <w:right w:val="single" w:sz="6" w:space="0" w:color="000000"/>
            </w:tcBorders>
            <w:vAlign w:val="center"/>
          </w:tcPr>
          <w:p w14:paraId="55DD34F6" w14:textId="77777777" w:rsidR="00C80237" w:rsidRPr="00255DA6" w:rsidRDefault="00C80237" w:rsidP="00E5050E">
            <w:pPr>
              <w:pBdr>
                <w:top w:val="nil"/>
                <w:left w:val="nil"/>
                <w:bottom w:val="nil"/>
                <w:right w:val="nil"/>
                <w:between w:val="nil"/>
              </w:pBdr>
              <w:spacing w:line="276" w:lineRule="auto"/>
              <w:rPr>
                <w:rFonts w:ascii="Microsoft JhengHei" w:eastAsia="Microsoft JhengHei" w:hAnsi="Microsoft JhengHei"/>
                <w:b/>
                <w:bCs/>
              </w:rPr>
            </w:pPr>
          </w:p>
        </w:tc>
        <w:tc>
          <w:tcPr>
            <w:tcW w:w="992" w:type="dxa"/>
            <w:vMerge w:val="restart"/>
            <w:tcBorders>
              <w:top w:val="single" w:sz="6" w:space="0" w:color="000000"/>
              <w:left w:val="single" w:sz="6" w:space="0" w:color="000000"/>
              <w:right w:val="single" w:sz="4" w:space="0" w:color="auto"/>
            </w:tcBorders>
            <w:vAlign w:val="center"/>
          </w:tcPr>
          <w:p w14:paraId="2245B80E"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8"/>
                <w:id w:val="1801567267"/>
              </w:sdtPr>
              <w:sdtContent>
                <w:r w:rsidRPr="00255DA6">
                  <w:rPr>
                    <w:rFonts w:ascii="Microsoft JhengHei" w:eastAsia="Microsoft JhengHei" w:hAnsi="Microsoft JhengHei" w:cs="Gungsuh"/>
                    <w:b/>
                    <w:bCs/>
                  </w:rPr>
                  <w:t>領綱</w:t>
                </w:r>
              </w:sdtContent>
            </w:sdt>
          </w:p>
        </w:tc>
        <w:tc>
          <w:tcPr>
            <w:tcW w:w="708" w:type="dxa"/>
            <w:tcBorders>
              <w:top w:val="single" w:sz="6" w:space="0" w:color="000000"/>
              <w:left w:val="single" w:sz="4" w:space="0" w:color="auto"/>
              <w:bottom w:val="single" w:sz="4" w:space="0" w:color="auto"/>
              <w:right w:val="single" w:sz="6" w:space="0" w:color="000000"/>
            </w:tcBorders>
            <w:vAlign w:val="center"/>
          </w:tcPr>
          <w:p w14:paraId="67B2C022" w14:textId="77777777" w:rsidR="00C80237" w:rsidRPr="00255DA6" w:rsidRDefault="00C80237" w:rsidP="00E5050E">
            <w:pPr>
              <w:ind w:left="-60" w:right="-60"/>
              <w:jc w:val="center"/>
              <w:rPr>
                <w:rFonts w:ascii="Microsoft JhengHei" w:eastAsia="Microsoft JhengHei" w:hAnsi="Microsoft JhengHei"/>
                <w:b/>
                <w:bCs/>
              </w:rPr>
            </w:pPr>
            <w:r>
              <w:rPr>
                <w:rFonts w:ascii="Microsoft JhengHei" w:eastAsia="Microsoft JhengHei" w:hAnsi="Microsoft JhengHei" w:hint="eastAsia"/>
                <w:b/>
                <w:bCs/>
              </w:rPr>
              <w:t>獨立研究</w:t>
            </w:r>
          </w:p>
        </w:tc>
        <w:tc>
          <w:tcPr>
            <w:tcW w:w="7088" w:type="dxa"/>
            <w:gridSpan w:val="7"/>
            <w:tcBorders>
              <w:top w:val="single" w:sz="6" w:space="0" w:color="000000"/>
              <w:left w:val="single" w:sz="6" w:space="0" w:color="000000"/>
              <w:bottom w:val="single" w:sz="4" w:space="0" w:color="auto"/>
              <w:right w:val="single" w:sz="4" w:space="0" w:color="000000"/>
            </w:tcBorders>
            <w:vAlign w:val="center"/>
          </w:tcPr>
          <w:p w14:paraId="4F81CA64"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-E-A3 </w:t>
            </w:r>
          </w:p>
          <w:p w14:paraId="413E49B3"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具備擬定研究 計畫與實作能力，並嘗試以創新思考方式因應探究問題情境及執行研究計畫。</w:t>
            </w:r>
          </w:p>
          <w:p w14:paraId="0D9E3D09"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-E-B2 </w:t>
            </w:r>
          </w:p>
          <w:p w14:paraId="0A98300E"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能了解科技、資訊及媒體使用方式，並據實地取得有助 於獨立研究過程中所需的資料。</w:t>
            </w:r>
          </w:p>
          <w:p w14:paraId="0B783BE4" w14:textId="77777777" w:rsidR="00C80237" w:rsidRPr="005F790B"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-E-C1 </w:t>
            </w:r>
            <w:r w:rsidRPr="008D074F">
              <w:rPr>
                <w:rFonts w:ascii="Microsoft JhengHei" w:eastAsia="Microsoft JhengHei" w:hAnsi="Microsoft JhengHei" w:hint="eastAsia"/>
              </w:rPr>
              <w:t xml:space="preserve">從研究問題的探究中，養成研究倫理、社會責任感及公民意識，主動關懷自然生態與人類永續發展。 </w:t>
            </w:r>
          </w:p>
        </w:tc>
      </w:tr>
      <w:tr w:rsidR="00C80237" w:rsidRPr="005F790B" w14:paraId="17EE42BC" w14:textId="77777777" w:rsidTr="00C80237">
        <w:trPr>
          <w:trHeight w:val="2883"/>
        </w:trPr>
        <w:tc>
          <w:tcPr>
            <w:tcW w:w="993" w:type="dxa"/>
            <w:gridSpan w:val="2"/>
            <w:vMerge/>
            <w:tcBorders>
              <w:left w:val="single" w:sz="4" w:space="0" w:color="000000"/>
              <w:bottom w:val="single" w:sz="6" w:space="0" w:color="000000"/>
              <w:right w:val="single" w:sz="6" w:space="0" w:color="000000"/>
            </w:tcBorders>
            <w:vAlign w:val="center"/>
          </w:tcPr>
          <w:p w14:paraId="3AE8B0EC" w14:textId="77777777" w:rsidR="00C80237" w:rsidRPr="00255DA6" w:rsidRDefault="00C80237" w:rsidP="00E5050E">
            <w:pPr>
              <w:pBdr>
                <w:top w:val="nil"/>
                <w:left w:val="nil"/>
                <w:bottom w:val="nil"/>
                <w:right w:val="nil"/>
                <w:between w:val="nil"/>
              </w:pBdr>
              <w:spacing w:line="276" w:lineRule="auto"/>
              <w:rPr>
                <w:rFonts w:ascii="Microsoft JhengHei" w:eastAsia="Microsoft JhengHei" w:hAnsi="Microsoft JhengHei"/>
                <w:b/>
                <w:bCs/>
              </w:rPr>
            </w:pPr>
          </w:p>
        </w:tc>
        <w:tc>
          <w:tcPr>
            <w:tcW w:w="992" w:type="dxa"/>
            <w:vMerge/>
            <w:tcBorders>
              <w:left w:val="single" w:sz="6" w:space="0" w:color="000000"/>
              <w:bottom w:val="single" w:sz="6" w:space="0" w:color="000000"/>
              <w:right w:val="single" w:sz="4" w:space="0" w:color="auto"/>
            </w:tcBorders>
            <w:vAlign w:val="center"/>
          </w:tcPr>
          <w:p w14:paraId="0BD81897" w14:textId="77777777" w:rsidR="00C80237" w:rsidRDefault="00C80237" w:rsidP="00E5050E">
            <w:pPr>
              <w:ind w:left="-60" w:right="-60"/>
              <w:jc w:val="center"/>
              <w:rPr>
                <w:rFonts w:ascii="Microsoft JhengHei" w:eastAsia="Microsoft JhengHei" w:hAnsi="Microsoft JhengHei"/>
                <w:b/>
                <w:bCs/>
              </w:rPr>
            </w:pPr>
          </w:p>
        </w:tc>
        <w:tc>
          <w:tcPr>
            <w:tcW w:w="708" w:type="dxa"/>
            <w:tcBorders>
              <w:top w:val="single" w:sz="4" w:space="0" w:color="auto"/>
              <w:left w:val="single" w:sz="4" w:space="0" w:color="auto"/>
              <w:bottom w:val="single" w:sz="6" w:space="0" w:color="000000"/>
              <w:right w:val="single" w:sz="6" w:space="0" w:color="000000"/>
            </w:tcBorders>
            <w:vAlign w:val="center"/>
          </w:tcPr>
          <w:p w14:paraId="7C341DF0" w14:textId="77777777" w:rsidR="00C80237" w:rsidRPr="00255DA6" w:rsidRDefault="00C80237" w:rsidP="00E5050E">
            <w:pPr>
              <w:ind w:left="-60" w:right="-60"/>
              <w:jc w:val="center"/>
              <w:rPr>
                <w:rFonts w:ascii="Microsoft JhengHei" w:eastAsia="Microsoft JhengHei" w:hAnsi="Microsoft JhengHei"/>
                <w:b/>
                <w:bCs/>
              </w:rPr>
            </w:pPr>
            <w:r>
              <w:rPr>
                <w:rFonts w:ascii="Microsoft JhengHei" w:eastAsia="Microsoft JhengHei" w:hAnsi="Microsoft JhengHei" w:hint="eastAsia"/>
                <w:b/>
                <w:bCs/>
              </w:rPr>
              <w:t>環境議題</w:t>
            </w:r>
          </w:p>
        </w:tc>
        <w:tc>
          <w:tcPr>
            <w:tcW w:w="7088" w:type="dxa"/>
            <w:gridSpan w:val="7"/>
            <w:tcBorders>
              <w:top w:val="single" w:sz="4" w:space="0" w:color="auto"/>
              <w:left w:val="single" w:sz="6" w:space="0" w:color="000000"/>
              <w:bottom w:val="single" w:sz="4" w:space="0" w:color="auto"/>
              <w:right w:val="single" w:sz="4" w:space="0" w:color="000000"/>
            </w:tcBorders>
            <w:vAlign w:val="center"/>
          </w:tcPr>
          <w:p w14:paraId="766D6C28"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環A3</w:t>
            </w:r>
          </w:p>
          <w:p w14:paraId="5EDB30FE"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能經由規劃及執行有效的環境行動，發展多元專業之能力，充實生活經驗，發揮創新精神，增進個人的彈性適應力。</w:t>
            </w:r>
          </w:p>
          <w:p w14:paraId="19F360DC"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環B2</w:t>
            </w:r>
          </w:p>
          <w:p w14:paraId="28D79092"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能善用資訊、科技等各類媒體，進行環境問題的資訊探索，進行分析、思辨與批判。</w:t>
            </w:r>
          </w:p>
          <w:p w14:paraId="70D1F0CD"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環C1</w:t>
            </w:r>
          </w:p>
          <w:p w14:paraId="410FD86A" w14:textId="77777777" w:rsidR="00C80237" w:rsidRPr="005F790B"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能主動關注與環境相關的公共議題，並積極參與相關的社會活動，關懷自然生態與人類永續發展。</w:t>
            </w:r>
          </w:p>
        </w:tc>
      </w:tr>
      <w:tr w:rsidR="00C80237" w:rsidRPr="005F790B" w14:paraId="450F07AB" w14:textId="77777777" w:rsidTr="00C80237">
        <w:trPr>
          <w:trHeight w:val="1837"/>
        </w:trPr>
        <w:tc>
          <w:tcPr>
            <w:tcW w:w="993" w:type="dxa"/>
            <w:gridSpan w:val="2"/>
            <w:vMerge w:val="restart"/>
            <w:tcBorders>
              <w:top w:val="single" w:sz="6" w:space="0" w:color="000000"/>
              <w:left w:val="single" w:sz="4" w:space="0" w:color="000000"/>
              <w:right w:val="single" w:sz="6" w:space="0" w:color="000000"/>
            </w:tcBorders>
            <w:vAlign w:val="center"/>
          </w:tcPr>
          <w:p w14:paraId="2A82F32D"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9"/>
                <w:id w:val="29540085"/>
              </w:sdtPr>
              <w:sdtContent>
                <w:r w:rsidRPr="00255DA6">
                  <w:rPr>
                    <w:rFonts w:ascii="Microsoft JhengHei" w:eastAsia="Microsoft JhengHei" w:hAnsi="Microsoft JhengHei" w:cs="Gungsuh"/>
                    <w:b/>
                    <w:bCs/>
                  </w:rPr>
                  <w:t>學習重點</w:t>
                </w:r>
              </w:sdtContent>
            </w:sdt>
          </w:p>
        </w:tc>
        <w:tc>
          <w:tcPr>
            <w:tcW w:w="992" w:type="dxa"/>
            <w:tcBorders>
              <w:top w:val="single" w:sz="6" w:space="0" w:color="000000"/>
              <w:left w:val="single" w:sz="6" w:space="0" w:color="000000"/>
              <w:right w:val="single" w:sz="4" w:space="0" w:color="auto"/>
            </w:tcBorders>
            <w:vAlign w:val="center"/>
          </w:tcPr>
          <w:p w14:paraId="7CB7C6C2"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0"/>
                <w:id w:val="370428619"/>
              </w:sdtPr>
              <w:sdtContent>
                <w:r w:rsidRPr="00255DA6">
                  <w:rPr>
                    <w:rFonts w:ascii="Microsoft JhengHei" w:eastAsia="Microsoft JhengHei" w:hAnsi="Microsoft JhengHei" w:cs="Gungsuh"/>
                    <w:b/>
                    <w:bCs/>
                  </w:rPr>
                  <w:t>學習表現</w:t>
                </w:r>
              </w:sdtContent>
            </w:sdt>
          </w:p>
        </w:tc>
        <w:tc>
          <w:tcPr>
            <w:tcW w:w="708" w:type="dxa"/>
            <w:tcBorders>
              <w:top w:val="single" w:sz="6" w:space="0" w:color="000000"/>
              <w:left w:val="single" w:sz="4" w:space="0" w:color="auto"/>
              <w:bottom w:val="single" w:sz="4" w:space="0" w:color="auto"/>
              <w:right w:val="single" w:sz="6" w:space="0" w:color="000000"/>
            </w:tcBorders>
            <w:vAlign w:val="center"/>
          </w:tcPr>
          <w:p w14:paraId="3150F045" w14:textId="77777777" w:rsidR="00C80237" w:rsidRPr="00255DA6" w:rsidRDefault="00C80237" w:rsidP="00E5050E">
            <w:pPr>
              <w:ind w:left="-60" w:right="-60"/>
              <w:jc w:val="center"/>
              <w:rPr>
                <w:rFonts w:ascii="Microsoft JhengHei" w:eastAsia="Microsoft JhengHei" w:hAnsi="Microsoft JhengHei"/>
                <w:b/>
                <w:bCs/>
              </w:rPr>
            </w:pPr>
            <w:r>
              <w:rPr>
                <w:rFonts w:ascii="Microsoft JhengHei" w:eastAsia="Microsoft JhengHei" w:hAnsi="Microsoft JhengHei" w:hint="eastAsia"/>
                <w:b/>
                <w:bCs/>
              </w:rPr>
              <w:t>獨立研究</w:t>
            </w:r>
          </w:p>
        </w:tc>
        <w:tc>
          <w:tcPr>
            <w:tcW w:w="7088" w:type="dxa"/>
            <w:gridSpan w:val="7"/>
            <w:tcBorders>
              <w:top w:val="single" w:sz="4" w:space="0" w:color="auto"/>
              <w:left w:val="single" w:sz="6" w:space="0" w:color="000000"/>
              <w:bottom w:val="single" w:sz="4" w:space="0" w:color="auto"/>
              <w:right w:val="single" w:sz="4" w:space="0" w:color="000000"/>
            </w:tcBorders>
            <w:vAlign w:val="center"/>
          </w:tcPr>
          <w:p w14:paraId="091E6135"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1a-III-1</w:t>
            </w:r>
            <w:r w:rsidRPr="008D074F">
              <w:rPr>
                <w:rFonts w:ascii="Microsoft JhengHei" w:eastAsia="Microsoft JhengHei" w:hAnsi="Microsoft JhengHei" w:hint="eastAsia"/>
              </w:rPr>
              <w:t>從日常生活經驗、自然環境觀察或領域學習課程等向度發現並提出自己感興趣的內容。</w:t>
            </w:r>
          </w:p>
          <w:p w14:paraId="6D83F56F"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1a-III-2</w:t>
            </w:r>
            <w:r w:rsidRPr="008D074F">
              <w:rPr>
                <w:rFonts w:ascii="Microsoft JhengHei" w:eastAsia="Microsoft JhengHei" w:hAnsi="Microsoft JhengHei" w:hint="eastAsia"/>
              </w:rPr>
              <w:t xml:space="preserve">參與學習並與同儕有良好互動經驗， 享受探索的樂趣。 </w:t>
            </w:r>
          </w:p>
          <w:p w14:paraId="7A6B9297"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lastRenderedPageBreak/>
              <w:t>【特獨】</w:t>
            </w:r>
            <w:r w:rsidRPr="008D074F">
              <w:rPr>
                <w:rFonts w:ascii="Microsoft JhengHei" w:eastAsia="Microsoft JhengHei" w:hAnsi="Microsoft JhengHei"/>
              </w:rPr>
              <w:t>1b-III-1能透過口語、文字或圖畫等表達方式，與他人溝通自己的想法 與發現。 </w:t>
            </w:r>
          </w:p>
          <w:p w14:paraId="0BE3A105"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1b-III-3</w:t>
            </w:r>
            <w:r w:rsidRPr="008D074F">
              <w:rPr>
                <w:rFonts w:ascii="Microsoft JhengHei" w:eastAsia="Microsoft JhengHei" w:hAnsi="Microsoft JhengHei" w:hint="eastAsia"/>
              </w:rPr>
              <w:t xml:space="preserve">與同儕合作完成小組獨立研究活動內 容並達成目標。 </w:t>
            </w:r>
          </w:p>
          <w:p w14:paraId="36A50187"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1b-III-4</w:t>
            </w:r>
            <w:r w:rsidRPr="008D074F">
              <w:rPr>
                <w:rFonts w:ascii="Microsoft JhengHei" w:eastAsia="Microsoft JhengHei" w:hAnsi="Microsoft JhengHei" w:hint="eastAsia"/>
              </w:rPr>
              <w:t xml:space="preserve">積極參與研究活動，並樂於討論分享，接受他人回饋。 </w:t>
            </w:r>
          </w:p>
          <w:p w14:paraId="7338612C"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1c-III-1 </w:t>
            </w:r>
            <w:r w:rsidRPr="008D074F">
              <w:rPr>
                <w:rFonts w:ascii="Microsoft JhengHei" w:eastAsia="Microsoft JhengHei" w:hAnsi="Microsoft JhengHei" w:hint="eastAsia"/>
              </w:rPr>
              <w:t xml:space="preserve">從興趣探索、閱讀書籍報刊、他人研 究成果與良師典範學習中，激發並保 持研究動機與熱忱。 </w:t>
            </w:r>
          </w:p>
          <w:p w14:paraId="54F4B99D"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2c-III-5</w:t>
            </w:r>
            <w:r w:rsidRPr="008D074F">
              <w:rPr>
                <w:rFonts w:ascii="Microsoft JhengHei" w:eastAsia="Microsoft JhengHei" w:hAnsi="Microsoft JhengHei" w:hint="eastAsia"/>
              </w:rPr>
              <w:t>承接問題，考量相關因素，適時與他 人共同合作，規劃問題解決的步驟， 並嘗試解決，獲得成果。</w:t>
            </w:r>
          </w:p>
          <w:p w14:paraId="4B8193C7" w14:textId="77777777" w:rsidR="00C80237" w:rsidRPr="005F790B"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3f-III-3</w:t>
            </w:r>
            <w:r w:rsidRPr="008D074F">
              <w:rPr>
                <w:rFonts w:ascii="Microsoft JhengHei" w:eastAsia="Microsoft JhengHei" w:hAnsi="Microsoft JhengHei" w:hint="eastAsia"/>
              </w:rPr>
              <w:t>以個人或小組合作方式，運用複雜形式展現研究過程、成果、價值及限制等。</w:t>
            </w:r>
          </w:p>
        </w:tc>
      </w:tr>
      <w:tr w:rsidR="00C80237" w:rsidRPr="008D074F" w14:paraId="231AAEF0" w14:textId="77777777" w:rsidTr="00C80237">
        <w:trPr>
          <w:trHeight w:val="1171"/>
        </w:trPr>
        <w:tc>
          <w:tcPr>
            <w:tcW w:w="993" w:type="dxa"/>
            <w:gridSpan w:val="2"/>
            <w:vMerge/>
            <w:tcBorders>
              <w:left w:val="single" w:sz="4" w:space="0" w:color="000000"/>
              <w:right w:val="single" w:sz="6" w:space="0" w:color="000000"/>
            </w:tcBorders>
            <w:vAlign w:val="center"/>
          </w:tcPr>
          <w:p w14:paraId="6CA604CF" w14:textId="77777777" w:rsidR="00C80237" w:rsidRPr="00255DA6" w:rsidRDefault="00C80237" w:rsidP="00E5050E">
            <w:pPr>
              <w:pBdr>
                <w:top w:val="nil"/>
                <w:left w:val="nil"/>
                <w:bottom w:val="nil"/>
                <w:right w:val="nil"/>
                <w:between w:val="nil"/>
              </w:pBdr>
              <w:spacing w:line="276" w:lineRule="auto"/>
              <w:rPr>
                <w:rFonts w:ascii="Microsoft JhengHei" w:eastAsia="Microsoft JhengHei" w:hAnsi="Microsoft JhengHei"/>
                <w:b/>
                <w:bCs/>
              </w:rPr>
            </w:pPr>
          </w:p>
        </w:tc>
        <w:tc>
          <w:tcPr>
            <w:tcW w:w="992" w:type="dxa"/>
            <w:vMerge w:val="restart"/>
            <w:tcBorders>
              <w:top w:val="single" w:sz="6" w:space="0" w:color="000000"/>
              <w:left w:val="single" w:sz="6" w:space="0" w:color="000000"/>
              <w:right w:val="single" w:sz="4" w:space="0" w:color="auto"/>
            </w:tcBorders>
            <w:vAlign w:val="center"/>
          </w:tcPr>
          <w:p w14:paraId="3813634C"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1"/>
                <w:id w:val="-1809237564"/>
              </w:sdtPr>
              <w:sdtContent>
                <w:r w:rsidRPr="00255DA6">
                  <w:rPr>
                    <w:rFonts w:ascii="Microsoft JhengHei" w:eastAsia="Microsoft JhengHei" w:hAnsi="Microsoft JhengHei" w:cs="Gungsuh"/>
                    <w:b/>
                    <w:bCs/>
                  </w:rPr>
                  <w:t>學習內容</w:t>
                </w:r>
              </w:sdtContent>
            </w:sdt>
          </w:p>
        </w:tc>
        <w:tc>
          <w:tcPr>
            <w:tcW w:w="708" w:type="dxa"/>
            <w:tcBorders>
              <w:top w:val="single" w:sz="6" w:space="0" w:color="000000"/>
              <w:left w:val="single" w:sz="4" w:space="0" w:color="auto"/>
              <w:bottom w:val="single" w:sz="4" w:space="0" w:color="auto"/>
              <w:right w:val="single" w:sz="4" w:space="0" w:color="auto"/>
            </w:tcBorders>
            <w:vAlign w:val="center"/>
          </w:tcPr>
          <w:p w14:paraId="5AD53C3D" w14:textId="77777777" w:rsidR="00C80237" w:rsidRPr="00255DA6" w:rsidRDefault="00C80237" w:rsidP="00E5050E">
            <w:pPr>
              <w:ind w:left="-60" w:right="-60"/>
              <w:jc w:val="center"/>
              <w:rPr>
                <w:rFonts w:ascii="Microsoft JhengHei" w:eastAsia="Microsoft JhengHei" w:hAnsi="Microsoft JhengHei"/>
                <w:b/>
                <w:bCs/>
              </w:rPr>
            </w:pPr>
            <w:r>
              <w:rPr>
                <w:rFonts w:ascii="Microsoft JhengHei" w:eastAsia="Microsoft JhengHei" w:hAnsi="Microsoft JhengHei" w:hint="eastAsia"/>
                <w:b/>
                <w:bCs/>
              </w:rPr>
              <w:t>獨立研究</w:t>
            </w:r>
          </w:p>
        </w:tc>
        <w:tc>
          <w:tcPr>
            <w:tcW w:w="7088" w:type="dxa"/>
            <w:gridSpan w:val="7"/>
            <w:tcBorders>
              <w:top w:val="single" w:sz="4" w:space="0" w:color="auto"/>
              <w:left w:val="single" w:sz="4" w:space="0" w:color="auto"/>
              <w:bottom w:val="single" w:sz="4" w:space="0" w:color="auto"/>
              <w:right w:val="single" w:sz="4" w:space="0" w:color="auto"/>
            </w:tcBorders>
          </w:tcPr>
          <w:p w14:paraId="4174E400"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A-III-1</w:t>
            </w:r>
            <w:r w:rsidRPr="008D074F">
              <w:rPr>
                <w:rFonts w:ascii="Microsoft JhengHei" w:eastAsia="Microsoft JhengHei" w:hAnsi="Microsoft JhengHei" w:hint="eastAsia"/>
              </w:rPr>
              <w:t xml:space="preserve">研究主題興趣的探索。 </w:t>
            </w:r>
          </w:p>
          <w:p w14:paraId="3C5BA6CC"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C-III-2</w:t>
            </w:r>
            <w:r w:rsidRPr="008D074F">
              <w:rPr>
                <w:rFonts w:ascii="Microsoft JhengHei" w:eastAsia="Microsoft JhengHei" w:hAnsi="Microsoft JhengHei" w:hint="eastAsia"/>
              </w:rPr>
              <w:t>研究計畫內容:研究動機</w:t>
            </w:r>
            <w:r w:rsidRPr="008D074F">
              <w:rPr>
                <w:rFonts w:ascii="Microsoft JhengHei" w:eastAsia="Microsoft JhengHei" w:hAnsi="Microsoft JhengHei"/>
              </w:rPr>
              <w:t>/</w:t>
            </w:r>
            <w:r w:rsidRPr="008D074F">
              <w:rPr>
                <w:rFonts w:ascii="Microsoft JhengHei" w:eastAsia="Microsoft JhengHei" w:hAnsi="Microsoft JhengHei" w:hint="eastAsia"/>
              </w:rPr>
              <w:t>研究背景、研究目 的、研究問題、名詞界定</w:t>
            </w:r>
            <w:r w:rsidRPr="008D074F">
              <w:rPr>
                <w:rFonts w:ascii="Microsoft JhengHei" w:eastAsia="Microsoft JhengHei" w:hAnsi="Microsoft JhengHei"/>
              </w:rPr>
              <w:t>/</w:t>
            </w:r>
            <w:r w:rsidRPr="008D074F">
              <w:rPr>
                <w:rFonts w:ascii="Microsoft JhengHei" w:eastAsia="Microsoft JhengHei" w:hAnsi="Microsoft JhengHei" w:hint="eastAsia"/>
              </w:rPr>
              <w:t>釋義、研究假設、 研究架構</w:t>
            </w:r>
            <w:r w:rsidRPr="008D074F">
              <w:rPr>
                <w:rFonts w:ascii="Microsoft JhengHei" w:eastAsia="Microsoft JhengHei" w:hAnsi="Microsoft JhengHei"/>
              </w:rPr>
              <w:t>/</w:t>
            </w:r>
            <w:r w:rsidRPr="008D074F">
              <w:rPr>
                <w:rFonts w:ascii="Microsoft JhengHei" w:eastAsia="Microsoft JhengHei" w:hAnsi="Microsoft JhengHei" w:hint="eastAsia"/>
              </w:rPr>
              <w:t>設計、研究對象</w:t>
            </w:r>
            <w:r w:rsidRPr="008D074F">
              <w:rPr>
                <w:rFonts w:ascii="Microsoft JhengHei" w:eastAsia="Microsoft JhengHei" w:hAnsi="Microsoft JhengHei"/>
              </w:rPr>
              <w:t>/</w:t>
            </w:r>
            <w:r w:rsidRPr="008D074F">
              <w:rPr>
                <w:rFonts w:ascii="Microsoft JhengHei" w:eastAsia="Microsoft JhengHei" w:hAnsi="Microsoft JhengHei" w:hint="eastAsia"/>
              </w:rPr>
              <w:t>樣本</w:t>
            </w:r>
            <w:r w:rsidRPr="008D074F">
              <w:rPr>
                <w:rFonts w:ascii="Microsoft JhengHei" w:eastAsia="Microsoft JhengHei" w:hAnsi="Microsoft JhengHei"/>
              </w:rPr>
              <w:t>/</w:t>
            </w:r>
            <w:r w:rsidRPr="008D074F">
              <w:rPr>
                <w:rFonts w:ascii="Microsoft JhengHei" w:eastAsia="Microsoft JhengHei" w:hAnsi="Microsoft JhengHei" w:hint="eastAsia"/>
              </w:rPr>
              <w:t>參與者</w:t>
            </w:r>
            <w:r w:rsidRPr="008D074F">
              <w:rPr>
                <w:rFonts w:ascii="Microsoft JhengHei" w:eastAsia="Microsoft JhengHei" w:hAnsi="Microsoft JhengHei"/>
              </w:rPr>
              <w:t>/</w:t>
            </w:r>
            <w:r w:rsidRPr="008D074F">
              <w:rPr>
                <w:rFonts w:ascii="Microsoft JhengHei" w:eastAsia="Microsoft JhengHei" w:hAnsi="Microsoft JhengHei" w:hint="eastAsia"/>
              </w:rPr>
              <w:t>受訪 者、研究工具</w:t>
            </w:r>
            <w:r w:rsidRPr="008D074F">
              <w:rPr>
                <w:rFonts w:ascii="Microsoft JhengHei" w:eastAsia="Microsoft JhengHei" w:hAnsi="Microsoft JhengHei"/>
              </w:rPr>
              <w:t>/</w:t>
            </w:r>
            <w:r w:rsidRPr="008D074F">
              <w:rPr>
                <w:rFonts w:ascii="Microsoft JhengHei" w:eastAsia="Microsoft JhengHei" w:hAnsi="Microsoft JhengHei" w:hint="eastAsia"/>
              </w:rPr>
              <w:t>設備、研究進度、研究倫理、 研究價值、參考文獻。</w:t>
            </w:r>
          </w:p>
        </w:tc>
      </w:tr>
      <w:tr w:rsidR="00C80237" w:rsidRPr="005F790B" w14:paraId="62D94A45" w14:textId="77777777" w:rsidTr="00C80237">
        <w:trPr>
          <w:trHeight w:val="1248"/>
        </w:trPr>
        <w:tc>
          <w:tcPr>
            <w:tcW w:w="993" w:type="dxa"/>
            <w:gridSpan w:val="2"/>
            <w:vMerge/>
            <w:tcBorders>
              <w:left w:val="single" w:sz="4" w:space="0" w:color="000000"/>
              <w:right w:val="single" w:sz="6" w:space="0" w:color="000000"/>
            </w:tcBorders>
            <w:vAlign w:val="center"/>
          </w:tcPr>
          <w:p w14:paraId="51B5E3F6" w14:textId="77777777" w:rsidR="00C80237" w:rsidRPr="00255DA6" w:rsidRDefault="00C80237" w:rsidP="00E5050E">
            <w:pPr>
              <w:pBdr>
                <w:top w:val="nil"/>
                <w:left w:val="nil"/>
                <w:bottom w:val="nil"/>
                <w:right w:val="nil"/>
                <w:between w:val="nil"/>
              </w:pBdr>
              <w:spacing w:line="276" w:lineRule="auto"/>
              <w:rPr>
                <w:rFonts w:ascii="Microsoft JhengHei" w:eastAsia="Microsoft JhengHei" w:hAnsi="Microsoft JhengHei"/>
                <w:b/>
                <w:bCs/>
              </w:rPr>
            </w:pPr>
          </w:p>
        </w:tc>
        <w:tc>
          <w:tcPr>
            <w:tcW w:w="992" w:type="dxa"/>
            <w:vMerge/>
            <w:tcBorders>
              <w:left w:val="single" w:sz="6" w:space="0" w:color="000000"/>
              <w:bottom w:val="nil"/>
              <w:right w:val="single" w:sz="4" w:space="0" w:color="auto"/>
            </w:tcBorders>
            <w:vAlign w:val="center"/>
          </w:tcPr>
          <w:p w14:paraId="49F725BD" w14:textId="77777777" w:rsidR="00C80237" w:rsidRDefault="00C80237" w:rsidP="00E5050E">
            <w:pPr>
              <w:ind w:left="-60" w:right="-60"/>
              <w:jc w:val="center"/>
              <w:rPr>
                <w:rFonts w:ascii="Microsoft JhengHei" w:eastAsia="Microsoft JhengHei" w:hAnsi="Microsoft JhengHei"/>
                <w:b/>
                <w:bCs/>
              </w:rPr>
            </w:pPr>
          </w:p>
        </w:tc>
        <w:tc>
          <w:tcPr>
            <w:tcW w:w="708" w:type="dxa"/>
            <w:tcBorders>
              <w:top w:val="single" w:sz="4" w:space="0" w:color="auto"/>
              <w:left w:val="single" w:sz="4" w:space="0" w:color="auto"/>
              <w:right w:val="single" w:sz="4" w:space="0" w:color="auto"/>
            </w:tcBorders>
            <w:vAlign w:val="center"/>
          </w:tcPr>
          <w:p w14:paraId="296FA78B" w14:textId="77777777" w:rsidR="00C80237" w:rsidRDefault="00C80237" w:rsidP="00E5050E">
            <w:pPr>
              <w:ind w:left="-60" w:right="-60"/>
              <w:jc w:val="center"/>
              <w:rPr>
                <w:rFonts w:ascii="Microsoft JhengHei" w:eastAsia="Microsoft JhengHei" w:hAnsi="Microsoft JhengHei"/>
                <w:b/>
                <w:bCs/>
              </w:rPr>
            </w:pPr>
            <w:r>
              <w:rPr>
                <w:rFonts w:ascii="Microsoft JhengHei" w:eastAsia="Microsoft JhengHei" w:hAnsi="Microsoft JhengHei" w:hint="eastAsia"/>
                <w:b/>
                <w:bCs/>
              </w:rPr>
              <w:t>環境議題</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3B7B37D8" w14:textId="77777777" w:rsidR="00C80237" w:rsidRPr="008D074F"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【環】E3 了解人與自然和諧共生，進而保護重要棲地。</w:t>
            </w:r>
          </w:p>
          <w:p w14:paraId="011A23BA" w14:textId="77777777" w:rsidR="00C80237" w:rsidRPr="005F790B" w:rsidRDefault="00C80237" w:rsidP="00E5050E">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【環】E10 覺知人類的行為是導致氣候變遷的原因。</w:t>
            </w:r>
          </w:p>
        </w:tc>
      </w:tr>
      <w:tr w:rsidR="00C80237" w:rsidRPr="007C41F9" w14:paraId="4ECFFB56" w14:textId="77777777" w:rsidTr="00C80237">
        <w:trPr>
          <w:trHeight w:val="447"/>
        </w:trPr>
        <w:tc>
          <w:tcPr>
            <w:tcW w:w="1985" w:type="dxa"/>
            <w:gridSpan w:val="3"/>
            <w:tcBorders>
              <w:top w:val="single" w:sz="6" w:space="0" w:color="000000"/>
              <w:left w:val="single" w:sz="4" w:space="0" w:color="000000"/>
              <w:bottom w:val="single" w:sz="6" w:space="0" w:color="000000"/>
              <w:right w:val="single" w:sz="6" w:space="0" w:color="000000"/>
            </w:tcBorders>
            <w:vAlign w:val="center"/>
          </w:tcPr>
          <w:p w14:paraId="45031FA5" w14:textId="77777777" w:rsidR="00C80237" w:rsidRPr="001D53EB" w:rsidRDefault="00C80237" w:rsidP="00E5050E">
            <w:pPr>
              <w:pStyle w:val="p1"/>
              <w:jc w:val="center"/>
              <w:rPr>
                <w:rFonts w:ascii="標楷體" w:eastAsia="標楷體" w:hAnsi="標楷體"/>
                <w:sz w:val="21"/>
                <w:szCs w:val="24"/>
              </w:rPr>
            </w:pPr>
            <w:sdt>
              <w:sdtPr>
                <w:rPr>
                  <w:rFonts w:ascii="標楷體" w:eastAsia="標楷體" w:hAnsi="標楷體"/>
                  <w:sz w:val="21"/>
                  <w:szCs w:val="24"/>
                </w:rPr>
                <w:tag w:val="goog_rdk_32"/>
                <w:id w:val="1578011613"/>
              </w:sdtPr>
              <w:sdtContent>
                <w:r w:rsidRPr="001D53EB">
                  <w:rPr>
                    <w:rFonts w:ascii="Microsoft JhengHei" w:eastAsia="Microsoft JhengHei" w:hAnsi="Microsoft JhengHei" w:cs="Gungsuh"/>
                    <w:b/>
                    <w:bCs/>
                    <w:sz w:val="24"/>
                    <w:szCs w:val="24"/>
                  </w:rPr>
                  <w:t>教學目標</w:t>
                </w:r>
              </w:sdtContent>
            </w:sdt>
          </w:p>
        </w:tc>
        <w:tc>
          <w:tcPr>
            <w:tcW w:w="7796" w:type="dxa"/>
            <w:gridSpan w:val="8"/>
            <w:tcBorders>
              <w:top w:val="single" w:sz="4" w:space="0" w:color="auto"/>
              <w:left w:val="single" w:sz="6" w:space="0" w:color="000000"/>
              <w:bottom w:val="single" w:sz="6" w:space="0" w:color="000000"/>
              <w:right w:val="single" w:sz="4" w:space="0" w:color="000000"/>
            </w:tcBorders>
          </w:tcPr>
          <w:p w14:paraId="23E1D56F" w14:textId="77777777" w:rsidR="00C80237" w:rsidRPr="007C41F9" w:rsidRDefault="00C80237" w:rsidP="00C80237">
            <w:pPr>
              <w:pStyle w:val="a9"/>
              <w:widowControl w:val="0"/>
              <w:numPr>
                <w:ilvl w:val="0"/>
                <w:numId w:val="2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透過課程引導，提升學生對環境議題的覺知及敏感度。</w:t>
            </w:r>
          </w:p>
          <w:p w14:paraId="29C5CAA8" w14:textId="77777777" w:rsidR="00C80237" w:rsidRPr="007C41F9" w:rsidRDefault="00C80237" w:rsidP="00C80237">
            <w:pPr>
              <w:pStyle w:val="a9"/>
              <w:widowControl w:val="0"/>
              <w:numPr>
                <w:ilvl w:val="0"/>
                <w:numId w:val="2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學生能</w:t>
            </w:r>
            <w:r w:rsidRPr="007C41F9">
              <w:rPr>
                <w:rFonts w:ascii="Microsoft JhengHei" w:eastAsia="Microsoft JhengHei" w:hAnsi="Microsoft JhengHei"/>
              </w:rPr>
              <w:t>與組員</w:t>
            </w:r>
            <w:r w:rsidRPr="007C41F9">
              <w:rPr>
                <w:rFonts w:ascii="Microsoft JhengHei" w:eastAsia="Microsoft JhengHei" w:hAnsi="Microsoft JhengHei" w:hint="eastAsia"/>
              </w:rPr>
              <w:t>良好</w:t>
            </w:r>
            <w:r w:rsidRPr="007C41F9">
              <w:rPr>
                <w:rFonts w:ascii="Microsoft JhengHei" w:eastAsia="Microsoft JhengHei" w:hAnsi="Microsoft JhengHei"/>
              </w:rPr>
              <w:t>互動與溝通</w:t>
            </w:r>
            <w:r w:rsidRPr="007C41F9">
              <w:rPr>
                <w:rFonts w:ascii="Microsoft JhengHei" w:eastAsia="Microsoft JhengHei" w:hAnsi="Microsoft JhengHei" w:hint="eastAsia"/>
              </w:rPr>
              <w:t>，</w:t>
            </w:r>
            <w:r w:rsidRPr="007C41F9">
              <w:rPr>
                <w:rFonts w:ascii="Microsoft JhengHei" w:eastAsia="Microsoft JhengHei" w:hAnsi="Microsoft JhengHei"/>
              </w:rPr>
              <w:t>進行</w:t>
            </w:r>
            <w:r w:rsidRPr="007C41F9">
              <w:rPr>
                <w:rFonts w:ascii="Microsoft JhengHei" w:eastAsia="Microsoft JhengHei" w:hAnsi="Microsoft JhengHei" w:hint="eastAsia"/>
              </w:rPr>
              <w:t>腦力激盪及團隊合作，擬訂桌遊設計主題及遊戲規則</w:t>
            </w:r>
            <w:r w:rsidRPr="007C41F9">
              <w:rPr>
                <w:rFonts w:ascii="Microsoft JhengHei" w:eastAsia="Microsoft JhengHei" w:hAnsi="Microsoft JhengHei"/>
              </w:rPr>
              <w:t>。</w:t>
            </w:r>
          </w:p>
          <w:p w14:paraId="23FC65E0" w14:textId="77777777" w:rsidR="00C80237" w:rsidRPr="007C41F9" w:rsidRDefault="00C80237" w:rsidP="00C80237">
            <w:pPr>
              <w:pStyle w:val="a9"/>
              <w:widowControl w:val="0"/>
              <w:numPr>
                <w:ilvl w:val="0"/>
                <w:numId w:val="2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能</w:t>
            </w:r>
            <w:r w:rsidRPr="007C41F9">
              <w:rPr>
                <w:rFonts w:ascii="Microsoft JhengHei" w:eastAsia="Microsoft JhengHei" w:hAnsi="Microsoft JhengHei"/>
              </w:rPr>
              <w:t>積極參與</w:t>
            </w:r>
            <w:r w:rsidRPr="007C41F9">
              <w:rPr>
                <w:rFonts w:ascii="Microsoft JhengHei" w:eastAsia="Microsoft JhengHei" w:hAnsi="Microsoft JhengHei" w:hint="eastAsia"/>
              </w:rPr>
              <w:t>桌遊創作，彼此觀摩學習，接納不同意見，透過分工合作，完成桌遊作品。</w:t>
            </w:r>
          </w:p>
          <w:p w14:paraId="24DD09DC" w14:textId="77777777" w:rsidR="00C80237" w:rsidRPr="007C41F9" w:rsidRDefault="00C80237" w:rsidP="00C80237">
            <w:pPr>
              <w:pStyle w:val="a9"/>
              <w:widowControl w:val="0"/>
              <w:numPr>
                <w:ilvl w:val="0"/>
                <w:numId w:val="2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將桌遊作品於校內分享，推廣推</w:t>
            </w:r>
            <w:r w:rsidRPr="007C41F9">
              <w:rPr>
                <w:rFonts w:ascii="Microsoft JhengHei" w:eastAsia="Microsoft JhengHei" w:hAnsi="Microsoft JhengHei"/>
              </w:rPr>
              <w:t>綠色與永續的生活行動</w:t>
            </w:r>
            <w:r w:rsidRPr="007C41F9">
              <w:rPr>
                <w:rFonts w:ascii="Microsoft JhengHei" w:eastAsia="Microsoft JhengHei" w:hAnsi="Microsoft JhengHei" w:hint="eastAsia"/>
              </w:rPr>
              <w:t>，在生活中落實對自然生態的關注及人類永續發展的重視。</w:t>
            </w:r>
          </w:p>
        </w:tc>
      </w:tr>
      <w:tr w:rsidR="00C80237" w:rsidRPr="005F790B" w14:paraId="1E145385" w14:textId="77777777" w:rsidTr="00C80237">
        <w:trPr>
          <w:trHeight w:val="1268"/>
        </w:trPr>
        <w:tc>
          <w:tcPr>
            <w:tcW w:w="1985" w:type="dxa"/>
            <w:gridSpan w:val="3"/>
            <w:tcBorders>
              <w:top w:val="single" w:sz="6" w:space="0" w:color="000000"/>
              <w:left w:val="single" w:sz="4" w:space="0" w:color="000000"/>
              <w:bottom w:val="single" w:sz="6" w:space="0" w:color="000000"/>
              <w:right w:val="single" w:sz="6" w:space="0" w:color="000000"/>
            </w:tcBorders>
            <w:vAlign w:val="center"/>
          </w:tcPr>
          <w:p w14:paraId="1BE9F7D9"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3"/>
                <w:id w:val="103079390"/>
              </w:sdtPr>
              <w:sdtContent>
                <w:r w:rsidRPr="00255DA6">
                  <w:rPr>
                    <w:rFonts w:ascii="Microsoft JhengHei" w:eastAsia="Microsoft JhengHei" w:hAnsi="Microsoft JhengHei" w:cs="Gungsuh"/>
                    <w:b/>
                    <w:bCs/>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14:paraId="79D5FEFE" w14:textId="77777777" w:rsidR="00C80237" w:rsidRPr="005F790B" w:rsidRDefault="00C80237" w:rsidP="00E5050E">
            <w:pPr>
              <w:snapToGrid w:val="0"/>
              <w:spacing w:line="240" w:lineRule="atLeast"/>
              <w:rPr>
                <w:rFonts w:ascii="Microsoft JhengHei" w:eastAsia="Microsoft JhengHei" w:hAnsi="Microsoft JhengHei"/>
              </w:rPr>
            </w:pPr>
            <w:r w:rsidRPr="005F790B">
              <w:rPr>
                <w:rFonts w:ascii="Microsoft JhengHei" w:eastAsia="Microsoft JhengHei" w:hAnsi="Microsoft JhengHei"/>
              </w:rPr>
              <w:t>□家庭教育 □生命教育 □品德教育 □人權教育 □性平教育 □法治教育 ■環境教育</w:t>
            </w:r>
          </w:p>
          <w:p w14:paraId="21A45B33" w14:textId="77777777" w:rsidR="00C80237" w:rsidRPr="005F790B" w:rsidRDefault="00C80237" w:rsidP="00E5050E">
            <w:pPr>
              <w:snapToGrid w:val="0"/>
              <w:spacing w:line="240" w:lineRule="atLeast"/>
              <w:rPr>
                <w:rFonts w:ascii="Microsoft JhengHei" w:eastAsia="Microsoft JhengHei" w:hAnsi="Microsoft JhengHei"/>
              </w:rPr>
            </w:pPr>
            <w:r w:rsidRPr="005F790B">
              <w:rPr>
                <w:rFonts w:ascii="Microsoft JhengHei" w:eastAsia="Microsoft JhengHei" w:hAnsi="Microsoft JhengHei"/>
              </w:rPr>
              <w:t>□海洋教育 □資訊教育 □科技教育 □能源教育 □安全教育 □生涯規劃 ■多元文化</w:t>
            </w:r>
          </w:p>
          <w:p w14:paraId="394B6FFF" w14:textId="77777777" w:rsidR="00C80237" w:rsidRPr="005F790B" w:rsidRDefault="00C80237" w:rsidP="00E5050E">
            <w:pPr>
              <w:snapToGrid w:val="0"/>
              <w:spacing w:line="240" w:lineRule="atLeast"/>
              <w:rPr>
                <w:rFonts w:ascii="Microsoft JhengHei" w:eastAsia="Microsoft JhengHei" w:hAnsi="Microsoft JhengHei"/>
              </w:rPr>
            </w:pPr>
            <w:r w:rsidRPr="005F790B">
              <w:rPr>
                <w:rFonts w:ascii="Microsoft JhengHei" w:eastAsia="Microsoft JhengHei" w:hAnsi="Microsoft JhengHei"/>
              </w:rPr>
              <w:t xml:space="preserve">□閱讀素養 □戶外教育 ■國際教育 □原住民族教育 □其他                     </w:t>
            </w:r>
          </w:p>
        </w:tc>
      </w:tr>
      <w:tr w:rsidR="00C80237" w:rsidRPr="005F790B" w14:paraId="5159C1CB" w14:textId="77777777" w:rsidTr="00C80237">
        <w:trPr>
          <w:trHeight w:val="454"/>
        </w:trPr>
        <w:tc>
          <w:tcPr>
            <w:tcW w:w="1985" w:type="dxa"/>
            <w:gridSpan w:val="3"/>
            <w:tcBorders>
              <w:top w:val="single" w:sz="6" w:space="0" w:color="000000"/>
              <w:left w:val="single" w:sz="4" w:space="0" w:color="000000"/>
              <w:bottom w:val="single" w:sz="4" w:space="0" w:color="000000"/>
              <w:right w:val="single" w:sz="6" w:space="0" w:color="000000"/>
            </w:tcBorders>
            <w:vAlign w:val="center"/>
          </w:tcPr>
          <w:p w14:paraId="0CD4CC8B" w14:textId="77777777" w:rsidR="00C80237" w:rsidRPr="00255DA6"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4"/>
                <w:id w:val="75336100"/>
              </w:sdtPr>
              <w:sdtContent>
                <w:r w:rsidRPr="00255DA6">
                  <w:rPr>
                    <w:rFonts w:ascii="Microsoft JhengHei" w:eastAsia="Microsoft JhengHei" w:hAnsi="Microsoft JhengHei" w:cs="Gungsuh"/>
                    <w:b/>
                    <w:bCs/>
                  </w:rPr>
                  <w:t>與其他領域</w:t>
                </w:r>
                <w:r w:rsidRPr="00255DA6">
                  <w:rPr>
                    <w:rFonts w:ascii="Microsoft JhengHei" w:eastAsia="Microsoft JhengHei" w:hAnsi="Microsoft JhengHei" w:cs="Gungsuh"/>
                    <w:b/>
                    <w:bCs/>
                  </w:rPr>
                  <w:b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14:paraId="5AB79EF3" w14:textId="77777777" w:rsidR="00C80237" w:rsidRPr="005F790B" w:rsidRDefault="00C80237" w:rsidP="00E5050E">
            <w:pPr>
              <w:snapToGrid w:val="0"/>
              <w:spacing w:line="240" w:lineRule="atLeast"/>
              <w:rPr>
                <w:rFonts w:ascii="Microsoft JhengHei" w:eastAsia="Microsoft JhengHei" w:hAnsi="Microsoft JhengHei"/>
              </w:rPr>
            </w:pPr>
            <w:r w:rsidRPr="005F790B">
              <w:rPr>
                <w:rFonts w:ascii="Microsoft JhengHei" w:eastAsia="Microsoft JhengHei" w:hAnsi="Microsoft JhengHei" w:hint="eastAsia"/>
              </w:rPr>
              <w:t>【</w:t>
            </w:r>
            <w:r w:rsidRPr="005F790B">
              <w:rPr>
                <w:rFonts w:ascii="Microsoft JhengHei" w:eastAsia="Microsoft JhengHei" w:hAnsi="Microsoft JhengHei"/>
              </w:rPr>
              <w:t>資訊科技</w:t>
            </w:r>
            <w:r w:rsidRPr="005F790B">
              <w:rPr>
                <w:rFonts w:ascii="Microsoft JhengHei" w:eastAsia="Microsoft JhengHei" w:hAnsi="Microsoft JhengHei" w:hint="eastAsia"/>
              </w:rPr>
              <w:t>】資訊軟體：運用</w:t>
            </w:r>
            <w:r w:rsidRPr="005F790B">
              <w:rPr>
                <w:rFonts w:ascii="Microsoft JhengHei" w:eastAsia="Microsoft JhengHei" w:hAnsi="Microsoft JhengHei"/>
              </w:rPr>
              <w:t xml:space="preserve">word </w:t>
            </w:r>
            <w:r w:rsidRPr="005F790B">
              <w:rPr>
                <w:rFonts w:ascii="Microsoft JhengHei" w:eastAsia="Microsoft JhengHei" w:hAnsi="Microsoft JhengHei" w:hint="eastAsia"/>
              </w:rPr>
              <w:t>及PPT簡報編輯研究內容，視須要使用影片剪輯軟體及繪圖軟體。</w:t>
            </w:r>
            <w:r w:rsidRPr="005F790B">
              <w:rPr>
                <w:rFonts w:ascii="Microsoft JhengHei" w:eastAsia="Microsoft JhengHei" w:hAnsi="Microsoft JhengHei"/>
              </w:rPr>
              <w:br/>
            </w:r>
            <w:r w:rsidRPr="005F790B">
              <w:rPr>
                <w:rFonts w:ascii="Microsoft JhengHei" w:eastAsia="Microsoft JhengHei" w:hAnsi="Microsoft JhengHei"/>
              </w:rPr>
              <w:lastRenderedPageBreak/>
              <w:t xml:space="preserve">                    </w:t>
            </w:r>
            <w:r w:rsidRPr="005F790B">
              <w:rPr>
                <w:rFonts w:ascii="Microsoft JhengHei" w:eastAsia="Microsoft JhengHei" w:hAnsi="Microsoft JhengHei" w:hint="eastAsia"/>
              </w:rPr>
              <w:t>硬體設備：使用</w:t>
            </w:r>
            <w:proofErr w:type="spellStart"/>
            <w:r w:rsidRPr="005F790B">
              <w:rPr>
                <w:rFonts w:ascii="Microsoft JhengHei" w:eastAsia="Microsoft JhengHei" w:hAnsi="Microsoft JhengHei"/>
              </w:rPr>
              <w:t>ipad</w:t>
            </w:r>
            <w:proofErr w:type="spellEnd"/>
            <w:r w:rsidRPr="005F790B">
              <w:rPr>
                <w:rFonts w:ascii="Microsoft JhengHei" w:eastAsia="Microsoft JhengHei" w:hAnsi="Microsoft JhengHei" w:hint="eastAsia"/>
              </w:rPr>
              <w:t>及電腦，並視研究內容需求情況使用繪圖版及3D列印機。</w:t>
            </w:r>
            <w:r w:rsidRPr="005F790B">
              <w:rPr>
                <w:rFonts w:ascii="Microsoft JhengHei" w:eastAsia="Microsoft JhengHei" w:hAnsi="Microsoft JhengHei"/>
              </w:rPr>
              <w:br/>
              <w:t xml:space="preserve">                    </w:t>
            </w:r>
            <w:r w:rsidRPr="005F790B">
              <w:rPr>
                <w:rFonts w:ascii="Microsoft JhengHei" w:eastAsia="Microsoft JhengHei" w:hAnsi="Microsoft JhengHei" w:hint="eastAsia"/>
              </w:rPr>
              <w:t>雲端科技：使用雲端教室酷課雲或</w:t>
            </w:r>
            <w:r w:rsidRPr="005F790B">
              <w:rPr>
                <w:rFonts w:ascii="Microsoft JhengHei" w:eastAsia="Microsoft JhengHei" w:hAnsi="Microsoft JhengHei"/>
              </w:rPr>
              <w:t>google classroom</w:t>
            </w:r>
            <w:r w:rsidRPr="005F790B">
              <w:rPr>
                <w:rFonts w:ascii="Microsoft JhengHei" w:eastAsia="Microsoft JhengHei" w:hAnsi="Microsoft JhengHei" w:hint="eastAsia"/>
              </w:rPr>
              <w:t xml:space="preserve">完成作業繳交。 </w:t>
            </w:r>
          </w:p>
        </w:tc>
      </w:tr>
      <w:tr w:rsidR="00C80237" w:rsidRPr="005F790B" w14:paraId="091FF9E2" w14:textId="77777777" w:rsidTr="00C80237">
        <w:trPr>
          <w:trHeight w:val="340"/>
        </w:trPr>
        <w:tc>
          <w:tcPr>
            <w:tcW w:w="9781" w:type="dxa"/>
            <w:gridSpan w:val="11"/>
            <w:tcBorders>
              <w:top w:val="single" w:sz="6" w:space="0" w:color="000000"/>
              <w:left w:val="single" w:sz="4" w:space="0" w:color="000000"/>
              <w:bottom w:val="single" w:sz="6" w:space="0" w:color="000000"/>
              <w:right w:val="single" w:sz="4" w:space="0" w:color="000000"/>
            </w:tcBorders>
            <w:shd w:val="clear" w:color="auto" w:fill="auto"/>
            <w:vAlign w:val="center"/>
          </w:tcPr>
          <w:p w14:paraId="7B6C69B3" w14:textId="77777777" w:rsidR="00C80237" w:rsidRPr="005F790B" w:rsidRDefault="00C80237" w:rsidP="00E5050E">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lastRenderedPageBreak/>
              <w:t>109學年  上學期</w:t>
            </w:r>
          </w:p>
        </w:tc>
      </w:tr>
      <w:tr w:rsidR="00C80237" w:rsidRPr="005F790B" w14:paraId="3CC78ECF" w14:textId="77777777" w:rsidTr="00C80237">
        <w:trPr>
          <w:trHeight w:val="340"/>
        </w:trPr>
        <w:tc>
          <w:tcPr>
            <w:tcW w:w="993"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14:paraId="2AC1FE56" w14:textId="77777777" w:rsidR="00C80237" w:rsidRPr="005F790B" w:rsidRDefault="00C80237" w:rsidP="00E5050E">
            <w:pPr>
              <w:ind w:left="-60" w:right="-60"/>
              <w:jc w:val="center"/>
              <w:rPr>
                <w:rFonts w:ascii="Microsoft JhengHei" w:eastAsia="Microsoft JhengHei" w:hAnsi="Microsoft JhengHei"/>
                <w:bCs/>
              </w:rPr>
            </w:pPr>
            <w:sdt>
              <w:sdtPr>
                <w:rPr>
                  <w:rFonts w:ascii="Microsoft JhengHei" w:eastAsia="Microsoft JhengHei" w:hAnsi="Microsoft JhengHei"/>
                  <w:bCs/>
                </w:rPr>
                <w:tag w:val="goog_rdk_35"/>
                <w:id w:val="-1508515573"/>
              </w:sdtPr>
              <w:sdtContent>
                <w:r w:rsidRPr="005F790B">
                  <w:rPr>
                    <w:rFonts w:ascii="Microsoft JhengHei" w:eastAsia="Microsoft JhengHei" w:hAnsi="Microsoft JhengHei"/>
                    <w:bCs/>
                  </w:rPr>
                  <w:t>週次</w:t>
                </w:r>
              </w:sdtContent>
            </w:sdt>
          </w:p>
        </w:tc>
        <w:tc>
          <w:tcPr>
            <w:tcW w:w="992"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6F46FBA9" w14:textId="77777777" w:rsidR="00C80237" w:rsidRPr="005F790B" w:rsidRDefault="00C80237" w:rsidP="00E5050E">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6"/>
                <w:id w:val="-613758447"/>
              </w:sdtPr>
              <w:sdtContent>
                <w:r w:rsidRPr="005F790B">
                  <w:rPr>
                    <w:rFonts w:ascii="Microsoft JhengHei" w:eastAsia="Microsoft JhengHei" w:hAnsi="Microsoft JhengHei"/>
                  </w:rPr>
                  <w:t>單元名稱</w:t>
                </w:r>
              </w:sdtContent>
            </w:sdt>
          </w:p>
        </w:tc>
        <w:tc>
          <w:tcPr>
            <w:tcW w:w="7087"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11317B1B" w14:textId="77777777" w:rsidR="00C80237" w:rsidRPr="005F790B" w:rsidRDefault="00C80237" w:rsidP="00E5050E">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7"/>
                <w:id w:val="1544089692"/>
              </w:sdtPr>
              <w:sdtContent>
                <w:r w:rsidRPr="005F790B">
                  <w:rPr>
                    <w:rFonts w:ascii="Microsoft JhengHei" w:eastAsia="Microsoft JhengHei" w:hAnsi="Microsoft JhengHei"/>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14:paraId="324C8643" w14:textId="77777777" w:rsidR="00C80237" w:rsidRPr="005F790B" w:rsidRDefault="00C80237" w:rsidP="00E5050E">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8"/>
                <w:id w:val="1996837154"/>
              </w:sdtPr>
              <w:sdtContent>
                <w:r w:rsidRPr="005F790B">
                  <w:rPr>
                    <w:rFonts w:ascii="Microsoft JhengHei" w:eastAsia="Microsoft JhengHei" w:hAnsi="Microsoft JhengHei"/>
                  </w:rPr>
                  <w:t>備註</w:t>
                </w:r>
              </w:sdtContent>
            </w:sdt>
          </w:p>
        </w:tc>
      </w:tr>
      <w:tr w:rsidR="00C80237" w:rsidRPr="005F790B" w14:paraId="117EA84B" w14:textId="77777777" w:rsidTr="00C80237">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14:paraId="4EBE6634" w14:textId="77777777" w:rsidR="00C80237" w:rsidRPr="005F790B" w:rsidRDefault="00C80237" w:rsidP="00E5050E">
            <w:pPr>
              <w:ind w:left="-60" w:right="-60"/>
              <w:jc w:val="center"/>
              <w:rPr>
                <w:rFonts w:ascii="Microsoft JhengHei" w:eastAsia="Microsoft JhengHei" w:hAnsi="Microsoft JhengHei"/>
                <w:bCs/>
              </w:rPr>
            </w:pPr>
            <w:r w:rsidRPr="005F790B">
              <w:rPr>
                <w:rFonts w:ascii="Microsoft JhengHei" w:eastAsia="Microsoft JhengHei" w:hAnsi="Microsoft JhengHei"/>
                <w:bCs/>
              </w:rPr>
              <w:t>1</w:t>
            </w:r>
            <w:r w:rsidRPr="005F790B">
              <w:rPr>
                <w:rFonts w:ascii="Microsoft JhengHei" w:eastAsia="Microsoft JhengHei" w:hAnsi="Microsoft JhengHei" w:hint="eastAsia"/>
                <w:bCs/>
              </w:rPr>
              <w:t>-</w:t>
            </w:r>
            <w:r>
              <w:rPr>
                <w:rFonts w:ascii="Microsoft JhengHei" w:eastAsia="Microsoft JhengHei" w:hAnsi="Microsoft JhengHei" w:hint="eastAsia"/>
                <w:bCs/>
              </w:rPr>
              <w:t>3</w:t>
            </w:r>
          </w:p>
        </w:tc>
        <w:tc>
          <w:tcPr>
            <w:tcW w:w="992" w:type="dxa"/>
            <w:tcBorders>
              <w:top w:val="single" w:sz="6" w:space="0" w:color="000000"/>
              <w:left w:val="single" w:sz="6" w:space="0" w:color="000000"/>
              <w:bottom w:val="single" w:sz="6" w:space="0" w:color="000000"/>
              <w:right w:val="single" w:sz="6" w:space="0" w:color="000000"/>
            </w:tcBorders>
            <w:vAlign w:val="center"/>
          </w:tcPr>
          <w:p w14:paraId="7963ABE8" w14:textId="77777777" w:rsidR="00C80237" w:rsidRDefault="00C80237" w:rsidP="00E5050E">
            <w:pPr>
              <w:pStyle w:val="a9"/>
              <w:snapToGrid w:val="0"/>
              <w:spacing w:line="240" w:lineRule="atLeast"/>
              <w:ind w:leftChars="-1" w:left="-2" w:rightChars="13" w:right="31" w:firstLineChars="11" w:firstLine="26"/>
              <w:jc w:val="center"/>
              <w:rPr>
                <w:rFonts w:ascii="Microsoft JhengHei" w:eastAsia="Microsoft JhengHei" w:hAnsi="Microsoft JhengHei"/>
              </w:rPr>
            </w:pPr>
            <w:r w:rsidRPr="00195245">
              <w:rPr>
                <w:rFonts w:ascii="Microsoft JhengHei" w:eastAsia="Microsoft JhengHei" w:hAnsi="Microsoft JhengHei" w:hint="eastAsia"/>
              </w:rPr>
              <w:t>環環相扣～</w:t>
            </w:r>
          </w:p>
          <w:p w14:paraId="7FC6ED5F" w14:textId="77777777" w:rsidR="00C80237" w:rsidRDefault="00C80237" w:rsidP="00E5050E">
            <w:pPr>
              <w:snapToGrid w:val="0"/>
              <w:spacing w:line="240" w:lineRule="atLeast"/>
              <w:jc w:val="center"/>
              <w:rPr>
                <w:rFonts w:ascii="Microsoft JhengHei" w:eastAsia="Microsoft JhengHei" w:hAnsi="Microsoft JhengHei"/>
              </w:rPr>
            </w:pPr>
            <w:r w:rsidRPr="00195245">
              <w:rPr>
                <w:rFonts w:ascii="Microsoft JhengHei" w:eastAsia="Microsoft JhengHei" w:hAnsi="Microsoft JhengHei" w:hint="eastAsia"/>
              </w:rPr>
              <w:t>關注環境議題</w:t>
            </w:r>
          </w:p>
        </w:tc>
        <w:tc>
          <w:tcPr>
            <w:tcW w:w="7087" w:type="dxa"/>
            <w:gridSpan w:val="7"/>
            <w:tcBorders>
              <w:top w:val="single" w:sz="6" w:space="0" w:color="000000"/>
              <w:left w:val="single" w:sz="6" w:space="0" w:color="000000"/>
              <w:bottom w:val="single" w:sz="6" w:space="0" w:color="000000"/>
              <w:right w:val="single" w:sz="6" w:space="0" w:color="000000"/>
            </w:tcBorders>
          </w:tcPr>
          <w:p w14:paraId="0D8D4CBA" w14:textId="77777777" w:rsidR="00C80237" w:rsidRPr="008650B9" w:rsidRDefault="00C80237" w:rsidP="00C80237">
            <w:pPr>
              <w:pStyle w:val="a9"/>
              <w:widowControl w:val="0"/>
              <w:numPr>
                <w:ilvl w:val="0"/>
                <w:numId w:val="25"/>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打開心窗看世界：</w:t>
            </w:r>
          </w:p>
          <w:p w14:paraId="00C52EC0" w14:textId="77777777" w:rsidR="00C80237" w:rsidRPr="00195245" w:rsidRDefault="00C80237" w:rsidP="00C80237">
            <w:pPr>
              <w:pStyle w:val="a9"/>
              <w:widowControl w:val="0"/>
              <w:numPr>
                <w:ilvl w:val="0"/>
                <w:numId w:val="26"/>
              </w:numPr>
              <w:snapToGrid w:val="0"/>
              <w:spacing w:line="240" w:lineRule="atLeast"/>
              <w:ind w:leftChars="0"/>
              <w:rPr>
                <w:rFonts w:ascii="Microsoft JhengHei" w:eastAsia="Microsoft JhengHei" w:hAnsi="Microsoft JhengHei"/>
              </w:rPr>
            </w:pPr>
            <w:r w:rsidRPr="00195245">
              <w:rPr>
                <w:rFonts w:ascii="Microsoft JhengHei" w:eastAsia="Microsoft JhengHei" w:hAnsi="Microsoft JhengHei" w:hint="eastAsia"/>
              </w:rPr>
              <w:t>透過新聞事件、環保團體及環保署環境教育學習網之影片引導學生對台灣這塊土地的關注。</w:t>
            </w:r>
          </w:p>
          <w:p w14:paraId="279F318D" w14:textId="77777777" w:rsidR="00C80237" w:rsidRPr="00195245" w:rsidRDefault="00C80237" w:rsidP="00C80237">
            <w:pPr>
              <w:pStyle w:val="a9"/>
              <w:widowControl w:val="0"/>
              <w:numPr>
                <w:ilvl w:val="0"/>
                <w:numId w:val="26"/>
              </w:numPr>
              <w:snapToGrid w:val="0"/>
              <w:spacing w:line="240" w:lineRule="atLeast"/>
              <w:ind w:leftChars="0"/>
              <w:rPr>
                <w:rFonts w:ascii="Microsoft JhengHei" w:eastAsia="Microsoft JhengHei" w:hAnsi="Microsoft JhengHei"/>
              </w:rPr>
            </w:pPr>
            <w:r w:rsidRPr="00195245">
              <w:rPr>
                <w:rFonts w:ascii="Microsoft JhengHei" w:eastAsia="Microsoft JhengHei" w:hAnsi="Microsoft JhengHei"/>
              </w:rPr>
              <w:t>教師</w:t>
            </w:r>
            <w:r w:rsidRPr="00195245">
              <w:rPr>
                <w:rFonts w:ascii="Microsoft JhengHei" w:eastAsia="Microsoft JhengHei" w:hAnsi="Microsoft JhengHei" w:hint="eastAsia"/>
              </w:rPr>
              <w:t>透過新聞、影片，引導學生針對環境教育、地球暖化議題進行深入探究並學習觀察、</w:t>
            </w:r>
            <w:r w:rsidRPr="00195245">
              <w:rPr>
                <w:rFonts w:ascii="Microsoft JhengHei" w:eastAsia="Microsoft JhengHei" w:hAnsi="Microsoft JhengHei"/>
              </w:rPr>
              <w:t>覺察</w:t>
            </w:r>
            <w:r w:rsidRPr="00195245">
              <w:rPr>
                <w:rFonts w:ascii="Microsoft JhengHei" w:eastAsia="Microsoft JhengHei" w:hAnsi="Microsoft JhengHei" w:hint="eastAsia"/>
              </w:rPr>
              <w:t>生活中看見的問題或困難。</w:t>
            </w:r>
          </w:p>
          <w:p w14:paraId="213CB1BD" w14:textId="77777777" w:rsidR="00C80237" w:rsidRPr="008650B9" w:rsidRDefault="00C80237" w:rsidP="00C80237">
            <w:pPr>
              <w:pStyle w:val="a9"/>
              <w:widowControl w:val="0"/>
              <w:numPr>
                <w:ilvl w:val="0"/>
                <w:numId w:val="25"/>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激盪對環境議題的關注：</w:t>
            </w:r>
          </w:p>
          <w:p w14:paraId="307B5187" w14:textId="77777777" w:rsidR="00C80237" w:rsidRPr="00195245" w:rsidRDefault="00C80237" w:rsidP="00C80237">
            <w:pPr>
              <w:pStyle w:val="a9"/>
              <w:widowControl w:val="0"/>
              <w:numPr>
                <w:ilvl w:val="0"/>
                <w:numId w:val="24"/>
              </w:numPr>
              <w:snapToGrid w:val="0"/>
              <w:spacing w:line="240" w:lineRule="atLeast"/>
              <w:ind w:leftChars="0"/>
              <w:rPr>
                <w:rFonts w:ascii="Microsoft JhengHei" w:eastAsia="Microsoft JhengHei" w:hAnsi="Microsoft JhengHei"/>
              </w:rPr>
            </w:pPr>
            <w:r w:rsidRPr="00195245">
              <w:rPr>
                <w:rFonts w:ascii="Microsoft JhengHei" w:eastAsia="Microsoft JhengHei" w:hAnsi="Microsoft JhengHei" w:hint="eastAsia"/>
              </w:rPr>
              <w:t>引導學生探討地球環境暖化的原因，並探討地球暖化的惡性循環。</w:t>
            </w:r>
          </w:p>
          <w:p w14:paraId="05F36A2C" w14:textId="77777777" w:rsidR="00C80237" w:rsidRDefault="00C80237" w:rsidP="00C80237">
            <w:pPr>
              <w:pStyle w:val="a9"/>
              <w:widowControl w:val="0"/>
              <w:numPr>
                <w:ilvl w:val="0"/>
                <w:numId w:val="24"/>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腦力激盪：用心智圖腦力激盪，以覺察到的問題核心</w:t>
            </w:r>
            <w:r w:rsidRPr="00DD2377">
              <w:rPr>
                <w:rFonts w:ascii="Microsoft JhengHei" w:eastAsia="Microsoft JhengHei" w:hAnsi="Microsoft JhengHei" w:hint="eastAsia"/>
              </w:rPr>
              <w:t>繪製概念圖</w:t>
            </w:r>
            <w:r>
              <w:rPr>
                <w:rFonts w:ascii="Microsoft JhengHei" w:eastAsia="Microsoft JhengHei" w:hAnsi="Microsoft JhengHei" w:hint="eastAsia"/>
              </w:rPr>
              <w:t>，</w:t>
            </w:r>
            <w:r w:rsidRPr="00195245">
              <w:rPr>
                <w:rFonts w:ascii="Microsoft JhengHei" w:eastAsia="Microsoft JhengHei" w:hAnsi="Microsoft JhengHei" w:hint="eastAsia"/>
              </w:rPr>
              <w:t>提出可能的解決的方法。</w:t>
            </w:r>
          </w:p>
          <w:p w14:paraId="663CC5B4" w14:textId="77777777" w:rsidR="00C80237" w:rsidRPr="008650B9" w:rsidRDefault="00C80237" w:rsidP="00C80237">
            <w:pPr>
              <w:pStyle w:val="a9"/>
              <w:widowControl w:val="0"/>
              <w:numPr>
                <w:ilvl w:val="0"/>
                <w:numId w:val="25"/>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探究遊戲式學習：</w:t>
            </w:r>
          </w:p>
          <w:p w14:paraId="447976ED" w14:textId="77777777" w:rsidR="00C80237" w:rsidRPr="008650B9" w:rsidRDefault="00C80237" w:rsidP="00C80237">
            <w:pPr>
              <w:pStyle w:val="a9"/>
              <w:widowControl w:val="0"/>
              <w:numPr>
                <w:ilvl w:val="0"/>
                <w:numId w:val="24"/>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rPr>
              <w:t>引導</w:t>
            </w:r>
            <w:r w:rsidRPr="008650B9">
              <w:rPr>
                <w:rFonts w:ascii="Microsoft JhengHei" w:eastAsia="Microsoft JhengHei" w:hAnsi="Microsoft JhengHei" w:hint="eastAsia"/>
              </w:rPr>
              <w:t>學生透過小組討論、蒐集資料及分享，將問題歸類。</w:t>
            </w:r>
          </w:p>
          <w:p w14:paraId="02D42CE1" w14:textId="77777777" w:rsidR="00C80237" w:rsidRPr="008650B9" w:rsidRDefault="00C80237" w:rsidP="00C80237">
            <w:pPr>
              <w:pStyle w:val="a9"/>
              <w:widowControl w:val="0"/>
              <w:numPr>
                <w:ilvl w:val="0"/>
                <w:numId w:val="24"/>
              </w:numPr>
              <w:snapToGrid w:val="0"/>
              <w:spacing w:line="240" w:lineRule="atLeast"/>
              <w:ind w:leftChars="0"/>
            </w:pPr>
            <w:r w:rsidRPr="008650B9">
              <w:rPr>
                <w:rFonts w:ascii="Microsoft JhengHei" w:eastAsia="Microsoft JhengHei" w:hAnsi="Microsoft JhengHei" w:hint="eastAsia"/>
              </w:rPr>
              <w:t>引導學生透過心智圖發想，以自己能力所及範圍，如何透過設計遊戲方式能對問題或困境有所幫助</w:t>
            </w:r>
            <w:r w:rsidRPr="008650B9">
              <w:rPr>
                <w:rFonts w:ascii="Microsoft JhengHei" w:eastAsia="Microsoft JhengHei" w:hAnsi="Microsoft JhengHei"/>
              </w:rPr>
              <w:t>。</w:t>
            </w:r>
          </w:p>
        </w:tc>
        <w:tc>
          <w:tcPr>
            <w:tcW w:w="709" w:type="dxa"/>
            <w:tcBorders>
              <w:top w:val="single" w:sz="6" w:space="0" w:color="000000"/>
              <w:left w:val="single" w:sz="6" w:space="0" w:color="000000"/>
              <w:bottom w:val="single" w:sz="6" w:space="0" w:color="000000"/>
              <w:right w:val="single" w:sz="4" w:space="0" w:color="000000"/>
            </w:tcBorders>
            <w:vAlign w:val="center"/>
          </w:tcPr>
          <w:p w14:paraId="20CA71DB" w14:textId="77777777" w:rsidR="00C80237" w:rsidRPr="005F790B" w:rsidRDefault="00C80237" w:rsidP="00E5050E">
            <w:pPr>
              <w:rPr>
                <w:rFonts w:ascii="Microsoft JhengHei" w:eastAsia="Microsoft JhengHei" w:hAnsi="Microsoft JhengHei"/>
              </w:rPr>
            </w:pPr>
          </w:p>
        </w:tc>
      </w:tr>
      <w:tr w:rsidR="00C80237" w:rsidRPr="005F790B" w14:paraId="4742A070" w14:textId="77777777" w:rsidTr="00C80237">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14:paraId="430B0589" w14:textId="77777777" w:rsidR="00C80237" w:rsidRPr="005F790B"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t>4</w:t>
            </w:r>
            <w:r w:rsidRPr="005F790B">
              <w:rPr>
                <w:rFonts w:ascii="Microsoft JhengHei" w:eastAsia="Microsoft JhengHei" w:hAnsi="Microsoft JhengHei"/>
                <w:bCs/>
              </w:rPr>
              <w:t>-</w:t>
            </w:r>
            <w:r>
              <w:rPr>
                <w:rFonts w:ascii="Microsoft JhengHei" w:eastAsia="Microsoft JhengHei" w:hAnsi="Microsoft JhengHei" w:hint="eastAsia"/>
                <w:bCs/>
              </w:rPr>
              <w:t>6</w:t>
            </w:r>
          </w:p>
        </w:tc>
        <w:tc>
          <w:tcPr>
            <w:tcW w:w="992" w:type="dxa"/>
            <w:tcBorders>
              <w:top w:val="single" w:sz="6" w:space="0" w:color="000000"/>
              <w:left w:val="single" w:sz="6" w:space="0" w:color="000000"/>
              <w:bottom w:val="single" w:sz="6" w:space="0" w:color="000000"/>
              <w:right w:val="single" w:sz="6" w:space="0" w:color="000000"/>
            </w:tcBorders>
            <w:vAlign w:val="center"/>
          </w:tcPr>
          <w:p w14:paraId="18E02CC4" w14:textId="77777777" w:rsidR="00C80237" w:rsidRDefault="00C80237" w:rsidP="00E5050E">
            <w:pPr>
              <w:snapToGrid w:val="0"/>
              <w:spacing w:line="240" w:lineRule="atLeast"/>
              <w:jc w:val="center"/>
              <w:rPr>
                <w:rFonts w:ascii="Microsoft JhengHei" w:eastAsia="Microsoft JhengHei" w:hAnsi="Microsoft JhengHei"/>
              </w:rPr>
            </w:pPr>
            <w:r>
              <w:rPr>
                <w:rFonts w:ascii="Microsoft JhengHei" w:eastAsia="Microsoft JhengHei" w:hAnsi="Microsoft JhengHei" w:hint="eastAsia"/>
              </w:rPr>
              <w:t>「桌」遊列國～</w:t>
            </w:r>
          </w:p>
          <w:p w14:paraId="6B22266E" w14:textId="77777777" w:rsidR="00C80237" w:rsidRPr="005F790B" w:rsidRDefault="00C80237" w:rsidP="00E5050E">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t>探索</w:t>
            </w:r>
            <w:r>
              <w:rPr>
                <w:rFonts w:ascii="Microsoft JhengHei" w:eastAsia="Microsoft JhengHei" w:hAnsi="Microsoft JhengHei" w:hint="eastAsia"/>
              </w:rPr>
              <w:t>與發現</w:t>
            </w:r>
          </w:p>
        </w:tc>
        <w:tc>
          <w:tcPr>
            <w:tcW w:w="7087" w:type="dxa"/>
            <w:gridSpan w:val="7"/>
            <w:tcBorders>
              <w:top w:val="single" w:sz="6" w:space="0" w:color="000000"/>
              <w:left w:val="single" w:sz="6" w:space="0" w:color="000000"/>
              <w:bottom w:val="single" w:sz="6" w:space="0" w:color="000000"/>
              <w:right w:val="single" w:sz="6" w:space="0" w:color="000000"/>
            </w:tcBorders>
          </w:tcPr>
          <w:p w14:paraId="182931E4" w14:textId="77777777" w:rsidR="00C80237" w:rsidRPr="008650B9" w:rsidRDefault="00C80237" w:rsidP="00C80237">
            <w:pPr>
              <w:pStyle w:val="a9"/>
              <w:widowControl w:val="0"/>
              <w:numPr>
                <w:ilvl w:val="0"/>
                <w:numId w:val="25"/>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 xml:space="preserve">探索適合小學生學習的管道～桌上遊戲 </w:t>
            </w:r>
          </w:p>
          <w:p w14:paraId="7F6BA8E7" w14:textId="77777777" w:rsidR="00C80237" w:rsidRPr="008650B9" w:rsidRDefault="00C80237" w:rsidP="00C80237">
            <w:pPr>
              <w:pStyle w:val="a9"/>
              <w:widowControl w:val="0"/>
              <w:numPr>
                <w:ilvl w:val="1"/>
                <w:numId w:val="27"/>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提供多元刺激，以各款不同主題或類型的桌遊讓學生進行探索，體驗桌遊的樂趣及誘發學生主動學習的心。</w:t>
            </w:r>
          </w:p>
          <w:p w14:paraId="603BA525" w14:textId="77777777" w:rsidR="00C80237" w:rsidRPr="005F790B" w:rsidRDefault="00C80237" w:rsidP="00C80237">
            <w:pPr>
              <w:pStyle w:val="a9"/>
              <w:widowControl w:val="0"/>
              <w:numPr>
                <w:ilvl w:val="1"/>
                <w:numId w:val="27"/>
              </w:numPr>
              <w:snapToGrid w:val="0"/>
              <w:spacing w:line="240" w:lineRule="atLeast"/>
              <w:ind w:leftChars="0"/>
              <w:rPr>
                <w:rFonts w:ascii="Microsoft JhengHei" w:eastAsia="Microsoft JhengHei" w:hAnsi="Microsoft JhengHei"/>
              </w:rPr>
            </w:pPr>
            <w:r w:rsidRPr="005F790B">
              <w:rPr>
                <w:rFonts w:ascii="Microsoft JhengHei" w:eastAsia="Microsoft JhengHei" w:hAnsi="Microsoft JhengHei" w:hint="eastAsia"/>
              </w:rPr>
              <w:t>引導孩子</w:t>
            </w:r>
            <w:r>
              <w:rPr>
                <w:rFonts w:ascii="Microsoft JhengHei" w:eastAsia="Microsoft JhengHei" w:hAnsi="Microsoft JhengHei" w:hint="eastAsia"/>
              </w:rPr>
              <w:t>探索市售桌遊及</w:t>
            </w:r>
            <w:r w:rsidRPr="005F790B">
              <w:rPr>
                <w:rFonts w:ascii="Microsoft JhengHei" w:eastAsia="Microsoft JhengHei" w:hAnsi="Microsoft JhengHei" w:hint="eastAsia"/>
              </w:rPr>
              <w:t>歷年</w:t>
            </w:r>
            <w:r>
              <w:rPr>
                <w:rFonts w:ascii="Microsoft JhengHei" w:eastAsia="Microsoft JhengHei" w:hAnsi="Microsoft JhengHei" w:hint="eastAsia"/>
              </w:rPr>
              <w:t>學長姐</w:t>
            </w:r>
            <w:r w:rsidRPr="005F790B">
              <w:rPr>
                <w:rFonts w:ascii="Microsoft JhengHei" w:eastAsia="Microsoft JhengHei" w:hAnsi="Microsoft JhengHei" w:hint="eastAsia"/>
              </w:rPr>
              <w:t>獨立研究</w:t>
            </w:r>
            <w:r>
              <w:rPr>
                <w:rFonts w:ascii="Microsoft JhengHei" w:eastAsia="Microsoft JhengHei" w:hAnsi="Microsoft JhengHei" w:hint="eastAsia"/>
              </w:rPr>
              <w:t>之桌遊</w:t>
            </w:r>
            <w:r w:rsidRPr="005F790B">
              <w:rPr>
                <w:rFonts w:ascii="Microsoft JhengHei" w:eastAsia="Microsoft JhengHei" w:hAnsi="Microsoft JhengHei" w:hint="eastAsia"/>
              </w:rPr>
              <w:t>作品</w:t>
            </w:r>
            <w:r>
              <w:rPr>
                <w:rFonts w:ascii="Microsoft JhengHei" w:eastAsia="Microsoft JhengHei" w:hAnsi="Microsoft JhengHei" w:hint="eastAsia"/>
              </w:rPr>
              <w:t>，</w:t>
            </w:r>
            <w:r w:rsidRPr="005F790B">
              <w:rPr>
                <w:rFonts w:ascii="Microsoft JhengHei" w:eastAsia="Microsoft JhengHei" w:hAnsi="Microsoft JhengHei" w:hint="eastAsia"/>
              </w:rPr>
              <w:t>學生依個人興趣選</w:t>
            </w:r>
            <w:r>
              <w:rPr>
                <w:rFonts w:ascii="Microsoft JhengHei" w:eastAsia="Microsoft JhengHei" w:hAnsi="Microsoft JhengHei" w:hint="eastAsia"/>
              </w:rPr>
              <w:t>擇探索的項目</w:t>
            </w:r>
            <w:r w:rsidRPr="005F790B">
              <w:rPr>
                <w:rFonts w:ascii="Microsoft JhengHei" w:eastAsia="Microsoft JhengHei" w:hAnsi="Microsoft JhengHei" w:hint="eastAsia"/>
              </w:rPr>
              <w:t>。</w:t>
            </w:r>
          </w:p>
          <w:p w14:paraId="6B3B66C3" w14:textId="77777777" w:rsidR="00C80237" w:rsidRPr="00A36FCE" w:rsidRDefault="00C80237" w:rsidP="00C80237">
            <w:pPr>
              <w:pStyle w:val="a9"/>
              <w:numPr>
                <w:ilvl w:val="0"/>
                <w:numId w:val="25"/>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探索桌遊內容：禁忌之島、台北美食藏寶圖、搶救世界大作戰、駱駝大賽、環保小尖兵、</w:t>
            </w:r>
            <w:proofErr w:type="spellStart"/>
            <w:r w:rsidRPr="00A36FCE">
              <w:rPr>
                <w:rFonts w:ascii="Microsoft JhengHei" w:eastAsia="Microsoft JhengHei" w:hAnsi="Microsoft JhengHei" w:hint="eastAsia"/>
              </w:rPr>
              <w:t>GoGoals</w:t>
            </w:r>
            <w:proofErr w:type="spellEnd"/>
            <w:r w:rsidRPr="00A36FCE">
              <w:rPr>
                <w:rFonts w:ascii="Microsoft JhengHei" w:eastAsia="Microsoft JhengHei" w:hAnsi="Microsoft JhengHei" w:hint="eastAsia"/>
              </w:rPr>
              <w:t>、環遊世界八十天、非洲之旅、寰宇地球、勝碳禮物、狼人殺、矮人礦坑。</w:t>
            </w:r>
          </w:p>
          <w:p w14:paraId="60E23D60" w14:textId="77777777" w:rsidR="00C80237" w:rsidRPr="008650B9" w:rsidRDefault="00C80237" w:rsidP="00C80237">
            <w:pPr>
              <w:pStyle w:val="a9"/>
              <w:widowControl w:val="0"/>
              <w:numPr>
                <w:ilvl w:val="0"/>
                <w:numId w:val="25"/>
              </w:numPr>
              <w:ind w:leftChars="0"/>
              <w:rPr>
                <w:rFonts w:ascii="Microsoft JhengHei" w:eastAsia="Microsoft JhengHei" w:hAnsi="Microsoft JhengHei"/>
              </w:rPr>
            </w:pPr>
            <w:r w:rsidRPr="008650B9">
              <w:rPr>
                <w:rFonts w:ascii="Microsoft JhengHei" w:eastAsia="Microsoft JhengHei" w:hAnsi="Microsoft JhengHei" w:hint="eastAsia"/>
              </w:rPr>
              <w:t>桌遊機製探討</w:t>
            </w:r>
          </w:p>
          <w:p w14:paraId="62597380" w14:textId="77777777" w:rsidR="00C80237" w:rsidRPr="005131FD" w:rsidRDefault="00C80237" w:rsidP="00E5050E">
            <w:pPr>
              <w:pStyle w:val="a9"/>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教師引導學生分享</w:t>
            </w:r>
            <w:r>
              <w:rPr>
                <w:rFonts w:ascii="Microsoft JhengHei" w:eastAsia="Microsoft JhengHei" w:hAnsi="Microsoft JhengHei" w:hint="eastAsia"/>
              </w:rPr>
              <w:t>分析</w:t>
            </w:r>
            <w:r w:rsidRPr="008650B9">
              <w:rPr>
                <w:rFonts w:ascii="Microsoft JhengHei" w:eastAsia="Microsoft JhengHei" w:hAnsi="Microsoft JhengHei" w:hint="eastAsia"/>
              </w:rPr>
              <w:t>每款桌遊特色、類別及獲勝關鍵，並</w:t>
            </w:r>
            <w:r>
              <w:rPr>
                <w:rFonts w:ascii="Microsoft JhengHei" w:eastAsia="Microsoft JhengHei" w:hAnsi="Microsoft JhengHei" w:hint="eastAsia"/>
              </w:rPr>
              <w:t>解構桌遊：</w:t>
            </w:r>
            <w:r w:rsidRPr="008650B9">
              <w:rPr>
                <w:rFonts w:ascii="Microsoft JhengHei" w:eastAsia="Microsoft JhengHei" w:hAnsi="Microsoft JhengHei" w:hint="eastAsia"/>
              </w:rPr>
              <w:t>探討桌遊元素及運作機製。</w:t>
            </w:r>
            <w:r>
              <w:rPr>
                <w:rFonts w:ascii="Microsoft JhengHei" w:eastAsia="Microsoft JhengHei" w:hAnsi="Microsoft JhengHei" w:hint="eastAsia"/>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14:paraId="1CB0D75C" w14:textId="77777777" w:rsidR="00C80237" w:rsidRPr="005F790B" w:rsidRDefault="00C80237" w:rsidP="00E5050E">
            <w:pPr>
              <w:rPr>
                <w:rFonts w:ascii="Microsoft JhengHei" w:eastAsia="Microsoft JhengHei" w:hAnsi="Microsoft JhengHei"/>
              </w:rPr>
            </w:pPr>
          </w:p>
        </w:tc>
      </w:tr>
      <w:tr w:rsidR="00C80237" w:rsidRPr="005F790B" w14:paraId="75419E81" w14:textId="77777777" w:rsidTr="00C80237">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14:paraId="6211D57B" w14:textId="77777777" w:rsidR="00C80237"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lastRenderedPageBreak/>
              <w:t>7-9</w:t>
            </w:r>
          </w:p>
        </w:tc>
        <w:tc>
          <w:tcPr>
            <w:tcW w:w="992" w:type="dxa"/>
            <w:tcBorders>
              <w:top w:val="single" w:sz="6" w:space="0" w:color="000000"/>
              <w:left w:val="single" w:sz="6" w:space="0" w:color="000000"/>
              <w:bottom w:val="single" w:sz="6" w:space="0" w:color="000000"/>
              <w:right w:val="single" w:sz="6" w:space="0" w:color="000000"/>
            </w:tcBorders>
            <w:vAlign w:val="center"/>
          </w:tcPr>
          <w:p w14:paraId="6137C5FE" w14:textId="77777777" w:rsidR="00C80237" w:rsidRPr="00A36FCE" w:rsidRDefault="00C80237" w:rsidP="00E5050E">
            <w:pPr>
              <w:pStyle w:val="a9"/>
              <w:spacing w:line="360" w:lineRule="auto"/>
              <w:ind w:leftChars="8" w:left="26" w:rightChars="13" w:right="31" w:hangingChars="3" w:hanging="7"/>
              <w:contextualSpacing/>
              <w:jc w:val="center"/>
              <w:rPr>
                <w:rFonts w:ascii="Microsoft JhengHei" w:eastAsia="Microsoft JhengHei" w:hAnsi="Microsoft JhengHei"/>
              </w:rPr>
            </w:pPr>
            <w:r w:rsidRPr="00A36FCE">
              <w:rPr>
                <w:rFonts w:ascii="Microsoft JhengHei" w:eastAsia="Microsoft JhengHei" w:hAnsi="Microsoft JhengHei" w:hint="eastAsia"/>
              </w:rPr>
              <w:t>桌遊新視界</w:t>
            </w:r>
          </w:p>
        </w:tc>
        <w:tc>
          <w:tcPr>
            <w:tcW w:w="7087" w:type="dxa"/>
            <w:gridSpan w:val="7"/>
            <w:tcBorders>
              <w:top w:val="single" w:sz="6" w:space="0" w:color="000000"/>
              <w:left w:val="single" w:sz="6" w:space="0" w:color="000000"/>
              <w:bottom w:val="single" w:sz="6" w:space="0" w:color="000000"/>
              <w:right w:val="single" w:sz="6" w:space="0" w:color="000000"/>
            </w:tcBorders>
          </w:tcPr>
          <w:p w14:paraId="33B39A35" w14:textId="77777777" w:rsidR="00C80237" w:rsidRPr="00A36FCE" w:rsidRDefault="00C80237" w:rsidP="00C80237">
            <w:pPr>
              <w:pStyle w:val="a9"/>
              <w:numPr>
                <w:ilvl w:val="0"/>
                <w:numId w:val="25"/>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點子發想～探究如何將環境教育議題融入遊戲中</w:t>
            </w:r>
          </w:p>
          <w:p w14:paraId="0C2FC38A" w14:textId="77777777" w:rsidR="00C80237" w:rsidRPr="00A36FCE" w:rsidRDefault="00C80237" w:rsidP="00C80237">
            <w:pPr>
              <w:pStyle w:val="a9"/>
              <w:numPr>
                <w:ilvl w:val="0"/>
                <w:numId w:val="25"/>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教師透過互動對話的方式，引導學生進行發想激盪或更深入的思考，以啟發的方式開發學生潛能。</w:t>
            </w:r>
          </w:p>
          <w:p w14:paraId="1F6D4845" w14:textId="77777777" w:rsidR="00C80237" w:rsidRPr="00A36FCE" w:rsidRDefault="00C80237" w:rsidP="00C80237">
            <w:pPr>
              <w:pStyle w:val="a9"/>
              <w:numPr>
                <w:ilvl w:val="0"/>
                <w:numId w:val="25"/>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透過團隊討論並以心智圖紀錄桌遊主題與內容發想歷程。</w:t>
            </w:r>
          </w:p>
        </w:tc>
        <w:tc>
          <w:tcPr>
            <w:tcW w:w="709" w:type="dxa"/>
            <w:tcBorders>
              <w:top w:val="single" w:sz="6" w:space="0" w:color="000000"/>
              <w:left w:val="single" w:sz="6" w:space="0" w:color="000000"/>
              <w:bottom w:val="single" w:sz="6" w:space="0" w:color="000000"/>
              <w:right w:val="single" w:sz="4" w:space="0" w:color="000000"/>
            </w:tcBorders>
            <w:vAlign w:val="center"/>
          </w:tcPr>
          <w:p w14:paraId="3E7A4F51" w14:textId="77777777" w:rsidR="00C80237" w:rsidRPr="005F790B" w:rsidRDefault="00C80237" w:rsidP="00E5050E">
            <w:pPr>
              <w:rPr>
                <w:rFonts w:ascii="Microsoft JhengHei" w:eastAsia="Microsoft JhengHei" w:hAnsi="Microsoft JhengHei"/>
              </w:rPr>
            </w:pPr>
          </w:p>
        </w:tc>
      </w:tr>
      <w:tr w:rsidR="00C80237" w:rsidRPr="005F790B" w14:paraId="153CA27D" w14:textId="77777777" w:rsidTr="00C80237">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14:paraId="716AB106" w14:textId="77777777" w:rsidR="00C80237"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t>10-12</w:t>
            </w:r>
          </w:p>
        </w:tc>
        <w:tc>
          <w:tcPr>
            <w:tcW w:w="992" w:type="dxa"/>
            <w:tcBorders>
              <w:top w:val="single" w:sz="6" w:space="0" w:color="000000"/>
              <w:left w:val="single" w:sz="6" w:space="0" w:color="000000"/>
              <w:bottom w:val="single" w:sz="6" w:space="0" w:color="000000"/>
              <w:right w:val="single" w:sz="6" w:space="0" w:color="000000"/>
            </w:tcBorders>
            <w:vAlign w:val="center"/>
          </w:tcPr>
          <w:p w14:paraId="25161E41" w14:textId="77777777" w:rsidR="00C80237" w:rsidRPr="00A36FCE" w:rsidRDefault="00C80237" w:rsidP="00E5050E">
            <w:pPr>
              <w:spacing w:line="480" w:lineRule="auto"/>
              <w:contextualSpacing/>
              <w:jc w:val="center"/>
              <w:rPr>
                <w:rFonts w:asciiTheme="majorEastAsia" w:eastAsiaTheme="majorEastAsia" w:hAnsiTheme="majorEastAsia"/>
                <w:b/>
              </w:rPr>
            </w:pPr>
            <w:r>
              <w:rPr>
                <w:rFonts w:asciiTheme="majorEastAsia" w:eastAsiaTheme="majorEastAsia" w:hAnsiTheme="majorEastAsia" w:hint="eastAsia"/>
                <w:b/>
              </w:rPr>
              <w:t>主題與架構</w:t>
            </w:r>
          </w:p>
        </w:tc>
        <w:tc>
          <w:tcPr>
            <w:tcW w:w="7087" w:type="dxa"/>
            <w:gridSpan w:val="7"/>
            <w:tcBorders>
              <w:top w:val="single" w:sz="6" w:space="0" w:color="000000"/>
              <w:left w:val="single" w:sz="6" w:space="0" w:color="000000"/>
              <w:bottom w:val="single" w:sz="6" w:space="0" w:color="000000"/>
              <w:right w:val="single" w:sz="6" w:space="0" w:color="000000"/>
            </w:tcBorders>
          </w:tcPr>
          <w:p w14:paraId="5C936CD1" w14:textId="77777777" w:rsidR="00C80237" w:rsidRPr="00A36FCE" w:rsidRDefault="00C80237" w:rsidP="00C80237">
            <w:pPr>
              <w:pStyle w:val="a9"/>
              <w:widowControl w:val="0"/>
              <w:numPr>
                <w:ilvl w:val="0"/>
                <w:numId w:val="25"/>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學生依</w:t>
            </w:r>
            <w:r w:rsidRPr="006B671C">
              <w:rPr>
                <w:rFonts w:ascii="Microsoft JhengHei" w:eastAsia="Microsoft JhengHei" w:hAnsi="Microsoft JhengHei" w:hint="eastAsia"/>
              </w:rPr>
              <w:t>個人或小組</w:t>
            </w:r>
            <w:r>
              <w:rPr>
                <w:rFonts w:ascii="Microsoft JhengHei" w:eastAsia="Microsoft JhengHei" w:hAnsi="Microsoft JhengHei" w:hint="eastAsia"/>
              </w:rPr>
              <w:t>討論後，</w:t>
            </w:r>
            <w:r w:rsidRPr="006B671C">
              <w:rPr>
                <w:rFonts w:ascii="Microsoft JhengHei" w:eastAsia="Microsoft JhengHei" w:hAnsi="Microsoft JhengHei" w:hint="eastAsia"/>
              </w:rPr>
              <w:t>提出初步的計畫書</w:t>
            </w:r>
            <w:r>
              <w:rPr>
                <w:rFonts w:ascii="Microsoft JhengHei" w:eastAsia="Microsoft JhengHei" w:hAnsi="Microsoft JhengHei" w:hint="eastAsia"/>
              </w:rPr>
              <w:t>，</w:t>
            </w:r>
            <w:r w:rsidRPr="00A36FCE">
              <w:rPr>
                <w:rFonts w:ascii="Microsoft JhengHei" w:eastAsia="Microsoft JhengHei" w:hAnsi="Microsoft JhengHei" w:hint="eastAsia"/>
              </w:rPr>
              <w:t>探討遊戲架構與內容：</w:t>
            </w:r>
          </w:p>
          <w:p w14:paraId="1EC27986" w14:textId="77777777" w:rsidR="00C80237" w:rsidRPr="00A36FCE" w:rsidRDefault="00C80237" w:rsidP="00C80237">
            <w:pPr>
              <w:pStyle w:val="a9"/>
              <w:numPr>
                <w:ilvl w:val="0"/>
                <w:numId w:val="25"/>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 xml:space="preserve">擬定主題：學生依各自興趣分組進行討論，並以SCAMPER思考法，進行桌遊規則發想，透過溝通互動，完成桌遊初步架構與內容。 </w:t>
            </w:r>
          </w:p>
          <w:p w14:paraId="25BCDD3A" w14:textId="77777777" w:rsidR="00C80237" w:rsidRPr="00A36FCE" w:rsidRDefault="00C80237" w:rsidP="00C80237">
            <w:pPr>
              <w:pStyle w:val="a9"/>
              <w:numPr>
                <w:ilvl w:val="0"/>
                <w:numId w:val="25"/>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撰寫規則：依初步架構及容，將遊戲步驟撰寫成遊戲規則。</w:t>
            </w:r>
          </w:p>
        </w:tc>
        <w:tc>
          <w:tcPr>
            <w:tcW w:w="709" w:type="dxa"/>
            <w:tcBorders>
              <w:top w:val="single" w:sz="6" w:space="0" w:color="000000"/>
              <w:left w:val="single" w:sz="6" w:space="0" w:color="000000"/>
              <w:bottom w:val="single" w:sz="6" w:space="0" w:color="000000"/>
              <w:right w:val="single" w:sz="4" w:space="0" w:color="000000"/>
            </w:tcBorders>
            <w:vAlign w:val="center"/>
          </w:tcPr>
          <w:p w14:paraId="597FC1DA" w14:textId="77777777" w:rsidR="00C80237" w:rsidRPr="005F790B" w:rsidRDefault="00C80237" w:rsidP="00E5050E">
            <w:pPr>
              <w:snapToGrid w:val="0"/>
              <w:spacing w:line="240" w:lineRule="atLeast"/>
              <w:rPr>
                <w:rFonts w:ascii="Microsoft JhengHei" w:eastAsia="Microsoft JhengHei" w:hAnsi="Microsoft JhengHei"/>
              </w:rPr>
            </w:pPr>
          </w:p>
        </w:tc>
      </w:tr>
      <w:tr w:rsidR="00C80237" w:rsidRPr="005F790B" w14:paraId="7D74559B" w14:textId="77777777" w:rsidTr="00C80237">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14:paraId="5232442A" w14:textId="77777777" w:rsidR="00C80237" w:rsidRPr="005F790B"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t>13-14</w:t>
            </w:r>
          </w:p>
        </w:tc>
        <w:tc>
          <w:tcPr>
            <w:tcW w:w="992" w:type="dxa"/>
            <w:tcBorders>
              <w:top w:val="single" w:sz="6" w:space="0" w:color="000000"/>
              <w:left w:val="single" w:sz="6" w:space="0" w:color="000000"/>
              <w:bottom w:val="single" w:sz="6" w:space="0" w:color="000000"/>
              <w:right w:val="single" w:sz="6" w:space="0" w:color="000000"/>
            </w:tcBorders>
            <w:vAlign w:val="center"/>
          </w:tcPr>
          <w:p w14:paraId="6D6DE648" w14:textId="77777777" w:rsidR="00C80237" w:rsidRDefault="00C80237" w:rsidP="00E5050E">
            <w:pPr>
              <w:snapToGrid w:val="0"/>
              <w:spacing w:line="240" w:lineRule="atLeast"/>
              <w:jc w:val="center"/>
              <w:rPr>
                <w:rFonts w:ascii="Microsoft JhengHei" w:eastAsia="Microsoft JhengHei" w:hAnsi="Microsoft JhengHei"/>
              </w:rPr>
            </w:pPr>
            <w:r>
              <w:rPr>
                <w:rFonts w:ascii="Microsoft JhengHei" w:eastAsia="Microsoft JhengHei" w:hAnsi="Microsoft JhengHei" w:hint="eastAsia"/>
              </w:rPr>
              <w:t>時來運轉～</w:t>
            </w:r>
          </w:p>
          <w:p w14:paraId="2C284EFE" w14:textId="77777777" w:rsidR="00C80237" w:rsidRPr="005F790B" w:rsidRDefault="00C80237" w:rsidP="00E5050E">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t>擬定</w:t>
            </w:r>
            <w:r>
              <w:rPr>
                <w:rFonts w:ascii="Microsoft JhengHei" w:eastAsia="Microsoft JhengHei" w:hAnsi="Microsoft JhengHei" w:hint="eastAsia"/>
              </w:rPr>
              <w:t>桌遊創作時程</w:t>
            </w:r>
          </w:p>
        </w:tc>
        <w:tc>
          <w:tcPr>
            <w:tcW w:w="7087" w:type="dxa"/>
            <w:gridSpan w:val="7"/>
            <w:tcBorders>
              <w:top w:val="single" w:sz="6" w:space="0" w:color="000000"/>
              <w:left w:val="single" w:sz="6" w:space="0" w:color="000000"/>
              <w:bottom w:val="single" w:sz="6" w:space="0" w:color="000000"/>
              <w:right w:val="single" w:sz="6" w:space="0" w:color="000000"/>
            </w:tcBorders>
          </w:tcPr>
          <w:p w14:paraId="216B4369" w14:textId="77777777" w:rsidR="00C80237" w:rsidRPr="00AF1839" w:rsidRDefault="00C80237" w:rsidP="00C80237">
            <w:pPr>
              <w:pStyle w:val="a9"/>
              <w:widowControl w:val="0"/>
              <w:numPr>
                <w:ilvl w:val="0"/>
                <w:numId w:val="31"/>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學生依初步計計畫書擬定</w:t>
            </w:r>
            <w:r w:rsidRPr="00AF1839">
              <w:rPr>
                <w:rFonts w:ascii="Microsoft JhengHei" w:eastAsia="Microsoft JhengHei" w:hAnsi="Microsoft JhengHei" w:hint="eastAsia"/>
              </w:rPr>
              <w:t>工作</w:t>
            </w:r>
            <w:r>
              <w:rPr>
                <w:rFonts w:ascii="Microsoft JhengHei" w:eastAsia="Microsoft JhengHei" w:hAnsi="Microsoft JhengHei" w:hint="eastAsia"/>
              </w:rPr>
              <w:t>時程</w:t>
            </w:r>
            <w:r w:rsidRPr="00AF1839">
              <w:rPr>
                <w:rFonts w:ascii="Microsoft JhengHei" w:eastAsia="Microsoft JhengHei" w:hAnsi="Microsoft JhengHei" w:hint="eastAsia"/>
              </w:rPr>
              <w:t>表。</w:t>
            </w:r>
          </w:p>
          <w:p w14:paraId="2B05E485" w14:textId="77777777" w:rsidR="00C80237" w:rsidRDefault="00C80237" w:rsidP="00C80237">
            <w:pPr>
              <w:pStyle w:val="a9"/>
              <w:widowControl w:val="0"/>
              <w:numPr>
                <w:ilvl w:val="0"/>
                <w:numId w:val="31"/>
              </w:numPr>
              <w:snapToGrid w:val="0"/>
              <w:spacing w:line="240" w:lineRule="atLeast"/>
              <w:ind w:leftChars="0"/>
              <w:rPr>
                <w:rFonts w:ascii="Microsoft JhengHei" w:eastAsia="Microsoft JhengHei" w:hAnsi="Microsoft JhengHei"/>
              </w:rPr>
            </w:pPr>
            <w:r w:rsidRPr="005F790B">
              <w:rPr>
                <w:rFonts w:ascii="Microsoft JhengHei" w:eastAsia="Microsoft JhengHei" w:hAnsi="Microsoft JhengHei" w:hint="eastAsia"/>
              </w:rPr>
              <w:t>確定</w:t>
            </w:r>
            <w:r>
              <w:rPr>
                <w:rFonts w:ascii="Microsoft JhengHei" w:eastAsia="Microsoft JhengHei" w:hAnsi="Microsoft JhengHei" w:hint="eastAsia"/>
              </w:rPr>
              <w:t>桌遊設大綱</w:t>
            </w:r>
            <w:r w:rsidRPr="005F790B">
              <w:rPr>
                <w:rFonts w:ascii="Microsoft JhengHei" w:eastAsia="Microsoft JhengHei" w:hAnsi="Microsoft JhengHei" w:hint="eastAsia"/>
              </w:rPr>
              <w:t>及進度規劃</w:t>
            </w:r>
            <w:r>
              <w:rPr>
                <w:rFonts w:ascii="Microsoft JhengHei" w:eastAsia="Microsoft JhengHei" w:hAnsi="Microsoft JhengHei" w:hint="eastAsia"/>
              </w:rPr>
              <w:t>，並擬訂</w:t>
            </w:r>
            <w:r w:rsidRPr="005F790B">
              <w:rPr>
                <w:rFonts w:ascii="Microsoft JhengHei" w:eastAsia="Microsoft JhengHei" w:hAnsi="Microsoft JhengHei" w:hint="eastAsia"/>
              </w:rPr>
              <w:t>資料蒐集</w:t>
            </w:r>
            <w:r>
              <w:rPr>
                <w:rFonts w:ascii="Microsoft JhengHei" w:eastAsia="Microsoft JhengHei" w:hAnsi="Microsoft JhengHei" w:hint="eastAsia"/>
              </w:rPr>
              <w:t>項目</w:t>
            </w:r>
            <w:r w:rsidRPr="005F790B">
              <w:rPr>
                <w:rFonts w:ascii="Microsoft JhengHei" w:eastAsia="Microsoft JhengHei" w:hAnsi="Microsoft JhengHei" w:hint="eastAsia"/>
              </w:rPr>
              <w:t>。</w:t>
            </w:r>
          </w:p>
          <w:p w14:paraId="1C1C7FD6" w14:textId="77777777" w:rsidR="00C80237" w:rsidRPr="005F790B" w:rsidRDefault="00C80237" w:rsidP="00C80237">
            <w:pPr>
              <w:pStyle w:val="a9"/>
              <w:widowControl w:val="0"/>
              <w:numPr>
                <w:ilvl w:val="0"/>
                <w:numId w:val="31"/>
              </w:numPr>
              <w:snapToGrid w:val="0"/>
              <w:spacing w:line="240" w:lineRule="atLeast"/>
              <w:ind w:leftChars="0"/>
              <w:rPr>
                <w:rFonts w:ascii="Microsoft JhengHei" w:eastAsia="Microsoft JhengHei" w:hAnsi="Microsoft JhengHei"/>
              </w:rPr>
            </w:pPr>
            <w:r w:rsidRPr="005F790B">
              <w:rPr>
                <w:rFonts w:ascii="Microsoft JhengHei" w:eastAsia="Microsoft JhengHei" w:hAnsi="Microsoft JhengHei" w:hint="eastAsia"/>
              </w:rPr>
              <w:t>利用酷課雲或</w:t>
            </w:r>
            <w:r w:rsidRPr="005F790B">
              <w:rPr>
                <w:rFonts w:ascii="Microsoft JhengHei" w:eastAsia="Microsoft JhengHei" w:hAnsi="Microsoft JhengHei"/>
              </w:rPr>
              <w:t>google classroom</w:t>
            </w:r>
            <w:r w:rsidRPr="005F790B">
              <w:rPr>
                <w:rFonts w:ascii="Microsoft JhengHei" w:eastAsia="Microsoft JhengHei" w:hAnsi="Microsoft JhengHei" w:hint="eastAsia"/>
              </w:rPr>
              <w:t>紀錄小組或個人研究日誌</w:t>
            </w:r>
            <w:r>
              <w:rPr>
                <w:rFonts w:ascii="Microsoft JhengHei" w:eastAsia="Microsoft JhengHei" w:hAnsi="Microsoft JhengHei" w:hint="eastAsia"/>
              </w:rPr>
              <w:t>。</w:t>
            </w:r>
          </w:p>
        </w:tc>
        <w:tc>
          <w:tcPr>
            <w:tcW w:w="709" w:type="dxa"/>
            <w:tcBorders>
              <w:top w:val="single" w:sz="6" w:space="0" w:color="000000"/>
              <w:left w:val="single" w:sz="6" w:space="0" w:color="000000"/>
              <w:bottom w:val="single" w:sz="6" w:space="0" w:color="000000"/>
              <w:right w:val="single" w:sz="4" w:space="0" w:color="000000"/>
            </w:tcBorders>
            <w:vAlign w:val="center"/>
          </w:tcPr>
          <w:p w14:paraId="0C60ED17" w14:textId="77777777" w:rsidR="00C80237" w:rsidRPr="005F790B" w:rsidRDefault="00C80237" w:rsidP="00E5050E">
            <w:pPr>
              <w:snapToGrid w:val="0"/>
              <w:spacing w:line="240" w:lineRule="atLeast"/>
              <w:rPr>
                <w:rFonts w:ascii="Microsoft JhengHei" w:eastAsia="Microsoft JhengHei" w:hAnsi="Microsoft JhengHei"/>
              </w:rPr>
            </w:pPr>
          </w:p>
        </w:tc>
      </w:tr>
      <w:tr w:rsidR="00C80237" w:rsidRPr="005F790B" w14:paraId="3917A636" w14:textId="77777777" w:rsidTr="00C80237">
        <w:trPr>
          <w:trHeight w:val="475"/>
        </w:trPr>
        <w:tc>
          <w:tcPr>
            <w:tcW w:w="993" w:type="dxa"/>
            <w:gridSpan w:val="2"/>
            <w:tcBorders>
              <w:top w:val="single" w:sz="6" w:space="0" w:color="000000"/>
              <w:left w:val="single" w:sz="4" w:space="0" w:color="000000"/>
              <w:bottom w:val="single" w:sz="6" w:space="0" w:color="000000"/>
              <w:right w:val="single" w:sz="6" w:space="0" w:color="000000"/>
            </w:tcBorders>
            <w:vAlign w:val="center"/>
          </w:tcPr>
          <w:p w14:paraId="73051BBC" w14:textId="77777777" w:rsidR="00C80237" w:rsidRPr="005F790B"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t>15</w:t>
            </w:r>
            <w:r w:rsidRPr="005F790B">
              <w:rPr>
                <w:rFonts w:ascii="Microsoft JhengHei" w:eastAsia="Microsoft JhengHei" w:hAnsi="Microsoft JhengHei" w:hint="eastAsia"/>
                <w:bCs/>
              </w:rPr>
              <w:t>-1</w:t>
            </w:r>
            <w:r>
              <w:rPr>
                <w:rFonts w:ascii="Microsoft JhengHei" w:eastAsia="Microsoft JhengHei" w:hAnsi="Microsoft JhengHei" w:hint="eastAsia"/>
                <w:bCs/>
              </w:rPr>
              <w:t>6</w:t>
            </w:r>
          </w:p>
        </w:tc>
        <w:tc>
          <w:tcPr>
            <w:tcW w:w="992" w:type="dxa"/>
            <w:tcBorders>
              <w:top w:val="single" w:sz="6" w:space="0" w:color="000000"/>
              <w:left w:val="single" w:sz="6" w:space="0" w:color="000000"/>
              <w:bottom w:val="single" w:sz="6" w:space="0" w:color="000000"/>
              <w:right w:val="single" w:sz="6" w:space="0" w:color="000000"/>
            </w:tcBorders>
            <w:vAlign w:val="center"/>
          </w:tcPr>
          <w:p w14:paraId="2605E207" w14:textId="77777777" w:rsidR="00C80237" w:rsidRPr="00CC0980" w:rsidRDefault="00C80237" w:rsidP="00E5050E">
            <w:pPr>
              <w:snapToGrid w:val="0"/>
              <w:spacing w:line="240" w:lineRule="atLeast"/>
              <w:jc w:val="center"/>
              <w:rPr>
                <w:rFonts w:ascii="Microsoft JhengHei" w:eastAsia="Microsoft JhengHei" w:hAnsi="Microsoft JhengHei"/>
              </w:rPr>
            </w:pPr>
            <w:r w:rsidRPr="00CC0980">
              <w:rPr>
                <w:rFonts w:ascii="Microsoft JhengHei" w:eastAsia="Microsoft JhengHei" w:hAnsi="Microsoft JhengHei"/>
              </w:rPr>
              <w:t>旁蒐遠紹</w:t>
            </w:r>
            <w:r>
              <w:rPr>
                <w:rFonts w:ascii="Microsoft JhengHei" w:eastAsia="Microsoft JhengHei" w:hAnsi="Microsoft JhengHei" w:hint="eastAsia"/>
              </w:rPr>
              <w:t>～</w:t>
            </w:r>
          </w:p>
          <w:p w14:paraId="4ABCDB38" w14:textId="77777777" w:rsidR="00C80237" w:rsidRPr="005F790B" w:rsidRDefault="00C80237" w:rsidP="00E5050E">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t>蒐集資料</w:t>
            </w:r>
          </w:p>
        </w:tc>
        <w:tc>
          <w:tcPr>
            <w:tcW w:w="7087" w:type="dxa"/>
            <w:gridSpan w:val="7"/>
            <w:tcBorders>
              <w:top w:val="single" w:sz="6" w:space="0" w:color="000000"/>
              <w:left w:val="single" w:sz="6" w:space="0" w:color="000000"/>
              <w:bottom w:val="single" w:sz="6" w:space="0" w:color="000000"/>
              <w:right w:val="single" w:sz="6" w:space="0" w:color="000000"/>
            </w:tcBorders>
            <w:vAlign w:val="center"/>
          </w:tcPr>
          <w:p w14:paraId="4A32C16B" w14:textId="77777777" w:rsidR="00C80237" w:rsidRDefault="00C80237" w:rsidP="00C80237">
            <w:pPr>
              <w:pStyle w:val="a9"/>
              <w:widowControl w:val="0"/>
              <w:numPr>
                <w:ilvl w:val="0"/>
                <w:numId w:val="31"/>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根據桌遊設大綱，</w:t>
            </w:r>
            <w:r w:rsidRPr="001F0095">
              <w:rPr>
                <w:rFonts w:ascii="Microsoft JhengHei" w:eastAsia="Microsoft JhengHei" w:hAnsi="Microsoft JhengHei" w:hint="eastAsia"/>
              </w:rPr>
              <w:t>進行文獻蒐集，並重視資料來源的正確性，強調著作倫理，並正確引用。</w:t>
            </w:r>
          </w:p>
          <w:p w14:paraId="18330A0E" w14:textId="77777777" w:rsidR="00C80237" w:rsidRDefault="00C80237" w:rsidP="00C80237">
            <w:pPr>
              <w:pStyle w:val="a9"/>
              <w:widowControl w:val="0"/>
              <w:numPr>
                <w:ilvl w:val="0"/>
                <w:numId w:val="31"/>
              </w:numPr>
              <w:snapToGrid w:val="0"/>
              <w:spacing w:line="240" w:lineRule="atLeast"/>
              <w:ind w:leftChars="0"/>
              <w:rPr>
                <w:rFonts w:ascii="Microsoft JhengHei" w:eastAsia="Microsoft JhengHei" w:hAnsi="Microsoft JhengHei"/>
              </w:rPr>
            </w:pPr>
            <w:r w:rsidRPr="001F0095">
              <w:rPr>
                <w:rFonts w:ascii="Microsoft JhengHei" w:eastAsia="Microsoft JhengHei" w:hAnsi="Microsoft JhengHei" w:hint="eastAsia"/>
              </w:rPr>
              <w:t>將資料分類整理。</w:t>
            </w:r>
          </w:p>
          <w:p w14:paraId="791568F0" w14:textId="77777777" w:rsidR="00C80237" w:rsidRPr="001F0095" w:rsidRDefault="00C80237" w:rsidP="00C80237">
            <w:pPr>
              <w:pStyle w:val="a9"/>
              <w:widowControl w:val="0"/>
              <w:numPr>
                <w:ilvl w:val="0"/>
                <w:numId w:val="31"/>
              </w:numPr>
              <w:snapToGrid w:val="0"/>
              <w:spacing w:line="240" w:lineRule="atLeast"/>
              <w:ind w:leftChars="0"/>
              <w:rPr>
                <w:rFonts w:ascii="Microsoft JhengHei" w:eastAsia="Microsoft JhengHei" w:hAnsi="Microsoft JhengHei"/>
              </w:rPr>
            </w:pPr>
            <w:r w:rsidRPr="001F0095">
              <w:rPr>
                <w:rFonts w:ascii="Microsoft JhengHei" w:eastAsia="Microsoft JhengHei" w:hAnsi="Microsoft JhengHei" w:hint="eastAsia"/>
              </w:rPr>
              <w:t>工作項目分析及職責分工</w:t>
            </w:r>
            <w:r>
              <w:rPr>
                <w:rFonts w:ascii="Microsoft JhengHei" w:eastAsia="Microsoft JhengHei" w:hAnsi="Microsoft JhengHei" w:hint="eastAsia"/>
              </w:rPr>
              <w:t>。</w:t>
            </w:r>
          </w:p>
        </w:tc>
        <w:tc>
          <w:tcPr>
            <w:tcW w:w="709" w:type="dxa"/>
            <w:tcBorders>
              <w:top w:val="single" w:sz="6" w:space="0" w:color="000000"/>
              <w:left w:val="single" w:sz="6" w:space="0" w:color="000000"/>
              <w:bottom w:val="single" w:sz="6" w:space="0" w:color="000000"/>
              <w:right w:val="single" w:sz="4" w:space="0" w:color="000000"/>
            </w:tcBorders>
            <w:vAlign w:val="center"/>
          </w:tcPr>
          <w:p w14:paraId="4567C5AF" w14:textId="77777777" w:rsidR="00C80237" w:rsidRPr="005F790B" w:rsidRDefault="00C80237" w:rsidP="00E5050E">
            <w:pPr>
              <w:rPr>
                <w:rFonts w:ascii="Microsoft JhengHei" w:eastAsia="Microsoft JhengHei" w:hAnsi="Microsoft JhengHei"/>
              </w:rPr>
            </w:pPr>
          </w:p>
        </w:tc>
      </w:tr>
      <w:tr w:rsidR="00C80237" w:rsidRPr="005F790B" w14:paraId="0D159642" w14:textId="77777777" w:rsidTr="00C80237">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14:paraId="5B504513" w14:textId="77777777" w:rsidR="00C80237" w:rsidRPr="005F790B" w:rsidRDefault="00C80237" w:rsidP="00E5050E">
            <w:pPr>
              <w:ind w:left="-60" w:right="-60"/>
              <w:jc w:val="center"/>
              <w:rPr>
                <w:rFonts w:ascii="Microsoft JhengHei" w:eastAsia="Microsoft JhengHei" w:hAnsi="Microsoft JhengHei"/>
                <w:bCs/>
              </w:rPr>
            </w:pPr>
            <w:r w:rsidRPr="005F790B">
              <w:rPr>
                <w:rFonts w:ascii="Microsoft JhengHei" w:eastAsia="Microsoft JhengHei" w:hAnsi="Microsoft JhengHei"/>
                <w:bCs/>
              </w:rPr>
              <w:t>1</w:t>
            </w:r>
            <w:r>
              <w:rPr>
                <w:rFonts w:ascii="Microsoft JhengHei" w:eastAsia="Microsoft JhengHei" w:hAnsi="Microsoft JhengHei" w:hint="eastAsia"/>
                <w:bCs/>
              </w:rPr>
              <w:t>7</w:t>
            </w:r>
            <w:r w:rsidRPr="005F790B">
              <w:rPr>
                <w:rFonts w:ascii="Microsoft JhengHei" w:eastAsia="Microsoft JhengHei" w:hAnsi="Microsoft JhengHei"/>
                <w:bCs/>
              </w:rPr>
              <w:t>-</w:t>
            </w:r>
            <w:r>
              <w:rPr>
                <w:rFonts w:ascii="Microsoft JhengHei" w:eastAsia="Microsoft JhengHei" w:hAnsi="Microsoft JhengHei" w:hint="eastAsia"/>
                <w:bCs/>
              </w:rPr>
              <w:t>20</w:t>
            </w:r>
          </w:p>
        </w:tc>
        <w:tc>
          <w:tcPr>
            <w:tcW w:w="992" w:type="dxa"/>
            <w:tcBorders>
              <w:top w:val="single" w:sz="6" w:space="0" w:color="000000"/>
              <w:left w:val="single" w:sz="6" w:space="0" w:color="000000"/>
              <w:bottom w:val="single" w:sz="6" w:space="0" w:color="000000"/>
              <w:right w:val="single" w:sz="6" w:space="0" w:color="000000"/>
            </w:tcBorders>
            <w:vAlign w:val="center"/>
          </w:tcPr>
          <w:p w14:paraId="3176D37A" w14:textId="77777777" w:rsidR="00C80237" w:rsidRPr="005F790B" w:rsidRDefault="00C80237" w:rsidP="00E5050E">
            <w:pPr>
              <w:snapToGrid w:val="0"/>
              <w:spacing w:line="240" w:lineRule="atLeast"/>
              <w:jc w:val="center"/>
              <w:rPr>
                <w:rFonts w:ascii="Microsoft JhengHei" w:eastAsia="Microsoft JhengHei" w:hAnsi="Microsoft JhengHei"/>
              </w:rPr>
            </w:pPr>
            <w:r>
              <w:rPr>
                <w:rFonts w:ascii="Microsoft JhengHei" w:eastAsia="Microsoft JhengHei" w:hAnsi="Microsoft JhengHei" w:hint="eastAsia"/>
              </w:rPr>
              <w:t>繪製桌遊圖片</w:t>
            </w:r>
          </w:p>
        </w:tc>
        <w:tc>
          <w:tcPr>
            <w:tcW w:w="7087" w:type="dxa"/>
            <w:gridSpan w:val="7"/>
            <w:tcBorders>
              <w:top w:val="single" w:sz="6" w:space="0" w:color="000000"/>
              <w:left w:val="single" w:sz="6" w:space="0" w:color="000000"/>
              <w:bottom w:val="single" w:sz="6" w:space="0" w:color="000000"/>
              <w:right w:val="single" w:sz="6" w:space="0" w:color="000000"/>
            </w:tcBorders>
            <w:vAlign w:val="center"/>
          </w:tcPr>
          <w:p w14:paraId="369BC68A" w14:textId="77777777" w:rsidR="00C80237" w:rsidRDefault="00C80237" w:rsidP="00C80237">
            <w:pPr>
              <w:pStyle w:val="a9"/>
              <w:widowControl w:val="0"/>
              <w:numPr>
                <w:ilvl w:val="0"/>
                <w:numId w:val="28"/>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 xml:space="preserve">繪製桌遊圖卡及設計桌遊底版（手稿）。 </w:t>
            </w:r>
          </w:p>
          <w:p w14:paraId="111C6019" w14:textId="77777777" w:rsidR="00C80237" w:rsidRPr="00CD14E3" w:rsidRDefault="00C80237" w:rsidP="00C80237">
            <w:pPr>
              <w:pStyle w:val="a9"/>
              <w:widowControl w:val="0"/>
              <w:numPr>
                <w:ilvl w:val="0"/>
                <w:numId w:val="28"/>
              </w:numPr>
              <w:snapToGrid w:val="0"/>
              <w:spacing w:line="240" w:lineRule="atLeast"/>
              <w:ind w:leftChars="0"/>
              <w:rPr>
                <w:rFonts w:ascii="Microsoft JhengHei" w:eastAsia="Microsoft JhengHei" w:hAnsi="Microsoft JhengHei"/>
              </w:rPr>
            </w:pPr>
            <w:r w:rsidRPr="00CD14E3">
              <w:rPr>
                <w:rFonts w:ascii="Microsoft JhengHei" w:eastAsia="Microsoft JhengHei" w:hAnsi="Microsoft JhengHei" w:hint="eastAsia"/>
              </w:rPr>
              <w:t>繪圖軟體教學：依學生繪製不同圖片風格選定繪圖軟體：</w:t>
            </w:r>
            <w:proofErr w:type="spellStart"/>
            <w:r w:rsidRPr="00CD14E3">
              <w:rPr>
                <w:rFonts w:ascii="Microsoft JhengHei" w:eastAsia="Microsoft JhengHei" w:hAnsi="Microsoft JhengHei"/>
              </w:rPr>
              <w:t>inkscape,clipstudio</w:t>
            </w:r>
            <w:proofErr w:type="spellEnd"/>
            <w:r w:rsidRPr="00CD14E3">
              <w:rPr>
                <w:rFonts w:ascii="Microsoft JhengHei" w:eastAsia="Microsoft JhengHei" w:hAnsi="Microsoft JhengHei"/>
              </w:rPr>
              <w:t>,….</w:t>
            </w:r>
          </w:p>
          <w:p w14:paraId="089F48E5" w14:textId="77777777" w:rsidR="00C80237" w:rsidRPr="00CD14E3" w:rsidRDefault="00C80237" w:rsidP="00C80237">
            <w:pPr>
              <w:pStyle w:val="a9"/>
              <w:widowControl w:val="0"/>
              <w:numPr>
                <w:ilvl w:val="0"/>
                <w:numId w:val="28"/>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桌遊底版繪製：用PPT或繪圖軟體。</w:t>
            </w:r>
          </w:p>
        </w:tc>
        <w:tc>
          <w:tcPr>
            <w:tcW w:w="709" w:type="dxa"/>
            <w:tcBorders>
              <w:top w:val="single" w:sz="6" w:space="0" w:color="000000"/>
              <w:left w:val="single" w:sz="6" w:space="0" w:color="000000"/>
              <w:bottom w:val="single" w:sz="6" w:space="0" w:color="000000"/>
              <w:right w:val="single" w:sz="4" w:space="0" w:color="000000"/>
            </w:tcBorders>
            <w:vAlign w:val="center"/>
          </w:tcPr>
          <w:p w14:paraId="61BC3A4D" w14:textId="77777777" w:rsidR="00C80237" w:rsidRPr="005F790B" w:rsidRDefault="00C80237" w:rsidP="00E5050E">
            <w:pPr>
              <w:rPr>
                <w:rFonts w:ascii="Microsoft JhengHei" w:eastAsia="Microsoft JhengHei" w:hAnsi="Microsoft JhengHei"/>
              </w:rPr>
            </w:pPr>
          </w:p>
        </w:tc>
      </w:tr>
      <w:tr w:rsidR="00C80237" w14:paraId="6EF1B7D7" w14:textId="77777777" w:rsidTr="00C80237">
        <w:trPr>
          <w:trHeight w:val="340"/>
        </w:trPr>
        <w:tc>
          <w:tcPr>
            <w:tcW w:w="9781" w:type="dxa"/>
            <w:gridSpan w:val="11"/>
            <w:tcBorders>
              <w:top w:val="single" w:sz="6" w:space="0" w:color="000000"/>
              <w:left w:val="single" w:sz="4" w:space="0" w:color="000000"/>
              <w:bottom w:val="single" w:sz="6" w:space="0" w:color="000000"/>
              <w:right w:val="single" w:sz="4" w:space="0" w:color="000000"/>
            </w:tcBorders>
            <w:shd w:val="clear" w:color="auto" w:fill="auto"/>
            <w:vAlign w:val="center"/>
          </w:tcPr>
          <w:p w14:paraId="1032263D" w14:textId="77777777" w:rsidR="00C80237" w:rsidRDefault="00C80237" w:rsidP="00E5050E">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bCs/>
              </w:rPr>
              <w:t>109學年  下學期</w:t>
            </w:r>
          </w:p>
        </w:tc>
      </w:tr>
      <w:tr w:rsidR="00C80237" w:rsidRPr="005F790B" w14:paraId="3CDDD360" w14:textId="77777777" w:rsidTr="00C80237">
        <w:trPr>
          <w:trHeight w:val="340"/>
        </w:trPr>
        <w:tc>
          <w:tcPr>
            <w:tcW w:w="851"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14:paraId="4A26B076" w14:textId="77777777" w:rsidR="00C80237" w:rsidRPr="005F790B" w:rsidRDefault="00C80237" w:rsidP="00E5050E">
            <w:pPr>
              <w:ind w:left="-60" w:right="-60"/>
              <w:jc w:val="center"/>
              <w:rPr>
                <w:rFonts w:ascii="Microsoft JhengHei" w:eastAsia="Microsoft JhengHei" w:hAnsi="Microsoft JhengHei"/>
                <w:bCs/>
              </w:rPr>
            </w:pPr>
            <w:sdt>
              <w:sdtPr>
                <w:rPr>
                  <w:rFonts w:ascii="Microsoft JhengHei" w:eastAsia="Microsoft JhengHei" w:hAnsi="Microsoft JhengHei"/>
                  <w:bCs/>
                </w:rPr>
                <w:tag w:val="goog_rdk_35"/>
                <w:id w:val="-1181040358"/>
              </w:sdtPr>
              <w:sdtContent>
                <w:r w:rsidRPr="005F790B">
                  <w:rPr>
                    <w:rFonts w:ascii="Microsoft JhengHei" w:eastAsia="Microsoft JhengHei" w:hAnsi="Microsoft JhengHei"/>
                    <w:bCs/>
                  </w:rPr>
                  <w:t>週次</w:t>
                </w:r>
              </w:sdtContent>
            </w:sdt>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494C745C" w14:textId="77777777" w:rsidR="00C80237" w:rsidRPr="005F790B" w:rsidRDefault="00C80237" w:rsidP="00E5050E">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6"/>
                <w:id w:val="1928919749"/>
              </w:sdtPr>
              <w:sdtContent>
                <w:r w:rsidRPr="005F790B">
                  <w:rPr>
                    <w:rFonts w:ascii="Microsoft JhengHei" w:eastAsia="Microsoft JhengHei" w:hAnsi="Microsoft JhengHei"/>
                  </w:rPr>
                  <w:t>單元名稱</w:t>
                </w:r>
              </w:sdtContent>
            </w:sdt>
          </w:p>
        </w:tc>
        <w:tc>
          <w:tcPr>
            <w:tcW w:w="7087"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1518D0EE" w14:textId="77777777" w:rsidR="00C80237" w:rsidRPr="005F790B" w:rsidRDefault="00C80237" w:rsidP="00E5050E">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7"/>
                <w:id w:val="-917936446"/>
              </w:sdtPr>
              <w:sdtContent>
                <w:r w:rsidRPr="005F790B">
                  <w:rPr>
                    <w:rFonts w:ascii="Microsoft JhengHei" w:eastAsia="Microsoft JhengHei" w:hAnsi="Microsoft JhengHei"/>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14:paraId="7413F653" w14:textId="77777777" w:rsidR="00C80237" w:rsidRPr="005F790B" w:rsidRDefault="00C80237" w:rsidP="00E5050E">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8"/>
                <w:id w:val="1726177652"/>
              </w:sdtPr>
              <w:sdtContent>
                <w:r w:rsidRPr="005F790B">
                  <w:rPr>
                    <w:rFonts w:ascii="Microsoft JhengHei" w:eastAsia="Microsoft JhengHei" w:hAnsi="Microsoft JhengHei"/>
                  </w:rPr>
                  <w:t>備註</w:t>
                </w:r>
              </w:sdtContent>
            </w:sdt>
          </w:p>
        </w:tc>
      </w:tr>
      <w:tr w:rsidR="00C80237" w:rsidRPr="005F790B" w14:paraId="43EE592F" w14:textId="77777777" w:rsidTr="00C80237">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14:paraId="2502E238" w14:textId="77777777" w:rsidR="00C80237"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bCs/>
              </w:rPr>
              <w:t>1-</w:t>
            </w:r>
            <w:r>
              <w:rPr>
                <w:rFonts w:ascii="Microsoft JhengHei" w:eastAsia="Microsoft JhengHei" w:hAnsi="Microsoft JhengHei" w:hint="eastAsia"/>
                <w:bCs/>
              </w:rPr>
              <w:t>5</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7AAD37BC" w14:textId="77777777" w:rsidR="00C80237" w:rsidRPr="00D0577D" w:rsidRDefault="00C80237" w:rsidP="00E5050E">
            <w:pPr>
              <w:spacing w:line="276" w:lineRule="auto"/>
              <w:contextualSpacing/>
              <w:jc w:val="center"/>
              <w:rPr>
                <w:rFonts w:ascii="Microsoft JhengHei" w:eastAsia="Microsoft JhengHei" w:hAnsi="Microsoft JhengHei"/>
              </w:rPr>
            </w:pPr>
            <w:r w:rsidRPr="00CD07A8">
              <w:rPr>
                <w:rFonts w:asciiTheme="majorEastAsia" w:eastAsiaTheme="majorEastAsia" w:hAnsiTheme="majorEastAsia" w:hint="eastAsia"/>
                <w:b/>
              </w:rPr>
              <w:t>設計大師</w:t>
            </w:r>
          </w:p>
        </w:tc>
        <w:tc>
          <w:tcPr>
            <w:tcW w:w="7087" w:type="dxa"/>
            <w:gridSpan w:val="7"/>
            <w:tcBorders>
              <w:top w:val="single" w:sz="6" w:space="0" w:color="000000"/>
              <w:left w:val="single" w:sz="6" w:space="0" w:color="000000"/>
              <w:bottom w:val="single" w:sz="6" w:space="0" w:color="000000"/>
              <w:right w:val="single" w:sz="6" w:space="0" w:color="000000"/>
            </w:tcBorders>
          </w:tcPr>
          <w:p w14:paraId="62402CBE" w14:textId="77777777" w:rsidR="00C80237" w:rsidRPr="00D0577D" w:rsidRDefault="00C80237" w:rsidP="00C80237">
            <w:pPr>
              <w:pStyle w:val="a9"/>
              <w:widowControl w:val="0"/>
              <w:numPr>
                <w:ilvl w:val="0"/>
                <w:numId w:val="28"/>
              </w:numPr>
              <w:snapToGrid w:val="0"/>
              <w:spacing w:line="240" w:lineRule="atLeast"/>
              <w:ind w:leftChars="0"/>
              <w:rPr>
                <w:rFonts w:ascii="Microsoft JhengHei" w:eastAsia="Microsoft JhengHei" w:hAnsi="Microsoft JhengHei"/>
              </w:rPr>
            </w:pPr>
            <w:r w:rsidRPr="00D0577D">
              <w:rPr>
                <w:rFonts w:ascii="Microsoft JhengHei" w:eastAsia="Microsoft JhengHei" w:hAnsi="Microsoft JhengHei" w:hint="eastAsia"/>
              </w:rPr>
              <w:t>設計大師～牌卡，底版設計繪製</w:t>
            </w:r>
          </w:p>
          <w:p w14:paraId="53016231" w14:textId="77777777" w:rsidR="00C80237" w:rsidRPr="00D0577D" w:rsidRDefault="00C80237" w:rsidP="00C80237">
            <w:pPr>
              <w:pStyle w:val="a9"/>
              <w:widowControl w:val="0"/>
              <w:numPr>
                <w:ilvl w:val="0"/>
                <w:numId w:val="28"/>
              </w:numPr>
              <w:snapToGrid w:val="0"/>
              <w:spacing w:line="240" w:lineRule="atLeast"/>
              <w:ind w:leftChars="0"/>
              <w:rPr>
                <w:rFonts w:ascii="Microsoft JhengHei" w:eastAsia="Microsoft JhengHei" w:hAnsi="Microsoft JhengHei"/>
              </w:rPr>
            </w:pPr>
            <w:r w:rsidRPr="00D0577D">
              <w:rPr>
                <w:rFonts w:ascii="Microsoft JhengHei" w:eastAsia="Microsoft JhengHei" w:hAnsi="Microsoft JhengHei" w:hint="eastAsia"/>
              </w:rPr>
              <w:t>學生依各自主題，設計桌遊規則，進行桌遊牌卡及底版設計，並運用繪圖版及繪圖軟體進行構圖及繪圖。</w:t>
            </w:r>
          </w:p>
        </w:tc>
        <w:tc>
          <w:tcPr>
            <w:tcW w:w="709" w:type="dxa"/>
            <w:tcBorders>
              <w:top w:val="single" w:sz="6" w:space="0" w:color="000000"/>
              <w:left w:val="single" w:sz="6" w:space="0" w:color="000000"/>
              <w:bottom w:val="single" w:sz="6" w:space="0" w:color="000000"/>
              <w:right w:val="single" w:sz="4" w:space="0" w:color="000000"/>
            </w:tcBorders>
            <w:vAlign w:val="center"/>
          </w:tcPr>
          <w:p w14:paraId="7720E496" w14:textId="77777777" w:rsidR="00C80237" w:rsidRPr="005F790B" w:rsidRDefault="00C80237" w:rsidP="00E5050E">
            <w:pPr>
              <w:rPr>
                <w:rFonts w:ascii="Microsoft JhengHei" w:eastAsia="Microsoft JhengHei" w:hAnsi="Microsoft JhengHei"/>
              </w:rPr>
            </w:pPr>
          </w:p>
        </w:tc>
      </w:tr>
      <w:tr w:rsidR="00C80237" w:rsidRPr="005F790B" w14:paraId="104EF611" w14:textId="77777777" w:rsidTr="00C80237">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14:paraId="29E0424F" w14:textId="77777777" w:rsidR="00C80237" w:rsidRPr="005F790B"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lastRenderedPageBreak/>
              <w:t>6</w:t>
            </w:r>
            <w:r w:rsidRPr="005F790B">
              <w:rPr>
                <w:rFonts w:ascii="Microsoft JhengHei" w:eastAsia="Microsoft JhengHei" w:hAnsi="Microsoft JhengHei"/>
                <w:bCs/>
              </w:rPr>
              <w:t>-</w:t>
            </w:r>
            <w:r>
              <w:rPr>
                <w:rFonts w:ascii="Microsoft JhengHei" w:eastAsia="Microsoft JhengHei" w:hAnsi="Microsoft JhengHei" w:hint="eastAsia"/>
                <w:bCs/>
              </w:rPr>
              <w:t>8</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1B5C8933" w14:textId="77777777" w:rsidR="00C80237" w:rsidRPr="00D0577D" w:rsidRDefault="00C80237" w:rsidP="00E5050E">
            <w:pPr>
              <w:spacing w:line="276" w:lineRule="auto"/>
              <w:contextualSpacing/>
              <w:jc w:val="center"/>
              <w:rPr>
                <w:rFonts w:ascii="Microsoft JhengHei" w:eastAsia="Microsoft JhengHei" w:hAnsi="Microsoft JhengHei"/>
              </w:rPr>
            </w:pPr>
            <w:r w:rsidRPr="00D0577D">
              <w:rPr>
                <w:rFonts w:ascii="Microsoft JhengHei" w:eastAsia="Microsoft JhengHei" w:hAnsi="Microsoft JhengHei" w:hint="eastAsia"/>
              </w:rPr>
              <w:t>創客In創課</w:t>
            </w:r>
          </w:p>
        </w:tc>
        <w:tc>
          <w:tcPr>
            <w:tcW w:w="7087" w:type="dxa"/>
            <w:gridSpan w:val="7"/>
            <w:tcBorders>
              <w:top w:val="single" w:sz="6" w:space="0" w:color="000000"/>
              <w:left w:val="single" w:sz="6" w:space="0" w:color="000000"/>
              <w:bottom w:val="single" w:sz="6" w:space="0" w:color="000000"/>
              <w:right w:val="single" w:sz="6" w:space="0" w:color="000000"/>
            </w:tcBorders>
          </w:tcPr>
          <w:p w14:paraId="48081B5B" w14:textId="77777777" w:rsidR="00C80237" w:rsidRPr="00D0577D" w:rsidRDefault="00C80237" w:rsidP="00C80237">
            <w:pPr>
              <w:pStyle w:val="a9"/>
              <w:widowControl w:val="0"/>
              <w:numPr>
                <w:ilvl w:val="0"/>
                <w:numId w:val="28"/>
              </w:numPr>
              <w:snapToGrid w:val="0"/>
              <w:spacing w:line="240" w:lineRule="atLeast"/>
              <w:ind w:leftChars="0"/>
              <w:rPr>
                <w:rFonts w:ascii="Microsoft JhengHei" w:eastAsia="Microsoft JhengHei" w:hAnsi="Microsoft JhengHei"/>
              </w:rPr>
            </w:pPr>
            <w:r w:rsidRPr="00D0577D">
              <w:rPr>
                <w:rFonts w:ascii="Microsoft JhengHei" w:eastAsia="Microsoft JhengHei" w:hAnsi="Microsoft JhengHei" w:hint="eastAsia"/>
              </w:rPr>
              <w:t xml:space="preserve">創客In創課～遊戲配件設計與製作：設計桌遊配件及內容物，並製作桌遊牌卡，將作品輸出加工。 </w:t>
            </w:r>
          </w:p>
        </w:tc>
        <w:tc>
          <w:tcPr>
            <w:tcW w:w="709" w:type="dxa"/>
            <w:tcBorders>
              <w:top w:val="single" w:sz="6" w:space="0" w:color="000000"/>
              <w:left w:val="single" w:sz="6" w:space="0" w:color="000000"/>
              <w:bottom w:val="single" w:sz="6" w:space="0" w:color="000000"/>
              <w:right w:val="single" w:sz="4" w:space="0" w:color="000000"/>
            </w:tcBorders>
            <w:vAlign w:val="center"/>
          </w:tcPr>
          <w:p w14:paraId="7A0E43E1" w14:textId="77777777" w:rsidR="00C80237" w:rsidRPr="005F790B" w:rsidRDefault="00C80237" w:rsidP="00E5050E">
            <w:pPr>
              <w:rPr>
                <w:rFonts w:ascii="Microsoft JhengHei" w:eastAsia="Microsoft JhengHei" w:hAnsi="Microsoft JhengHei"/>
              </w:rPr>
            </w:pPr>
          </w:p>
        </w:tc>
      </w:tr>
      <w:tr w:rsidR="00C80237" w:rsidRPr="005F790B" w14:paraId="77BD387E" w14:textId="77777777" w:rsidTr="00C80237">
        <w:trPr>
          <w:trHeight w:val="340"/>
        </w:trPr>
        <w:tc>
          <w:tcPr>
            <w:tcW w:w="851" w:type="dxa"/>
            <w:tcBorders>
              <w:top w:val="single" w:sz="6" w:space="0" w:color="000000"/>
              <w:left w:val="single" w:sz="4" w:space="0" w:color="000000"/>
              <w:bottom w:val="single" w:sz="6" w:space="0" w:color="000000"/>
              <w:right w:val="single" w:sz="6" w:space="0" w:color="000000"/>
            </w:tcBorders>
            <w:vAlign w:val="center"/>
          </w:tcPr>
          <w:p w14:paraId="4042B03C" w14:textId="77777777" w:rsidR="00C80237" w:rsidRPr="005F790B"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t>9</w:t>
            </w:r>
            <w:r w:rsidRPr="005F790B">
              <w:rPr>
                <w:rFonts w:ascii="Microsoft JhengHei" w:eastAsia="Microsoft JhengHei" w:hAnsi="Microsoft JhengHei"/>
                <w:bCs/>
              </w:rPr>
              <w:t>-</w:t>
            </w:r>
            <w:r>
              <w:rPr>
                <w:rFonts w:ascii="Microsoft JhengHei" w:eastAsia="Microsoft JhengHei" w:hAnsi="Microsoft JhengHei" w:hint="eastAsia"/>
                <w:bCs/>
              </w:rPr>
              <w:t>14</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596FC144" w14:textId="77777777" w:rsidR="00C80237" w:rsidRPr="00C80237" w:rsidRDefault="00C80237" w:rsidP="00C80237">
            <w:pPr>
              <w:spacing w:line="276" w:lineRule="auto"/>
              <w:contextualSpacing/>
              <w:rPr>
                <w:rFonts w:ascii="Microsoft JhengHei" w:eastAsia="Microsoft JhengHei" w:hAnsi="Microsoft JhengHei"/>
              </w:rPr>
            </w:pPr>
            <w:r w:rsidRPr="00C80237">
              <w:rPr>
                <w:rFonts w:ascii="Microsoft JhengHei" w:eastAsia="Microsoft JhengHei" w:hAnsi="Microsoft JhengHei" w:hint="eastAsia"/>
              </w:rPr>
              <w:t>桌遊實驗室</w:t>
            </w:r>
          </w:p>
        </w:tc>
        <w:tc>
          <w:tcPr>
            <w:tcW w:w="7087" w:type="dxa"/>
            <w:gridSpan w:val="7"/>
            <w:tcBorders>
              <w:top w:val="single" w:sz="6" w:space="0" w:color="000000"/>
              <w:left w:val="single" w:sz="6" w:space="0" w:color="000000"/>
              <w:bottom w:val="single" w:sz="6" w:space="0" w:color="000000"/>
              <w:right w:val="single" w:sz="6" w:space="0" w:color="000000"/>
            </w:tcBorders>
          </w:tcPr>
          <w:p w14:paraId="2F5634E1" w14:textId="77777777" w:rsidR="00C80237" w:rsidRPr="00D0577D"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桌遊實驗室～試玩及修正</w:t>
            </w:r>
          </w:p>
          <w:p w14:paraId="19377A27" w14:textId="77777777" w:rsidR="00C80237" w:rsidRPr="00D0577D"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設計者與玩家之間的溝通互動，設計者教導玩家遊戲規則，玩家體驗後，給予設計者回饋，設計者再依其建議或回饋內容，修正桌遊內容及規則。</w:t>
            </w:r>
          </w:p>
          <w:p w14:paraId="0055D88E" w14:textId="77777777" w:rsidR="00C80237" w:rsidRPr="00D0577D"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印刷出版～排版美化印刷</w:t>
            </w:r>
          </w:p>
          <w:p w14:paraId="78615D67" w14:textId="77777777" w:rsidR="00C80237" w:rsidRPr="00D0577D"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將桌遊成品以PPT排版美化，複製牌卡張數量產印刷。</w:t>
            </w:r>
          </w:p>
        </w:tc>
        <w:tc>
          <w:tcPr>
            <w:tcW w:w="709" w:type="dxa"/>
            <w:tcBorders>
              <w:top w:val="single" w:sz="6" w:space="0" w:color="000000"/>
              <w:left w:val="single" w:sz="6" w:space="0" w:color="000000"/>
              <w:bottom w:val="single" w:sz="6" w:space="0" w:color="000000"/>
              <w:right w:val="single" w:sz="4" w:space="0" w:color="000000"/>
            </w:tcBorders>
            <w:vAlign w:val="center"/>
          </w:tcPr>
          <w:p w14:paraId="4A4943DC" w14:textId="77777777" w:rsidR="00C80237" w:rsidRPr="005F790B" w:rsidRDefault="00C80237" w:rsidP="00E5050E">
            <w:pPr>
              <w:rPr>
                <w:rFonts w:ascii="Microsoft JhengHei" w:eastAsia="Microsoft JhengHei" w:hAnsi="Microsoft JhengHei"/>
              </w:rPr>
            </w:pPr>
          </w:p>
        </w:tc>
      </w:tr>
      <w:tr w:rsidR="00C80237" w:rsidRPr="005F790B" w14:paraId="1D9DBFBB" w14:textId="77777777" w:rsidTr="00C80237">
        <w:trPr>
          <w:trHeight w:val="1453"/>
        </w:trPr>
        <w:tc>
          <w:tcPr>
            <w:tcW w:w="851" w:type="dxa"/>
            <w:tcBorders>
              <w:top w:val="single" w:sz="6" w:space="0" w:color="000000"/>
              <w:left w:val="single" w:sz="4" w:space="0" w:color="000000"/>
              <w:bottom w:val="single" w:sz="6" w:space="0" w:color="000000"/>
              <w:right w:val="single" w:sz="6" w:space="0" w:color="000000"/>
            </w:tcBorders>
            <w:vAlign w:val="center"/>
          </w:tcPr>
          <w:p w14:paraId="312D375B" w14:textId="77777777" w:rsidR="00C80237" w:rsidRPr="005F790B" w:rsidRDefault="00C80237" w:rsidP="00E5050E">
            <w:pPr>
              <w:ind w:left="-60" w:right="-60"/>
              <w:jc w:val="center"/>
              <w:rPr>
                <w:rFonts w:ascii="Microsoft JhengHei" w:eastAsia="Microsoft JhengHei" w:hAnsi="Microsoft JhengHei"/>
                <w:bCs/>
              </w:rPr>
            </w:pPr>
            <w:r w:rsidRPr="005F790B">
              <w:rPr>
                <w:rFonts w:ascii="Microsoft JhengHei" w:eastAsia="Microsoft JhengHei" w:hAnsi="Microsoft JhengHei"/>
                <w:bCs/>
              </w:rPr>
              <w:t>1</w:t>
            </w:r>
            <w:r>
              <w:rPr>
                <w:rFonts w:ascii="Microsoft JhengHei" w:eastAsia="Microsoft JhengHei" w:hAnsi="Microsoft JhengHei" w:hint="eastAsia"/>
                <w:bCs/>
              </w:rPr>
              <w:t>5</w:t>
            </w:r>
            <w:r w:rsidRPr="005F790B">
              <w:rPr>
                <w:rFonts w:ascii="Microsoft JhengHei" w:eastAsia="Microsoft JhengHei" w:hAnsi="Microsoft JhengHei"/>
                <w:bCs/>
              </w:rPr>
              <w:t>-</w:t>
            </w:r>
            <w:r>
              <w:rPr>
                <w:rFonts w:ascii="Microsoft JhengHei" w:eastAsia="Microsoft JhengHei" w:hAnsi="Microsoft JhengHei" w:hint="eastAsia"/>
                <w:bCs/>
              </w:rPr>
              <w:t>18</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2EB16205" w14:textId="77777777" w:rsidR="00C80237" w:rsidRPr="00C80237" w:rsidRDefault="00C80237" w:rsidP="00C80237">
            <w:pPr>
              <w:spacing w:line="276" w:lineRule="auto"/>
              <w:contextualSpacing/>
              <w:rPr>
                <w:rFonts w:ascii="Microsoft JhengHei" w:eastAsia="Microsoft JhengHei" w:hAnsi="Microsoft JhengHei"/>
              </w:rPr>
            </w:pPr>
            <w:r w:rsidRPr="00C80237">
              <w:rPr>
                <w:rFonts w:ascii="Microsoft JhengHei" w:eastAsia="Microsoft JhengHei" w:hAnsi="Microsoft JhengHei" w:hint="eastAsia"/>
              </w:rPr>
              <w:t>創客愛分享</w:t>
            </w:r>
          </w:p>
        </w:tc>
        <w:tc>
          <w:tcPr>
            <w:tcW w:w="7087" w:type="dxa"/>
            <w:gridSpan w:val="7"/>
            <w:tcBorders>
              <w:top w:val="single" w:sz="6" w:space="0" w:color="000000"/>
              <w:left w:val="single" w:sz="6" w:space="0" w:color="000000"/>
              <w:bottom w:val="single" w:sz="6" w:space="0" w:color="000000"/>
              <w:right w:val="single" w:sz="6" w:space="0" w:color="000000"/>
            </w:tcBorders>
          </w:tcPr>
          <w:p w14:paraId="660A29FD" w14:textId="77777777" w:rsidR="00C80237" w:rsidRPr="00E90F72"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創客愛分享～校園分享與推廣</w:t>
            </w:r>
          </w:p>
          <w:p w14:paraId="2EF9B663" w14:textId="77777777" w:rsidR="00C80237" w:rsidRPr="00E90F72"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入班推廣環境保護、動物保育、愛護自然理念</w:t>
            </w:r>
          </w:p>
          <w:p w14:paraId="3CD6C7E3" w14:textId="77777777" w:rsidR="00C80237" w:rsidRPr="00E90F72"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rPr>
              <w:t>讓孩子不只改變自己的現況，透過宣傳活動進一步讓校園</w:t>
            </w:r>
            <w:r w:rsidRPr="00E90F72">
              <w:rPr>
                <w:rFonts w:ascii="Microsoft JhengHei" w:eastAsia="Microsoft JhengHei" w:hAnsi="Microsoft JhengHei" w:hint="eastAsia"/>
              </w:rPr>
              <w:t>內其他同學</w:t>
            </w:r>
            <w:r w:rsidRPr="00E90F72">
              <w:rPr>
                <w:rFonts w:ascii="Microsoft JhengHei" w:eastAsia="Microsoft JhengHei" w:hAnsi="Microsoft JhengHei"/>
              </w:rPr>
              <w:t>能藉由發想去改變現況。</w:t>
            </w:r>
          </w:p>
          <w:p w14:paraId="16BF13BA" w14:textId="77777777" w:rsidR="00C80237" w:rsidRPr="00E90F72"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遊戲學習：透過遊戲推廣，提生對環境議題覺知力。</w:t>
            </w:r>
          </w:p>
          <w:p w14:paraId="3B648C41" w14:textId="77777777" w:rsidR="00C80237" w:rsidRPr="00E90F72" w:rsidRDefault="00C80237" w:rsidP="00C80237">
            <w:pPr>
              <w:pStyle w:val="a9"/>
              <w:numPr>
                <w:ilvl w:val="0"/>
                <w:numId w:val="29"/>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遊戲過程中有更多設計者、玩家間的互動式對話，除了幫助設計者更精緻其桌遊，也幫助了玩家透過宣導活動更認識環境議題，並更願意關注自己所生活的地球環境。</w:t>
            </w:r>
          </w:p>
        </w:tc>
        <w:tc>
          <w:tcPr>
            <w:tcW w:w="709" w:type="dxa"/>
            <w:tcBorders>
              <w:top w:val="single" w:sz="6" w:space="0" w:color="000000"/>
              <w:left w:val="single" w:sz="6" w:space="0" w:color="000000"/>
              <w:bottom w:val="single" w:sz="6" w:space="0" w:color="000000"/>
              <w:right w:val="single" w:sz="4" w:space="0" w:color="000000"/>
            </w:tcBorders>
            <w:vAlign w:val="center"/>
          </w:tcPr>
          <w:p w14:paraId="1B65709C" w14:textId="77777777" w:rsidR="00C80237" w:rsidRPr="005F790B" w:rsidRDefault="00C80237" w:rsidP="00E5050E">
            <w:pPr>
              <w:snapToGrid w:val="0"/>
              <w:spacing w:line="240" w:lineRule="atLeast"/>
              <w:rPr>
                <w:rFonts w:ascii="Microsoft JhengHei" w:eastAsia="Microsoft JhengHei" w:hAnsi="Microsoft JhengHei"/>
              </w:rPr>
            </w:pPr>
          </w:p>
        </w:tc>
      </w:tr>
      <w:tr w:rsidR="00C80237" w:rsidRPr="005F790B" w14:paraId="6CB908B4" w14:textId="77777777" w:rsidTr="00C80237">
        <w:trPr>
          <w:trHeight w:val="340"/>
        </w:trPr>
        <w:tc>
          <w:tcPr>
            <w:tcW w:w="851" w:type="dxa"/>
            <w:tcBorders>
              <w:top w:val="single" w:sz="6" w:space="0" w:color="000000"/>
              <w:left w:val="single" w:sz="4" w:space="0" w:color="000000"/>
              <w:bottom w:val="single" w:sz="6" w:space="0" w:color="000000"/>
              <w:right w:val="single" w:sz="6" w:space="0" w:color="000000"/>
            </w:tcBorders>
            <w:vAlign w:val="center"/>
          </w:tcPr>
          <w:p w14:paraId="47D11F1B" w14:textId="77777777" w:rsidR="00C80237" w:rsidRPr="005F790B" w:rsidRDefault="00C80237" w:rsidP="00E5050E">
            <w:pPr>
              <w:ind w:left="-60" w:right="-60"/>
              <w:jc w:val="center"/>
              <w:rPr>
                <w:rFonts w:ascii="Microsoft JhengHei" w:eastAsia="Microsoft JhengHei" w:hAnsi="Microsoft JhengHei"/>
                <w:bCs/>
              </w:rPr>
            </w:pPr>
            <w:r>
              <w:rPr>
                <w:rFonts w:ascii="Microsoft JhengHei" w:eastAsia="Microsoft JhengHei" w:hAnsi="Microsoft JhengHei" w:hint="eastAsia"/>
                <w:bCs/>
              </w:rPr>
              <w:t>19-20</w:t>
            </w:r>
          </w:p>
        </w:tc>
        <w:tc>
          <w:tcPr>
            <w:tcW w:w="1134" w:type="dxa"/>
            <w:gridSpan w:val="2"/>
            <w:tcBorders>
              <w:top w:val="single" w:sz="6" w:space="0" w:color="000000"/>
              <w:left w:val="single" w:sz="6" w:space="0" w:color="000000"/>
              <w:bottom w:val="single" w:sz="6" w:space="0" w:color="000000"/>
              <w:right w:val="single" w:sz="6" w:space="0" w:color="000000"/>
            </w:tcBorders>
          </w:tcPr>
          <w:p w14:paraId="3CA33529" w14:textId="77777777" w:rsidR="00C80237" w:rsidRPr="00C80237" w:rsidRDefault="00C80237" w:rsidP="00C80237">
            <w:pPr>
              <w:spacing w:line="276" w:lineRule="auto"/>
              <w:contextualSpacing/>
              <w:rPr>
                <w:rFonts w:ascii="Microsoft JhengHei" w:eastAsia="Microsoft JhengHei" w:hAnsi="Microsoft JhengHei"/>
              </w:rPr>
            </w:pPr>
            <w:r w:rsidRPr="00C80237">
              <w:rPr>
                <w:rFonts w:ascii="Microsoft JhengHei" w:eastAsia="Microsoft JhengHei" w:hAnsi="Microsoft JhengHei" w:hint="eastAsia"/>
              </w:rPr>
              <w:t>看見未來綠生活</w:t>
            </w:r>
          </w:p>
        </w:tc>
        <w:tc>
          <w:tcPr>
            <w:tcW w:w="7087" w:type="dxa"/>
            <w:gridSpan w:val="7"/>
            <w:tcBorders>
              <w:top w:val="single" w:sz="6" w:space="0" w:color="000000"/>
              <w:left w:val="single" w:sz="6" w:space="0" w:color="000000"/>
              <w:bottom w:val="single" w:sz="6" w:space="0" w:color="000000"/>
              <w:right w:val="single" w:sz="6" w:space="0" w:color="000000"/>
            </w:tcBorders>
          </w:tcPr>
          <w:p w14:paraId="5C3B4461" w14:textId="77777777" w:rsidR="00C80237" w:rsidRPr="00E90F72" w:rsidRDefault="00C80237" w:rsidP="00C80237">
            <w:pPr>
              <w:pStyle w:val="a9"/>
              <w:numPr>
                <w:ilvl w:val="0"/>
                <w:numId w:val="30"/>
              </w:numPr>
              <w:spacing w:line="360"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影片剪輯：將課堂中學習到的環境教育理念在生活中落實，並剪輯成行動影片分享給更多人。</w:t>
            </w:r>
          </w:p>
        </w:tc>
        <w:tc>
          <w:tcPr>
            <w:tcW w:w="709" w:type="dxa"/>
            <w:tcBorders>
              <w:top w:val="single" w:sz="6" w:space="0" w:color="000000"/>
              <w:left w:val="single" w:sz="6" w:space="0" w:color="000000"/>
              <w:bottom w:val="single" w:sz="6" w:space="0" w:color="000000"/>
              <w:right w:val="single" w:sz="4" w:space="0" w:color="000000"/>
            </w:tcBorders>
            <w:vAlign w:val="center"/>
          </w:tcPr>
          <w:p w14:paraId="68BB18F3" w14:textId="77777777" w:rsidR="00C80237" w:rsidRPr="005F790B" w:rsidRDefault="00C80237" w:rsidP="00E5050E">
            <w:pPr>
              <w:snapToGrid w:val="0"/>
              <w:spacing w:line="240" w:lineRule="atLeast"/>
              <w:rPr>
                <w:rFonts w:ascii="Microsoft JhengHei" w:eastAsia="Microsoft JhengHei" w:hAnsi="Microsoft JhengHei"/>
              </w:rPr>
            </w:pPr>
          </w:p>
        </w:tc>
      </w:tr>
      <w:tr w:rsidR="00C80237" w:rsidRPr="005F790B" w14:paraId="69A45EF6" w14:textId="77777777" w:rsidTr="00C80237">
        <w:trPr>
          <w:trHeight w:val="340"/>
        </w:trPr>
        <w:tc>
          <w:tcPr>
            <w:tcW w:w="851" w:type="dxa"/>
            <w:tcBorders>
              <w:top w:val="single" w:sz="4" w:space="0" w:color="000000"/>
              <w:left w:val="single" w:sz="4" w:space="0" w:color="000000"/>
              <w:bottom w:val="single" w:sz="6" w:space="0" w:color="000000"/>
              <w:right w:val="single" w:sz="6" w:space="0" w:color="000000"/>
            </w:tcBorders>
            <w:vAlign w:val="center"/>
          </w:tcPr>
          <w:p w14:paraId="118FC6D9" w14:textId="77777777" w:rsidR="00C80237" w:rsidRPr="006809DB" w:rsidRDefault="00C80237" w:rsidP="00E5050E">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9"/>
                <w:id w:val="-902518985"/>
              </w:sdtPr>
              <w:sdtContent>
                <w:r w:rsidRPr="006809DB">
                  <w:rPr>
                    <w:rFonts w:ascii="Microsoft JhengHei" w:eastAsia="Microsoft JhengHei" w:hAnsi="Microsoft JhengHei"/>
                    <w:b/>
                    <w:bCs/>
                  </w:rPr>
                  <w:t>教學資源</w:t>
                </w:r>
              </w:sdtContent>
            </w:sdt>
          </w:p>
        </w:tc>
        <w:tc>
          <w:tcPr>
            <w:tcW w:w="8930" w:type="dxa"/>
            <w:gridSpan w:val="10"/>
            <w:tcBorders>
              <w:top w:val="single" w:sz="4" w:space="0" w:color="000000"/>
              <w:left w:val="single" w:sz="6" w:space="0" w:color="000000"/>
              <w:bottom w:val="single" w:sz="6" w:space="0" w:color="000000"/>
              <w:right w:val="single" w:sz="4" w:space="0" w:color="000000"/>
            </w:tcBorders>
            <w:vAlign w:val="center"/>
          </w:tcPr>
          <w:p w14:paraId="53CC2435" w14:textId="77777777" w:rsidR="00C80237" w:rsidRPr="00DA5CC3" w:rsidRDefault="00C80237" w:rsidP="00E5050E">
            <w:pPr>
              <w:spacing w:line="360" w:lineRule="auto"/>
              <w:rPr>
                <w:rFonts w:asciiTheme="minorEastAsia" w:hAnsiTheme="minorEastAsia" w:cs="SimSun"/>
                <w:color w:val="000000" w:themeColor="text1"/>
                <w:szCs w:val="22"/>
              </w:rPr>
            </w:pPr>
            <w:r w:rsidRPr="00DA5CC3">
              <w:rPr>
                <w:rFonts w:asciiTheme="minorEastAsia" w:hAnsiTheme="minorEastAsia" w:cs="SimSun" w:hint="eastAsia"/>
                <w:color w:val="000000" w:themeColor="text1"/>
                <w:szCs w:val="22"/>
              </w:rPr>
              <w:t>電腦</w:t>
            </w:r>
            <w:r>
              <w:rPr>
                <w:rFonts w:asciiTheme="minorEastAsia" w:hAnsiTheme="minorEastAsia" w:cs="SimSun" w:hint="eastAsia"/>
                <w:color w:val="000000" w:themeColor="text1"/>
                <w:szCs w:val="22"/>
              </w:rPr>
              <w:t>單槍</w:t>
            </w:r>
            <w:r w:rsidRPr="00DA5CC3">
              <w:rPr>
                <w:rFonts w:asciiTheme="minorEastAsia" w:hAnsiTheme="minorEastAsia" w:cs="SimSun" w:hint="eastAsia"/>
                <w:color w:val="000000" w:themeColor="text1"/>
                <w:szCs w:val="22"/>
              </w:rPr>
              <w:t>、繪圖板、平板、繪圖軟圖</w:t>
            </w:r>
            <w:proofErr w:type="spellStart"/>
            <w:r w:rsidRPr="00DA5CC3">
              <w:rPr>
                <w:rFonts w:asciiTheme="minorEastAsia" w:hAnsiTheme="minorEastAsia" w:cs="SimSun" w:hint="eastAsia"/>
                <w:color w:val="000000" w:themeColor="text1"/>
                <w:szCs w:val="22"/>
              </w:rPr>
              <w:t>Inkscape</w:t>
            </w:r>
            <w:proofErr w:type="spellEnd"/>
            <w:r w:rsidRPr="00DA5CC3">
              <w:rPr>
                <w:rFonts w:asciiTheme="minorEastAsia" w:hAnsiTheme="minorEastAsia" w:cs="SimSun" w:hint="eastAsia"/>
                <w:color w:val="000000" w:themeColor="text1"/>
                <w:szCs w:val="22"/>
              </w:rPr>
              <w:t>及</w:t>
            </w:r>
            <w:proofErr w:type="spellStart"/>
            <w:r w:rsidRPr="00DA5CC3">
              <w:rPr>
                <w:rFonts w:asciiTheme="minorEastAsia" w:hAnsiTheme="minorEastAsia" w:cs="SimSun" w:hint="eastAsia"/>
                <w:color w:val="000000" w:themeColor="text1"/>
                <w:szCs w:val="22"/>
              </w:rPr>
              <w:t>Clipstudio</w:t>
            </w:r>
            <w:proofErr w:type="spellEnd"/>
            <w:r w:rsidRPr="00DA5CC3">
              <w:rPr>
                <w:rFonts w:asciiTheme="minorEastAsia" w:hAnsiTheme="minorEastAsia" w:cs="SimSun" w:hint="eastAsia"/>
                <w:color w:val="000000" w:themeColor="text1"/>
                <w:szCs w:val="22"/>
              </w:rPr>
              <w:t xml:space="preserve"> Paint、</w:t>
            </w:r>
            <w:r>
              <w:rPr>
                <w:rFonts w:asciiTheme="minorEastAsia" w:hAnsiTheme="minorEastAsia" w:cs="SimSun" w:hint="eastAsia"/>
                <w:color w:val="000000" w:themeColor="text1"/>
                <w:szCs w:val="22"/>
              </w:rPr>
              <w:t>文書處理軟體PowerPoint、Word</w:t>
            </w:r>
          </w:p>
          <w:p w14:paraId="5995F9FE" w14:textId="77777777" w:rsidR="00C80237" w:rsidRPr="005F790B" w:rsidRDefault="00C80237" w:rsidP="00E5050E">
            <w:pPr>
              <w:snapToGrid w:val="0"/>
              <w:spacing w:line="240" w:lineRule="atLeast"/>
              <w:rPr>
                <w:rFonts w:ascii="Microsoft JhengHei" w:eastAsia="Microsoft JhengHei" w:hAnsi="Microsoft JhengHei"/>
              </w:rPr>
            </w:pPr>
            <w:r w:rsidRPr="00DA5CC3">
              <w:rPr>
                <w:rFonts w:asciiTheme="minorEastAsia" w:hAnsiTheme="minorEastAsia" w:cs="SimSun" w:hint="eastAsia"/>
                <w:color w:val="000000" w:themeColor="text1"/>
                <w:szCs w:val="22"/>
              </w:rPr>
              <w:t>網路平台：Google Classroom、Moodle數位學習網</w:t>
            </w:r>
          </w:p>
        </w:tc>
      </w:tr>
      <w:tr w:rsidR="00C80237" w:rsidRPr="005F790B" w14:paraId="1EA8F1A3" w14:textId="77777777" w:rsidTr="00C80237">
        <w:trPr>
          <w:trHeight w:val="340"/>
        </w:trPr>
        <w:tc>
          <w:tcPr>
            <w:tcW w:w="851" w:type="dxa"/>
            <w:tcBorders>
              <w:top w:val="single" w:sz="6" w:space="0" w:color="000000"/>
              <w:left w:val="single" w:sz="4" w:space="0" w:color="000000"/>
              <w:bottom w:val="single" w:sz="6" w:space="0" w:color="000000"/>
              <w:right w:val="single" w:sz="6" w:space="0" w:color="000000"/>
            </w:tcBorders>
            <w:vAlign w:val="center"/>
          </w:tcPr>
          <w:p w14:paraId="61DBED77" w14:textId="77777777" w:rsidR="00C80237" w:rsidRPr="006809DB" w:rsidRDefault="00C80237" w:rsidP="00E5050E">
            <w:pPr>
              <w:ind w:left="-60" w:right="-60"/>
              <w:jc w:val="center"/>
              <w:rPr>
                <w:rFonts w:ascii="Microsoft JhengHei" w:eastAsia="Microsoft JhengHei" w:hAnsi="Microsoft JhengHei"/>
                <w:b/>
                <w:bCs/>
              </w:rPr>
            </w:pPr>
            <w:r w:rsidRPr="006809DB">
              <w:rPr>
                <w:rFonts w:ascii="Microsoft JhengHei" w:eastAsia="Microsoft JhengHei" w:hAnsi="Microsoft JhengHei"/>
                <w:b/>
                <w:bCs/>
              </w:rPr>
              <w:t>教學方法</w:t>
            </w:r>
          </w:p>
        </w:tc>
        <w:tc>
          <w:tcPr>
            <w:tcW w:w="8930" w:type="dxa"/>
            <w:gridSpan w:val="10"/>
            <w:tcBorders>
              <w:top w:val="single" w:sz="6" w:space="0" w:color="000000"/>
              <w:left w:val="single" w:sz="6" w:space="0" w:color="000000"/>
              <w:bottom w:val="single" w:sz="6" w:space="0" w:color="000000"/>
              <w:right w:val="single" w:sz="4" w:space="0" w:color="000000"/>
            </w:tcBorders>
            <w:vAlign w:val="center"/>
          </w:tcPr>
          <w:p w14:paraId="4D31CFDD" w14:textId="77777777" w:rsidR="00C80237" w:rsidRPr="005F790B" w:rsidRDefault="00C80237" w:rsidP="00E5050E">
            <w:pPr>
              <w:snapToGrid w:val="0"/>
              <w:spacing w:line="240" w:lineRule="atLeast"/>
              <w:rPr>
                <w:rFonts w:ascii="Microsoft JhengHei" w:eastAsia="Microsoft JhengHei" w:hAnsi="Microsoft JhengHei"/>
              </w:rPr>
            </w:pPr>
            <w:r w:rsidRPr="005F790B">
              <w:rPr>
                <w:rFonts w:ascii="Microsoft JhengHei" w:eastAsia="Microsoft JhengHei" w:hAnsi="Microsoft JhengHei"/>
              </w:rPr>
              <w:t>教師引導</w:t>
            </w:r>
            <w:r w:rsidRPr="005F790B">
              <w:rPr>
                <w:rFonts w:ascii="Microsoft JhengHei" w:eastAsia="Microsoft JhengHei" w:hAnsi="Microsoft JhengHei" w:hint="eastAsia"/>
              </w:rPr>
              <w:t>：引導</w:t>
            </w:r>
            <w:r w:rsidRPr="005F790B">
              <w:rPr>
                <w:rFonts w:ascii="Microsoft JhengHei" w:eastAsia="Microsoft JhengHei" w:hAnsi="Microsoft JhengHei"/>
              </w:rPr>
              <w:t>學生探索</w:t>
            </w:r>
            <w:r w:rsidRPr="005F790B">
              <w:rPr>
                <w:rFonts w:ascii="Microsoft JhengHei" w:eastAsia="Microsoft JhengHei" w:hAnsi="Microsoft JhengHei" w:hint="eastAsia"/>
              </w:rPr>
              <w:t>，</w:t>
            </w:r>
            <w:r w:rsidRPr="005F790B">
              <w:rPr>
                <w:rFonts w:ascii="Microsoft JhengHei" w:eastAsia="Microsoft JhengHei" w:hAnsi="Microsoft JhengHei"/>
              </w:rPr>
              <w:t>發表討論、腦力激盪</w:t>
            </w:r>
            <w:r w:rsidRPr="005F790B">
              <w:rPr>
                <w:rFonts w:ascii="Microsoft JhengHei" w:eastAsia="Microsoft JhengHei" w:hAnsi="Microsoft JhengHei" w:hint="eastAsia"/>
              </w:rPr>
              <w:t>、文獻蒐集、實驗法、調查研究。</w:t>
            </w:r>
          </w:p>
          <w:p w14:paraId="0B001EC4" w14:textId="77777777" w:rsidR="00C80237" w:rsidRPr="005F790B" w:rsidRDefault="00C80237" w:rsidP="00E5050E">
            <w:pPr>
              <w:snapToGrid w:val="0"/>
              <w:spacing w:line="240" w:lineRule="atLeast"/>
              <w:rPr>
                <w:rFonts w:ascii="Microsoft JhengHei" w:eastAsia="Microsoft JhengHei" w:hAnsi="Microsoft JhengHei"/>
              </w:rPr>
            </w:pPr>
            <w:r w:rsidRPr="005F790B">
              <w:rPr>
                <w:rFonts w:ascii="Microsoft JhengHei" w:eastAsia="Microsoft JhengHei" w:hAnsi="Microsoft JhengHei"/>
              </w:rPr>
              <w:t>同儕學習：透過同儕的互動和協助，以及相互的教導與學習，獲得情緒的社會性支持，提高學生彼此的學習成效。</w:t>
            </w:r>
          </w:p>
        </w:tc>
      </w:tr>
      <w:tr w:rsidR="00C80237" w:rsidRPr="005F790B" w14:paraId="5B2693F0" w14:textId="77777777" w:rsidTr="00C80237">
        <w:trPr>
          <w:trHeight w:val="458"/>
        </w:trPr>
        <w:tc>
          <w:tcPr>
            <w:tcW w:w="851" w:type="dxa"/>
            <w:tcBorders>
              <w:top w:val="single" w:sz="6" w:space="0" w:color="000000"/>
              <w:left w:val="single" w:sz="4" w:space="0" w:color="000000"/>
              <w:bottom w:val="single" w:sz="6" w:space="0" w:color="000000"/>
              <w:right w:val="single" w:sz="6" w:space="0" w:color="000000"/>
            </w:tcBorders>
            <w:vAlign w:val="center"/>
          </w:tcPr>
          <w:p w14:paraId="524AC90A" w14:textId="77777777" w:rsidR="00C80237" w:rsidRPr="006809DB" w:rsidRDefault="00C80237" w:rsidP="00E5050E">
            <w:pPr>
              <w:ind w:left="-60" w:right="-60"/>
              <w:jc w:val="center"/>
              <w:rPr>
                <w:rFonts w:ascii="Microsoft JhengHei" w:eastAsia="Microsoft JhengHei" w:hAnsi="Microsoft JhengHei"/>
                <w:b/>
                <w:bCs/>
              </w:rPr>
            </w:pPr>
            <w:r w:rsidRPr="006809DB">
              <w:rPr>
                <w:rFonts w:ascii="Microsoft JhengHei" w:eastAsia="Microsoft JhengHei" w:hAnsi="Microsoft JhengHei"/>
                <w:b/>
                <w:bCs/>
              </w:rPr>
              <w:t>教學評量</w:t>
            </w:r>
          </w:p>
        </w:tc>
        <w:tc>
          <w:tcPr>
            <w:tcW w:w="8930" w:type="dxa"/>
            <w:gridSpan w:val="10"/>
            <w:tcBorders>
              <w:top w:val="single" w:sz="6" w:space="0" w:color="000000"/>
              <w:left w:val="single" w:sz="6" w:space="0" w:color="000000"/>
              <w:bottom w:val="single" w:sz="6" w:space="0" w:color="000000"/>
              <w:right w:val="single" w:sz="4" w:space="0" w:color="000000"/>
            </w:tcBorders>
          </w:tcPr>
          <w:p w14:paraId="1A0F61C5" w14:textId="77777777" w:rsidR="00C80237" w:rsidRPr="005F790B" w:rsidRDefault="00C80237" w:rsidP="00E5050E">
            <w:pPr>
              <w:snapToGrid w:val="0"/>
              <w:spacing w:line="240" w:lineRule="atLeast"/>
              <w:rPr>
                <w:rFonts w:ascii="Microsoft JhengHei" w:eastAsia="Microsoft JhengHei" w:hAnsi="Microsoft JhengHei"/>
              </w:rPr>
            </w:pPr>
            <w:r w:rsidRPr="005F790B">
              <w:rPr>
                <w:rFonts w:ascii="Microsoft JhengHei" w:eastAsia="Microsoft JhengHei" w:hAnsi="Microsoft JhengHei"/>
              </w:rPr>
              <w:t xml:space="preserve">■作業單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■學生自評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■同儕互評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■團體報告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■教師觀察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■實作評量</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■作品產出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w:t>
            </w:r>
            <w:r w:rsidRPr="005F790B">
              <w:rPr>
                <w:rFonts w:ascii="Microsoft JhengHei" w:eastAsia="Microsoft JhengHei" w:hAnsi="Microsoft JhengHei" w:hint="eastAsia"/>
              </w:rPr>
              <w:t>檔案評量</w:t>
            </w:r>
          </w:p>
        </w:tc>
      </w:tr>
      <w:tr w:rsidR="00C80237" w:rsidRPr="005F790B" w14:paraId="27C8C6FC" w14:textId="77777777" w:rsidTr="00C80237">
        <w:trPr>
          <w:trHeight w:val="389"/>
        </w:trPr>
        <w:tc>
          <w:tcPr>
            <w:tcW w:w="851" w:type="dxa"/>
            <w:tcBorders>
              <w:top w:val="single" w:sz="6" w:space="0" w:color="000000"/>
              <w:left w:val="single" w:sz="4" w:space="0" w:color="000000"/>
              <w:bottom w:val="single" w:sz="4" w:space="0" w:color="000000"/>
              <w:right w:val="single" w:sz="6" w:space="0" w:color="000000"/>
            </w:tcBorders>
            <w:vAlign w:val="center"/>
          </w:tcPr>
          <w:p w14:paraId="72064210" w14:textId="77777777" w:rsidR="00C80237" w:rsidRPr="006809DB" w:rsidRDefault="00C80237" w:rsidP="00E5050E">
            <w:pPr>
              <w:ind w:left="-60" w:right="-60"/>
              <w:jc w:val="center"/>
              <w:rPr>
                <w:rFonts w:ascii="Microsoft JhengHei" w:eastAsia="Microsoft JhengHei" w:hAnsi="Microsoft JhengHei"/>
                <w:b/>
                <w:bCs/>
              </w:rPr>
            </w:pPr>
            <w:r w:rsidRPr="006809DB">
              <w:rPr>
                <w:rFonts w:ascii="Microsoft JhengHei" w:eastAsia="Microsoft JhengHei" w:hAnsi="Microsoft JhengHei" w:hint="eastAsia"/>
                <w:b/>
                <w:bCs/>
              </w:rPr>
              <w:t>備註</w:t>
            </w:r>
          </w:p>
        </w:tc>
        <w:tc>
          <w:tcPr>
            <w:tcW w:w="8930" w:type="dxa"/>
            <w:gridSpan w:val="10"/>
            <w:tcBorders>
              <w:top w:val="single" w:sz="6" w:space="0" w:color="000000"/>
              <w:left w:val="single" w:sz="6" w:space="0" w:color="000000"/>
              <w:bottom w:val="single" w:sz="4" w:space="0" w:color="000000"/>
              <w:right w:val="single" w:sz="4" w:space="0" w:color="000000"/>
            </w:tcBorders>
          </w:tcPr>
          <w:p w14:paraId="752164E2" w14:textId="77777777" w:rsidR="00C80237" w:rsidRPr="00575F6A" w:rsidRDefault="00C80237" w:rsidP="00E5050E">
            <w:pPr>
              <w:snapToGrid w:val="0"/>
              <w:spacing w:line="240" w:lineRule="atLeast"/>
              <w:rPr>
                <w:rFonts w:ascii="Microsoft JhengHei" w:eastAsia="Microsoft JhengHei" w:hAnsi="Microsoft JhengHei"/>
              </w:rPr>
            </w:pPr>
            <w:r w:rsidRPr="00575F6A">
              <w:rPr>
                <w:rFonts w:ascii="Microsoft JhengHei" w:eastAsia="Microsoft JhengHei" w:hAnsi="Microsoft JhengHei"/>
              </w:rPr>
              <w:t>授課期間：10</w:t>
            </w:r>
            <w:r w:rsidRPr="00575F6A">
              <w:rPr>
                <w:rFonts w:ascii="Microsoft JhengHei" w:eastAsia="Microsoft JhengHei" w:hAnsi="Microsoft JhengHei" w:hint="eastAsia"/>
              </w:rPr>
              <w:t>9</w:t>
            </w:r>
            <w:r w:rsidRPr="00575F6A">
              <w:rPr>
                <w:rFonts w:ascii="Microsoft JhengHei" w:eastAsia="Microsoft JhengHei" w:hAnsi="Microsoft JhengHei"/>
              </w:rPr>
              <w:t>年9月至1</w:t>
            </w:r>
            <w:r w:rsidRPr="00575F6A">
              <w:rPr>
                <w:rFonts w:ascii="Microsoft JhengHei" w:eastAsia="Microsoft JhengHei" w:hAnsi="Microsoft JhengHei" w:hint="eastAsia"/>
              </w:rPr>
              <w:t>10</w:t>
            </w:r>
            <w:r w:rsidRPr="00575F6A">
              <w:rPr>
                <w:rFonts w:ascii="Microsoft JhengHei" w:eastAsia="Microsoft JhengHei" w:hAnsi="Microsoft JhengHei"/>
              </w:rPr>
              <w:t>年6月止 。</w:t>
            </w:r>
          </w:p>
          <w:p w14:paraId="1D2822B9" w14:textId="77777777" w:rsidR="00C80237" w:rsidRPr="005F790B" w:rsidRDefault="00C80237" w:rsidP="00E5050E">
            <w:pPr>
              <w:snapToGrid w:val="0"/>
              <w:spacing w:line="240" w:lineRule="atLeast"/>
              <w:rPr>
                <w:rFonts w:ascii="Microsoft JhengHei" w:eastAsia="Microsoft JhengHei" w:hAnsi="Microsoft JhengHei"/>
              </w:rPr>
            </w:pPr>
            <w:r>
              <w:rPr>
                <w:rFonts w:ascii="Microsoft JhengHei" w:eastAsia="Microsoft JhengHei" w:hAnsi="Microsoft JhengHei"/>
              </w:rPr>
              <w:t>授課方式：本課程</w:t>
            </w:r>
            <w:r>
              <w:rPr>
                <w:rFonts w:ascii="Microsoft JhengHei" w:eastAsia="Microsoft JhengHei" w:hAnsi="Microsoft JhengHei" w:hint="eastAsia"/>
              </w:rPr>
              <w:t>抽學生國語、數學各1節，並外加2節（晨光或午休）</w:t>
            </w:r>
            <w:r w:rsidRPr="00575F6A">
              <w:rPr>
                <w:rFonts w:ascii="Microsoft JhengHei" w:eastAsia="Microsoft JhengHei" w:hAnsi="Microsoft JhengHei"/>
              </w:rPr>
              <w:t>，共</w:t>
            </w:r>
            <w:r>
              <w:rPr>
                <w:rFonts w:ascii="Microsoft JhengHei" w:eastAsia="Microsoft JhengHei" w:hAnsi="Microsoft JhengHei" w:hint="eastAsia"/>
              </w:rPr>
              <w:t>4</w:t>
            </w:r>
            <w:r w:rsidRPr="00575F6A">
              <w:rPr>
                <w:rFonts w:ascii="Microsoft JhengHei" w:eastAsia="Microsoft JhengHei" w:hAnsi="Microsoft JhengHei"/>
              </w:rPr>
              <w:t>節課，進行方式分為同年級、跨</w:t>
            </w:r>
            <w:r w:rsidRPr="00575F6A">
              <w:rPr>
                <w:rFonts w:ascii="Microsoft JhengHei" w:eastAsia="Microsoft JhengHei" w:hAnsi="Microsoft JhengHei" w:hint="eastAsia"/>
              </w:rPr>
              <w:t>班</w:t>
            </w:r>
            <w:r w:rsidRPr="00575F6A">
              <w:rPr>
                <w:rFonts w:ascii="Microsoft JhengHei" w:eastAsia="Microsoft JhengHei" w:hAnsi="Microsoft JhengHei"/>
              </w:rPr>
              <w:t>級。</w:t>
            </w:r>
          </w:p>
        </w:tc>
      </w:tr>
    </w:tbl>
    <w:p w14:paraId="78F088CE" w14:textId="77777777" w:rsidR="002012FA" w:rsidRPr="00C80237" w:rsidRDefault="002012FA" w:rsidP="002012FA">
      <w:pPr>
        <w:rPr>
          <w:rFonts w:ascii="Times New Roman" w:eastAsiaTheme="minorEastAsia" w:hAnsi="Times New Roman" w:cs="Times New Roman" w:hint="eastAsia"/>
          <w:bCs/>
        </w:rPr>
      </w:pPr>
    </w:p>
    <w:sectPr w:rsidR="002012FA" w:rsidRPr="00C80237" w:rsidSect="00D71501">
      <w:pgSz w:w="11906" w:h="16838" w:orient="landscape"/>
      <w:pgMar w:top="1134" w:right="1134" w:bottom="1134" w:left="1134" w:header="567" w:footer="567" w:gutter="0"/>
      <w:cols w:space="720" w:equalWidth="0">
        <w:col w:w="8640"/>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3324D" w14:textId="77777777" w:rsidR="003E70F8" w:rsidRDefault="003E70F8" w:rsidP="009B2E81">
      <w:r>
        <w:separator/>
      </w:r>
    </w:p>
  </w:endnote>
  <w:endnote w:type="continuationSeparator" w:id="0">
    <w:p w14:paraId="41CB62E4" w14:textId="77777777" w:rsidR="003E70F8" w:rsidRDefault="003E70F8" w:rsidP="009B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Noto Sans CJK JP Regular">
    <w:altName w:val="Calibri"/>
    <w:charset w:val="00"/>
    <w:family w:val="swiss"/>
    <w:pitch w:val="variable"/>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Microsoft JhengHei">
    <w:panose1 w:val="020B0604030504040204"/>
    <w:charset w:val="88"/>
    <w:family w:val="auto"/>
    <w:pitch w:val="variable"/>
    <w:sig w:usb0="00000087" w:usb1="288F4000" w:usb2="00000016" w:usb3="00000000" w:csb0="00100009" w:csb1="00000000"/>
  </w:font>
  <w:font w:name="Gungsuh">
    <w:panose1 w:val="02030600000101010101"/>
    <w:charset w:val="81"/>
    <w:family w:val="auto"/>
    <w:pitch w:val="variable"/>
    <w:sig w:usb0="B00002AF" w:usb1="69D77CFB" w:usb2="00000030" w:usb3="00000000" w:csb0="0008009F" w:csb1="00000000"/>
  </w:font>
  <w:font w:name="BiauKai">
    <w:panose1 w:val="02000500000000000000"/>
    <w:charset w:val="88"/>
    <w:family w:val="auto"/>
    <w:pitch w:val="variable"/>
    <w:sig w:usb0="00000003" w:usb1="08080000" w:usb2="00000010" w:usb3="00000000" w:csb0="00100001" w:csb1="00000000"/>
  </w:font>
  <w:font w:name="Apple Color Emoji">
    <w:panose1 w:val="00000000000000000000"/>
    <w:charset w:val="00"/>
    <w:family w:val="auto"/>
    <w:pitch w:val="variable"/>
    <w:sig w:usb0="00000003" w:usb1="18000000" w:usb2="14000000" w:usb3="00000000" w:csb0="00000001" w:csb1="00000000"/>
  </w:font>
  <w:font w:name="MS Mincho">
    <w:panose1 w:val="02020609040205080304"/>
    <w:charset w:val="80"/>
    <w:family w:val="auto"/>
    <w:pitch w:val="variable"/>
    <w:sig w:usb0="E00002FF" w:usb1="6AC7FDFB" w:usb2="08000012" w:usb3="00000000" w:csb0="0002009F" w:csb1="00000000"/>
  </w:font>
  <w:font w:name="標楷體">
    <w:altName w:val="微軟正黑體"/>
    <w:charset w:val="88"/>
    <w:family w:val="auto"/>
    <w:pitch w:val="variable"/>
    <w:sig w:usb0="00000003" w:usb1="08080000" w:usb2="00000010"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EEE2" w14:textId="77777777" w:rsidR="003E70F8" w:rsidRDefault="003E70F8" w:rsidP="009B2E81">
      <w:r>
        <w:separator/>
      </w:r>
    </w:p>
  </w:footnote>
  <w:footnote w:type="continuationSeparator" w:id="0">
    <w:p w14:paraId="744DC288" w14:textId="77777777" w:rsidR="003E70F8" w:rsidRDefault="003E70F8" w:rsidP="009B2E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2DC"/>
    <w:multiLevelType w:val="hybridMultilevel"/>
    <w:tmpl w:val="977AB99E"/>
    <w:lvl w:ilvl="0" w:tplc="3A145D7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7F72D8C"/>
    <w:multiLevelType w:val="hybridMultilevel"/>
    <w:tmpl w:val="259076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B591514"/>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BAB555F"/>
    <w:multiLevelType w:val="hybridMultilevel"/>
    <w:tmpl w:val="EA88F752"/>
    <w:lvl w:ilvl="0" w:tplc="13504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4B4E0A"/>
    <w:multiLevelType w:val="hybridMultilevel"/>
    <w:tmpl w:val="058628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E435814"/>
    <w:multiLevelType w:val="hybridMultilevel"/>
    <w:tmpl w:val="76528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B1F3546"/>
    <w:multiLevelType w:val="hybridMultilevel"/>
    <w:tmpl w:val="E8C45E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1BDA2E36"/>
    <w:multiLevelType w:val="hybridMultilevel"/>
    <w:tmpl w:val="40C089E2"/>
    <w:lvl w:ilvl="0" w:tplc="EE2CD7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1C813018"/>
    <w:multiLevelType w:val="hybridMultilevel"/>
    <w:tmpl w:val="E3E43040"/>
    <w:lvl w:ilvl="0" w:tplc="AD261354">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D796EC3"/>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373D5E"/>
    <w:multiLevelType w:val="multilevel"/>
    <w:tmpl w:val="21CA9F74"/>
    <w:lvl w:ilvl="0">
      <w:start w:val="1"/>
      <w:numFmt w:val="decimal"/>
      <w:lvlText w:val="%1"/>
      <w:lvlJc w:val="left"/>
      <w:pPr>
        <w:ind w:left="400" w:hanging="400"/>
      </w:pPr>
      <w:rPr>
        <w:rFonts w:hint="eastAsia"/>
      </w:rPr>
    </w:lvl>
    <w:lvl w:ilvl="1">
      <w:start w:val="1"/>
      <w:numFmt w:val="decimal"/>
      <w:lvlText w:val="%1-%2"/>
      <w:lvlJc w:val="left"/>
      <w:pPr>
        <w:ind w:left="400" w:hanging="40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1">
    <w:nsid w:val="1F937DFF"/>
    <w:multiLevelType w:val="hybridMultilevel"/>
    <w:tmpl w:val="C6AC65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FEE1787"/>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0161AC3"/>
    <w:multiLevelType w:val="hybridMultilevel"/>
    <w:tmpl w:val="C4E87B5C"/>
    <w:lvl w:ilvl="0" w:tplc="0409000B">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116779F"/>
    <w:multiLevelType w:val="singleLevel"/>
    <w:tmpl w:val="00000003"/>
    <w:lvl w:ilvl="0">
      <w:start w:val="1"/>
      <w:numFmt w:val="decimal"/>
      <w:lvlText w:val="%1."/>
      <w:lvlJc w:val="left"/>
      <w:pPr>
        <w:tabs>
          <w:tab w:val="num" w:pos="0"/>
        </w:tabs>
        <w:ind w:left="360" w:hanging="360"/>
      </w:pPr>
      <w:rPr>
        <w:rFonts w:hint="default"/>
      </w:rPr>
    </w:lvl>
  </w:abstractNum>
  <w:abstractNum w:abstractNumId="15">
    <w:nsid w:val="230E1A70"/>
    <w:multiLevelType w:val="hybridMultilevel"/>
    <w:tmpl w:val="757EF3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4B14378"/>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2D124183"/>
    <w:multiLevelType w:val="hybridMultilevel"/>
    <w:tmpl w:val="159E9464"/>
    <w:lvl w:ilvl="0" w:tplc="8E0E5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507BE2"/>
    <w:multiLevelType w:val="hybridMultilevel"/>
    <w:tmpl w:val="1228F368"/>
    <w:lvl w:ilvl="0" w:tplc="9CA04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30E91759"/>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21">
    <w:nsid w:val="33F879AC"/>
    <w:multiLevelType w:val="hybridMultilevel"/>
    <w:tmpl w:val="27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376F5981"/>
    <w:multiLevelType w:val="hybridMultilevel"/>
    <w:tmpl w:val="4476E6F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53466E"/>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24">
    <w:nsid w:val="542E3B65"/>
    <w:multiLevelType w:val="multilevel"/>
    <w:tmpl w:val="FF26F4F6"/>
    <w:lvl w:ilvl="0">
      <w:start w:val="1"/>
      <w:numFmt w:val="decimal"/>
      <w:lvlText w:val="%1."/>
      <w:lvlJc w:val="left"/>
      <w:pPr>
        <w:ind w:left="480" w:hanging="48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ideographDigital"/>
      <w:lvlText w:val="(%4)"/>
      <w:lvlJc w:val="left"/>
      <w:pPr>
        <w:ind w:left="480" w:hanging="480"/>
      </w:pPr>
      <w:rPr>
        <w:rFonts w:asciiTheme="minorEastAsia" w:eastAsiaTheme="minorEastAsia" w:hAnsiTheme="minorEastAsia" w:hint="eastAsi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9140A7D"/>
    <w:multiLevelType w:val="hybridMultilevel"/>
    <w:tmpl w:val="D9C617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AC15DB0"/>
    <w:multiLevelType w:val="hybridMultilevel"/>
    <w:tmpl w:val="4DF0689C"/>
    <w:lvl w:ilvl="0" w:tplc="3632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877709"/>
    <w:multiLevelType w:val="hybridMultilevel"/>
    <w:tmpl w:val="AFC0EF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C6B1E0A"/>
    <w:multiLevelType w:val="hybridMultilevel"/>
    <w:tmpl w:val="500AFCB0"/>
    <w:lvl w:ilvl="0" w:tplc="DFF8E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6DC2296"/>
    <w:multiLevelType w:val="hybridMultilevel"/>
    <w:tmpl w:val="2AB0F84C"/>
    <w:lvl w:ilvl="0" w:tplc="0409000F">
      <w:start w:val="1"/>
      <w:numFmt w:val="decimal"/>
      <w:lvlText w:val="%1."/>
      <w:lvlJc w:val="left"/>
      <w:pPr>
        <w:ind w:left="480" w:hanging="480"/>
      </w:pPr>
    </w:lvl>
    <w:lvl w:ilvl="1" w:tplc="0409000F">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7A4B6453"/>
    <w:multiLevelType w:val="hybridMultilevel"/>
    <w:tmpl w:val="00B6C062"/>
    <w:lvl w:ilvl="0" w:tplc="1BB41D1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20"/>
  </w:num>
  <w:num w:numId="3">
    <w:abstractNumId w:val="23"/>
  </w:num>
  <w:num w:numId="4">
    <w:abstractNumId w:val="30"/>
  </w:num>
  <w:num w:numId="5">
    <w:abstractNumId w:val="2"/>
  </w:num>
  <w:num w:numId="6">
    <w:abstractNumId w:val="15"/>
  </w:num>
  <w:num w:numId="7">
    <w:abstractNumId w:val="14"/>
  </w:num>
  <w:num w:numId="8">
    <w:abstractNumId w:val="12"/>
  </w:num>
  <w:num w:numId="9">
    <w:abstractNumId w:val="16"/>
  </w:num>
  <w:num w:numId="10">
    <w:abstractNumId w:val="19"/>
  </w:num>
  <w:num w:numId="11">
    <w:abstractNumId w:val="21"/>
  </w:num>
  <w:num w:numId="12">
    <w:abstractNumId w:val="22"/>
  </w:num>
  <w:num w:numId="13">
    <w:abstractNumId w:val="3"/>
  </w:num>
  <w:num w:numId="14">
    <w:abstractNumId w:val="9"/>
  </w:num>
  <w:num w:numId="15">
    <w:abstractNumId w:val="17"/>
  </w:num>
  <w:num w:numId="16">
    <w:abstractNumId w:val="26"/>
  </w:num>
  <w:num w:numId="17">
    <w:abstractNumId w:val="18"/>
  </w:num>
  <w:num w:numId="18">
    <w:abstractNumId w:val="28"/>
  </w:num>
  <w:num w:numId="19">
    <w:abstractNumId w:val="0"/>
  </w:num>
  <w:num w:numId="20">
    <w:abstractNumId w:val="7"/>
  </w:num>
  <w:num w:numId="21">
    <w:abstractNumId w:val="11"/>
  </w:num>
  <w:num w:numId="22">
    <w:abstractNumId w:val="8"/>
  </w:num>
  <w:num w:numId="23">
    <w:abstractNumId w:val="6"/>
  </w:num>
  <w:num w:numId="24">
    <w:abstractNumId w:val="24"/>
  </w:num>
  <w:num w:numId="25">
    <w:abstractNumId w:val="4"/>
  </w:num>
  <w:num w:numId="26">
    <w:abstractNumId w:val="5"/>
  </w:num>
  <w:num w:numId="27">
    <w:abstractNumId w:val="29"/>
  </w:num>
  <w:num w:numId="28">
    <w:abstractNumId w:val="25"/>
  </w:num>
  <w:num w:numId="29">
    <w:abstractNumId w:val="13"/>
  </w:num>
  <w:num w:numId="30">
    <w:abstractNumId w:val="27"/>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BD"/>
    <w:rsid w:val="0002413A"/>
    <w:rsid w:val="00040857"/>
    <w:rsid w:val="001237BB"/>
    <w:rsid w:val="00137EDD"/>
    <w:rsid w:val="001A70C3"/>
    <w:rsid w:val="002012FA"/>
    <w:rsid w:val="0020763C"/>
    <w:rsid w:val="002C3116"/>
    <w:rsid w:val="002D7B28"/>
    <w:rsid w:val="00352A63"/>
    <w:rsid w:val="00356ABD"/>
    <w:rsid w:val="0039035D"/>
    <w:rsid w:val="003B175F"/>
    <w:rsid w:val="003E70F8"/>
    <w:rsid w:val="004060E0"/>
    <w:rsid w:val="004152AB"/>
    <w:rsid w:val="00471DF5"/>
    <w:rsid w:val="00484AC0"/>
    <w:rsid w:val="004A066B"/>
    <w:rsid w:val="004D4F15"/>
    <w:rsid w:val="00526B46"/>
    <w:rsid w:val="0056129B"/>
    <w:rsid w:val="00602AC7"/>
    <w:rsid w:val="00610759"/>
    <w:rsid w:val="007268D8"/>
    <w:rsid w:val="00776A5D"/>
    <w:rsid w:val="007B0DC8"/>
    <w:rsid w:val="007C6901"/>
    <w:rsid w:val="007E4531"/>
    <w:rsid w:val="007E67BA"/>
    <w:rsid w:val="0081773D"/>
    <w:rsid w:val="00880FFB"/>
    <w:rsid w:val="00882D3F"/>
    <w:rsid w:val="00911BCD"/>
    <w:rsid w:val="00915681"/>
    <w:rsid w:val="00996CEC"/>
    <w:rsid w:val="009A6F99"/>
    <w:rsid w:val="009B2E81"/>
    <w:rsid w:val="00A877D8"/>
    <w:rsid w:val="00AA0F73"/>
    <w:rsid w:val="00B048A5"/>
    <w:rsid w:val="00B60249"/>
    <w:rsid w:val="00B909E2"/>
    <w:rsid w:val="00B93118"/>
    <w:rsid w:val="00BB087D"/>
    <w:rsid w:val="00BC2649"/>
    <w:rsid w:val="00C05859"/>
    <w:rsid w:val="00C72B30"/>
    <w:rsid w:val="00C80237"/>
    <w:rsid w:val="00C832F3"/>
    <w:rsid w:val="00D5136D"/>
    <w:rsid w:val="00D71501"/>
    <w:rsid w:val="00D76D58"/>
    <w:rsid w:val="00DE542C"/>
    <w:rsid w:val="00E265BD"/>
    <w:rsid w:val="00E44FEB"/>
    <w:rsid w:val="00E653CA"/>
    <w:rsid w:val="00EB57E6"/>
    <w:rsid w:val="00F15551"/>
    <w:rsid w:val="00F602DA"/>
    <w:rsid w:val="00FB291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DE0D"/>
  <w15:docId w15:val="{C9E7D567-4601-984D-876F-9A2DA00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E542C"/>
    <w:pPr>
      <w:widowControl/>
    </w:pPr>
    <w:rPr>
      <w:rFonts w:ascii="新細明體" w:eastAsia="新細明體" w:hAnsi="新細明體" w:cs="新細明體"/>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40209A"/>
    <w:pPr>
      <w:tabs>
        <w:tab w:val="center" w:pos="4153"/>
        <w:tab w:val="right" w:pos="8306"/>
      </w:tabs>
      <w:snapToGrid w:val="0"/>
    </w:pPr>
    <w:rPr>
      <w:sz w:val="20"/>
      <w:szCs w:val="20"/>
    </w:rPr>
  </w:style>
  <w:style w:type="character" w:customStyle="1" w:styleId="a5">
    <w:name w:val="頁首 字元"/>
    <w:basedOn w:val="a0"/>
    <w:link w:val="a4"/>
    <w:uiPriority w:val="99"/>
    <w:rsid w:val="0040209A"/>
    <w:rPr>
      <w:rFonts w:ascii="Times New Roman" w:eastAsia="新細明體" w:hAnsi="Times New Roman" w:cs="Times New Roman"/>
      <w:sz w:val="20"/>
      <w:szCs w:val="20"/>
    </w:rPr>
  </w:style>
  <w:style w:type="paragraph" w:styleId="a6">
    <w:name w:val="footer"/>
    <w:basedOn w:val="a"/>
    <w:link w:val="a7"/>
    <w:unhideWhenUsed/>
    <w:rsid w:val="0040209A"/>
    <w:pPr>
      <w:tabs>
        <w:tab w:val="center" w:pos="4153"/>
        <w:tab w:val="right" w:pos="8306"/>
      </w:tabs>
      <w:snapToGrid w:val="0"/>
    </w:pPr>
    <w:rPr>
      <w:sz w:val="20"/>
      <w:szCs w:val="20"/>
    </w:rPr>
  </w:style>
  <w:style w:type="character" w:customStyle="1" w:styleId="a7">
    <w:name w:val="頁尾 字元"/>
    <w:basedOn w:val="a0"/>
    <w:link w:val="a6"/>
    <w:uiPriority w:val="99"/>
    <w:rsid w:val="0040209A"/>
    <w:rPr>
      <w:rFonts w:ascii="Times New Roman" w:eastAsia="新細明體" w:hAnsi="Times New Roman" w:cs="Times New Roman"/>
      <w:sz w:val="20"/>
      <w:szCs w:val="20"/>
    </w:rPr>
  </w:style>
  <w:style w:type="table" w:styleId="a8">
    <w:name w:val="Table Grid"/>
    <w:basedOn w:val="a1"/>
    <w:uiPriority w:val="99"/>
    <w:rsid w:val="00916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0A018A"/>
    <w:pPr>
      <w:ind w:leftChars="200" w:left="480"/>
    </w:pPr>
  </w:style>
  <w:style w:type="paragraph" w:styleId="ab">
    <w:name w:val="Balloon Text"/>
    <w:basedOn w:val="a"/>
    <w:link w:val="ac"/>
    <w:uiPriority w:val="99"/>
    <w:semiHidden/>
    <w:unhideWhenUsed/>
    <w:rsid w:val="00B04DF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04DFB"/>
    <w:rPr>
      <w:rFonts w:asciiTheme="majorHAnsi" w:eastAsiaTheme="majorEastAsia" w:hAnsiTheme="majorHAnsi" w:cstheme="majorBidi"/>
      <w:sz w:val="18"/>
      <w:szCs w:val="1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AA0F73"/>
    <w:pPr>
      <w:autoSpaceDE w:val="0"/>
      <w:autoSpaceDN w:val="0"/>
    </w:pPr>
    <w:rPr>
      <w:rFonts w:ascii="Noto Sans CJK JP Regular" w:eastAsia="Noto Sans CJK JP Regular" w:hAnsi="Noto Sans CJK JP Regular" w:cs="Noto Sans CJK JP Regular"/>
      <w:sz w:val="22"/>
      <w:szCs w:val="22"/>
      <w:lang w:eastAsia="en-US"/>
    </w:rPr>
  </w:style>
  <w:style w:type="paragraph" w:styleId="Web">
    <w:name w:val="Normal (Web)"/>
    <w:basedOn w:val="a"/>
    <w:uiPriority w:val="99"/>
    <w:unhideWhenUsed/>
    <w:rsid w:val="00AA0F73"/>
    <w:pPr>
      <w:spacing w:before="100" w:beforeAutospacing="1" w:after="100" w:afterAutospacing="1"/>
    </w:pPr>
  </w:style>
  <w:style w:type="character" w:customStyle="1" w:styleId="10">
    <w:name w:val="標題 1 字元"/>
    <w:basedOn w:val="a0"/>
    <w:link w:val="1"/>
    <w:uiPriority w:val="9"/>
    <w:rsid w:val="009A6F99"/>
    <w:rPr>
      <w:rFonts w:eastAsia="新細明體"/>
      <w:b/>
      <w:sz w:val="48"/>
      <w:szCs w:val="48"/>
    </w:rPr>
  </w:style>
  <w:style w:type="character" w:styleId="af0">
    <w:name w:val="Hyperlink"/>
    <w:uiPriority w:val="99"/>
    <w:rsid w:val="009A6F99"/>
    <w:rPr>
      <w:color w:val="0000FF"/>
      <w:u w:val="single"/>
    </w:rPr>
  </w:style>
  <w:style w:type="table" w:customStyle="1" w:styleId="11">
    <w:name w:val="表格格線1"/>
    <w:basedOn w:val="a1"/>
    <w:next w:val="a8"/>
    <w:uiPriority w:val="99"/>
    <w:rsid w:val="004A066B"/>
    <w:pPr>
      <w:widowControl/>
    </w:pPr>
    <w:rPr>
      <w:rFonts w:asciiTheme="minorHAnsi"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4A066B"/>
    <w:rPr>
      <w:color w:val="800080" w:themeColor="followedHyperlink"/>
      <w:u w:val="single"/>
    </w:rPr>
  </w:style>
  <w:style w:type="character" w:styleId="af2">
    <w:name w:val="Emphasis"/>
    <w:basedOn w:val="a0"/>
    <w:uiPriority w:val="20"/>
    <w:qFormat/>
    <w:rsid w:val="00915681"/>
    <w:rPr>
      <w:i/>
      <w:iCs/>
    </w:rPr>
  </w:style>
  <w:style w:type="paragraph" w:customStyle="1" w:styleId="p1">
    <w:name w:val="p1"/>
    <w:basedOn w:val="a"/>
    <w:rsid w:val="00526B46"/>
    <w:rPr>
      <w:rFonts w:ascii="Times New Roman" w:eastAsiaTheme="minorEastAsia" w:hAnsi="Times New Roman" w:cs="Times New Roman"/>
      <w:sz w:val="17"/>
      <w:szCs w:val="17"/>
    </w:rPr>
  </w:style>
  <w:style w:type="character" w:customStyle="1" w:styleId="aa">
    <w:name w:val="清單段落 字元"/>
    <w:link w:val="a9"/>
    <w:uiPriority w:val="34"/>
    <w:locked/>
    <w:rsid w:val="00526B46"/>
    <w:rPr>
      <w:rFonts w:ascii="新細明體" w:eastAsia="新細明體" w:hAnsi="新細明體" w:cs="新細明體"/>
    </w:rPr>
  </w:style>
  <w:style w:type="character" w:styleId="af3">
    <w:name w:val="Strong"/>
    <w:basedOn w:val="a0"/>
    <w:uiPriority w:val="22"/>
    <w:qFormat/>
    <w:rsid w:val="00526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7237">
      <w:bodyDiv w:val="1"/>
      <w:marLeft w:val="0"/>
      <w:marRight w:val="0"/>
      <w:marTop w:val="0"/>
      <w:marBottom w:val="0"/>
      <w:divBdr>
        <w:top w:val="none" w:sz="0" w:space="0" w:color="auto"/>
        <w:left w:val="none" w:sz="0" w:space="0" w:color="auto"/>
        <w:bottom w:val="none" w:sz="0" w:space="0" w:color="auto"/>
        <w:right w:val="none" w:sz="0" w:space="0" w:color="auto"/>
      </w:divBdr>
    </w:div>
    <w:div w:id="429544841">
      <w:bodyDiv w:val="1"/>
      <w:marLeft w:val="0"/>
      <w:marRight w:val="0"/>
      <w:marTop w:val="0"/>
      <w:marBottom w:val="0"/>
      <w:divBdr>
        <w:top w:val="none" w:sz="0" w:space="0" w:color="auto"/>
        <w:left w:val="none" w:sz="0" w:space="0" w:color="auto"/>
        <w:bottom w:val="none" w:sz="0" w:space="0" w:color="auto"/>
        <w:right w:val="none" w:sz="0" w:space="0" w:color="auto"/>
      </w:divBdr>
    </w:div>
    <w:div w:id="433868616">
      <w:bodyDiv w:val="1"/>
      <w:marLeft w:val="0"/>
      <w:marRight w:val="0"/>
      <w:marTop w:val="0"/>
      <w:marBottom w:val="0"/>
      <w:divBdr>
        <w:top w:val="none" w:sz="0" w:space="0" w:color="auto"/>
        <w:left w:val="none" w:sz="0" w:space="0" w:color="auto"/>
        <w:bottom w:val="none" w:sz="0" w:space="0" w:color="auto"/>
        <w:right w:val="none" w:sz="0" w:space="0" w:color="auto"/>
      </w:divBdr>
    </w:div>
    <w:div w:id="448474928">
      <w:bodyDiv w:val="1"/>
      <w:marLeft w:val="0"/>
      <w:marRight w:val="0"/>
      <w:marTop w:val="0"/>
      <w:marBottom w:val="0"/>
      <w:divBdr>
        <w:top w:val="none" w:sz="0" w:space="0" w:color="auto"/>
        <w:left w:val="none" w:sz="0" w:space="0" w:color="auto"/>
        <w:bottom w:val="none" w:sz="0" w:space="0" w:color="auto"/>
        <w:right w:val="none" w:sz="0" w:space="0" w:color="auto"/>
      </w:divBdr>
    </w:div>
    <w:div w:id="514534927">
      <w:bodyDiv w:val="1"/>
      <w:marLeft w:val="0"/>
      <w:marRight w:val="0"/>
      <w:marTop w:val="0"/>
      <w:marBottom w:val="0"/>
      <w:divBdr>
        <w:top w:val="none" w:sz="0" w:space="0" w:color="auto"/>
        <w:left w:val="none" w:sz="0" w:space="0" w:color="auto"/>
        <w:bottom w:val="none" w:sz="0" w:space="0" w:color="auto"/>
        <w:right w:val="none" w:sz="0" w:space="0" w:color="auto"/>
      </w:divBdr>
      <w:divsChild>
        <w:div w:id="244805614">
          <w:marLeft w:val="-123"/>
          <w:marRight w:val="0"/>
          <w:marTop w:val="0"/>
          <w:marBottom w:val="0"/>
          <w:divBdr>
            <w:top w:val="none" w:sz="0" w:space="0" w:color="auto"/>
            <w:left w:val="none" w:sz="0" w:space="0" w:color="auto"/>
            <w:bottom w:val="none" w:sz="0" w:space="0" w:color="auto"/>
            <w:right w:val="none" w:sz="0" w:space="0" w:color="auto"/>
          </w:divBdr>
        </w:div>
      </w:divsChild>
    </w:div>
    <w:div w:id="700938191">
      <w:bodyDiv w:val="1"/>
      <w:marLeft w:val="0"/>
      <w:marRight w:val="0"/>
      <w:marTop w:val="0"/>
      <w:marBottom w:val="0"/>
      <w:divBdr>
        <w:top w:val="none" w:sz="0" w:space="0" w:color="auto"/>
        <w:left w:val="none" w:sz="0" w:space="0" w:color="auto"/>
        <w:bottom w:val="none" w:sz="0" w:space="0" w:color="auto"/>
        <w:right w:val="none" w:sz="0" w:space="0" w:color="auto"/>
      </w:divBdr>
    </w:div>
    <w:div w:id="740640902">
      <w:bodyDiv w:val="1"/>
      <w:marLeft w:val="0"/>
      <w:marRight w:val="0"/>
      <w:marTop w:val="0"/>
      <w:marBottom w:val="0"/>
      <w:divBdr>
        <w:top w:val="none" w:sz="0" w:space="0" w:color="auto"/>
        <w:left w:val="none" w:sz="0" w:space="0" w:color="auto"/>
        <w:bottom w:val="none" w:sz="0" w:space="0" w:color="auto"/>
        <w:right w:val="none" w:sz="0" w:space="0" w:color="auto"/>
      </w:divBdr>
    </w:div>
    <w:div w:id="986780843">
      <w:bodyDiv w:val="1"/>
      <w:marLeft w:val="0"/>
      <w:marRight w:val="0"/>
      <w:marTop w:val="0"/>
      <w:marBottom w:val="0"/>
      <w:divBdr>
        <w:top w:val="none" w:sz="0" w:space="0" w:color="auto"/>
        <w:left w:val="none" w:sz="0" w:space="0" w:color="auto"/>
        <w:bottom w:val="none" w:sz="0" w:space="0" w:color="auto"/>
        <w:right w:val="none" w:sz="0" w:space="0" w:color="auto"/>
      </w:divBdr>
    </w:div>
    <w:div w:id="1022365951">
      <w:bodyDiv w:val="1"/>
      <w:marLeft w:val="0"/>
      <w:marRight w:val="0"/>
      <w:marTop w:val="0"/>
      <w:marBottom w:val="0"/>
      <w:divBdr>
        <w:top w:val="none" w:sz="0" w:space="0" w:color="auto"/>
        <w:left w:val="none" w:sz="0" w:space="0" w:color="auto"/>
        <w:bottom w:val="none" w:sz="0" w:space="0" w:color="auto"/>
        <w:right w:val="none" w:sz="0" w:space="0" w:color="auto"/>
      </w:divBdr>
    </w:div>
    <w:div w:id="1145312626">
      <w:bodyDiv w:val="1"/>
      <w:marLeft w:val="0"/>
      <w:marRight w:val="0"/>
      <w:marTop w:val="0"/>
      <w:marBottom w:val="0"/>
      <w:divBdr>
        <w:top w:val="none" w:sz="0" w:space="0" w:color="auto"/>
        <w:left w:val="none" w:sz="0" w:space="0" w:color="auto"/>
        <w:bottom w:val="none" w:sz="0" w:space="0" w:color="auto"/>
        <w:right w:val="none" w:sz="0" w:space="0" w:color="auto"/>
      </w:divBdr>
    </w:div>
    <w:div w:id="1257595548">
      <w:bodyDiv w:val="1"/>
      <w:marLeft w:val="0"/>
      <w:marRight w:val="0"/>
      <w:marTop w:val="0"/>
      <w:marBottom w:val="0"/>
      <w:divBdr>
        <w:top w:val="none" w:sz="0" w:space="0" w:color="auto"/>
        <w:left w:val="none" w:sz="0" w:space="0" w:color="auto"/>
        <w:bottom w:val="none" w:sz="0" w:space="0" w:color="auto"/>
        <w:right w:val="none" w:sz="0" w:space="0" w:color="auto"/>
      </w:divBdr>
    </w:div>
    <w:div w:id="1618560126">
      <w:bodyDiv w:val="1"/>
      <w:marLeft w:val="0"/>
      <w:marRight w:val="0"/>
      <w:marTop w:val="0"/>
      <w:marBottom w:val="0"/>
      <w:divBdr>
        <w:top w:val="none" w:sz="0" w:space="0" w:color="auto"/>
        <w:left w:val="none" w:sz="0" w:space="0" w:color="auto"/>
        <w:bottom w:val="none" w:sz="0" w:space="0" w:color="auto"/>
        <w:right w:val="none" w:sz="0" w:space="0" w:color="auto"/>
      </w:divBdr>
    </w:div>
    <w:div w:id="1760322641">
      <w:bodyDiv w:val="1"/>
      <w:marLeft w:val="0"/>
      <w:marRight w:val="0"/>
      <w:marTop w:val="0"/>
      <w:marBottom w:val="0"/>
      <w:divBdr>
        <w:top w:val="none" w:sz="0" w:space="0" w:color="auto"/>
        <w:left w:val="none" w:sz="0" w:space="0" w:color="auto"/>
        <w:bottom w:val="none" w:sz="0" w:space="0" w:color="auto"/>
        <w:right w:val="none" w:sz="0" w:space="0" w:color="auto"/>
      </w:divBdr>
    </w:div>
    <w:div w:id="1766144743">
      <w:bodyDiv w:val="1"/>
      <w:marLeft w:val="0"/>
      <w:marRight w:val="0"/>
      <w:marTop w:val="0"/>
      <w:marBottom w:val="0"/>
      <w:divBdr>
        <w:top w:val="none" w:sz="0" w:space="0" w:color="auto"/>
        <w:left w:val="none" w:sz="0" w:space="0" w:color="auto"/>
        <w:bottom w:val="none" w:sz="0" w:space="0" w:color="auto"/>
        <w:right w:val="none" w:sz="0" w:space="0" w:color="auto"/>
      </w:divBdr>
    </w:div>
    <w:div w:id="1947690448">
      <w:bodyDiv w:val="1"/>
      <w:marLeft w:val="0"/>
      <w:marRight w:val="0"/>
      <w:marTop w:val="0"/>
      <w:marBottom w:val="0"/>
      <w:divBdr>
        <w:top w:val="none" w:sz="0" w:space="0" w:color="auto"/>
        <w:left w:val="none" w:sz="0" w:space="0" w:color="auto"/>
        <w:bottom w:val="none" w:sz="0" w:space="0" w:color="auto"/>
        <w:right w:val="none" w:sz="0" w:space="0" w:color="auto"/>
      </w:divBdr>
    </w:div>
    <w:div w:id="2024701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BySTsCzSGW7ctydoBLUwLP8fw==">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683</Words>
  <Characters>3895</Characters>
  <Application>Microsoft Macintosh Word</Application>
  <DocSecurity>0</DocSecurity>
  <Lines>32</Lines>
  <Paragraphs>9</Paragraphs>
  <ScaleCrop>false</ScaleCrop>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Microsoft Office 使用者</cp:lastModifiedBy>
  <cp:revision>2</cp:revision>
  <dcterms:created xsi:type="dcterms:W3CDTF">2020-07-09T04:44:00Z</dcterms:created>
  <dcterms:modified xsi:type="dcterms:W3CDTF">2020-07-09T04:44:00Z</dcterms:modified>
</cp:coreProperties>
</file>