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內文 A"/>
        <w:jc w:val="center"/>
        <w:rPr>
          <w:rFonts w:ascii="標楷體" w:cs="標楷體" w:hAnsi="標楷體" w:eastAsia="標楷體"/>
          <w:sz w:val="40"/>
          <w:szCs w:val="40"/>
        </w:rPr>
      </w:pPr>
      <w:r>
        <w:rPr>
          <w:rFonts w:ascii="標楷體" w:hAnsi="標楷體"/>
          <w:sz w:val="40"/>
          <w:szCs w:val="40"/>
          <w:rtl w:val="0"/>
          <w:lang w:val="en-US"/>
        </w:rPr>
        <w:t>108</w:t>
      </w:r>
      <w:r>
        <w:rPr>
          <w:rFonts w:eastAsia="標楷體" w:hint="eastAsia"/>
          <w:sz w:val="40"/>
          <w:szCs w:val="40"/>
          <w:rtl w:val="0"/>
          <w:lang w:val="zh-TW" w:eastAsia="zh-TW"/>
        </w:rPr>
        <w:t>年度第一學期各年級共讀書目</w:t>
      </w:r>
    </w:p>
    <w:tbl>
      <w:tblPr>
        <w:tblW w:w="838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08"/>
        <w:gridCol w:w="2460"/>
        <w:gridCol w:w="3300"/>
        <w:gridCol w:w="1620"/>
      </w:tblGrid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eastAsia="標楷體" w:hint="eastAsia"/>
                <w:sz w:val="32"/>
                <w:szCs w:val="32"/>
                <w:rtl w:val="0"/>
                <w:lang w:val="zh-TW" w:eastAsia="zh-TW"/>
              </w:rPr>
              <w:t>年級</w:t>
            </w:r>
          </w:p>
        </w:tc>
        <w:tc>
          <w:tcPr>
            <w:tcW w:type="dxa" w:w="2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eastAsia="標楷體" w:hint="eastAsia"/>
                <w:sz w:val="32"/>
                <w:szCs w:val="32"/>
                <w:rtl w:val="0"/>
                <w:lang w:val="zh-TW" w:eastAsia="zh-TW"/>
              </w:rPr>
              <w:t>書名</w:t>
            </w:r>
          </w:p>
        </w:tc>
        <w:tc>
          <w:tcPr>
            <w:tcW w:type="dxa" w:w="3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eastAsia="標楷體" w:hint="eastAsia"/>
                <w:sz w:val="32"/>
                <w:szCs w:val="32"/>
                <w:rtl w:val="0"/>
                <w:lang w:val="zh-TW" w:eastAsia="zh-TW"/>
              </w:rPr>
              <w:t>作者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eastAsia="標楷體" w:hint="eastAsia"/>
                <w:sz w:val="32"/>
                <w:szCs w:val="32"/>
                <w:rtl w:val="0"/>
                <w:lang w:val="zh-TW" w:eastAsia="zh-TW"/>
              </w:rPr>
              <w:t>出版社</w:t>
            </w:r>
          </w:p>
        </w:tc>
      </w:tr>
      <w:tr>
        <w:tblPrEx>
          <w:shd w:val="clear" w:color="auto" w:fill="ced7e7"/>
        </w:tblPrEx>
        <w:trPr>
          <w:trHeight w:val="456" w:hRule="atLeast"/>
        </w:trPr>
        <w:tc>
          <w:tcPr>
            <w:tcW w:type="dxa" w:w="100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五</w:t>
            </w:r>
          </w:p>
        </w:tc>
        <w:tc>
          <w:tcPr>
            <w:tcW w:type="dxa" w:w="2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50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拔一條河</w:t>
            </w:r>
          </w:p>
        </w:tc>
        <w:tc>
          <w:tcPr>
            <w:tcW w:type="dxa" w:w="3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50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天下文化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天下文化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100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72" w:after="72" w:line="40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台灣櫻花鉤吻鮭</w:t>
            </w:r>
          </w:p>
        </w:tc>
        <w:tc>
          <w:tcPr>
            <w:tcW w:type="dxa" w:w="3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汪靜明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行政院農委會</w:t>
            </w:r>
          </w:p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100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500" w:lineRule="exact"/>
              <w:jc w:val="center"/>
            </w:pPr>
            <w:r>
              <w:rPr>
                <w:rFonts w:eastAsia="標楷體" w:hint="eastAsia"/>
                <w:kern w:val="36"/>
                <w:sz w:val="28"/>
                <w:szCs w:val="28"/>
                <w:rtl w:val="0"/>
                <w:lang w:val="zh-TW" w:eastAsia="zh-TW"/>
              </w:rPr>
              <w:t>想念五月</w:t>
            </w:r>
          </w:p>
        </w:tc>
        <w:tc>
          <w:tcPr>
            <w:tcW w:type="dxa" w:w="3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widowControl w:val="1"/>
              <w:tabs>
                <w:tab w:val="left" w:pos="57"/>
              </w:tabs>
              <w:spacing w:after="96" w:line="312" w:lineRule="atLeast"/>
              <w:jc w:val="center"/>
              <w:rPr>
                <w:rStyle w:val="無"/>
                <w:rFonts w:ascii="標楷體" w:cs="標楷體" w:hAnsi="標楷體" w:eastAsia="標楷體"/>
                <w:color w:val="222222"/>
                <w:kern w:val="0"/>
                <w:u w:color="222222"/>
              </w:rPr>
            </w:pPr>
            <w:r>
              <w:rPr>
                <w:rFonts w:eastAsia="標楷體" w:hint="eastAsia"/>
                <w:color w:val="222222"/>
                <w:kern w:val="0"/>
                <w:u w:color="222222"/>
                <w:rtl w:val="0"/>
                <w:lang w:val="zh-TW" w:eastAsia="zh-TW"/>
              </w:rPr>
              <w:t>作者：</w:t>
            </w:r>
            <w:r>
              <w:rPr>
                <w:rStyle w:val="Hyperlink.0"/>
                <w:rFonts w:ascii="標楷體" w:cs="標楷體" w:hAnsi="標楷體" w:eastAsia="標楷體"/>
                <w:color w:val="316500"/>
                <w:kern w:val="0"/>
                <w:u w:val="single" w:color="316500"/>
                <w:lang w:val="zh-TW" w:eastAsia="zh-TW"/>
              </w:rPr>
              <w:fldChar w:fldCharType="begin" w:fldLock="0"/>
            </w:r>
            <w:r>
              <w:rPr>
                <w:rStyle w:val="Hyperlink.0"/>
                <w:rFonts w:ascii="標楷體" w:cs="標楷體" w:hAnsi="標楷體" w:eastAsia="標楷體"/>
                <w:color w:val="316500"/>
                <w:kern w:val="0"/>
                <w:u w:val="single" w:color="316500"/>
                <w:lang w:val="zh-TW" w:eastAsia="zh-TW"/>
              </w:rPr>
              <w:instrText xml:space="preserve"> HYPERLINK "http://search.books.com.tw/exep/prod_search.php?key=%25A8%25AF%25A6%25E8%25A8%25C8%25A1E%25BF%25E0%25C2%25C5%25AFS%252F%25B5%25DB&amp;f=author"</w:instrText>
            </w:r>
            <w:r>
              <w:rPr>
                <w:rStyle w:val="Hyperlink.0"/>
                <w:rFonts w:ascii="標楷體" w:cs="標楷體" w:hAnsi="標楷體" w:eastAsia="標楷體"/>
                <w:color w:val="316500"/>
                <w:kern w:val="0"/>
                <w:u w:val="single" w:color="316500"/>
                <w:lang w:val="zh-TW" w:eastAsia="zh-TW"/>
              </w:rPr>
              <w:fldChar w:fldCharType="separate" w:fldLock="0"/>
            </w:r>
            <w:r>
              <w:rPr>
                <w:rStyle w:val="Hyperlink.0"/>
                <w:rFonts w:eastAsia="標楷體" w:hint="eastAsia"/>
                <w:color w:val="316500"/>
                <w:kern w:val="0"/>
                <w:u w:val="single" w:color="316500"/>
                <w:rtl w:val="0"/>
                <w:lang w:val="zh-TW" w:eastAsia="zh-TW"/>
              </w:rPr>
              <w:t>辛西亞</w:t>
            </w:r>
            <w:r>
              <w:rPr>
                <w:rStyle w:val="無"/>
                <w:rFonts w:ascii="標楷體" w:hAnsi="標楷體" w:hint="default"/>
                <w:color w:val="316500"/>
                <w:kern w:val="0"/>
                <w:u w:val="single" w:color="316500"/>
                <w:rtl w:val="0"/>
                <w:lang w:val="en-US"/>
              </w:rPr>
              <w:t>‧</w:t>
            </w:r>
            <w:r>
              <w:rPr>
                <w:rStyle w:val="Hyperlink.0"/>
                <w:rFonts w:eastAsia="標楷體" w:hint="eastAsia"/>
                <w:color w:val="316500"/>
                <w:kern w:val="0"/>
                <w:u w:val="single" w:color="316500"/>
                <w:rtl w:val="0"/>
                <w:lang w:val="zh-TW" w:eastAsia="zh-TW"/>
              </w:rPr>
              <w:t>賴藍特</w:t>
            </w:r>
            <w:r>
              <w:rPr>
                <w:rStyle w:val="無"/>
                <w:rFonts w:ascii="標楷體" w:hAnsi="標楷體"/>
                <w:color w:val="316500"/>
                <w:kern w:val="0"/>
                <w:u w:val="single" w:color="316500"/>
                <w:rtl w:val="0"/>
                <w:lang w:val="en-US"/>
              </w:rPr>
              <w:t>/</w:t>
            </w:r>
            <w:r>
              <w:rPr>
                <w:rStyle w:val="Hyperlink.0"/>
                <w:rFonts w:eastAsia="標楷體" w:hint="eastAsia"/>
                <w:color w:val="316500"/>
                <w:kern w:val="0"/>
                <w:u w:val="single" w:color="316500"/>
                <w:rtl w:val="0"/>
                <w:lang w:val="zh-TW" w:eastAsia="zh-TW"/>
              </w:rPr>
              <w:t>著</w:t>
            </w:r>
            <w:r>
              <w:rPr>
                <w:rFonts w:ascii="標楷體" w:cs="標楷體" w:hAnsi="標楷體" w:eastAsia="標楷體"/>
                <w:color w:val="222222"/>
                <w:kern w:val="0"/>
                <w:u w:color="222222"/>
              </w:rPr>
              <w:fldChar w:fldCharType="end" w:fldLock="0"/>
            </w:r>
          </w:p>
          <w:p>
            <w:pPr>
              <w:pStyle w:val="內文 A"/>
              <w:widowControl w:val="1"/>
              <w:tabs>
                <w:tab w:val="left" w:pos="57"/>
              </w:tabs>
              <w:bidi w:val="0"/>
              <w:spacing w:after="96" w:line="312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eastAsia="標楷體" w:hint="eastAsia"/>
                <w:color w:val="222222"/>
                <w:kern w:val="0"/>
                <w:sz w:val="24"/>
                <w:szCs w:val="24"/>
                <w:u w:color="222222"/>
                <w:rtl w:val="0"/>
                <w:lang w:val="zh-TW" w:eastAsia="zh-TW"/>
              </w:rPr>
              <w:t>譯者：</w:t>
            </w:r>
            <w:r>
              <w:rPr>
                <w:rStyle w:val="Hyperlink.1"/>
                <w:rFonts w:ascii="標楷體" w:cs="標楷體" w:hAnsi="標楷體" w:eastAsia="標楷體"/>
                <w:color w:val="316500"/>
                <w:kern w:val="0"/>
                <w:sz w:val="24"/>
                <w:szCs w:val="24"/>
                <w:u w:val="single" w:color="316500"/>
                <w:lang w:val="zh-TW" w:eastAsia="zh-TW"/>
              </w:rPr>
              <w:fldChar w:fldCharType="begin" w:fldLock="0"/>
            </w:r>
            <w:r>
              <w:rPr>
                <w:rStyle w:val="Hyperlink.1"/>
                <w:rFonts w:ascii="標楷體" w:cs="標楷體" w:hAnsi="標楷體" w:eastAsia="標楷體"/>
                <w:color w:val="316500"/>
                <w:kern w:val="0"/>
                <w:sz w:val="24"/>
                <w:szCs w:val="24"/>
                <w:u w:val="single" w:color="316500"/>
                <w:lang w:val="zh-TW" w:eastAsia="zh-TW"/>
              </w:rPr>
              <w:instrText xml:space="preserve"> HYPERLINK "http://search.books.com.tw/exep/prod_search.php?key=%25A9P%25B4f%25AC%25C2&amp;f=author"</w:instrText>
            </w:r>
            <w:r>
              <w:rPr>
                <w:rStyle w:val="Hyperlink.1"/>
                <w:rFonts w:ascii="標楷體" w:cs="標楷體" w:hAnsi="標楷體" w:eastAsia="標楷體"/>
                <w:color w:val="316500"/>
                <w:kern w:val="0"/>
                <w:sz w:val="24"/>
                <w:szCs w:val="24"/>
                <w:u w:val="single" w:color="316500"/>
                <w:lang w:val="zh-TW" w:eastAsia="zh-TW"/>
              </w:rPr>
              <w:fldChar w:fldCharType="separate" w:fldLock="0"/>
            </w:r>
            <w:r>
              <w:rPr>
                <w:rStyle w:val="Hyperlink.1"/>
                <w:rFonts w:eastAsia="標楷體" w:hint="eastAsia"/>
                <w:color w:val="316500"/>
                <w:kern w:val="0"/>
                <w:sz w:val="24"/>
                <w:szCs w:val="24"/>
                <w:u w:val="single" w:color="316500"/>
                <w:rtl w:val="0"/>
                <w:lang w:val="zh-TW" w:eastAsia="zh-TW"/>
              </w:rPr>
              <w:t>周惠玲</w:t>
            </w:r>
            <w:r>
              <w:rPr>
                <w:rFonts w:ascii="Arial" w:cs="Arial" w:hAnsi="Arial" w:eastAsia="Arial"/>
                <w:color w:val="222222"/>
                <w:kern w:val="0"/>
                <w:sz w:val="19"/>
                <w:szCs w:val="19"/>
                <w:u w:color="222222"/>
              </w:rPr>
              <w:fldChar w:fldCharType="end" w:fldLock="0"/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eastAsia="標楷體" w:hint="eastAsia"/>
                <w:sz w:val="28"/>
                <w:szCs w:val="28"/>
                <w:rtl w:val="0"/>
                <w:lang w:val="zh-TW" w:eastAsia="zh-TW"/>
              </w:rPr>
              <w:t>台灣東方</w:t>
            </w:r>
          </w:p>
        </w:tc>
      </w:tr>
      <w:tr>
        <w:tblPrEx>
          <w:shd w:val="clear" w:color="auto" w:fill="ced7e7"/>
        </w:tblPrEx>
        <w:trPr>
          <w:trHeight w:val="456" w:hRule="atLeast"/>
        </w:trPr>
        <w:tc>
          <w:tcPr>
            <w:tcW w:type="dxa" w:w="100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500" w:lineRule="exact"/>
              <w:jc w:val="center"/>
            </w:pPr>
            <w:r>
              <w:rPr>
                <w:rStyle w:val="無"/>
                <w:rFonts w:eastAsia="標楷體" w:hint="eastAsia"/>
                <w:kern w:val="36"/>
                <w:sz w:val="28"/>
                <w:szCs w:val="28"/>
                <w:rtl w:val="0"/>
                <w:lang w:val="zh-TW" w:eastAsia="zh-TW"/>
              </w:rPr>
              <w:t>狼妻</w:t>
            </w:r>
          </w:p>
        </w:tc>
        <w:tc>
          <w:tcPr>
            <w:tcW w:type="dxa" w:w="3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widowControl w:val="1"/>
              <w:numPr>
                <w:ilvl w:val="0"/>
                <w:numId w:val="1"/>
              </w:numPr>
              <w:spacing w:after="96" w:line="312" w:lineRule="atLeast"/>
              <w:rPr>
                <w:rFonts w:eastAsia="標楷體" w:hint="eastAsia"/>
                <w:kern w:val="0"/>
                <w:sz w:val="28"/>
                <w:szCs w:val="28"/>
                <w:lang w:val="zh-TW" w:eastAsia="zh-TW"/>
              </w:rPr>
            </w:pPr>
            <w:r>
              <w:rPr>
                <w:rStyle w:val="無"/>
                <w:rFonts w:eastAsia="標楷體" w:hint="eastAsia"/>
                <w:kern w:val="0"/>
                <w:sz w:val="28"/>
                <w:szCs w:val="28"/>
                <w:rtl w:val="0"/>
                <w:lang w:val="zh-TW" w:eastAsia="zh-TW"/>
              </w:rPr>
              <w:t>沈石溪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eastAsia="標楷體" w:hint="eastAsia"/>
                <w:sz w:val="28"/>
                <w:szCs w:val="28"/>
                <w:rtl w:val="0"/>
                <w:lang w:val="zh-TW" w:eastAsia="zh-TW"/>
              </w:rPr>
              <w:t>國語日報</w:t>
            </w:r>
          </w:p>
        </w:tc>
      </w:tr>
    </w:tbl>
    <w:p>
      <w:pPr>
        <w:pStyle w:val="內文 A"/>
        <w:jc w:val="center"/>
        <w:rPr>
          <w:rStyle w:val="無"/>
          <w:rFonts w:ascii="標楷體" w:cs="標楷體" w:hAnsi="標楷體" w:eastAsia="標楷體"/>
          <w:sz w:val="40"/>
          <w:szCs w:val="40"/>
        </w:rPr>
      </w:pPr>
    </w:p>
    <w:p>
      <w:pPr>
        <w:pStyle w:val="內文 A"/>
      </w:pPr>
    </w:p>
    <w:p>
      <w:pPr>
        <w:pStyle w:val="內文 A"/>
        <w:jc w:val="center"/>
        <w:rPr>
          <w:rStyle w:val="無"/>
          <w:rFonts w:ascii="標楷體" w:cs="標楷體" w:hAnsi="標楷體" w:eastAsia="標楷體"/>
          <w:sz w:val="40"/>
          <w:szCs w:val="40"/>
        </w:rPr>
      </w:pPr>
      <w:r>
        <w:rPr>
          <w:rStyle w:val="無"/>
          <w:rFonts w:ascii="標楷體" w:hAnsi="標楷體"/>
          <w:sz w:val="40"/>
          <w:szCs w:val="40"/>
          <w:rtl w:val="0"/>
          <w:lang w:val="en-US"/>
        </w:rPr>
        <w:t>108</w:t>
      </w:r>
      <w:r>
        <w:rPr>
          <w:rStyle w:val="無"/>
          <w:rFonts w:eastAsia="標楷體" w:hint="eastAsia"/>
          <w:sz w:val="40"/>
          <w:szCs w:val="40"/>
          <w:rtl w:val="0"/>
          <w:lang w:val="zh-TW" w:eastAsia="zh-TW"/>
        </w:rPr>
        <w:t>年度第二學期各年級共讀書目</w:t>
      </w:r>
    </w:p>
    <w:tbl>
      <w:tblPr>
        <w:tblW w:w="829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96"/>
        <w:gridCol w:w="2431"/>
        <w:gridCol w:w="3262"/>
        <w:gridCol w:w="1601"/>
      </w:tblGrid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eastAsia="標楷體" w:hint="eastAsia"/>
                <w:sz w:val="32"/>
                <w:szCs w:val="32"/>
                <w:rtl w:val="0"/>
                <w:lang w:val="zh-TW" w:eastAsia="zh-TW"/>
              </w:rPr>
              <w:t>年級</w:t>
            </w:r>
          </w:p>
        </w:tc>
        <w:tc>
          <w:tcPr>
            <w:tcW w:type="dxa" w:w="2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eastAsia="標楷體" w:hint="eastAsia"/>
                <w:sz w:val="32"/>
                <w:szCs w:val="32"/>
                <w:rtl w:val="0"/>
                <w:lang w:val="zh-TW" w:eastAsia="zh-TW"/>
              </w:rPr>
              <w:t>書名</w:t>
            </w:r>
          </w:p>
        </w:tc>
        <w:tc>
          <w:tcPr>
            <w:tcW w:type="dxa" w:w="3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eastAsia="標楷體" w:hint="eastAsia"/>
                <w:sz w:val="32"/>
                <w:szCs w:val="32"/>
                <w:rtl w:val="0"/>
                <w:lang w:val="zh-TW" w:eastAsia="zh-TW"/>
              </w:rPr>
              <w:t>作者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eastAsia="標楷體" w:hint="eastAsia"/>
                <w:sz w:val="32"/>
                <w:szCs w:val="32"/>
                <w:rtl w:val="0"/>
                <w:lang w:val="zh-TW" w:eastAsia="zh-TW"/>
              </w:rPr>
              <w:t>出版社</w:t>
            </w:r>
          </w:p>
        </w:tc>
      </w:tr>
      <w:tr>
        <w:tblPrEx>
          <w:shd w:val="clear" w:color="auto" w:fill="ced7e7"/>
        </w:tblPrEx>
        <w:trPr>
          <w:trHeight w:val="456" w:hRule="atLeast"/>
        </w:trPr>
        <w:tc>
          <w:tcPr>
            <w:tcW w:type="dxa" w:w="99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eastAsia="標楷體" w:hint="eastAsia"/>
                <w:sz w:val="28"/>
                <w:szCs w:val="28"/>
                <w:rtl w:val="0"/>
                <w:lang w:val="zh-TW" w:eastAsia="zh-TW"/>
              </w:rPr>
              <w:t>五</w:t>
            </w:r>
          </w:p>
        </w:tc>
        <w:tc>
          <w:tcPr>
            <w:tcW w:type="dxa" w:w="2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50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rtl w:val="0"/>
              </w:rPr>
              <w:t>少年小樹之歌</w:t>
            </w:r>
          </w:p>
        </w:tc>
        <w:tc>
          <w:tcPr>
            <w:tcW w:type="dxa" w:w="3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widowControl w:val="1"/>
              <w:spacing w:after="96" w:line="312" w:lineRule="atLeast"/>
              <w:jc w:val="center"/>
            </w:pPr>
            <w:r>
              <w:rPr>
                <w:rFonts w:eastAsia="標楷體" w:hint="eastAsia"/>
                <w:kern w:val="0"/>
                <w:sz w:val="28"/>
                <w:szCs w:val="28"/>
                <w:rtl w:val="0"/>
              </w:rPr>
              <w:t>艾薩</w:t>
            </w:r>
            <w:r>
              <w:rPr>
                <w:rFonts w:ascii="標楷體" w:hAnsi="標楷體" w:hint="default"/>
                <w:kern w:val="0"/>
                <w:sz w:val="28"/>
                <w:szCs w:val="28"/>
                <w:rtl w:val="0"/>
              </w:rPr>
              <w:t>·</w:t>
            </w:r>
            <w:r>
              <w:rPr>
                <w:rFonts w:eastAsia="標楷體" w:hint="eastAsia"/>
                <w:kern w:val="0"/>
                <w:sz w:val="28"/>
                <w:szCs w:val="28"/>
                <w:rtl w:val="0"/>
              </w:rPr>
              <w:t>卡特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widowControl w:val="1"/>
              <w:spacing w:after="96" w:line="312" w:lineRule="atLeast"/>
              <w:jc w:val="center"/>
            </w:pPr>
            <w:r>
              <w:rPr>
                <w:rFonts w:eastAsia="標楷體" w:hint="eastAsia"/>
                <w:kern w:val="0"/>
                <w:sz w:val="28"/>
                <w:szCs w:val="28"/>
                <w:rtl w:val="0"/>
              </w:rPr>
              <w:t>小知堂</w:t>
            </w:r>
          </w:p>
        </w:tc>
      </w:tr>
      <w:tr>
        <w:tblPrEx>
          <w:shd w:val="clear" w:color="auto" w:fill="ced7e7"/>
        </w:tblPrEx>
        <w:trPr>
          <w:trHeight w:val="456" w:hRule="atLeast"/>
        </w:trPr>
        <w:tc>
          <w:tcPr>
            <w:tcW w:type="dxa" w:w="99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500" w:lineRule="exact"/>
              <w:jc w:val="center"/>
            </w:pPr>
            <w:r>
              <w:rPr>
                <w:rStyle w:val="無"/>
                <w:rFonts w:eastAsia="標楷體" w:hint="eastAsia"/>
                <w:sz w:val="28"/>
                <w:szCs w:val="28"/>
                <w:rtl w:val="0"/>
                <w:lang w:val="zh-TW" w:eastAsia="zh-TW"/>
              </w:rPr>
              <w:t>藝術探險營系列</w:t>
            </w:r>
          </w:p>
        </w:tc>
        <w:tc>
          <w:tcPr>
            <w:tcW w:type="dxa" w:w="3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eastAsia="標楷體" w:hint="eastAsia"/>
                <w:sz w:val="28"/>
                <w:szCs w:val="28"/>
                <w:rtl w:val="0"/>
                <w:lang w:val="zh-TW" w:eastAsia="zh-TW"/>
              </w:rPr>
              <w:t>瓊安</w:t>
            </w:r>
            <w:r>
              <w:rPr>
                <w:rStyle w:val="無"/>
                <w:rFonts w:ascii="標楷體" w:hAnsi="標楷體" w:hint="default"/>
                <w:sz w:val="28"/>
                <w:szCs w:val="28"/>
                <w:rtl w:val="0"/>
                <w:lang w:val="en-US"/>
              </w:rPr>
              <w:t>‧</w:t>
            </w:r>
            <w:r>
              <w:rPr>
                <w:rStyle w:val="無"/>
                <w:rFonts w:eastAsia="標楷體" w:hint="eastAsia"/>
                <w:sz w:val="28"/>
                <w:szCs w:val="28"/>
                <w:rtl w:val="0"/>
                <w:lang w:val="zh-TW" w:eastAsia="zh-TW"/>
              </w:rPr>
              <w:t>賀洛普等著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eastAsia="標楷體" w:hint="eastAsia"/>
                <w:sz w:val="28"/>
                <w:szCs w:val="28"/>
                <w:rtl w:val="0"/>
                <w:lang w:val="zh-TW" w:eastAsia="zh-TW"/>
              </w:rPr>
              <w:t>青林國際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99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jc w:val="center"/>
            </w:pPr>
            <w:r>
              <w:rPr>
                <w:rStyle w:val="無"/>
                <w:rFonts w:eastAsia="標楷體" w:hint="eastAsia"/>
                <w:sz w:val="28"/>
                <w:szCs w:val="28"/>
                <w:rtl w:val="0"/>
                <w:lang w:val="zh-TW" w:eastAsia="zh-TW"/>
              </w:rPr>
              <w:t>台灣森林共和國</w:t>
            </w:r>
          </w:p>
        </w:tc>
        <w:tc>
          <w:tcPr>
            <w:tcW w:type="dxa" w:w="3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jc w:val="center"/>
            </w:pPr>
            <w:r>
              <w:rPr>
                <w:rStyle w:val="無"/>
                <w:rFonts w:eastAsia="標楷體" w:hint="eastAsia"/>
                <w:sz w:val="28"/>
                <w:szCs w:val="28"/>
                <w:rtl w:val="0"/>
                <w:lang w:val="zh-TW" w:eastAsia="zh-TW"/>
              </w:rPr>
              <w:t>郭城孟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jc w:val="center"/>
            </w:pPr>
            <w:r>
              <w:rPr>
                <w:rStyle w:val="無"/>
                <w:rFonts w:eastAsia="標楷體" w:hint="eastAsia"/>
                <w:sz w:val="28"/>
                <w:szCs w:val="28"/>
                <w:rtl w:val="0"/>
                <w:lang w:val="zh-TW" w:eastAsia="zh-TW"/>
              </w:rPr>
              <w:t>遠流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99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jc w:val="center"/>
            </w:pPr>
            <w:r>
              <w:rPr>
                <w:rStyle w:val="無"/>
                <w:rFonts w:eastAsia="標楷體" w:hint="eastAsia"/>
                <w:sz w:val="28"/>
                <w:szCs w:val="28"/>
                <w:rtl w:val="0"/>
                <w:lang w:val="zh-TW" w:eastAsia="zh-TW"/>
              </w:rPr>
              <w:t>爸爸的十六封信</w:t>
            </w:r>
          </w:p>
        </w:tc>
        <w:tc>
          <w:tcPr>
            <w:tcW w:type="dxa" w:w="3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jc w:val="center"/>
            </w:pPr>
            <w:r>
              <w:rPr>
                <w:rStyle w:val="無"/>
                <w:rFonts w:eastAsia="標楷體" w:hint="eastAsia"/>
                <w:sz w:val="28"/>
                <w:szCs w:val="28"/>
                <w:rtl w:val="0"/>
                <w:lang w:val="zh-TW" w:eastAsia="zh-TW"/>
              </w:rPr>
              <w:t>林良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jc w:val="center"/>
            </w:pPr>
            <w:r>
              <w:rPr>
                <w:rStyle w:val="無"/>
                <w:rFonts w:eastAsia="標楷體" w:hint="eastAsia"/>
                <w:sz w:val="28"/>
                <w:szCs w:val="28"/>
                <w:rtl w:val="0"/>
                <w:lang w:val="zh-TW" w:eastAsia="zh-TW"/>
              </w:rPr>
              <w:t>國語日報</w:t>
            </w:r>
          </w:p>
        </w:tc>
      </w:tr>
    </w:tbl>
    <w:p>
      <w:pPr>
        <w:pStyle w:val="內文 A"/>
        <w:jc w:val="center"/>
      </w:pPr>
      <w:r>
        <w:rPr>
          <w:rStyle w:val="無"/>
          <w:rFonts w:ascii="標楷體" w:cs="標楷體" w:hAnsi="標楷體" w:eastAsia="標楷體"/>
          <w:sz w:val="40"/>
          <w:szCs w:val="40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標楷體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1080" w:hanging="10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440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8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內文 A">
    <w:name w:val="內文 A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  <w:style w:type="character" w:styleId="無">
    <w:name w:val="無"/>
  </w:style>
  <w:style w:type="character" w:styleId="Hyperlink.0">
    <w:name w:val="Hyperlink.0"/>
    <w:basedOn w:val="無"/>
    <w:next w:val="Hyperlink.0"/>
    <w:rPr>
      <w:color w:val="316500"/>
      <w:u w:val="single" w:color="316500"/>
      <w:lang w:val="zh-TW" w:eastAsia="zh-TW"/>
    </w:rPr>
  </w:style>
  <w:style w:type="character" w:styleId="Hyperlink.1">
    <w:name w:val="Hyperlink.1"/>
    <w:basedOn w:val="無"/>
    <w:next w:val="Hyperlink.1"/>
    <w:rPr>
      <w:rFonts w:ascii="標楷體" w:cs="標楷體" w:hAnsi="標楷體" w:eastAsia="標楷體"/>
      <w:color w:val="316500"/>
      <w:sz w:val="24"/>
      <w:szCs w:val="24"/>
      <w:u w:val="single" w:color="316500"/>
      <w:lang w:val="zh-TW" w:eastAsia="zh-TW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