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0B" w:rsidRPr="00FF3FB2" w:rsidRDefault="00CA460B" w:rsidP="00CA460B">
      <w:pPr>
        <w:spacing w:line="600" w:lineRule="exact"/>
        <w:jc w:val="center"/>
        <w:rPr>
          <w:sz w:val="36"/>
          <w:szCs w:val="34"/>
        </w:rPr>
      </w:pPr>
      <w:r w:rsidRPr="00FF3FB2">
        <w:rPr>
          <w:rFonts w:eastAsia="標楷體"/>
          <w:b/>
          <w:color w:val="000000"/>
          <w:sz w:val="36"/>
          <w:szCs w:val="34"/>
        </w:rPr>
        <w:t>108</w:t>
      </w:r>
      <w:r w:rsidRPr="00FF3FB2">
        <w:rPr>
          <w:rFonts w:eastAsia="標楷體"/>
          <w:b/>
          <w:color w:val="000000"/>
          <w:sz w:val="36"/>
          <w:szCs w:val="34"/>
        </w:rPr>
        <w:t>學年度</w:t>
      </w:r>
      <w:r w:rsidRPr="00FF3FB2">
        <w:rPr>
          <w:rFonts w:eastAsia="標楷體" w:hint="eastAsia"/>
          <w:b/>
          <w:color w:val="000000"/>
          <w:sz w:val="36"/>
          <w:szCs w:val="34"/>
        </w:rPr>
        <w:t>臺北市立</w:t>
      </w:r>
      <w:r w:rsidR="00AD0066" w:rsidRPr="00FF3FB2">
        <w:rPr>
          <w:rFonts w:eastAsia="標楷體" w:hint="eastAsia"/>
          <w:b/>
          <w:color w:val="000000"/>
          <w:sz w:val="36"/>
          <w:szCs w:val="34"/>
        </w:rPr>
        <w:t>大</w:t>
      </w:r>
      <w:r w:rsidRPr="00FF3FB2">
        <w:rPr>
          <w:rFonts w:eastAsia="標楷體" w:hint="eastAsia"/>
          <w:b/>
          <w:color w:val="000000"/>
          <w:sz w:val="36"/>
          <w:szCs w:val="34"/>
        </w:rPr>
        <w:t>學附設實驗國民小學</w:t>
      </w:r>
    </w:p>
    <w:p w:rsidR="00AD0066" w:rsidRPr="00AD0066" w:rsidRDefault="00CA460B" w:rsidP="00AD0066">
      <w:pPr>
        <w:spacing w:after="180"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t>公開授課</w:t>
      </w:r>
      <w:r>
        <w:rPr>
          <w:rFonts w:eastAsia="標楷體" w:hint="eastAsia"/>
          <w:b/>
          <w:color w:val="000000"/>
          <w:sz w:val="36"/>
          <w:szCs w:val="36"/>
        </w:rPr>
        <w:t>教案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8"/>
        <w:gridCol w:w="712"/>
        <w:gridCol w:w="4355"/>
        <w:gridCol w:w="630"/>
        <w:gridCol w:w="1319"/>
        <w:gridCol w:w="642"/>
        <w:gridCol w:w="283"/>
        <w:gridCol w:w="714"/>
        <w:gridCol w:w="1121"/>
      </w:tblGrid>
      <w:tr w:rsidR="00AD0066" w:rsidRPr="007560DB" w:rsidTr="008C1E62">
        <w:trPr>
          <w:trHeight w:val="545"/>
          <w:jc w:val="center"/>
        </w:trPr>
        <w:tc>
          <w:tcPr>
            <w:tcW w:w="554" w:type="pct"/>
            <w:gridSpan w:val="2"/>
            <w:shd w:val="clear" w:color="auto" w:fill="D9D9D9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  <w:proofErr w:type="spellEnd"/>
          </w:p>
        </w:tc>
        <w:tc>
          <w:tcPr>
            <w:tcW w:w="4446" w:type="pct"/>
            <w:gridSpan w:val="7"/>
            <w:shd w:val="clear" w:color="auto" w:fill="D9D9D9"/>
            <w:vAlign w:val="center"/>
          </w:tcPr>
          <w:p w:rsidR="00AD0066" w:rsidRPr="006B1680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校園安全小尖兵</w:t>
            </w:r>
          </w:p>
        </w:tc>
      </w:tr>
      <w:tr w:rsidR="00AD0066" w:rsidRPr="007560DB" w:rsidTr="008C1E62">
        <w:trPr>
          <w:trHeight w:val="547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領域</w:t>
            </w:r>
          </w:p>
        </w:tc>
        <w:tc>
          <w:tcPr>
            <w:tcW w:w="2445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語文</w:t>
            </w:r>
            <w:proofErr w:type="spellEnd"/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數學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6B1680">
              <w:rPr>
                <w:rFonts w:ascii="標楷體" w:eastAsia="標楷體" w:hAnsi="標楷體" w:hint="eastAsia"/>
                <w:lang w:val="x-none"/>
              </w:rPr>
              <w:t>活動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生活</w:t>
            </w:r>
            <w:proofErr w:type="spellEnd"/>
          </w:p>
          <w:p w:rsidR="00AD0066" w:rsidRPr="006B1680" w:rsidRDefault="00AD0066" w:rsidP="008C1E62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自然與科技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健康與體育</w:t>
            </w:r>
            <w:proofErr w:type="spellEnd"/>
          </w:p>
          <w:p w:rsidR="00AD0066" w:rsidRPr="006B1680" w:rsidRDefault="00AD0066" w:rsidP="008C1E62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藝術與人文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英語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  <w:proofErr w:type="spellEnd"/>
          </w:p>
        </w:tc>
        <w:tc>
          <w:tcPr>
            <w:tcW w:w="1101" w:type="pct"/>
            <w:gridSpan w:val="3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900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2</w:t>
            </w:r>
            <w:r w:rsidRPr="006B1680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AD0066" w:rsidRPr="007560DB" w:rsidTr="008C1E62">
        <w:trPr>
          <w:trHeight w:val="407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課程設計與教學</w:t>
            </w:r>
          </w:p>
        </w:tc>
        <w:tc>
          <w:tcPr>
            <w:tcW w:w="2136" w:type="pct"/>
            <w:vAlign w:val="center"/>
          </w:tcPr>
          <w:p w:rsidR="00AD0066" w:rsidRPr="006B1680" w:rsidRDefault="00AD0066" w:rsidP="008C1E62">
            <w:pPr>
              <w:jc w:val="center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 xml:space="preserve">王  </w:t>
            </w:r>
            <w:proofErr w:type="gramStart"/>
            <w:r>
              <w:rPr>
                <w:rFonts w:ascii="標楷體" w:eastAsia="標楷體" w:hAnsi="標楷體" w:hint="eastAsia"/>
                <w:lang w:val="x-none"/>
              </w:rPr>
              <w:t>瑀</w:t>
            </w:r>
            <w:proofErr w:type="gramEnd"/>
          </w:p>
        </w:tc>
        <w:tc>
          <w:tcPr>
            <w:tcW w:w="309" w:type="pct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  <w:proofErr w:type="spellEnd"/>
          </w:p>
        </w:tc>
        <w:tc>
          <w:tcPr>
            <w:tcW w:w="2001" w:type="pct"/>
            <w:gridSpan w:val="5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三年級上學期</w:t>
            </w:r>
            <w:proofErr w:type="spellEnd"/>
          </w:p>
        </w:tc>
      </w:tr>
      <w:tr w:rsidR="00AD0066" w:rsidRPr="007560DB" w:rsidTr="008C1E62">
        <w:trPr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  <w:proofErr w:type="spellEnd"/>
          </w:p>
        </w:tc>
        <w:tc>
          <w:tcPr>
            <w:tcW w:w="4446" w:type="pct"/>
            <w:gridSpan w:val="7"/>
            <w:vAlign w:val="center"/>
          </w:tcPr>
          <w:p w:rsidR="00AD0066" w:rsidRPr="00A27351" w:rsidRDefault="00AD0066" w:rsidP="008C1E62">
            <w:pPr>
              <w:pStyle w:val="ac"/>
              <w:snapToGrid w:val="0"/>
              <w:ind w:firstLineChars="177" w:firstLine="425"/>
              <w:jc w:val="both"/>
              <w:rPr>
                <w:rFonts w:ascii="標楷體" w:eastAsia="標楷體" w:hAnsi="標楷體"/>
                <w:lang w:eastAsia="zh-TW"/>
              </w:rPr>
            </w:pPr>
            <w:r w:rsidRPr="00A27351">
              <w:rPr>
                <w:rFonts w:ascii="標楷體" w:eastAsia="標楷體" w:hAnsi="標楷體" w:hint="eastAsia"/>
                <w:lang w:eastAsia="zh-TW"/>
              </w:rPr>
              <w:t>「校園安全」是學生生活中重要的議題，安全教育議題中即明確指出：避免非預期的各種傷害，防範事故傷害的發生，安全教育是第一道防線。</w:t>
            </w:r>
          </w:p>
          <w:p w:rsidR="00AD0066" w:rsidRPr="00A27351" w:rsidRDefault="00AD0066" w:rsidP="008C1E62">
            <w:pPr>
              <w:pStyle w:val="ac"/>
              <w:snapToGrid w:val="0"/>
              <w:ind w:firstLineChars="177" w:firstLine="425"/>
              <w:jc w:val="both"/>
              <w:rPr>
                <w:rFonts w:ascii="標楷體" w:eastAsia="標楷體" w:hAnsi="標楷體"/>
                <w:lang w:eastAsia="zh-TW"/>
              </w:rPr>
            </w:pPr>
            <w:r w:rsidRPr="00A27351">
              <w:rPr>
                <w:rFonts w:ascii="標楷體" w:eastAsia="標楷體" w:hAnsi="標楷體" w:hint="eastAsia"/>
                <w:lang w:eastAsia="zh-TW"/>
              </w:rPr>
              <w:t>「校園安全小尖兵」課程以三年級社會教材第六單元「安全的生活」為基礎，透過「校園危險地點的覺察與分析」以及「校園安全地圖的設計製作」，引導學生在討論與實作中，產生對校園安全的察覺，對學校環境的安全性，進行「發生原因與影響」的探查，並能提出尋求解決的可能做法，設計具體的</w:t>
            </w:r>
            <w:r>
              <w:rPr>
                <w:rFonts w:ascii="標楷體" w:eastAsia="標楷體" w:hAnsi="標楷體" w:hint="eastAsia"/>
                <w:lang w:eastAsia="zh-TW"/>
              </w:rPr>
              <w:t>「安全小叮嚀」</w:t>
            </w:r>
            <w:r w:rsidRPr="00A27351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AD0066" w:rsidRPr="00CC62BD" w:rsidRDefault="00AD0066" w:rsidP="008C1E62">
            <w:pPr>
              <w:pStyle w:val="ac"/>
              <w:snapToGrid w:val="0"/>
              <w:ind w:firstLineChars="177" w:firstLine="425"/>
              <w:jc w:val="both"/>
              <w:rPr>
                <w:rFonts w:ascii="標楷體" w:eastAsia="標楷體" w:hAnsi="標楷體"/>
                <w:color w:val="0000CC"/>
                <w:lang w:eastAsia="zh-TW"/>
              </w:rPr>
            </w:pPr>
            <w:r w:rsidRPr="00A27351">
              <w:rPr>
                <w:rFonts w:ascii="標楷體" w:eastAsia="標楷體" w:hAnsi="標楷體" w:hint="eastAsia"/>
                <w:lang w:eastAsia="zh-TW"/>
              </w:rPr>
              <w:t>課程設計著重引導學生主動發現，從案例中歸納「發生原因與影響」的思考策略，並透過真實的探察與實作，統整學生對校園安全的概念，並對現有的校園安全提出反思，在相互分享與共同討論中，啟發其對校園生活的安全意識。</w:t>
            </w:r>
          </w:p>
        </w:tc>
      </w:tr>
      <w:tr w:rsidR="00AD0066" w:rsidRPr="007560DB" w:rsidTr="008C1E62">
        <w:trPr>
          <w:trHeight w:val="522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4446" w:type="pct"/>
            <w:gridSpan w:val="7"/>
            <w:vAlign w:val="center"/>
          </w:tcPr>
          <w:p w:rsidR="00AD0066" w:rsidRPr="000D10E5" w:rsidRDefault="00AD0066" w:rsidP="008C1E62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0D10E5">
              <w:rPr>
                <w:rFonts w:ascii="Times New Roman" w:eastAsia="標楷體" w:hAnsi="Times New Roman" w:cs="Times New Roman" w:hint="eastAsia"/>
              </w:rPr>
              <w:t>社</w:t>
            </w:r>
            <w:r w:rsidRPr="000D10E5">
              <w:rPr>
                <w:rFonts w:ascii="Times New Roman" w:eastAsia="標楷體" w:hAnsi="Times New Roman" w:cs="Times New Roman"/>
              </w:rPr>
              <w:t>E A2</w:t>
            </w:r>
            <w:r w:rsidRPr="000D10E5">
              <w:rPr>
                <w:rFonts w:ascii="Times New Roman" w:eastAsia="標楷體" w:hAnsi="Times New Roman" w:cs="Times New Roman" w:hint="eastAsia"/>
              </w:rPr>
              <w:t>敏覺居住地方的社會、自然與人文環境變遷，關注生活問題及其影響，</w:t>
            </w:r>
            <w:r w:rsidRPr="000D10E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D10E5">
              <w:rPr>
                <w:rFonts w:ascii="Times New Roman" w:eastAsia="標楷體" w:hAnsi="Times New Roman" w:cs="Times New Roman" w:hint="eastAsia"/>
              </w:rPr>
              <w:t>並思考解決方法。</w:t>
            </w:r>
          </w:p>
          <w:p w:rsidR="00AD0066" w:rsidRPr="00951BD6" w:rsidRDefault="00AD0066" w:rsidP="008C1E62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0D10E5">
              <w:rPr>
                <w:rFonts w:ascii="Times New Roman" w:eastAsia="標楷體" w:hAnsi="Times New Roman" w:cs="Times New Roman" w:hint="eastAsia"/>
              </w:rPr>
              <w:t>社</w:t>
            </w:r>
            <w:r w:rsidRPr="000D10E5">
              <w:rPr>
                <w:rFonts w:ascii="Times New Roman" w:eastAsia="標楷體" w:hAnsi="Times New Roman" w:cs="Times New Roman"/>
              </w:rPr>
              <w:t>E C2</w:t>
            </w:r>
            <w:r w:rsidRPr="000D10E5">
              <w:rPr>
                <w:rFonts w:ascii="Times New Roman" w:eastAsia="標楷體" w:hAnsi="Times New Roman" w:cs="Times New Roman" w:hint="eastAsia"/>
              </w:rPr>
              <w:t>建立良好的人際互動關係，養成尊重差異、關懷他人及團隊合作的態度。</w:t>
            </w:r>
          </w:p>
        </w:tc>
      </w:tr>
      <w:tr w:rsidR="00AD0066" w:rsidRPr="007560DB" w:rsidTr="008C1E62">
        <w:trPr>
          <w:trHeight w:val="522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2136" w:type="pct"/>
            <w:vAlign w:val="center"/>
          </w:tcPr>
          <w:p w:rsidR="00AD0066" w:rsidRDefault="00AD0066" w:rsidP="008C1E62">
            <w:pPr>
              <w:pStyle w:val="Default"/>
              <w:ind w:firstLine="43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2a-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 xml:space="preserve"> </w:t>
            </w:r>
            <w:r w:rsidRPr="000D10E5">
              <w:rPr>
                <w:rFonts w:hint="eastAsia"/>
                <w:sz w:val="23"/>
                <w:szCs w:val="23"/>
              </w:rPr>
              <w:t>關注居住地方社會事物與環境的互動、差異與變遷等問題。</w:t>
            </w:r>
          </w:p>
          <w:p w:rsidR="00AD0066" w:rsidRDefault="00AD0066" w:rsidP="008C1E62">
            <w:pPr>
              <w:pStyle w:val="Default"/>
              <w:ind w:firstLine="43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3b-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-3</w:t>
            </w:r>
            <w:r>
              <w:rPr>
                <w:rFonts w:hint="eastAsia"/>
                <w:sz w:val="23"/>
                <w:szCs w:val="23"/>
              </w:rPr>
              <w:t xml:space="preserve"> 整理資料，製作成簡易的圖表，並加以說明。</w:t>
            </w:r>
          </w:p>
          <w:p w:rsidR="00AD0066" w:rsidRPr="00AB6CF5" w:rsidRDefault="00AD0066" w:rsidP="008C1E62">
            <w:pPr>
              <w:pStyle w:val="Default"/>
              <w:ind w:firstLine="43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3d-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 xml:space="preserve"> 探究問題發生的原因與影響，並尋求解決問題的可能做法。</w:t>
            </w:r>
          </w:p>
        </w:tc>
        <w:tc>
          <w:tcPr>
            <w:tcW w:w="309" w:type="pct"/>
            <w:vAlign w:val="center"/>
          </w:tcPr>
          <w:p w:rsidR="00AD0066" w:rsidRPr="006B1680" w:rsidRDefault="00AD0066" w:rsidP="008C1E62">
            <w:pPr>
              <w:pStyle w:val="ac"/>
              <w:snapToGrid w:val="0"/>
              <w:jc w:val="center"/>
              <w:rPr>
                <w:rFonts w:ascii="標楷體" w:eastAsia="標楷體" w:hAnsi="標楷體"/>
              </w:rPr>
            </w:pPr>
            <w:proofErr w:type="spellStart"/>
            <w:r w:rsidRPr="006B1680">
              <w:rPr>
                <w:rFonts w:ascii="標楷體" w:eastAsia="標楷體" w:hAnsi="標楷體" w:hint="eastAsia"/>
              </w:rPr>
              <w:t>學習內容</w:t>
            </w:r>
            <w:proofErr w:type="spellEnd"/>
          </w:p>
        </w:tc>
        <w:tc>
          <w:tcPr>
            <w:tcW w:w="2001" w:type="pct"/>
            <w:gridSpan w:val="5"/>
          </w:tcPr>
          <w:p w:rsidR="00AD0066" w:rsidRPr="006B1680" w:rsidRDefault="00AD0066" w:rsidP="008C1E62">
            <w:pPr>
              <w:pStyle w:val="Default"/>
              <w:ind w:left="1" w:firstLine="432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>
              <w:rPr>
                <w:rFonts w:hAnsi="標楷體" w:hint="eastAsia"/>
                <w:color w:val="auto"/>
                <w:sz w:val="23"/>
                <w:szCs w:val="23"/>
              </w:rPr>
              <w:t>12年國教</w:t>
            </w:r>
            <w:proofErr w:type="gramStart"/>
            <w:r>
              <w:rPr>
                <w:rFonts w:hAnsi="標楷體" w:hint="eastAsia"/>
                <w:color w:val="auto"/>
                <w:sz w:val="23"/>
                <w:szCs w:val="23"/>
              </w:rPr>
              <w:t>新課綱</w:t>
            </w:r>
            <w:proofErr w:type="gramEnd"/>
            <w:r>
              <w:rPr>
                <w:rFonts w:hAnsi="標楷體" w:hint="eastAsia"/>
                <w:color w:val="auto"/>
                <w:sz w:val="23"/>
                <w:szCs w:val="23"/>
              </w:rPr>
              <w:t>學習內容條目中未有適切的指標，以課本教材及生活素材為主，進行學習內容之發展。</w:t>
            </w:r>
          </w:p>
          <w:p w:rsidR="00AD0066" w:rsidRPr="006B1680" w:rsidRDefault="00AD0066" w:rsidP="008C1E62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AD0066" w:rsidRPr="007560DB" w:rsidTr="008C1E62">
        <w:trPr>
          <w:trHeight w:val="699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4446" w:type="pct"/>
            <w:gridSpan w:val="7"/>
            <w:vAlign w:val="center"/>
          </w:tcPr>
          <w:p w:rsidR="00AD0066" w:rsidRDefault="00AD0066" w:rsidP="00AD0066">
            <w:pPr>
              <w:pStyle w:val="a9"/>
              <w:widowControl w:val="0"/>
              <w:numPr>
                <w:ilvl w:val="0"/>
                <w:numId w:val="29"/>
              </w:numPr>
              <w:spacing w:line="0" w:lineRule="atLeast"/>
              <w:ind w:leftChars="0" w:left="280" w:hanging="28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透過照片的觀察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、分析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發現校園中可能隱藏的危險(</w:t>
            </w:r>
            <w:r>
              <w:rPr>
                <w:sz w:val="23"/>
                <w:szCs w:val="23"/>
              </w:rPr>
              <w:t>2a-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>)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。(知識方法)</w:t>
            </w:r>
          </w:p>
          <w:p w:rsidR="00AD0066" w:rsidRPr="009B7D36" w:rsidRDefault="00AD0066" w:rsidP="00AD0066">
            <w:pPr>
              <w:pStyle w:val="a9"/>
              <w:widowControl w:val="0"/>
              <w:numPr>
                <w:ilvl w:val="0"/>
                <w:numId w:val="29"/>
              </w:numPr>
              <w:spacing w:line="0" w:lineRule="atLeast"/>
              <w:ind w:leftChars="0" w:left="280" w:hanging="280"/>
              <w:rPr>
                <w:rFonts w:ascii="標楷體" w:eastAsia="標楷體" w:hAnsi="標楷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歸納「安全放大鏡」思考策略，分析危險產生的原因與防範建議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sz w:val="23"/>
                <w:szCs w:val="23"/>
              </w:rPr>
              <w:t>3d-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>)</w:t>
            </w:r>
            <w:r w:rsidRPr="009B7D36">
              <w:rPr>
                <w:rFonts w:ascii="標楷體" w:eastAsia="標楷體" w:hAnsi="標楷體" w:hint="eastAsia"/>
                <w:color w:val="000000" w:themeColor="text1"/>
              </w:rPr>
              <w:t>。(知識方法)</w:t>
            </w:r>
          </w:p>
          <w:p w:rsidR="00AD0066" w:rsidRPr="009B7D36" w:rsidRDefault="00AD0066" w:rsidP="00AD0066">
            <w:pPr>
              <w:pStyle w:val="a9"/>
              <w:widowControl w:val="0"/>
              <w:numPr>
                <w:ilvl w:val="0"/>
                <w:numId w:val="29"/>
              </w:numPr>
              <w:spacing w:line="0" w:lineRule="atLeast"/>
              <w:ind w:leftChars="0" w:left="280" w:hanging="280"/>
              <w:rPr>
                <w:rFonts w:ascii="標楷體" w:eastAsia="標楷體" w:hAnsi="標楷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閱讀校園平面圖，辨識校園地點的位置，並標示出危險地點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sz w:val="23"/>
                <w:szCs w:val="23"/>
              </w:rPr>
              <w:t>3b-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-3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Pr="009B7D36">
              <w:rPr>
                <w:rFonts w:ascii="標楷體" w:eastAsia="標楷體" w:hAnsi="標楷體" w:hint="eastAsia"/>
                <w:color w:val="000000" w:themeColor="text1"/>
              </w:rPr>
              <w:t>。(知識方法)</w:t>
            </w:r>
          </w:p>
          <w:p w:rsidR="00AD0066" w:rsidRPr="00702E7E" w:rsidRDefault="00AD0066" w:rsidP="00AD0066">
            <w:pPr>
              <w:pStyle w:val="a9"/>
              <w:widowControl w:val="0"/>
              <w:numPr>
                <w:ilvl w:val="0"/>
                <w:numId w:val="29"/>
              </w:numPr>
              <w:spacing w:line="0" w:lineRule="atLeast"/>
              <w:ind w:leftChars="0" w:left="280" w:hanging="280"/>
              <w:rPr>
                <w:rFonts w:ascii="標楷體" w:eastAsia="標楷體" w:hAnsi="標楷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應用「安全放大鏡」思考策略，分析校園危險地點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sz w:val="23"/>
                <w:szCs w:val="23"/>
              </w:rPr>
              <w:t>3d-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>)</w:t>
            </w:r>
            <w:r w:rsidRPr="009B7D36">
              <w:rPr>
                <w:rFonts w:ascii="標楷體" w:eastAsia="標楷體" w:hAnsi="標楷體" w:hint="eastAsia"/>
                <w:color w:val="000000" w:themeColor="text1"/>
              </w:rPr>
              <w:t>。(應用實踐)</w:t>
            </w:r>
          </w:p>
          <w:p w:rsidR="00AD0066" w:rsidRPr="00702E7E" w:rsidRDefault="00AD0066" w:rsidP="00AD0066">
            <w:pPr>
              <w:pStyle w:val="a9"/>
              <w:widowControl w:val="0"/>
              <w:numPr>
                <w:ilvl w:val="0"/>
                <w:numId w:val="29"/>
              </w:numPr>
              <w:spacing w:line="0" w:lineRule="atLeast"/>
              <w:ind w:leftChars="0" w:left="280" w:hanging="280"/>
              <w:rPr>
                <w:rFonts w:ascii="標楷體" w:eastAsia="標楷體" w:hAnsi="標楷體"/>
                <w:color w:val="000000" w:themeColor="text1"/>
              </w:rPr>
            </w:pPr>
            <w:r w:rsidRPr="00702E7E">
              <w:rPr>
                <w:rFonts w:ascii="標楷體" w:eastAsia="標楷體" w:hAnsi="標楷體" w:hint="eastAsia"/>
                <w:color w:val="000000" w:themeColor="text1"/>
              </w:rPr>
              <w:t>彙整校園危險地點的調查於海報上，張貼於教室或用於推廣校園安全之用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sz w:val="23"/>
                <w:szCs w:val="23"/>
              </w:rPr>
              <w:t>3b-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-3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Pr="00702E7E">
              <w:rPr>
                <w:rFonts w:ascii="標楷體" w:eastAsia="標楷體" w:hAnsi="標楷體" w:hint="eastAsia"/>
                <w:color w:val="000000" w:themeColor="text1"/>
              </w:rPr>
              <w:t>。(應用實踐</w:t>
            </w:r>
            <w:proofErr w:type="gramStart"/>
            <w:r w:rsidRPr="00702E7E">
              <w:rPr>
                <w:rFonts w:ascii="標楷體" w:eastAsia="標楷體" w:hAnsi="標楷體" w:hint="eastAsia"/>
                <w:color w:val="000000" w:themeColor="text1"/>
              </w:rPr>
              <w:t>‧</w:t>
            </w:r>
            <w:proofErr w:type="gramEnd"/>
            <w:r w:rsidRPr="00702E7E">
              <w:rPr>
                <w:rFonts w:ascii="標楷體" w:eastAsia="標楷體" w:hAnsi="標楷體" w:hint="eastAsia"/>
                <w:color w:val="000000" w:themeColor="text1"/>
              </w:rPr>
              <w:t xml:space="preserve">態度意願) </w:t>
            </w:r>
          </w:p>
        </w:tc>
      </w:tr>
      <w:tr w:rsidR="00AD0066" w:rsidRPr="007560DB" w:rsidTr="008C1E62">
        <w:trPr>
          <w:trHeight w:val="1452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4446" w:type="pct"/>
            <w:gridSpan w:val="7"/>
            <w:vAlign w:val="center"/>
          </w:tcPr>
          <w:p w:rsidR="00AD0066" w:rsidRPr="006B1680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性別平等教育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人權教育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海洋教育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能源教育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</w:p>
          <w:p w:rsidR="00AD0066" w:rsidRPr="006B1680" w:rsidRDefault="00AD0066" w:rsidP="008C1E6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原住民族教育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品德教育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生命教育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法治教育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</w:p>
          <w:p w:rsidR="00AD0066" w:rsidRPr="006B1680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資訊教育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■安全教育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防災教育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生涯規劃教育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  <w:proofErr w:type="spellEnd"/>
          </w:p>
          <w:p w:rsidR="00AD0066" w:rsidRPr="006B1680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閱讀素養教育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戶外教育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  <w:proofErr w:type="spellEnd"/>
          </w:p>
        </w:tc>
      </w:tr>
      <w:tr w:rsidR="00AD0066" w:rsidRPr="007560DB" w:rsidTr="008C1E62">
        <w:trPr>
          <w:trHeight w:val="950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議題</w:t>
            </w:r>
            <w:r>
              <w:rPr>
                <w:rFonts w:ascii="標楷體" w:eastAsia="標楷體" w:hAnsi="標楷體" w:hint="eastAsia"/>
              </w:rPr>
              <w:t>內涵</w:t>
            </w:r>
          </w:p>
        </w:tc>
        <w:tc>
          <w:tcPr>
            <w:tcW w:w="4446" w:type="pct"/>
            <w:gridSpan w:val="7"/>
            <w:vAlign w:val="center"/>
          </w:tcPr>
          <w:p w:rsidR="00AD0066" w:rsidRPr="00CC62BD" w:rsidRDefault="00AD0066" w:rsidP="008C1E62">
            <w:pPr>
              <w:pStyle w:val="Default"/>
              <w:ind w:firstLine="432"/>
              <w:jc w:val="both"/>
              <w:rPr>
                <w:color w:val="auto"/>
                <w:sz w:val="23"/>
                <w:szCs w:val="23"/>
              </w:rPr>
            </w:pPr>
            <w:r w:rsidRPr="00CC62BD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CC62BD">
              <w:rPr>
                <w:color w:val="auto"/>
                <w:sz w:val="23"/>
                <w:szCs w:val="23"/>
              </w:rPr>
              <w:t>E3</w:t>
            </w:r>
            <w:r w:rsidRPr="00CC62BD">
              <w:rPr>
                <w:rFonts w:hint="eastAsia"/>
                <w:color w:val="auto"/>
                <w:sz w:val="23"/>
                <w:szCs w:val="23"/>
              </w:rPr>
              <w:t>知道常見事故傷害。</w:t>
            </w:r>
          </w:p>
          <w:p w:rsidR="00AD0066" w:rsidRPr="00CC62BD" w:rsidRDefault="00AD0066" w:rsidP="008C1E62">
            <w:pPr>
              <w:pStyle w:val="Default"/>
              <w:ind w:firstLine="432"/>
              <w:jc w:val="both"/>
              <w:rPr>
                <w:color w:val="auto"/>
                <w:sz w:val="23"/>
                <w:szCs w:val="23"/>
              </w:rPr>
            </w:pPr>
            <w:r w:rsidRPr="00CC62BD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CC62BD">
              <w:rPr>
                <w:color w:val="auto"/>
                <w:sz w:val="23"/>
                <w:szCs w:val="23"/>
              </w:rPr>
              <w:t>E8</w:t>
            </w:r>
            <w:r w:rsidRPr="00CC62BD">
              <w:rPr>
                <w:rFonts w:hint="eastAsia"/>
                <w:color w:val="auto"/>
                <w:sz w:val="23"/>
                <w:szCs w:val="23"/>
              </w:rPr>
              <w:t>了解校園安全的意義。</w:t>
            </w:r>
          </w:p>
          <w:p w:rsidR="00AD0066" w:rsidRPr="00CC62BD" w:rsidRDefault="00AD0066" w:rsidP="008C1E62">
            <w:pPr>
              <w:pStyle w:val="Default"/>
              <w:ind w:firstLine="432"/>
              <w:jc w:val="both"/>
              <w:rPr>
                <w:color w:val="auto"/>
                <w:sz w:val="23"/>
                <w:szCs w:val="23"/>
              </w:rPr>
            </w:pPr>
            <w:r w:rsidRPr="00CC62BD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CC62BD">
              <w:rPr>
                <w:color w:val="auto"/>
                <w:sz w:val="23"/>
                <w:szCs w:val="23"/>
              </w:rPr>
              <w:t>E10</w:t>
            </w:r>
            <w:r w:rsidRPr="00CC62BD">
              <w:rPr>
                <w:rFonts w:hint="eastAsia"/>
                <w:color w:val="auto"/>
                <w:sz w:val="23"/>
                <w:szCs w:val="23"/>
              </w:rPr>
              <w:t>關注校園安全的事件。     【摘自議題融入說明手冊】</w:t>
            </w:r>
          </w:p>
        </w:tc>
      </w:tr>
      <w:tr w:rsidR="00AD0066" w:rsidRPr="007560DB" w:rsidTr="008C1E62">
        <w:trPr>
          <w:trHeight w:val="478"/>
          <w:jc w:val="center"/>
        </w:trPr>
        <w:tc>
          <w:tcPr>
            <w:tcW w:w="554" w:type="pct"/>
            <w:gridSpan w:val="2"/>
            <w:vAlign w:val="center"/>
          </w:tcPr>
          <w:p w:rsidR="00AD0066" w:rsidRPr="006B1680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lastRenderedPageBreak/>
              <w:t>教材資源</w:t>
            </w:r>
            <w:proofErr w:type="spellEnd"/>
          </w:p>
        </w:tc>
        <w:tc>
          <w:tcPr>
            <w:tcW w:w="4446" w:type="pct"/>
            <w:gridSpan w:val="7"/>
            <w:vAlign w:val="center"/>
          </w:tcPr>
          <w:p w:rsidR="00AD0066" w:rsidRPr="004802CD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eastAsia="標楷體" w:hAnsi="標楷體" w:hint="eastAsia"/>
                <w:noProof/>
              </w:rPr>
              <w:t>大尺寸液晶螢幕、</w:t>
            </w:r>
            <w:r>
              <w:rPr>
                <w:rFonts w:ascii="標楷體" w:eastAsia="標楷體" w:hAnsi="標楷體" w:hint="eastAsia"/>
              </w:rPr>
              <w:t>教學簡報、影片、智慧</w:t>
            </w:r>
            <w:r w:rsidRPr="00072C4A">
              <w:rPr>
                <w:rFonts w:ascii="標楷體" w:eastAsia="標楷體" w:hAnsi="標楷體" w:hint="eastAsia"/>
              </w:rPr>
              <w:t>教室</w:t>
            </w:r>
            <w:r>
              <w:rPr>
                <w:rFonts w:ascii="標楷體" w:eastAsia="標楷體" w:hAnsi="標楷體" w:hint="eastAsia"/>
              </w:rPr>
              <w:t>環境(單槍、實物提示機、電子白板、</w:t>
            </w:r>
            <w:proofErr w:type="spellStart"/>
            <w:r w:rsidRPr="00C301DF">
              <w:rPr>
                <w:rFonts w:eastAsia="標楷體"/>
              </w:rPr>
              <w:t>Hiteach</w:t>
            </w:r>
            <w:proofErr w:type="spellEnd"/>
            <w:r>
              <w:rPr>
                <w:rFonts w:ascii="標楷體" w:eastAsia="標楷體" w:hAnsi="標楷體" w:hint="eastAsia"/>
              </w:rPr>
              <w:t>系統、</w:t>
            </w:r>
            <w:proofErr w:type="spellStart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iolonote</w:t>
            </w:r>
            <w:proofErr w:type="spellEnd"/>
            <w:r>
              <w:rPr>
                <w:rFonts w:ascii="標楷體" w:eastAsia="標楷體" w:hAnsi="標楷體" w:hint="eastAsia"/>
              </w:rPr>
              <w:t>互動軟體、學生每人一支遙控器、小組平板)</w:t>
            </w:r>
          </w:p>
        </w:tc>
      </w:tr>
      <w:tr w:rsidR="00AD0066" w:rsidRPr="000E718B" w:rsidTr="008C1E62">
        <w:trPr>
          <w:jc w:val="center"/>
        </w:trPr>
        <w:tc>
          <w:tcPr>
            <w:tcW w:w="205" w:type="pct"/>
            <w:vAlign w:val="center"/>
          </w:tcPr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br w:type="page"/>
            </w: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教學模式</w:t>
            </w:r>
          </w:p>
        </w:tc>
        <w:tc>
          <w:tcPr>
            <w:tcW w:w="3441" w:type="pct"/>
            <w:gridSpan w:val="4"/>
            <w:vAlign w:val="center"/>
          </w:tcPr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 w:cs="微軟正黑體"/>
                <w:b/>
              </w:rPr>
            </w:pPr>
            <w:r w:rsidRPr="000E718B">
              <w:rPr>
                <w:rFonts w:ascii="標楷體" w:eastAsia="標楷體" w:hAnsi="標楷體" w:cs="微軟正黑體"/>
                <w:b/>
              </w:rPr>
              <w:t>學習</w:t>
            </w:r>
            <w:r w:rsidRPr="000E718B">
              <w:rPr>
                <w:rFonts w:ascii="標楷體" w:eastAsia="標楷體" w:hAnsi="標楷體" w:cs="微軟正黑體" w:hint="eastAsia"/>
                <w:b/>
              </w:rPr>
              <w:t>活動</w:t>
            </w:r>
            <w:r w:rsidRPr="000E718B">
              <w:rPr>
                <w:rFonts w:ascii="標楷體" w:eastAsia="標楷體" w:hAnsi="標楷體" w:cs="微軟正黑體"/>
                <w:b/>
              </w:rPr>
              <w:t>歷程</w:t>
            </w:r>
          </w:p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 w:cs="微軟正黑體"/>
                <w:b/>
              </w:rPr>
            </w:pP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（</w:t>
            </w:r>
            <w:r w:rsidRPr="000E718B">
              <w:rPr>
                <w:rFonts w:ascii="標楷體" w:eastAsia="標楷體" w:hAnsi="標楷體" w:cs="微軟正黑體" w:hint="eastAsia"/>
                <w:b/>
                <w:color w:val="000000" w:themeColor="text1"/>
              </w:rPr>
              <w:t>學習任務與</w:t>
            </w: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學習策略</w:t>
            </w:r>
            <w:r w:rsidRPr="000E718B">
              <w:rPr>
                <w:rFonts w:ascii="標楷體" w:eastAsia="標楷體" w:hAnsi="標楷體" w:cs="微軟正黑體" w:hint="eastAsia"/>
                <w:b/>
                <w:color w:val="000000" w:themeColor="text1"/>
              </w:rPr>
              <w:t>說明</w:t>
            </w: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）</w:t>
            </w:r>
          </w:p>
        </w:tc>
        <w:tc>
          <w:tcPr>
            <w:tcW w:w="315" w:type="pct"/>
            <w:vAlign w:val="center"/>
          </w:tcPr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教學時間</w:t>
            </w:r>
          </w:p>
        </w:tc>
        <w:tc>
          <w:tcPr>
            <w:tcW w:w="489" w:type="pct"/>
            <w:gridSpan w:val="2"/>
            <w:vAlign w:val="center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科技</w:t>
            </w:r>
          </w:p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應用</w:t>
            </w:r>
          </w:p>
        </w:tc>
        <w:tc>
          <w:tcPr>
            <w:tcW w:w="550" w:type="pct"/>
            <w:vAlign w:val="center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評量方法</w:t>
            </w:r>
          </w:p>
          <w:p w:rsidR="00AD0066" w:rsidRPr="000E718B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/重點</w:t>
            </w:r>
          </w:p>
        </w:tc>
      </w:tr>
      <w:tr w:rsidR="00AD0066" w:rsidRPr="00AB7986" w:rsidTr="008C1E62">
        <w:trPr>
          <w:trHeight w:val="851"/>
          <w:jc w:val="center"/>
        </w:trPr>
        <w:tc>
          <w:tcPr>
            <w:tcW w:w="205" w:type="pc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預習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</w:rPr>
            </w:pPr>
            <w:r w:rsidRPr="00140454">
              <w:rPr>
                <w:rFonts w:ascii="標楷體" w:eastAsia="標楷體" w:hAnsi="標楷體" w:hint="eastAsia"/>
                <w:b/>
              </w:rPr>
              <w:t>一、</w:t>
            </w:r>
            <w:r w:rsidRPr="00140454">
              <w:rPr>
                <w:rFonts w:ascii="標楷體" w:eastAsia="標楷體" w:hAnsi="標楷體" w:hint="eastAsia"/>
              </w:rPr>
              <w:t>挑戰自行勾選</w:t>
            </w:r>
            <w:r>
              <w:rPr>
                <w:rFonts w:ascii="標楷體" w:eastAsia="標楷體" w:hAnsi="標楷體" w:hint="eastAsia"/>
              </w:rPr>
              <w:t>，同儕交換檢核。</w:t>
            </w:r>
          </w:p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二、</w:t>
            </w:r>
            <w:r>
              <w:rPr>
                <w:rFonts w:ascii="標楷體" w:eastAsia="標楷體" w:hAnsi="標楷體" w:hint="eastAsia"/>
              </w:rPr>
              <w:t>教師播放校園安全搜查的影片，引出校園安全糾察小超人情境，透過影片共同核對正確答案。</w:t>
            </w:r>
          </w:p>
          <w:p w:rsidR="00AD0066" w:rsidRPr="00140454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三、引導學生用完整語句進行問答題的經驗分享。</w:t>
            </w: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9" w:type="pct"/>
            <w:gridSpan w:val="2"/>
          </w:tcPr>
          <w:p w:rsidR="00AD0066" w:rsidRPr="00140454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550" w:type="pct"/>
            <w:shd w:val="clear" w:color="auto" w:fill="auto"/>
          </w:tcPr>
          <w:p w:rsidR="00AD0066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AD0066" w:rsidRPr="00AB7986" w:rsidTr="008C1E62">
        <w:trPr>
          <w:trHeight w:val="2911"/>
          <w:jc w:val="center"/>
        </w:trPr>
        <w:tc>
          <w:tcPr>
            <w:tcW w:w="205" w:type="pc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D07F9">
              <w:rPr>
                <w:rFonts w:ascii="標楷體" w:eastAsia="標楷體" w:hAnsi="標楷體" w:hint="eastAsia"/>
                <w:b/>
              </w:rPr>
              <w:t>啟發思考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486651" w:rsidRDefault="00AD0066" w:rsidP="008C1E62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486651">
              <w:rPr>
                <w:rFonts w:ascii="標楷體" w:eastAsia="標楷體" w:hAnsi="標楷體" w:hint="eastAsia"/>
                <w:b/>
                <w:sz w:val="28"/>
              </w:rPr>
              <w:t>【</w:t>
            </w:r>
            <w:r>
              <w:rPr>
                <w:rFonts w:ascii="標楷體" w:eastAsia="標楷體" w:hAnsi="標楷體" w:hint="eastAsia"/>
                <w:b/>
                <w:sz w:val="28"/>
              </w:rPr>
              <w:t>第一節-</w:t>
            </w:r>
            <w:r w:rsidRPr="00486651">
              <w:rPr>
                <w:rFonts w:ascii="標楷體" w:eastAsia="標楷體" w:hAnsi="標楷體" w:hint="eastAsia"/>
                <w:b/>
                <w:sz w:val="28"/>
              </w:rPr>
              <w:t>校園危險捉迷藏】</w:t>
            </w:r>
          </w:p>
          <w:p w:rsidR="00AD0066" w:rsidRPr="00E64E45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</w:rPr>
            </w:pPr>
            <w:r w:rsidRPr="00E64E45">
              <w:rPr>
                <w:rFonts w:ascii="標楷體" w:eastAsia="標楷體" w:hAnsi="標楷體" w:hint="eastAsia"/>
                <w:b/>
              </w:rPr>
              <w:t>一、情境脈絡，啟發思考</w:t>
            </w:r>
            <w:r w:rsidRPr="00E64E45">
              <w:rPr>
                <w:rFonts w:ascii="標楷體" w:eastAsia="標楷體" w:hAnsi="標楷體"/>
                <w:b/>
              </w:rPr>
              <w:t xml:space="preserve"> </w:t>
            </w:r>
          </w:p>
          <w:p w:rsidR="00AD0066" w:rsidRDefault="00AD0066" w:rsidP="00AD0066">
            <w:pPr>
              <w:pStyle w:val="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教師分享「健康中心傷病統計結果」，引導學生發現校園中很多地方都會發生危險。</w:t>
            </w:r>
          </w:p>
          <w:p w:rsidR="00AD0066" w:rsidRDefault="00AD0066" w:rsidP="00AD0066">
            <w:pPr>
              <w:pStyle w:val="Web"/>
              <w:numPr>
                <w:ilvl w:val="0"/>
                <w:numId w:val="23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猜猜看，校園中「最多人受傷的地點」是哪裡？</w:t>
            </w:r>
          </w:p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182711">
              <w:rPr>
                <w:rFonts w:ascii="標楷體" w:eastAsia="標楷體" w:hAnsi="標楷體"/>
                <w:sz w:val="28"/>
              </w:rPr>
              <w:sym w:font="Wingdings" w:char="F08C"/>
            </w:r>
            <w:r>
              <w:rPr>
                <w:rFonts w:ascii="標楷體" w:eastAsia="標楷體" w:hAnsi="標楷體" w:hint="eastAsia"/>
              </w:rPr>
              <w:t xml:space="preserve">運動場(含操場與球場)  </w:t>
            </w:r>
            <w:r w:rsidRPr="00182711">
              <w:rPr>
                <w:rFonts w:ascii="標楷體" w:eastAsia="標楷體" w:hAnsi="標楷體"/>
                <w:sz w:val="28"/>
              </w:rPr>
              <w:sym w:font="Wingdings" w:char="F08D"/>
            </w:r>
            <w:r>
              <w:rPr>
                <w:rFonts w:ascii="標楷體" w:eastAsia="標楷體" w:hAnsi="標楷體" w:hint="eastAsia"/>
              </w:rPr>
              <w:t xml:space="preserve">遊戲器材區   </w:t>
            </w:r>
            <w:r w:rsidRPr="00182711">
              <w:rPr>
                <w:rFonts w:ascii="標楷體" w:eastAsia="標楷體" w:hAnsi="標楷體"/>
                <w:sz w:val="28"/>
              </w:rPr>
              <w:sym w:font="Wingdings" w:char="F08E"/>
            </w:r>
            <w:r>
              <w:rPr>
                <w:rFonts w:ascii="標楷體" w:eastAsia="標楷體" w:hAnsi="標楷體" w:hint="eastAsia"/>
              </w:rPr>
              <w:t>教室(</w:t>
            </w:r>
            <w:proofErr w:type="gramStart"/>
            <w:r>
              <w:rPr>
                <w:rFonts w:ascii="標楷體" w:eastAsia="標楷體" w:hAnsi="標楷體" w:hint="eastAsia"/>
              </w:rPr>
              <w:t>含科任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教室) </w:t>
            </w:r>
            <w:r w:rsidRPr="00182711">
              <w:rPr>
                <w:rFonts w:ascii="標楷體" w:eastAsia="標楷體" w:hAnsi="標楷體"/>
                <w:sz w:val="28"/>
              </w:rPr>
              <w:sym w:font="Wingdings" w:char="F08F"/>
            </w:r>
            <w:r>
              <w:rPr>
                <w:rFonts w:ascii="標楷體" w:eastAsia="標楷體" w:hAnsi="標楷體" w:hint="eastAsia"/>
              </w:rPr>
              <w:t xml:space="preserve">走廊樓梯    </w:t>
            </w:r>
            <w:r w:rsidRPr="00182711">
              <w:rPr>
                <w:rFonts w:ascii="標楷體" w:eastAsia="標楷體" w:hAnsi="標楷體"/>
                <w:sz w:val="28"/>
              </w:rPr>
              <w:sym w:font="Wingdings" w:char="F090"/>
            </w:r>
            <w:r w:rsidRPr="00AF4991">
              <w:rPr>
                <w:rFonts w:ascii="標楷體" w:eastAsia="標楷體" w:hAnsi="標楷體" w:hint="eastAsia"/>
              </w:rPr>
              <w:t>廁所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AA6CBA">
              <w:rPr>
                <w:rFonts w:ascii="標楷體" w:eastAsia="標楷體" w:hAnsi="標楷體" w:hint="eastAsia"/>
                <w:sz w:val="28"/>
              </w:rPr>
              <w:sym w:font="Wingdings" w:char="F091"/>
            </w:r>
            <w:r w:rsidRPr="00ED5F14">
              <w:rPr>
                <w:rFonts w:ascii="標楷體" w:eastAsia="標楷體" w:hAnsi="標楷體" w:hint="eastAsia"/>
              </w:rPr>
              <w:t>活動中心與</w:t>
            </w:r>
            <w:r w:rsidRPr="00AF4991">
              <w:rPr>
                <w:rFonts w:ascii="標楷體" w:eastAsia="標楷體" w:hAnsi="標楷體" w:hint="eastAsia"/>
              </w:rPr>
              <w:t>地下室</w:t>
            </w:r>
          </w:p>
          <w:p w:rsidR="00AD0066" w:rsidRPr="00182711" w:rsidRDefault="00AD0066" w:rsidP="00AD0066">
            <w:pPr>
              <w:pStyle w:val="Web"/>
              <w:numPr>
                <w:ilvl w:val="0"/>
                <w:numId w:val="23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請學生發表想法，決定全班所推測之「最多人受傷的地點」前三名。</w:t>
            </w:r>
          </w:p>
          <w:p w:rsidR="00AD0066" w:rsidRDefault="00AD0066" w:rsidP="00AD0066">
            <w:pPr>
              <w:pStyle w:val="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揭示真實傷病統計結果，說明課程主題，引導學生對「校園危險地點探查」產生探究</w:t>
            </w:r>
            <w:r w:rsidRPr="002C5925">
              <w:rPr>
                <w:rFonts w:ascii="標楷體" w:eastAsia="標楷體" w:hAnsi="標楷體" w:hint="eastAsia"/>
              </w:rPr>
              <w:t>動機。</w:t>
            </w:r>
          </w:p>
          <w:p w:rsidR="00AD0066" w:rsidRDefault="00AD0066" w:rsidP="00AD0066">
            <w:pPr>
              <w:pStyle w:val="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揭示傷病統計前三名的地點</w:t>
            </w:r>
          </w:p>
          <w:p w:rsidR="00AD0066" w:rsidRDefault="00AD0066" w:rsidP="00AD0066">
            <w:pPr>
              <w:pStyle w:val="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說明校園安全糾察小超人培訓任</w:t>
            </w:r>
          </w:p>
          <w:p w:rsidR="00AD0066" w:rsidRPr="00D003D6" w:rsidRDefault="00AD0066" w:rsidP="00AD0066">
            <w:pPr>
              <w:pStyle w:val="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與認證。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385"/>
              <w:gridCol w:w="2339"/>
              <w:gridCol w:w="2226"/>
            </w:tblGrid>
            <w:tr w:rsidR="00AD0066" w:rsidTr="008C1E62">
              <w:tc>
                <w:tcPr>
                  <w:tcW w:w="2385" w:type="dxa"/>
                </w:tcPr>
                <w:p w:rsidR="00AD0066" w:rsidRDefault="00AD0066" w:rsidP="008C1E62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F2042B" wp14:editId="1296B952">
                        <wp:extent cx="1343025" cy="966599"/>
                        <wp:effectExtent l="0" t="0" r="0" b="508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900" cy="991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9" w:type="dxa"/>
                </w:tcPr>
                <w:p w:rsidR="00AD0066" w:rsidRDefault="00AD0066" w:rsidP="008C1E62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502E25" wp14:editId="0E07137E">
                        <wp:extent cx="1312533" cy="952500"/>
                        <wp:effectExtent l="0" t="0" r="254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888" cy="978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6" w:type="dxa"/>
                </w:tcPr>
                <w:p w:rsidR="00AD0066" w:rsidRDefault="00AD0066" w:rsidP="008C1E62">
                  <w:pPr>
                    <w:pStyle w:val="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837847" wp14:editId="0EAA1BC8">
                        <wp:extent cx="1276505" cy="952500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57" cy="1027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0066" w:rsidRPr="002C5925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</w:t>
            </w:r>
          </w:p>
          <w:p w:rsidR="00AD0066" w:rsidRPr="00AB798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89" w:type="pct"/>
            <w:gridSpan w:val="2"/>
          </w:tcPr>
          <w:p w:rsidR="00AD006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t>觀點調查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IRS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即問即答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分享思考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共同歸納</w:t>
            </w:r>
          </w:p>
        </w:tc>
        <w:tc>
          <w:tcPr>
            <w:tcW w:w="550" w:type="pct"/>
            <w:shd w:val="clear" w:color="auto" w:fill="auto"/>
          </w:tcPr>
          <w:p w:rsidR="00AD0066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D0066" w:rsidRPr="0064591E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DD289C">
              <w:rPr>
                <w:rFonts w:ascii="標楷體" w:eastAsia="標楷體" w:hAnsi="標楷體" w:hint="eastAsia"/>
                <w:b/>
                <w:sz w:val="22"/>
              </w:rPr>
              <w:t>口頭發表：</w:t>
            </w:r>
            <w:r w:rsidRPr="0064591E">
              <w:rPr>
                <w:rFonts w:ascii="標楷體" w:eastAsia="標楷體" w:hAnsi="標楷體" w:hint="eastAsia"/>
                <w:sz w:val="22"/>
              </w:rPr>
              <w:t>推理可能結果後</w:t>
            </w:r>
            <w:r w:rsidRPr="0064591E">
              <w:rPr>
                <w:rFonts w:eastAsia="標楷體" w:hint="eastAsia"/>
                <w:noProof/>
                <w:color w:val="000000"/>
                <w:sz w:val="22"/>
              </w:rPr>
              <w:t>，選出適當的答案，並說明推測的理由。</w:t>
            </w:r>
          </w:p>
        </w:tc>
      </w:tr>
      <w:tr w:rsidR="00AD0066" w:rsidRPr="00620877" w:rsidTr="008C1E62">
        <w:trPr>
          <w:jc w:val="center"/>
        </w:trPr>
        <w:tc>
          <w:tcPr>
            <w:tcW w:w="205" w:type="pct"/>
            <w:vMerge w:val="restar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D07F9">
              <w:rPr>
                <w:rFonts w:ascii="標楷體" w:eastAsia="標楷體" w:hAnsi="標楷體" w:hint="eastAsia"/>
                <w:b/>
              </w:rPr>
              <w:t>策略建構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C10032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F86EEC" wp14:editId="0BC40E1B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213360</wp:posOffset>
                  </wp:positionV>
                  <wp:extent cx="1766570" cy="1227455"/>
                  <wp:effectExtent l="0" t="0" r="508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32">
              <w:rPr>
                <w:rFonts w:ascii="標楷體" w:eastAsia="標楷體" w:hAnsi="標楷體" w:hint="eastAsia"/>
                <w:b/>
              </w:rPr>
              <w:t>二、照片觀察分析</w:t>
            </w:r>
          </w:p>
          <w:p w:rsidR="00AD0066" w:rsidRPr="00C10032" w:rsidRDefault="00AD0066" w:rsidP="00AD0066">
            <w:pPr>
              <w:pStyle w:val="Web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教師透過案例討論，引導學生理解「地點特色」以及「可能危險」的判斷思考，以及相互關係。</w:t>
            </w:r>
          </w:p>
          <w:p w:rsidR="00AD0066" w:rsidRDefault="00AD0066" w:rsidP="00AD0066">
            <w:pPr>
              <w:pStyle w:val="Web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播放事先拍攝「校園中危險地點的照片」，推送照片給小組，引導學生應用上述方式進行觀察與思考：</w:t>
            </w:r>
          </w:p>
          <w:p w:rsidR="00AD0066" w:rsidRDefault="00AD0066" w:rsidP="00AD0066">
            <w:pPr>
              <w:pStyle w:val="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請學生仔細觀察照片，猜猜是校園哪</w:t>
            </w:r>
            <w:proofErr w:type="gramStart"/>
            <w:r>
              <w:rPr>
                <w:rFonts w:ascii="標楷體" w:eastAsia="標楷體" w:hAnsi="標楷體" w:hint="eastAsia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</w:rPr>
              <w:t>角落。</w:t>
            </w:r>
          </w:p>
          <w:p w:rsidR="00AD0066" w:rsidRDefault="00AD0066" w:rsidP="00AD0066">
            <w:pPr>
              <w:pStyle w:val="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小組討論，圈出「地點特性」。</w:t>
            </w:r>
          </w:p>
          <w:p w:rsidR="00AD0066" w:rsidRDefault="00AD0066" w:rsidP="00AD0066">
            <w:pPr>
              <w:pStyle w:val="Web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寫下「可能發生的危險」。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313"/>
              <w:gridCol w:w="2311"/>
              <w:gridCol w:w="2326"/>
            </w:tblGrid>
            <w:tr w:rsidR="00AD0066" w:rsidTr="008C1E62">
              <w:tc>
                <w:tcPr>
                  <w:tcW w:w="2316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lastRenderedPageBreak/>
                    <w:drawing>
                      <wp:inline distT="0" distB="0" distL="0" distR="0" wp14:anchorId="7B5DE863" wp14:editId="5CA92236">
                        <wp:extent cx="1323496" cy="990282"/>
                        <wp:effectExtent l="0" t="0" r="0" b="635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65" cy="10177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F926262" wp14:editId="0DD5319B">
                        <wp:extent cx="800521" cy="1066800"/>
                        <wp:effectExtent l="0" t="0" r="0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205" cy="11090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both"/>
                    <w:rPr>
                      <w:rFonts w:ascii="標楷體" w:eastAsia="標楷體" w:hAnsi="標楷體"/>
                    </w:rPr>
                  </w:pPr>
                  <w:r w:rsidRPr="00C10032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46DCBF48" wp14:editId="1DA2FAEF">
                        <wp:extent cx="1339851" cy="1004888"/>
                        <wp:effectExtent l="0" t="0" r="0" b="5080"/>
                        <wp:docPr id="13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47" cy="105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0066" w:rsidTr="008C1E62">
              <w:tc>
                <w:tcPr>
                  <w:tcW w:w="2316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both"/>
                    <w:rPr>
                      <w:rFonts w:ascii="標楷體" w:eastAsia="標楷體" w:hAnsi="標楷體"/>
                    </w:rPr>
                  </w:pPr>
                  <w:r w:rsidRPr="00C10032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10816B22" wp14:editId="4FF7B5B1">
                        <wp:extent cx="1314450" cy="985837"/>
                        <wp:effectExtent l="0" t="0" r="0" b="5080"/>
                        <wp:docPr id="14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9870" cy="997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both"/>
                    <w:rPr>
                      <w:rFonts w:ascii="標楷體" w:eastAsia="標楷體" w:hAnsi="標楷體"/>
                    </w:rPr>
                  </w:pPr>
                  <w:r w:rsidRPr="00C10032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6D0225EF" wp14:editId="06762B7A">
                        <wp:extent cx="1314450" cy="985838"/>
                        <wp:effectExtent l="0" t="0" r="0" b="5080"/>
                        <wp:docPr id="15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698" cy="998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AD0066" w:rsidRDefault="00AD0066" w:rsidP="008C1E62">
                  <w:pPr>
                    <w:pStyle w:val="Web"/>
                    <w:snapToGrid w:val="0"/>
                    <w:spacing w:before="0" w:beforeAutospacing="0" w:after="0" w:afterAutospacing="0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AD0066" w:rsidRDefault="00AD0066" w:rsidP="00AD0066">
            <w:pPr>
              <w:pStyle w:val="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作品觀摩：小組上傳作品，推派代表(或教師指定)發表</w:t>
            </w:r>
            <w:r w:rsidRPr="002F1740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「校園危險地點」的特色和可能發生的危險</w:t>
            </w:r>
            <w:r w:rsidRPr="002F1740">
              <w:rPr>
                <w:rFonts w:ascii="標楷體" w:eastAsia="標楷體" w:hAnsi="標楷體" w:hint="eastAsia"/>
              </w:rPr>
              <w:t>。</w:t>
            </w:r>
          </w:p>
          <w:p w:rsidR="00AD0066" w:rsidRDefault="00AD0066" w:rsidP="00AD0066">
            <w:pPr>
              <w:pStyle w:val="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教師透過「校園危險地點案例分析」的討論過程，引導學生歸納「校園危險放大鏡」的思考策略。</w:t>
            </w:r>
          </w:p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6E9F4A" wp14:editId="74E1CE05">
                      <wp:simplePos x="0" y="0"/>
                      <wp:positionH relativeFrom="column">
                        <wp:posOffset>806768</wp:posOffset>
                      </wp:positionH>
                      <wp:positionV relativeFrom="paragraph">
                        <wp:posOffset>9843</wp:posOffset>
                      </wp:positionV>
                      <wp:extent cx="3200400" cy="1162050"/>
                      <wp:effectExtent l="209550" t="19050" r="76200" b="95250"/>
                      <wp:wrapNone/>
                      <wp:docPr id="26" name="雲朵形圖說文字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1162050"/>
                              </a:xfrm>
                              <a:prstGeom prst="cloudCallout">
                                <a:avLst>
                                  <a:gd name="adj1" fmla="val -53889"/>
                                  <a:gd name="adj2" fmla="val -33712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E62" w:rsidRPr="0045653D" w:rsidRDefault="008C1E62" w:rsidP="00AD0066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45653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校園</w:t>
                                  </w:r>
                                  <w:r w:rsidRPr="0045653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危險放大鏡】</w:t>
                                  </w:r>
                                </w:p>
                                <w:tbl>
                                  <w:tblPr>
                                    <w:tblStyle w:val="ab"/>
                                    <w:tblW w:w="3114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5"/>
                                    <w:gridCol w:w="1699"/>
                                  </w:tblGrid>
                                  <w:tr w:rsidR="008C1E62" w:rsidTr="008C1E62">
                                    <w:trPr>
                                      <w:trHeight w:val="333"/>
                                    </w:trPr>
                                    <w:tc>
                                      <w:tcPr>
                                        <w:tcW w:w="1415" w:type="dxa"/>
                                      </w:tcPr>
                                      <w:p w:rsidR="008C1E62" w:rsidRPr="007B620B" w:rsidRDefault="008C1E62" w:rsidP="008C1E62">
                                        <w:pPr>
                                          <w:snapToGrid w:val="0"/>
                                          <w:jc w:val="center"/>
                                        </w:pP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  <w:r w:rsidRPr="007B620B">
                                          <w:t>.</w:t>
                                        </w: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地點特色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9" w:type="dxa"/>
                                      </w:tcPr>
                                      <w:p w:rsidR="008C1E62" w:rsidRPr="007B620B" w:rsidRDefault="008C1E62" w:rsidP="008C1E62">
                                        <w:pPr>
                                          <w:snapToGrid w:val="0"/>
                                        </w:pP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2</w:t>
                                        </w:r>
                                        <w:r w:rsidRPr="007B620B">
                                          <w:t>.</w:t>
                                        </w: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可能的危險</w:t>
                                        </w:r>
                                      </w:p>
                                    </w:tc>
                                  </w:tr>
                                  <w:tr w:rsidR="008C1E62" w:rsidTr="008C1E62">
                                    <w:tc>
                                      <w:tcPr>
                                        <w:tcW w:w="3114" w:type="dxa"/>
                                        <w:gridSpan w:val="2"/>
                                      </w:tcPr>
                                      <w:p w:rsidR="008C1E62" w:rsidRDefault="008C1E62" w:rsidP="008C1E62">
                                        <w:pPr>
                                          <w:snapToGrid w:val="0"/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安全小叮嚀</w:t>
                                        </w:r>
                                      </w:p>
                                    </w:tc>
                                  </w:tr>
                                </w:tbl>
                                <w:p w:rsidR="008C1E62" w:rsidRDefault="008C1E62" w:rsidP="00AD0066"/>
                                <w:p w:rsidR="008C1E62" w:rsidRDefault="008C1E62" w:rsidP="00AD00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E9F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朵形圖說文字 26" o:spid="_x0000_s1026" type="#_x0000_t106" style="position:absolute;margin-left:63.55pt;margin-top:.8pt;width:252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" adj="-840,3518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8C1E62" w:rsidRPr="0045653D" w:rsidRDefault="008C1E62" w:rsidP="00AD006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5653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校園</w:t>
                            </w:r>
                            <w:r w:rsidRPr="0045653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危險放大鏡】</w:t>
                            </w:r>
                          </w:p>
                          <w:tbl>
                            <w:tblPr>
                              <w:tblStyle w:val="ab"/>
                              <w:tblW w:w="31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5"/>
                              <w:gridCol w:w="1699"/>
                            </w:tblGrid>
                            <w:tr w:rsidR="008C1E62" w:rsidTr="008C1E62">
                              <w:trPr>
                                <w:trHeight w:val="333"/>
                              </w:trPr>
                              <w:tc>
                                <w:tcPr>
                                  <w:tcW w:w="1415" w:type="dxa"/>
                                </w:tcPr>
                                <w:p w:rsidR="008C1E62" w:rsidRPr="007B620B" w:rsidRDefault="008C1E62" w:rsidP="008C1E62">
                                  <w:pPr>
                                    <w:snapToGrid w:val="0"/>
                                    <w:jc w:val="center"/>
                                  </w:pPr>
                                  <w:r w:rsidRPr="007B620B"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 w:rsidRPr="007B620B">
                                    <w:t>.</w:t>
                                  </w:r>
                                  <w:r w:rsidRPr="007B620B">
                                    <w:rPr>
                                      <w:rFonts w:hint="eastAsia"/>
                                    </w:rPr>
                                    <w:t>地點特色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8C1E62" w:rsidRPr="007B620B" w:rsidRDefault="008C1E62" w:rsidP="008C1E62">
                                  <w:pPr>
                                    <w:snapToGrid w:val="0"/>
                                  </w:pPr>
                                  <w:r w:rsidRPr="007B620B"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 w:rsidRPr="007B620B">
                                    <w:t>.</w:t>
                                  </w:r>
                                  <w:r w:rsidRPr="007B620B">
                                    <w:rPr>
                                      <w:rFonts w:hint="eastAsia"/>
                                    </w:rPr>
                                    <w:t>可能的危險</w:t>
                                  </w:r>
                                </w:p>
                              </w:tc>
                            </w:tr>
                            <w:tr w:rsidR="008C1E62" w:rsidTr="008C1E62">
                              <w:tc>
                                <w:tcPr>
                                  <w:tcW w:w="3114" w:type="dxa"/>
                                  <w:gridSpan w:val="2"/>
                                </w:tcPr>
                                <w:p w:rsidR="008C1E62" w:rsidRDefault="008C1E62" w:rsidP="008C1E62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安全小叮嚀</w:t>
                                  </w:r>
                                </w:p>
                              </w:tc>
                            </w:tr>
                          </w:tbl>
                          <w:p w:rsidR="008C1E62" w:rsidRDefault="008C1E62" w:rsidP="00AD0066"/>
                          <w:p w:rsidR="008C1E62" w:rsidRDefault="008C1E62" w:rsidP="00AD00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A984A3" wp14:editId="23522D92">
                  <wp:extent cx="726621" cy="726621"/>
                  <wp:effectExtent l="0" t="0" r="0" b="0"/>
                  <wp:docPr id="30" name="圖片 1" descr="「觀察 png」的圖片搜尋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觀察 png」的圖片搜尋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34" cy="7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03D6"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489" w:type="pct"/>
            <w:gridSpan w:val="2"/>
          </w:tcPr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lastRenderedPageBreak/>
              <w:t>學習任務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推送教材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小組討論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紀錄結果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t>作品觀摩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飛遞上傳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報告發表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分享回饋</w:t>
            </w:r>
          </w:p>
          <w:p w:rsidR="00AD0066" w:rsidRPr="002224BC" w:rsidRDefault="00AD0066" w:rsidP="008C1E6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AD0066" w:rsidRPr="00AD0D17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DD289C">
              <w:rPr>
                <w:rFonts w:eastAsia="標楷體" w:hint="eastAsia"/>
                <w:b/>
                <w:noProof/>
                <w:color w:val="000000"/>
                <w:sz w:val="22"/>
              </w:rPr>
              <w:lastRenderedPageBreak/>
              <w:t>口頭發表</w:t>
            </w:r>
            <w:r w:rsidRPr="00DD289C">
              <w:rPr>
                <w:rFonts w:eastAsia="標楷體"/>
                <w:b/>
                <w:noProof/>
                <w:color w:val="000000"/>
                <w:sz w:val="22"/>
              </w:rPr>
              <w:t>：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能在觀察後說出危險地點的特色，以及推理可能發生的危險</w:t>
            </w:r>
            <w:r w:rsidRPr="00AD0D17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Pr="00AD0D17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Pr="00AD0D17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  <w:r w:rsidRPr="00DD289C">
              <w:rPr>
                <w:rFonts w:eastAsia="標楷體" w:hint="eastAsia"/>
                <w:b/>
                <w:noProof/>
                <w:color w:val="000000"/>
                <w:sz w:val="22"/>
              </w:rPr>
              <w:t>實作</w:t>
            </w:r>
            <w:r w:rsidRPr="00DD289C">
              <w:rPr>
                <w:rFonts w:eastAsia="標楷體"/>
                <w:b/>
                <w:noProof/>
                <w:color w:val="000000"/>
                <w:sz w:val="22"/>
              </w:rPr>
              <w:t>評量：</w:t>
            </w:r>
            <w:r w:rsidRPr="00AD0D17">
              <w:rPr>
                <w:rFonts w:ascii="標楷體" w:eastAsia="標楷體" w:hAnsi="標楷體" w:hint="eastAsia"/>
                <w:sz w:val="22"/>
              </w:rPr>
              <w:t>小組利用平板，完成</w:t>
            </w:r>
            <w:r w:rsidRPr="00AD0D17">
              <w:rPr>
                <w:rFonts w:ascii="標楷體" w:eastAsia="標楷體" w:hAnsi="標楷體" w:hint="eastAsia"/>
                <w:sz w:val="22"/>
              </w:rPr>
              <w:lastRenderedPageBreak/>
              <w:t>校園危險地點分析。</w:t>
            </w:r>
          </w:p>
          <w:p w:rsidR="00AD0066" w:rsidRPr="00AD0D17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Pr="00DD289C" w:rsidRDefault="00AD0066" w:rsidP="008C1E62">
            <w:pPr>
              <w:pStyle w:val="a9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  <w:sz w:val="22"/>
              </w:rPr>
            </w:pPr>
            <w:r w:rsidRPr="00DD289C">
              <w:rPr>
                <w:rFonts w:eastAsia="標楷體" w:hint="eastAsia"/>
                <w:b/>
                <w:noProof/>
                <w:color w:val="000000"/>
                <w:sz w:val="22"/>
              </w:rPr>
              <w:t>實作</w:t>
            </w:r>
            <w:r w:rsidRPr="00DD289C">
              <w:rPr>
                <w:rFonts w:eastAsia="標楷體"/>
                <w:b/>
                <w:noProof/>
                <w:color w:val="000000"/>
                <w:sz w:val="22"/>
              </w:rPr>
              <w:t>評量：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小組</w:t>
            </w:r>
            <w:r>
              <w:rPr>
                <w:rFonts w:eastAsia="標楷體" w:hint="eastAsia"/>
                <w:noProof/>
                <w:color w:val="000000"/>
                <w:sz w:val="22"/>
              </w:rPr>
              <w:t>上傳作品，發表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分析結果</w:t>
            </w:r>
            <w:r w:rsidRPr="00AD0D17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AD0066" w:rsidRPr="00D01F25" w:rsidTr="008C1E62">
        <w:trPr>
          <w:trHeight w:val="859"/>
          <w:jc w:val="center"/>
        </w:trPr>
        <w:tc>
          <w:tcPr>
            <w:tcW w:w="205" w:type="pct"/>
            <w:vMerge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DD1D58" w:rsidRDefault="00AD0066" w:rsidP="00AD0066">
            <w:pPr>
              <w:pStyle w:val="Web"/>
              <w:numPr>
                <w:ilvl w:val="1"/>
                <w:numId w:val="23"/>
              </w:numPr>
              <w:spacing w:before="0" w:beforeAutospacing="0" w:after="0" w:afterAutospacing="0"/>
              <w:ind w:left="1022" w:hanging="542"/>
              <w:rPr>
                <w:rFonts w:ascii="標楷體" w:eastAsia="標楷體" w:hAnsi="標楷體"/>
                <w:b/>
              </w:rPr>
            </w:pPr>
            <w:r w:rsidRPr="00DD1D58">
              <w:rPr>
                <w:rFonts w:ascii="標楷體" w:eastAsia="標楷體" w:hAnsi="標楷體" w:hint="eastAsia"/>
                <w:b/>
              </w:rPr>
              <w:t>共同歸納危險發生的原因</w:t>
            </w:r>
          </w:p>
          <w:p w:rsidR="00AD0066" w:rsidRDefault="00AD0066" w:rsidP="00AD0066">
            <w:pPr>
              <w:pStyle w:val="Web"/>
              <w:numPr>
                <w:ilvl w:val="0"/>
                <w:numId w:val="30"/>
              </w:numPr>
              <w:spacing w:before="0" w:beforeAutospacing="0" w:after="0" w:afterAutospacing="0"/>
              <w:ind w:left="738" w:hanging="2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施工或已標示危險區域  2.設施損壞  3.高地落差大</w:t>
            </w:r>
          </w:p>
          <w:p w:rsidR="00AD0066" w:rsidRDefault="00AD0066" w:rsidP="00AD0066">
            <w:pPr>
              <w:pStyle w:val="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地面不平、潮濕或太滑 5.有障礙物  6.陰暗角落</w:t>
            </w:r>
          </w:p>
          <w:p w:rsidR="00AD0066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7.特殊用途地點：停車、打球、跑步…等  8.其他</w:t>
            </w:r>
          </w:p>
          <w:p w:rsidR="00AD0066" w:rsidRPr="002A2114" w:rsidRDefault="00AD0066" w:rsidP="008C1E62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</w:rPr>
            </w:pPr>
            <w:r w:rsidRPr="002A2114">
              <w:rPr>
                <w:rFonts w:ascii="標楷體" w:eastAsia="標楷體" w:hAnsi="標楷體" w:hint="eastAsia"/>
                <w:b/>
              </w:rPr>
              <w:t>四、</w:t>
            </w:r>
            <w:r>
              <w:rPr>
                <w:rFonts w:ascii="標楷體" w:eastAsia="標楷體" w:hAnsi="標楷體" w:hint="eastAsia"/>
                <w:b/>
              </w:rPr>
              <w:t>頒發校園安全糾察小超人認證通過證書</w:t>
            </w: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</w:t>
            </w:r>
          </w:p>
        </w:tc>
        <w:tc>
          <w:tcPr>
            <w:tcW w:w="489" w:type="pct"/>
            <w:gridSpan w:val="2"/>
          </w:tcPr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t>共同歸納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IRS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搶權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Pr="00D01F25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共同歸納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AD0066" w:rsidRPr="00D01F25" w:rsidRDefault="00AD0066" w:rsidP="008C1E6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75174E">
              <w:rPr>
                <w:rFonts w:eastAsia="標楷體" w:hint="eastAsia"/>
                <w:b/>
                <w:noProof/>
                <w:color w:val="000000"/>
                <w:sz w:val="22"/>
              </w:rPr>
              <w:t>口頭發表</w:t>
            </w:r>
            <w:r w:rsidRPr="0075174E">
              <w:rPr>
                <w:rFonts w:eastAsia="標楷體"/>
                <w:b/>
                <w:noProof/>
                <w:color w:val="000000"/>
                <w:sz w:val="22"/>
              </w:rPr>
              <w:t>：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歸納</w:t>
            </w:r>
            <w:r>
              <w:rPr>
                <w:rFonts w:eastAsia="標楷體" w:hint="eastAsia"/>
                <w:noProof/>
                <w:color w:val="000000"/>
                <w:sz w:val="22"/>
              </w:rPr>
              <w:t>「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發現危險</w:t>
            </w:r>
            <w:r>
              <w:rPr>
                <w:rFonts w:eastAsia="標楷體" w:hint="eastAsia"/>
                <w:noProof/>
                <w:color w:val="000000"/>
                <w:sz w:val="22"/>
              </w:rPr>
              <w:t>」</w:t>
            </w:r>
            <w:r w:rsidRPr="00AD0D17">
              <w:rPr>
                <w:rFonts w:eastAsia="標楷體" w:hint="eastAsia"/>
                <w:noProof/>
                <w:color w:val="000000"/>
                <w:sz w:val="22"/>
              </w:rPr>
              <w:t>的思考方式</w:t>
            </w:r>
            <w:r w:rsidRPr="00AD0D17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AD0066" w:rsidRPr="00AB7986" w:rsidTr="008C1E62">
        <w:trPr>
          <w:jc w:val="center"/>
        </w:trPr>
        <w:tc>
          <w:tcPr>
            <w:tcW w:w="205" w:type="pc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D07F9">
              <w:rPr>
                <w:rFonts w:ascii="標楷體" w:eastAsia="標楷體" w:hAnsi="標楷體" w:hint="eastAsia"/>
                <w:b/>
              </w:rPr>
              <w:t>概念轉化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486651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lang w:val="x-none"/>
              </w:rPr>
            </w:pPr>
            <w:r w:rsidRPr="00486651">
              <w:rPr>
                <w:rFonts w:ascii="標楷體" w:eastAsia="標楷體" w:hAnsi="標楷體" w:hint="eastAsia"/>
                <w:b/>
                <w:sz w:val="28"/>
                <w:lang w:val="x-none"/>
              </w:rPr>
              <w:t>【</w:t>
            </w:r>
            <w:r>
              <w:rPr>
                <w:rFonts w:ascii="標楷體" w:eastAsia="標楷體" w:hAnsi="標楷體" w:hint="eastAsia"/>
                <w:b/>
                <w:sz w:val="28"/>
                <w:lang w:val="x-none"/>
              </w:rPr>
              <w:t>第二節-</w:t>
            </w:r>
            <w:proofErr w:type="spellStart"/>
            <w:r w:rsidRPr="00486651">
              <w:rPr>
                <w:rFonts w:ascii="標楷體" w:eastAsia="標楷體" w:hAnsi="標楷體" w:hint="eastAsia"/>
                <w:b/>
                <w:sz w:val="28"/>
              </w:rPr>
              <w:t>校園安全</w:t>
            </w:r>
            <w:r>
              <w:rPr>
                <w:rFonts w:ascii="標楷體" w:eastAsia="標楷體" w:hAnsi="標楷體" w:hint="eastAsia"/>
                <w:b/>
                <w:sz w:val="28"/>
              </w:rPr>
              <w:t>糾察小超人</w:t>
            </w:r>
            <w:proofErr w:type="spellEnd"/>
            <w:r w:rsidRPr="00486651">
              <w:rPr>
                <w:rFonts w:ascii="標楷體" w:eastAsia="標楷體" w:hAnsi="標楷體" w:hint="eastAsia"/>
                <w:b/>
                <w:sz w:val="28"/>
              </w:rPr>
              <w:t>】</w:t>
            </w:r>
          </w:p>
          <w:p w:rsidR="00AD0066" w:rsidRPr="001974A1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 w:left="542" w:hanging="542"/>
              <w:jc w:val="both"/>
              <w:rPr>
                <w:rFonts w:ascii="標楷體" w:eastAsia="標楷體" w:hAnsi="標楷體"/>
                <w:b/>
                <w:lang w:val="x-none"/>
              </w:rPr>
            </w:pPr>
            <w:r w:rsidRPr="001974A1">
              <w:rPr>
                <w:rFonts w:ascii="標楷體" w:eastAsia="標楷體" w:hAnsi="標楷體" w:hint="eastAsia"/>
                <w:b/>
                <w:lang w:val="x-none"/>
              </w:rPr>
              <w:t>透過校園平面圖，標示校園危險地點。</w:t>
            </w:r>
          </w:p>
          <w:p w:rsidR="00AD0066" w:rsidRPr="009B7D36" w:rsidRDefault="00AD0066" w:rsidP="00AD0066">
            <w:pPr>
              <w:pStyle w:val="a9"/>
              <w:widowControl w:val="0"/>
              <w:numPr>
                <w:ilvl w:val="0"/>
                <w:numId w:val="26"/>
              </w:numPr>
              <w:snapToGrid w:val="0"/>
              <w:ind w:leftChars="0" w:left="734" w:hanging="284"/>
              <w:jc w:val="both"/>
              <w:rPr>
                <w:rFonts w:ascii="標楷體" w:eastAsia="標楷體" w:hAnsi="標楷體"/>
                <w:lang w:val="x-none"/>
              </w:rPr>
            </w:pPr>
            <w:r w:rsidRPr="00616018">
              <w:rPr>
                <w:rFonts w:ascii="標楷體" w:eastAsia="標楷體" w:hAnsi="標楷體" w:hint="eastAsia"/>
                <w:lang w:val="x-none"/>
              </w:rPr>
              <w:t>對應</w:t>
            </w:r>
            <w:r>
              <w:rPr>
                <w:rFonts w:ascii="標楷體" w:eastAsia="標楷體" w:hAnsi="標楷體" w:hint="eastAsia"/>
                <w:lang w:val="x-none"/>
              </w:rPr>
              <w:t>前一節課討論的校園危險地區</w:t>
            </w:r>
            <w:r w:rsidRPr="00616018">
              <w:rPr>
                <w:rFonts w:ascii="標楷體" w:eastAsia="標楷體" w:hAnsi="標楷體" w:hint="eastAsia"/>
                <w:lang w:val="x-none"/>
              </w:rPr>
              <w:t>照片，圈出</w:t>
            </w:r>
            <w:r>
              <w:rPr>
                <w:rFonts w:ascii="標楷體" w:eastAsia="標楷體" w:hAnsi="標楷體" w:hint="eastAsia"/>
                <w:lang w:val="x-none"/>
              </w:rPr>
              <w:t>照片在校園平面圖上的位置。</w:t>
            </w:r>
          </w:p>
          <w:p w:rsidR="00AD0066" w:rsidRDefault="00AD0066" w:rsidP="00AD0066">
            <w:pPr>
              <w:pStyle w:val="a9"/>
              <w:widowControl w:val="0"/>
              <w:numPr>
                <w:ilvl w:val="0"/>
                <w:numId w:val="26"/>
              </w:numPr>
              <w:snapToGrid w:val="0"/>
              <w:ind w:leftChars="0" w:left="734" w:hanging="284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共同確認校園平面圖的閱讀方法。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47113F">
              <w:rPr>
                <w:rFonts w:ascii="標楷體" w:eastAsia="標楷體" w:hAnsi="標楷體"/>
                <w:noProof/>
              </w:rPr>
              <w:drawing>
                <wp:inline distT="0" distB="0" distL="0" distR="0" wp14:anchorId="22AAF10A" wp14:editId="12EDCC8D">
                  <wp:extent cx="2905124" cy="1634133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56" cy="164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066" w:rsidRPr="002A2114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 w:left="542" w:hanging="542"/>
              <w:jc w:val="both"/>
              <w:rPr>
                <w:rFonts w:ascii="標楷體" w:eastAsia="標楷體" w:hAnsi="標楷體"/>
                <w:b/>
                <w:lang w:val="x-none"/>
              </w:rPr>
            </w:pPr>
            <w:r w:rsidRPr="002A2114">
              <w:rPr>
                <w:rFonts w:ascii="標楷體" w:eastAsia="標楷體" w:hAnsi="標楷體" w:hint="eastAsia"/>
                <w:b/>
                <w:lang w:val="x-none"/>
              </w:rPr>
              <w:t>分配小組「調查與分析任務」</w:t>
            </w:r>
          </w:p>
          <w:p w:rsidR="00AD0066" w:rsidRPr="00616018" w:rsidRDefault="00AD0066" w:rsidP="00AD0066">
            <w:pPr>
              <w:pStyle w:val="a9"/>
              <w:widowControl w:val="0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分配校園區域：校門與停車場、垃圾場與口袋公園、籃球場遊戲區、操場、教室、走廊樓梯</w:t>
            </w:r>
          </w:p>
          <w:p w:rsidR="00AD0066" w:rsidRPr="00AB6CF5" w:rsidRDefault="00AD0066" w:rsidP="00AD0066">
            <w:pPr>
              <w:pStyle w:val="a9"/>
              <w:widowControl w:val="0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FF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每組認領一個區域，進行校園危險地點調查任務</w:t>
            </w:r>
            <w:r w:rsidRPr="00A263D8">
              <w:rPr>
                <w:rFonts w:ascii="標楷體" w:eastAsia="標楷體" w:hAnsi="標楷體" w:hint="eastAsia"/>
                <w:lang w:val="x-none"/>
              </w:rPr>
              <w:t>。</w:t>
            </w:r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(</w:t>
            </w:r>
            <w:proofErr w:type="spellStart"/>
            <w:r>
              <w:rPr>
                <w:rFonts w:ascii="標楷體" w:eastAsia="標楷體" w:hAnsi="標楷體" w:hint="eastAsia"/>
                <w:color w:val="0000FF"/>
                <w:lang w:val="x-none"/>
              </w:rPr>
              <w:t>外出踏查</w:t>
            </w:r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時間暫不列入本教案中</w:t>
            </w:r>
            <w:proofErr w:type="spellEnd"/>
            <w:r>
              <w:rPr>
                <w:rFonts w:ascii="標楷體" w:eastAsia="標楷體" w:hAnsi="標楷體" w:hint="eastAsia"/>
                <w:color w:val="0000FF"/>
                <w:lang w:val="x-none"/>
              </w:rPr>
              <w:t>。</w:t>
            </w:r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)</w:t>
            </w:r>
          </w:p>
          <w:p w:rsidR="00AD0066" w:rsidRPr="00AB6CF5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 w:rsidRPr="008338B7">
              <w:rPr>
                <w:rFonts w:ascii="標楷體" w:eastAsia="標楷體" w:hAnsi="標楷體" w:hint="eastAsia"/>
                <w:lang w:val="x-none"/>
              </w:rPr>
              <w:t>小組合作，應用「</w:t>
            </w:r>
            <w:r>
              <w:rPr>
                <w:rFonts w:ascii="標楷體" w:eastAsia="標楷體" w:hAnsi="標楷體" w:hint="eastAsia"/>
                <w:lang w:val="x-none"/>
              </w:rPr>
              <w:t>校園</w:t>
            </w:r>
            <w:r w:rsidRPr="008338B7">
              <w:rPr>
                <w:rFonts w:ascii="標楷體" w:eastAsia="標楷體" w:hAnsi="標楷體" w:hint="eastAsia"/>
                <w:lang w:val="x-none"/>
              </w:rPr>
              <w:t>危險放大鏡」策略</w:t>
            </w:r>
            <w:r w:rsidRPr="00AB6CF5">
              <w:rPr>
                <w:rFonts w:ascii="標楷體" w:eastAsia="標楷體" w:hAnsi="標楷體" w:hint="eastAsia"/>
                <w:lang w:val="x-none"/>
              </w:rPr>
              <w:t>，對危險地點進行探</w:t>
            </w:r>
            <w:r w:rsidRPr="00AB6CF5">
              <w:rPr>
                <w:rFonts w:ascii="標楷體" w:eastAsia="標楷體" w:hAnsi="標楷體" w:hint="eastAsia"/>
                <w:lang w:val="x-none"/>
              </w:rPr>
              <w:lastRenderedPageBreak/>
              <w:t>究，並提出具體的「安全小叮嚀」。</w:t>
            </w:r>
          </w:p>
          <w:p w:rsidR="00AD0066" w:rsidRDefault="00AD0066" w:rsidP="008C1E62">
            <w:pPr>
              <w:pStyle w:val="a9"/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7CCEE60" wp14:editId="1BE1B8B6">
                  <wp:extent cx="2967375" cy="1166813"/>
                  <wp:effectExtent l="0" t="0" r="444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93" cy="118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066" w:rsidRPr="00CB1B03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完成小組「校園危險放大鏡分析圖」。</w:t>
            </w: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  <w:p w:rsidR="00AD0066" w:rsidRDefault="00AD0066" w:rsidP="008C1E62">
            <w:pPr>
              <w:snapToGrid w:val="0"/>
              <w:rPr>
                <w:rFonts w:ascii="標楷體" w:eastAsia="標楷體" w:hAnsi="標楷體"/>
              </w:rPr>
            </w:pPr>
          </w:p>
          <w:p w:rsidR="00AD0066" w:rsidRPr="00AB798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89" w:type="pct"/>
            <w:gridSpan w:val="2"/>
          </w:tcPr>
          <w:p w:rsidR="00AD0066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</w:p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t>蒐集觀點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IRS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搶權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snapToGrid w:val="0"/>
              <w:jc w:val="center"/>
              <w:rPr>
                <w:rFonts w:eastAsia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匯集思考</w:t>
            </w:r>
          </w:p>
        </w:tc>
        <w:tc>
          <w:tcPr>
            <w:tcW w:w="550" w:type="pct"/>
            <w:shd w:val="clear" w:color="auto" w:fill="auto"/>
          </w:tcPr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  <w:sz w:val="22"/>
              </w:rPr>
            </w:pPr>
          </w:p>
          <w:p w:rsidR="00AD0066" w:rsidRPr="00636D9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  <w:sz w:val="22"/>
              </w:rPr>
            </w:pPr>
            <w:r w:rsidRPr="0075174E">
              <w:rPr>
                <w:rFonts w:eastAsia="標楷體" w:hint="eastAsia"/>
                <w:b/>
                <w:noProof/>
                <w:color w:val="000000"/>
                <w:sz w:val="22"/>
              </w:rPr>
              <w:t>實作評量：</w:t>
            </w:r>
            <w:r w:rsidRPr="00636D96">
              <w:rPr>
                <w:rFonts w:eastAsia="標楷體" w:hint="eastAsia"/>
                <w:noProof/>
                <w:color w:val="000000"/>
                <w:sz w:val="22"/>
              </w:rPr>
              <w:t>畫出校園危險地點在平面圖中正確的位置。</w:t>
            </w: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AD0066" w:rsidRPr="00AB7986" w:rsidRDefault="00AD0066" w:rsidP="008C1E6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75174E">
              <w:rPr>
                <w:rFonts w:eastAsia="標楷體" w:hint="eastAsia"/>
                <w:b/>
                <w:noProof/>
                <w:color w:val="000000"/>
                <w:sz w:val="22"/>
              </w:rPr>
              <w:t>實作</w:t>
            </w:r>
            <w:r w:rsidRPr="0075174E">
              <w:rPr>
                <w:rFonts w:eastAsia="標楷體"/>
                <w:b/>
                <w:noProof/>
                <w:color w:val="000000"/>
                <w:sz w:val="22"/>
              </w:rPr>
              <w:t>評量：</w:t>
            </w:r>
            <w:r w:rsidRPr="00636D96">
              <w:rPr>
                <w:rFonts w:eastAsia="標楷體" w:hint="eastAsia"/>
                <w:noProof/>
                <w:color w:val="000000"/>
                <w:sz w:val="22"/>
              </w:rPr>
              <w:t>小組應用「危險放大鏡」思考策略，完成</w:t>
            </w:r>
            <w:r w:rsidRPr="00636D96">
              <w:rPr>
                <w:rFonts w:eastAsia="標楷體" w:hint="eastAsia"/>
                <w:noProof/>
                <w:color w:val="000000"/>
                <w:sz w:val="22"/>
              </w:rPr>
              <w:lastRenderedPageBreak/>
              <w:t>危險地點分析</w:t>
            </w:r>
            <w:r w:rsidRPr="00636D96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AD0066" w:rsidRPr="00AB7986" w:rsidTr="008C1E62">
        <w:trPr>
          <w:trHeight w:val="521"/>
          <w:jc w:val="center"/>
        </w:trPr>
        <w:tc>
          <w:tcPr>
            <w:tcW w:w="205" w:type="pc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D07F9">
              <w:rPr>
                <w:rFonts w:ascii="標楷體" w:eastAsia="標楷體" w:hAnsi="標楷體" w:hint="eastAsia"/>
                <w:b/>
              </w:rPr>
              <w:lastRenderedPageBreak/>
              <w:t>應用實踐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2A2114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 w:left="542" w:hanging="542"/>
              <w:jc w:val="both"/>
              <w:rPr>
                <w:rFonts w:ascii="標楷體" w:eastAsia="標楷體" w:hAnsi="標楷體"/>
                <w:b/>
                <w:lang w:val="x-none"/>
              </w:rPr>
            </w:pPr>
            <w:r w:rsidRPr="002A2114">
              <w:rPr>
                <w:rFonts w:ascii="標楷體" w:eastAsia="標楷體" w:hAnsi="標楷體" w:hint="eastAsia"/>
                <w:b/>
                <w:lang w:val="x-none"/>
              </w:rPr>
              <w:t>發表分析結果：</w:t>
            </w:r>
          </w:p>
          <w:p w:rsidR="00AD0066" w:rsidRDefault="00AD0066" w:rsidP="00AD0066">
            <w:pPr>
              <w:pStyle w:val="a9"/>
              <w:widowControl w:val="0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小組發表「校園危險地點放大鏡</w:t>
            </w:r>
            <w:r w:rsidRPr="000E4E75">
              <w:rPr>
                <w:rFonts w:ascii="標楷體" w:eastAsia="標楷體" w:hAnsi="標楷體" w:hint="eastAsia"/>
                <w:lang w:val="x-none"/>
              </w:rPr>
              <w:t>」</w:t>
            </w:r>
            <w:r>
              <w:rPr>
                <w:rFonts w:ascii="標楷體" w:eastAsia="標楷體" w:hAnsi="標楷體" w:hint="eastAsia"/>
                <w:lang w:val="x-none"/>
              </w:rPr>
              <w:t>的分析結果</w:t>
            </w:r>
            <w:r w:rsidRPr="00AB6CF5">
              <w:rPr>
                <w:rFonts w:ascii="標楷體" w:eastAsia="標楷體" w:hAnsi="標楷體" w:hint="eastAsia"/>
                <w:lang w:val="x-none"/>
              </w:rPr>
              <w:t>。</w:t>
            </w:r>
          </w:p>
          <w:p w:rsidR="00AD0066" w:rsidRPr="00AB6CF5" w:rsidRDefault="00AD0066" w:rsidP="00AD0066">
            <w:pPr>
              <w:pStyle w:val="a9"/>
              <w:widowControl w:val="0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發表後貼至電子版校園平面圖的正確位置；彙整全班作品，完成全班共作</w:t>
            </w:r>
            <w:r w:rsidRPr="00CB1B03">
              <w:rPr>
                <w:rFonts w:ascii="標楷體" w:eastAsia="標楷體" w:hAnsi="標楷體" w:hint="eastAsia"/>
                <w:lang w:val="x-none"/>
              </w:rPr>
              <w:t>的</w:t>
            </w:r>
            <w:r w:rsidRPr="000E4E75">
              <w:rPr>
                <w:rFonts w:ascii="標楷體" w:eastAsia="標楷體" w:hAnsi="標楷體" w:hint="eastAsia"/>
                <w:lang w:val="x-none"/>
              </w:rPr>
              <w:t>校園安全地圖。</w:t>
            </w:r>
          </w:p>
          <w:p w:rsidR="00AD0066" w:rsidRDefault="00AD0066" w:rsidP="00AD0066">
            <w:pPr>
              <w:pStyle w:val="a9"/>
              <w:widowControl w:val="0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proofErr w:type="gramStart"/>
            <w:r>
              <w:rPr>
                <w:rFonts w:ascii="標楷體" w:eastAsia="標楷體" w:hAnsi="標楷體" w:hint="eastAsia"/>
                <w:lang w:val="x-none"/>
              </w:rPr>
              <w:t>同儕互評</w:t>
            </w:r>
            <w:proofErr w:type="gramEnd"/>
            <w:r>
              <w:rPr>
                <w:rFonts w:ascii="標楷體" w:eastAsia="標楷體" w:hAnsi="標楷體" w:hint="eastAsia"/>
                <w:lang w:val="x-none"/>
              </w:rPr>
              <w:t>，相互回饋。</w:t>
            </w:r>
          </w:p>
          <w:p w:rsidR="00AD0066" w:rsidRPr="00021C89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proofErr w:type="gramStart"/>
            <w:r>
              <w:rPr>
                <w:rFonts w:ascii="標楷體" w:eastAsia="標楷體" w:hAnsi="標楷體" w:hint="eastAsia"/>
                <w:lang w:val="x-none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lang w:val="x-none"/>
              </w:rPr>
              <w:t>後續引導學生應用</w:t>
            </w:r>
            <w:proofErr w:type="spellStart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iolonote</w:t>
            </w:r>
            <w:proofErr w:type="spellEnd"/>
            <w:r>
              <w:rPr>
                <w:rFonts w:ascii="標楷體" w:eastAsia="標楷體" w:hAnsi="標楷體" w:hint="eastAsia"/>
              </w:rPr>
              <w:t>互動軟體精緻化，完成電子版校園安全地圖，於校園中推廣，落實校園安全議題的實踐。】</w:t>
            </w: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9" w:type="pct"/>
            <w:gridSpan w:val="2"/>
          </w:tcPr>
          <w:p w:rsidR="00AD0066" w:rsidRPr="00013F4F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0"/>
                <w:u w:val="single"/>
                <w:shd w:val="pct15" w:color="auto" w:fill="FFFFFF"/>
              </w:rPr>
              <w:t>作品互評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IRS即問即答</w:t>
            </w:r>
          </w:p>
          <w:p w:rsidR="00AD0066" w:rsidRPr="00013F4F" w:rsidRDefault="00AD0066" w:rsidP="008C1E6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13F4F">
              <w:rPr>
                <w:rFonts w:ascii="標楷體" w:eastAsia="標楷體" w:hAnsi="標楷體" w:hint="eastAsia"/>
                <w:sz w:val="20"/>
                <w:szCs w:val="20"/>
              </w:rPr>
              <w:t>↓</w:t>
            </w:r>
          </w:p>
          <w:p w:rsidR="00AD0066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分享思考</w:t>
            </w:r>
          </w:p>
        </w:tc>
        <w:tc>
          <w:tcPr>
            <w:tcW w:w="550" w:type="pct"/>
            <w:shd w:val="clear" w:color="auto" w:fill="auto"/>
          </w:tcPr>
          <w:p w:rsidR="00AD0066" w:rsidRPr="00D675CA" w:rsidRDefault="00AD0066" w:rsidP="008C1E62">
            <w:pPr>
              <w:snapToGrid w:val="0"/>
              <w:jc w:val="both"/>
              <w:rPr>
                <w:rFonts w:eastAsia="標楷體"/>
                <w:noProof/>
                <w:color w:val="000000"/>
                <w:sz w:val="22"/>
              </w:rPr>
            </w:pPr>
            <w:r w:rsidRPr="0075174E">
              <w:rPr>
                <w:rFonts w:ascii="標楷體" w:eastAsia="標楷體" w:hAnsi="標楷體" w:hint="eastAsia"/>
                <w:b/>
                <w:sz w:val="22"/>
              </w:rPr>
              <w:t>IRS</w:t>
            </w:r>
            <w:proofErr w:type="gramStart"/>
            <w:r w:rsidRPr="0075174E">
              <w:rPr>
                <w:rFonts w:ascii="標楷體" w:eastAsia="標楷體" w:hAnsi="標楷體" w:hint="eastAsia"/>
                <w:b/>
                <w:sz w:val="22"/>
              </w:rPr>
              <w:t>同儕互評</w:t>
            </w:r>
            <w:proofErr w:type="gramEnd"/>
            <w:r w:rsidRPr="0075174E">
              <w:rPr>
                <w:rFonts w:ascii="標楷體" w:eastAsia="標楷體" w:hAnsi="標楷體" w:hint="eastAsia"/>
                <w:b/>
                <w:sz w:val="22"/>
              </w:rPr>
              <w:t>：</w:t>
            </w:r>
            <w:r w:rsidRPr="00636D96">
              <w:rPr>
                <w:rFonts w:ascii="標楷體" w:eastAsia="標楷體" w:hAnsi="標楷體" w:hint="eastAsia"/>
                <w:sz w:val="22"/>
              </w:rPr>
              <w:t>針對同儕對校園危險地點的分析結果，提出讚美與建議</w:t>
            </w:r>
            <w:r w:rsidRPr="00636D96">
              <w:rPr>
                <w:rFonts w:eastAsia="標楷體" w:hint="eastAsia"/>
                <w:noProof/>
                <w:color w:val="000000"/>
                <w:sz w:val="22"/>
              </w:rPr>
              <w:t>。</w:t>
            </w:r>
          </w:p>
        </w:tc>
      </w:tr>
      <w:tr w:rsidR="00AD0066" w:rsidRPr="00AB7986" w:rsidTr="008C1E62">
        <w:trPr>
          <w:trHeight w:val="3294"/>
          <w:jc w:val="center"/>
        </w:trPr>
        <w:tc>
          <w:tcPr>
            <w:tcW w:w="205" w:type="pct"/>
            <w:shd w:val="clear" w:color="auto" w:fill="auto"/>
            <w:vAlign w:val="center"/>
          </w:tcPr>
          <w:p w:rsidR="00AD0066" w:rsidRPr="006D07F9" w:rsidRDefault="00AD0066" w:rsidP="008C1E62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6D07F9">
              <w:rPr>
                <w:rFonts w:ascii="標楷體" w:eastAsia="標楷體" w:hAnsi="標楷體" w:hint="eastAsia"/>
                <w:b/>
              </w:rPr>
              <w:t>內化反思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AD0066" w:rsidRPr="006E52A1" w:rsidRDefault="00AD0066" w:rsidP="00AD0066">
            <w:pPr>
              <w:pStyle w:val="a9"/>
              <w:widowControl w:val="0"/>
              <w:numPr>
                <w:ilvl w:val="0"/>
                <w:numId w:val="25"/>
              </w:numPr>
              <w:snapToGrid w:val="0"/>
              <w:ind w:leftChars="0"/>
              <w:jc w:val="both"/>
              <w:rPr>
                <w:noProof/>
              </w:rPr>
            </w:pPr>
            <w:r w:rsidRPr="00702E7E">
              <w:rPr>
                <w:rFonts w:ascii="標楷體" w:eastAsia="標楷體" w:hAnsi="標楷體" w:hint="eastAsia"/>
                <w:lang w:val="x-none"/>
              </w:rPr>
              <w:t>討論反思：公布</w:t>
            </w:r>
            <w:r>
              <w:rPr>
                <w:rFonts w:ascii="標楷體" w:eastAsia="標楷體" w:hAnsi="標楷體" w:hint="eastAsia"/>
                <w:lang w:val="x-none"/>
              </w:rPr>
              <w:t>健康中心真實</w:t>
            </w:r>
            <w:r w:rsidRPr="00702E7E">
              <w:rPr>
                <w:rFonts w:ascii="標楷體" w:eastAsia="標楷體" w:hAnsi="標楷體" w:hint="eastAsia"/>
                <w:lang w:val="x-none"/>
              </w:rPr>
              <w:t>傷病統計結果，比較校園危險調查結果，對安全的校園生活提出反思。</w:t>
            </w:r>
          </w:p>
          <w:p w:rsidR="00AD0066" w:rsidRPr="0067329D" w:rsidRDefault="00AD0066" w:rsidP="008C1E62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D77DDCF" wp14:editId="3A8510D0">
                  <wp:extent cx="1958243" cy="1409382"/>
                  <wp:effectExtent l="0" t="0" r="4445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67" cy="145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E2C166" wp14:editId="1F22249F">
                  <wp:extent cx="2023980" cy="143795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98" cy="148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pct"/>
            <w:shd w:val="clear" w:color="auto" w:fill="auto"/>
          </w:tcPr>
          <w:p w:rsidR="00AD0066" w:rsidRDefault="00AD0066" w:rsidP="008C1E62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489" w:type="pct"/>
            <w:gridSpan w:val="2"/>
          </w:tcPr>
          <w:p w:rsidR="00AD0066" w:rsidRDefault="00AD0066" w:rsidP="008C1E62">
            <w:pPr>
              <w:jc w:val="center"/>
              <w:rPr>
                <w:rFonts w:ascii="標楷體" w:eastAsia="標楷體" w:hAnsi="標楷體"/>
                <w:b/>
                <w:sz w:val="20"/>
                <w:u w:val="single"/>
                <w:shd w:val="pct15" w:color="auto" w:fill="FFFFFF"/>
              </w:rPr>
            </w:pPr>
          </w:p>
        </w:tc>
        <w:tc>
          <w:tcPr>
            <w:tcW w:w="550" w:type="pct"/>
            <w:shd w:val="clear" w:color="auto" w:fill="auto"/>
          </w:tcPr>
          <w:p w:rsidR="00AD0066" w:rsidRPr="00636D96" w:rsidRDefault="00AD0066" w:rsidP="008C1E62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636D96">
              <w:rPr>
                <w:rFonts w:eastAsia="標楷體" w:hint="eastAsia"/>
                <w:noProof/>
                <w:color w:val="000000"/>
                <w:sz w:val="22"/>
              </w:rPr>
              <w:t>口頭發表：閱讀健康中心的數據統計，比較全班校園安全地圖的內容，提出自己對「校園安全生活」的反思。</w:t>
            </w:r>
          </w:p>
        </w:tc>
      </w:tr>
    </w:tbl>
    <w:p w:rsidR="00AD0066" w:rsidRDefault="00AD0066">
      <w:pPr>
        <w:suppressAutoHyphens w:val="0"/>
        <w:autoSpaceDN/>
        <w:textAlignment w:val="auto"/>
        <w:rPr>
          <w:rFonts w:eastAsia="標楷體"/>
          <w:b/>
          <w:color w:val="000000"/>
          <w:sz w:val="36"/>
          <w:szCs w:val="36"/>
        </w:rPr>
      </w:pPr>
      <w:bookmarkStart w:id="0" w:name="_GoBack"/>
      <w:bookmarkEnd w:id="0"/>
    </w:p>
    <w:sectPr w:rsidR="00AD0066" w:rsidSect="00F20E36">
      <w:footerReference w:type="even" r:id="rId20"/>
      <w:footerReference w:type="default" r:id="rId21"/>
      <w:footerReference w:type="first" r:id="rId22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EAA" w:rsidRDefault="00511EAA">
      <w:r>
        <w:separator/>
      </w:r>
    </w:p>
  </w:endnote>
  <w:endnote w:type="continuationSeparator" w:id="0">
    <w:p w:rsidR="00511EAA" w:rsidRDefault="00511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E62" w:rsidRDefault="008C1E62">
    <w:pPr>
      <w:pStyle w:val="a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4264998"/>
      <w:docPartObj>
        <w:docPartGallery w:val="Page Numbers (Bottom of Page)"/>
        <w:docPartUnique/>
      </w:docPartObj>
    </w:sdtPr>
    <w:sdtEndPr/>
    <w:sdtContent>
      <w:p w:rsidR="008C1E62" w:rsidRDefault="008C1E6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6B4" w:rsidRPr="001B06B4">
          <w:rPr>
            <w:noProof/>
            <w:lang w:val="zh-TW"/>
          </w:rPr>
          <w:t>4</w:t>
        </w:r>
        <w:r>
          <w:fldChar w:fldCharType="end"/>
        </w:r>
      </w:p>
    </w:sdtContent>
  </w:sdt>
  <w:p w:rsidR="008C1E62" w:rsidRDefault="008C1E62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E62" w:rsidRDefault="008C1E62">
    <w:pPr>
      <w:pStyle w:val="a3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EAA" w:rsidRDefault="00511EAA">
      <w:r>
        <w:separator/>
      </w:r>
    </w:p>
  </w:footnote>
  <w:footnote w:type="continuationSeparator" w:id="0">
    <w:p w:rsidR="00511EAA" w:rsidRDefault="00511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63E7"/>
    <w:multiLevelType w:val="hybridMultilevel"/>
    <w:tmpl w:val="CEB69646"/>
    <w:lvl w:ilvl="0" w:tplc="6CFEBC4A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D42854"/>
    <w:multiLevelType w:val="hybridMultilevel"/>
    <w:tmpl w:val="CE425E74"/>
    <w:lvl w:ilvl="0" w:tplc="BA6C756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97309"/>
    <w:multiLevelType w:val="hybridMultilevel"/>
    <w:tmpl w:val="FA4AA40C"/>
    <w:lvl w:ilvl="0" w:tplc="7F2E8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D352F"/>
    <w:multiLevelType w:val="hybridMultilevel"/>
    <w:tmpl w:val="182473EA"/>
    <w:lvl w:ilvl="0" w:tplc="D6621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BB828EA"/>
    <w:multiLevelType w:val="hybridMultilevel"/>
    <w:tmpl w:val="B9F80A9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38557B0"/>
    <w:multiLevelType w:val="hybridMultilevel"/>
    <w:tmpl w:val="7D48A4F8"/>
    <w:lvl w:ilvl="0" w:tplc="427277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8506F5"/>
    <w:multiLevelType w:val="hybridMultilevel"/>
    <w:tmpl w:val="5C44111A"/>
    <w:lvl w:ilvl="0" w:tplc="1AC419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21456D2"/>
    <w:multiLevelType w:val="hybridMultilevel"/>
    <w:tmpl w:val="9B384C74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8644BA"/>
    <w:multiLevelType w:val="hybridMultilevel"/>
    <w:tmpl w:val="A1A47D98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4E0EE2"/>
    <w:multiLevelType w:val="hybridMultilevel"/>
    <w:tmpl w:val="73620C3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6B45551"/>
    <w:multiLevelType w:val="hybridMultilevel"/>
    <w:tmpl w:val="6A5A6234"/>
    <w:lvl w:ilvl="0" w:tplc="E018B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382720"/>
    <w:multiLevelType w:val="hybridMultilevel"/>
    <w:tmpl w:val="6FC8C89A"/>
    <w:lvl w:ilvl="0" w:tplc="E460F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50BE3"/>
    <w:multiLevelType w:val="hybridMultilevel"/>
    <w:tmpl w:val="58B224CE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E7A215B"/>
    <w:multiLevelType w:val="hybridMultilevel"/>
    <w:tmpl w:val="29C83A90"/>
    <w:lvl w:ilvl="0" w:tplc="EE9C7A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C40C3C"/>
    <w:multiLevelType w:val="hybridMultilevel"/>
    <w:tmpl w:val="65BC75D2"/>
    <w:lvl w:ilvl="0" w:tplc="12B2B8C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1A46BAD"/>
    <w:multiLevelType w:val="hybridMultilevel"/>
    <w:tmpl w:val="22CC794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5730F4A"/>
    <w:multiLevelType w:val="hybridMultilevel"/>
    <w:tmpl w:val="F086E3E4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392847"/>
    <w:multiLevelType w:val="hybridMultilevel"/>
    <w:tmpl w:val="EA1E4610"/>
    <w:lvl w:ilvl="0" w:tplc="2CEC9ECA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8" w15:restartNumberingAfterBreak="0">
    <w:nsid w:val="513E030D"/>
    <w:multiLevelType w:val="hybridMultilevel"/>
    <w:tmpl w:val="1234AC62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3D1685"/>
    <w:multiLevelType w:val="hybridMultilevel"/>
    <w:tmpl w:val="46ACAB7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33F65D6"/>
    <w:multiLevelType w:val="hybridMultilevel"/>
    <w:tmpl w:val="190891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400497B"/>
    <w:multiLevelType w:val="hybridMultilevel"/>
    <w:tmpl w:val="4DEA5BFA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DA0CE5"/>
    <w:multiLevelType w:val="hybridMultilevel"/>
    <w:tmpl w:val="BF3E20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7FA47D1"/>
    <w:multiLevelType w:val="hybridMultilevel"/>
    <w:tmpl w:val="23D0273E"/>
    <w:lvl w:ilvl="0" w:tplc="4BCAFD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80333E"/>
    <w:multiLevelType w:val="hybridMultilevel"/>
    <w:tmpl w:val="ECF89EBC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685DEC"/>
    <w:multiLevelType w:val="hybridMultilevel"/>
    <w:tmpl w:val="C8DE7FBA"/>
    <w:lvl w:ilvl="0" w:tplc="03982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6B3A48"/>
    <w:multiLevelType w:val="hybridMultilevel"/>
    <w:tmpl w:val="8A44CA68"/>
    <w:lvl w:ilvl="0" w:tplc="1D3869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9215D0"/>
    <w:multiLevelType w:val="multilevel"/>
    <w:tmpl w:val="E364096E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77599F"/>
    <w:multiLevelType w:val="hybridMultilevel"/>
    <w:tmpl w:val="49DE39FA"/>
    <w:lvl w:ilvl="0" w:tplc="96ACD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664416CE"/>
    <w:multiLevelType w:val="hybridMultilevel"/>
    <w:tmpl w:val="33D600BE"/>
    <w:lvl w:ilvl="0" w:tplc="BA6C756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</w:rPr>
    </w:lvl>
    <w:lvl w:ilvl="1" w:tplc="DBB2E8E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EC7F0A"/>
    <w:multiLevelType w:val="hybridMultilevel"/>
    <w:tmpl w:val="D19E2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521866">
      <w:start w:val="3"/>
      <w:numFmt w:val="taiwaneseCountingThousand"/>
      <w:lvlText w:val="%2、"/>
      <w:lvlJc w:val="left"/>
      <w:pPr>
        <w:ind w:left="1320" w:hanging="480"/>
      </w:pPr>
      <w:rPr>
        <w:rFonts w:hint="default"/>
      </w:rPr>
    </w:lvl>
    <w:lvl w:ilvl="2" w:tplc="C466F420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6E4E7051"/>
    <w:multiLevelType w:val="hybridMultilevel"/>
    <w:tmpl w:val="69BCDE74"/>
    <w:lvl w:ilvl="0" w:tplc="F6082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1F62C72"/>
    <w:multiLevelType w:val="hybridMultilevel"/>
    <w:tmpl w:val="AE626B6C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011E3A"/>
    <w:multiLevelType w:val="hybridMultilevel"/>
    <w:tmpl w:val="50AAF53E"/>
    <w:lvl w:ilvl="0" w:tplc="B6521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4081D67"/>
    <w:multiLevelType w:val="hybridMultilevel"/>
    <w:tmpl w:val="375E9C4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832633B"/>
    <w:multiLevelType w:val="hybridMultilevel"/>
    <w:tmpl w:val="ACB2AFC2"/>
    <w:lvl w:ilvl="0" w:tplc="E460F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D992241"/>
    <w:multiLevelType w:val="hybridMultilevel"/>
    <w:tmpl w:val="99B05CFA"/>
    <w:lvl w:ilvl="0" w:tplc="32D69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4F56B6"/>
    <w:multiLevelType w:val="hybridMultilevel"/>
    <w:tmpl w:val="6DF257FA"/>
    <w:lvl w:ilvl="0" w:tplc="412ED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17"/>
  </w:num>
  <w:num w:numId="3">
    <w:abstractNumId w:val="19"/>
  </w:num>
  <w:num w:numId="4">
    <w:abstractNumId w:val="9"/>
  </w:num>
  <w:num w:numId="5">
    <w:abstractNumId w:val="20"/>
  </w:num>
  <w:num w:numId="6">
    <w:abstractNumId w:val="15"/>
  </w:num>
  <w:num w:numId="7">
    <w:abstractNumId w:val="16"/>
  </w:num>
  <w:num w:numId="8">
    <w:abstractNumId w:val="32"/>
  </w:num>
  <w:num w:numId="9">
    <w:abstractNumId w:val="7"/>
  </w:num>
  <w:num w:numId="10">
    <w:abstractNumId w:val="24"/>
  </w:num>
  <w:num w:numId="11">
    <w:abstractNumId w:val="36"/>
  </w:num>
  <w:num w:numId="12">
    <w:abstractNumId w:val="12"/>
  </w:num>
  <w:num w:numId="13">
    <w:abstractNumId w:val="18"/>
  </w:num>
  <w:num w:numId="14">
    <w:abstractNumId w:val="8"/>
  </w:num>
  <w:num w:numId="15">
    <w:abstractNumId w:val="21"/>
  </w:num>
  <w:num w:numId="16">
    <w:abstractNumId w:val="27"/>
  </w:num>
  <w:num w:numId="17">
    <w:abstractNumId w:val="5"/>
  </w:num>
  <w:num w:numId="18">
    <w:abstractNumId w:val="23"/>
  </w:num>
  <w:num w:numId="19">
    <w:abstractNumId w:val="4"/>
  </w:num>
  <w:num w:numId="20">
    <w:abstractNumId w:val="0"/>
  </w:num>
  <w:num w:numId="21">
    <w:abstractNumId w:val="35"/>
  </w:num>
  <w:num w:numId="22">
    <w:abstractNumId w:val="11"/>
  </w:num>
  <w:num w:numId="23">
    <w:abstractNumId w:val="30"/>
  </w:num>
  <w:num w:numId="24">
    <w:abstractNumId w:val="28"/>
  </w:num>
  <w:num w:numId="25">
    <w:abstractNumId w:val="13"/>
  </w:num>
  <w:num w:numId="26">
    <w:abstractNumId w:val="22"/>
  </w:num>
  <w:num w:numId="27">
    <w:abstractNumId w:val="6"/>
  </w:num>
  <w:num w:numId="28">
    <w:abstractNumId w:val="14"/>
  </w:num>
  <w:num w:numId="29">
    <w:abstractNumId w:val="10"/>
  </w:num>
  <w:num w:numId="30">
    <w:abstractNumId w:val="26"/>
  </w:num>
  <w:num w:numId="31">
    <w:abstractNumId w:val="3"/>
  </w:num>
  <w:num w:numId="32">
    <w:abstractNumId w:val="37"/>
  </w:num>
  <w:num w:numId="33">
    <w:abstractNumId w:val="2"/>
  </w:num>
  <w:num w:numId="34">
    <w:abstractNumId w:val="33"/>
  </w:num>
  <w:num w:numId="35">
    <w:abstractNumId w:val="29"/>
  </w:num>
  <w:num w:numId="36">
    <w:abstractNumId w:val="31"/>
  </w:num>
  <w:num w:numId="37">
    <w:abstractNumId w:val="1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89"/>
    <w:rsid w:val="00013FA7"/>
    <w:rsid w:val="000815FF"/>
    <w:rsid w:val="000F73F9"/>
    <w:rsid w:val="0014562C"/>
    <w:rsid w:val="00184D71"/>
    <w:rsid w:val="001B06B4"/>
    <w:rsid w:val="00273B31"/>
    <w:rsid w:val="00317150"/>
    <w:rsid w:val="003E5DC6"/>
    <w:rsid w:val="003F2727"/>
    <w:rsid w:val="004113EF"/>
    <w:rsid w:val="00511EAA"/>
    <w:rsid w:val="00612E8B"/>
    <w:rsid w:val="006D4610"/>
    <w:rsid w:val="007352B6"/>
    <w:rsid w:val="007703DC"/>
    <w:rsid w:val="007E4258"/>
    <w:rsid w:val="00815D7B"/>
    <w:rsid w:val="00825CF0"/>
    <w:rsid w:val="00826036"/>
    <w:rsid w:val="00860090"/>
    <w:rsid w:val="008C1E62"/>
    <w:rsid w:val="0090664D"/>
    <w:rsid w:val="00973673"/>
    <w:rsid w:val="00A30ABB"/>
    <w:rsid w:val="00A86694"/>
    <w:rsid w:val="00A93F62"/>
    <w:rsid w:val="00A9648D"/>
    <w:rsid w:val="00AD0066"/>
    <w:rsid w:val="00AD37C5"/>
    <w:rsid w:val="00B07403"/>
    <w:rsid w:val="00B746F4"/>
    <w:rsid w:val="00B93630"/>
    <w:rsid w:val="00BB08F3"/>
    <w:rsid w:val="00BE73D8"/>
    <w:rsid w:val="00BF14CB"/>
    <w:rsid w:val="00C269A5"/>
    <w:rsid w:val="00CA460B"/>
    <w:rsid w:val="00CA7ACA"/>
    <w:rsid w:val="00CB4A82"/>
    <w:rsid w:val="00D7759A"/>
    <w:rsid w:val="00DD5678"/>
    <w:rsid w:val="00DE1E89"/>
    <w:rsid w:val="00E34EBD"/>
    <w:rsid w:val="00E412E1"/>
    <w:rsid w:val="00E7125B"/>
    <w:rsid w:val="00E80CA2"/>
    <w:rsid w:val="00E875FA"/>
    <w:rsid w:val="00F1157E"/>
    <w:rsid w:val="00F20E36"/>
    <w:rsid w:val="00F32833"/>
    <w:rsid w:val="00F860B9"/>
    <w:rsid w:val="00FD4FA0"/>
    <w:rsid w:val="00FF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21162"/>
  <w15:docId w15:val="{F8E297F1-6990-4572-9A79-F225C32E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E1E89"/>
    <w:pPr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E1E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E1E89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12E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2E8B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7">
    <w:name w:val="Body Text Indent"/>
    <w:basedOn w:val="a"/>
    <w:link w:val="a8"/>
    <w:rsid w:val="00CA460B"/>
    <w:pPr>
      <w:widowControl w:val="0"/>
      <w:suppressAutoHyphens w:val="0"/>
      <w:autoSpaceDN/>
      <w:ind w:firstLineChars="188" w:firstLine="451"/>
      <w:textAlignment w:val="auto"/>
    </w:pPr>
    <w:rPr>
      <w:rFonts w:eastAsia="標楷體"/>
      <w:kern w:val="2"/>
      <w:szCs w:val="20"/>
    </w:rPr>
  </w:style>
  <w:style w:type="character" w:customStyle="1" w:styleId="a8">
    <w:name w:val="本文縮排 字元"/>
    <w:basedOn w:val="a0"/>
    <w:link w:val="a7"/>
    <w:rsid w:val="00CA460B"/>
    <w:rPr>
      <w:rFonts w:ascii="Times New Roman" w:eastAsia="標楷體" w:hAnsi="Times New Roman" w:cs="Times New Roman"/>
      <w:szCs w:val="20"/>
    </w:rPr>
  </w:style>
  <w:style w:type="paragraph" w:styleId="a9">
    <w:name w:val="List Paragraph"/>
    <w:basedOn w:val="a"/>
    <w:link w:val="aa"/>
    <w:uiPriority w:val="34"/>
    <w:qFormat/>
    <w:rsid w:val="00CA460B"/>
    <w:pPr>
      <w:suppressAutoHyphens w:val="0"/>
      <w:autoSpaceDN/>
      <w:ind w:leftChars="200" w:left="480"/>
      <w:textAlignment w:val="auto"/>
    </w:pPr>
    <w:rPr>
      <w:rFonts w:ascii="新細明體" w:hAnsi="新細明體" w:cs="新細明體"/>
      <w:kern w:val="0"/>
    </w:rPr>
  </w:style>
  <w:style w:type="character" w:customStyle="1" w:styleId="aa">
    <w:name w:val="清單段落 字元"/>
    <w:link w:val="a9"/>
    <w:uiPriority w:val="34"/>
    <w:rsid w:val="00AD0066"/>
    <w:rPr>
      <w:rFonts w:ascii="新細明體" w:eastAsia="新細明體" w:hAnsi="新細明體" w:cs="新細明體"/>
      <w:kern w:val="0"/>
      <w:szCs w:val="24"/>
    </w:rPr>
  </w:style>
  <w:style w:type="table" w:styleId="ab">
    <w:name w:val="Table Grid"/>
    <w:basedOn w:val="a1"/>
    <w:uiPriority w:val="39"/>
    <w:rsid w:val="00AD006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annotation text"/>
    <w:basedOn w:val="a"/>
    <w:link w:val="ad"/>
    <w:semiHidden/>
    <w:rsid w:val="00AD0066"/>
    <w:pPr>
      <w:widowControl w:val="0"/>
      <w:suppressAutoHyphens w:val="0"/>
      <w:autoSpaceDN/>
      <w:textAlignment w:val="auto"/>
    </w:pPr>
    <w:rPr>
      <w:kern w:val="2"/>
      <w:lang w:val="x-none" w:eastAsia="x-none"/>
    </w:rPr>
  </w:style>
  <w:style w:type="character" w:customStyle="1" w:styleId="ad">
    <w:name w:val="註解文字 字元"/>
    <w:basedOn w:val="a0"/>
    <w:link w:val="ac"/>
    <w:semiHidden/>
    <w:rsid w:val="00AD0066"/>
    <w:rPr>
      <w:rFonts w:ascii="Times New Roman" w:eastAsia="新細明體" w:hAnsi="Times New Roman" w:cs="Times New Roman"/>
      <w:szCs w:val="24"/>
      <w:lang w:val="x-none" w:eastAsia="x-none"/>
    </w:rPr>
  </w:style>
  <w:style w:type="paragraph" w:customStyle="1" w:styleId="Default">
    <w:name w:val="Default"/>
    <w:rsid w:val="00AD0066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AD0066"/>
    <w:pPr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Note Heading"/>
    <w:basedOn w:val="a"/>
    <w:next w:val="a"/>
    <w:link w:val="af"/>
    <w:uiPriority w:val="99"/>
    <w:unhideWhenUsed/>
    <w:rsid w:val="00AD0066"/>
    <w:pPr>
      <w:widowControl w:val="0"/>
      <w:suppressAutoHyphens w:val="0"/>
      <w:autoSpaceDN/>
      <w:jc w:val="center"/>
      <w:textAlignment w:val="auto"/>
    </w:pPr>
    <w:rPr>
      <w:rFonts w:ascii="標楷體" w:eastAsia="標楷體" w:hAnsi="標楷體"/>
      <w:kern w:val="2"/>
      <w:szCs w:val="22"/>
    </w:rPr>
  </w:style>
  <w:style w:type="character" w:customStyle="1" w:styleId="af">
    <w:name w:val="註釋標題 字元"/>
    <w:basedOn w:val="a0"/>
    <w:link w:val="ae"/>
    <w:uiPriority w:val="99"/>
    <w:rsid w:val="00AD0066"/>
    <w:rPr>
      <w:rFonts w:ascii="標楷體" w:eastAsia="標楷體" w:hAnsi="標楷體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447</Words>
  <Characters>2549</Characters>
  <Application>Microsoft Office Word</Application>
  <DocSecurity>0</DocSecurity>
  <Lines>21</Lines>
  <Paragraphs>5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鄧美珠</dc:creator>
  <cp:lastModifiedBy>USER</cp:lastModifiedBy>
  <cp:revision>3</cp:revision>
  <cp:lastPrinted>2020-07-21T15:05:00Z</cp:lastPrinted>
  <dcterms:created xsi:type="dcterms:W3CDTF">2020-07-21T16:19:00Z</dcterms:created>
  <dcterms:modified xsi:type="dcterms:W3CDTF">2020-07-21T16:20:00Z</dcterms:modified>
</cp:coreProperties>
</file>