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63B8" w14:textId="0FD0B1EC" w:rsidR="00107842" w:rsidRPr="00B4386C" w:rsidRDefault="00B73F2C" w:rsidP="00107842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B4386C">
        <w:rPr>
          <w:rFonts w:asciiTheme="majorEastAsia" w:eastAsiaTheme="majorEastAsia" w:hAnsiTheme="majorEastAsia" w:hint="eastAsia"/>
          <w:sz w:val="28"/>
          <w:szCs w:val="28"/>
        </w:rPr>
        <w:t>臺北市</w:t>
      </w:r>
      <w:r w:rsidR="00B4386C" w:rsidRPr="00B4386C">
        <w:rPr>
          <w:rFonts w:asciiTheme="majorEastAsia" w:eastAsiaTheme="majorEastAsia" w:hAnsiTheme="majorEastAsia" w:hint="eastAsia"/>
          <w:sz w:val="28"/>
          <w:szCs w:val="28"/>
        </w:rPr>
        <w:t>立大學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附小</w:t>
      </w:r>
      <w:r w:rsidR="00B4386C" w:rsidRPr="00B4386C">
        <w:rPr>
          <w:rFonts w:asciiTheme="majorEastAsia" w:eastAsiaTheme="majorEastAsia" w:hAnsiTheme="majorEastAsia" w:hint="eastAsia"/>
          <w:sz w:val="28"/>
          <w:szCs w:val="28"/>
        </w:rPr>
        <w:t>107學年度六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年級資優資源班課程計畫</w:t>
      </w:r>
    </w:p>
    <w:p w14:paraId="581B1A35" w14:textId="614F3256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領域：</w:t>
      </w:r>
      <w:r w:rsidR="004244C6">
        <w:rPr>
          <w:rFonts w:asciiTheme="majorEastAsia" w:eastAsiaTheme="majorEastAsia" w:hAnsiTheme="majorEastAsia" w:hint="eastAsia"/>
        </w:rPr>
        <w:t>自然與生活科技領域-</w:t>
      </w:r>
      <w:proofErr w:type="gramStart"/>
      <w:r w:rsidRPr="00B4386C">
        <w:rPr>
          <w:rFonts w:asciiTheme="majorEastAsia" w:eastAsiaTheme="majorEastAsia" w:hAnsiTheme="majorEastAsia" w:hint="eastAsia"/>
        </w:rPr>
        <w:t>創思專題</w:t>
      </w:r>
      <w:proofErr w:type="gramEnd"/>
      <w:r w:rsidR="004244C6">
        <w:rPr>
          <w:rFonts w:asciiTheme="majorEastAsia" w:eastAsiaTheme="majorEastAsia" w:hAnsiTheme="majorEastAsia" w:hint="eastAsia"/>
        </w:rPr>
        <w:t>研究</w:t>
      </w:r>
      <w:r w:rsidRPr="00B4386C">
        <w:rPr>
          <w:rFonts w:asciiTheme="majorEastAsia" w:eastAsiaTheme="majorEastAsia" w:hAnsiTheme="majorEastAsia" w:hint="eastAsia"/>
        </w:rPr>
        <w:t>（選修）</w:t>
      </w:r>
      <w:r w:rsidR="004244C6">
        <w:rPr>
          <w:rFonts w:asciiTheme="majorEastAsia" w:eastAsiaTheme="majorEastAsia" w:hAnsiTheme="majorEastAsia" w:hint="eastAsia"/>
        </w:rPr>
        <w:t xml:space="preserve">          </w:t>
      </w:r>
      <w:r w:rsidR="00121A9E" w:rsidRPr="00B4386C">
        <w:rPr>
          <w:rFonts w:asciiTheme="majorEastAsia" w:eastAsiaTheme="majorEastAsia" w:hAnsiTheme="majorEastAsia"/>
        </w:rPr>
        <w:t xml:space="preserve">  </w:t>
      </w:r>
      <w:r w:rsidRPr="00B4386C">
        <w:rPr>
          <w:rFonts w:asciiTheme="majorEastAsia" w:eastAsiaTheme="majorEastAsia" w:hAnsiTheme="majorEastAsia"/>
        </w:rPr>
        <w:t xml:space="preserve">  </w:t>
      </w:r>
      <w:r w:rsidR="004244C6">
        <w:rPr>
          <w:rFonts w:asciiTheme="majorEastAsia" w:eastAsiaTheme="majorEastAsia" w:hAnsiTheme="majorEastAsia"/>
        </w:rPr>
        <w:t xml:space="preserve">   </w:t>
      </w:r>
      <w:r w:rsidRPr="00B4386C">
        <w:rPr>
          <w:rFonts w:asciiTheme="majorEastAsia" w:eastAsiaTheme="majorEastAsia" w:hAnsiTheme="majorEastAsia"/>
        </w:rPr>
        <w:t xml:space="preserve"> </w:t>
      </w:r>
      <w:r w:rsidRPr="00B4386C">
        <w:rPr>
          <w:rFonts w:asciiTheme="majorEastAsia" w:eastAsiaTheme="majorEastAsia" w:hAnsiTheme="majorEastAsia" w:hint="eastAsia"/>
        </w:rPr>
        <w:t>設計者：黃淑賢</w:t>
      </w:r>
    </w:p>
    <w:p w14:paraId="50B1C564" w14:textId="77777777" w:rsidR="00107842" w:rsidRPr="004244C6" w:rsidRDefault="00107842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</w:p>
    <w:p w14:paraId="22C93A66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>一、課程設計理念</w:t>
      </w:r>
    </w:p>
    <w:p w14:paraId="2E456E11" w14:textId="3A38BB43" w:rsidR="007508C8" w:rsidRPr="00B4386C" w:rsidRDefault="002048BD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專題研究為資優資源班高年級之選修課程，以學生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興趣為中心，由學生依個人學習興趣自由選修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專題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proofErr w:type="gramStart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創思專題</w:t>
      </w:r>
      <w:proofErr w:type="gramEnd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」</w:t>
      </w:r>
      <w:proofErr w:type="gramStart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秉持著</w:t>
      </w:r>
      <w:proofErr w:type="gramEnd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動手做、自學自造</w:t>
      </w:r>
      <w:proofErr w:type="gramStart"/>
      <w:r w:rsidR="00F61420" w:rsidRPr="00B4386C">
        <w:rPr>
          <w:rFonts w:asciiTheme="majorEastAsia" w:eastAsiaTheme="majorEastAsia" w:hAnsiTheme="majorEastAsia" w:hint="eastAsia"/>
          <w:sz w:val="28"/>
          <w:szCs w:val="28"/>
        </w:rPr>
        <w:t>的創客</w:t>
      </w:r>
      <w:proofErr w:type="gramEnd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508C8" w:rsidRPr="00B4386C">
        <w:rPr>
          <w:rFonts w:asciiTheme="majorEastAsia" w:eastAsiaTheme="majorEastAsia" w:hAnsiTheme="majorEastAsia"/>
          <w:sz w:val="28"/>
          <w:szCs w:val="28"/>
        </w:rPr>
        <w:t>Maker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）精神，引導學生透過觀察與實作發現問題、解決問題，並在不斷改良、創新的過程中，激發學生的創造力及想像力、培養學生的挫折容忍度及恆心毅力。</w:t>
      </w:r>
    </w:p>
    <w:p w14:paraId="634590C5" w14:textId="31A02EE7" w:rsidR="00B4386C" w:rsidRPr="00B4386C" w:rsidRDefault="00B4386C" w:rsidP="00B4386C">
      <w:pPr>
        <w:spacing w:line="360" w:lineRule="auto"/>
        <w:ind w:firstLineChars="58" w:firstLine="162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本學年</w:t>
      </w:r>
      <w:proofErr w:type="gramStart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度創思專題</w:t>
      </w:r>
      <w:proofErr w:type="gramEnd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包含</w:t>
      </w:r>
      <w:r w:rsidR="00316D53">
        <w:rPr>
          <w:rFonts w:asciiTheme="majorEastAsia" w:eastAsiaTheme="majorEastAsia" w:hAnsiTheme="majorEastAsia" w:hint="eastAsia"/>
          <w:sz w:val="28"/>
          <w:szCs w:val="28"/>
        </w:rPr>
        <w:t>兩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大主題：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proofErr w:type="gramStart"/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創客發明</w:t>
      </w:r>
      <w:proofErr w:type="gramEnd"/>
      <w:r w:rsidR="00316D53">
        <w:rPr>
          <w:rFonts w:asciiTheme="majorEastAsia" w:eastAsiaTheme="majorEastAsia" w:hAnsiTheme="majorEastAsia" w:hint="eastAsia"/>
          <w:sz w:val="28"/>
          <w:szCs w:val="28"/>
        </w:rPr>
        <w:t>」及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「城市小尖兵」</w:t>
      </w:r>
      <w:r w:rsidR="007508C8" w:rsidRPr="00B4386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「</w:t>
      </w:r>
      <w:proofErr w:type="gramStart"/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創客發明</w:t>
      </w:r>
      <w:proofErr w:type="gramEnd"/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」課程將引導學生覺察生活環境中各族群的需求</w:t>
      </w:r>
      <w:r w:rsidR="00C4379C" w:rsidRPr="00B4386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並發揮自己的創造力潛能，構思創意點子並付諸實行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，此外在創意發明作品完成後，將引導學生分析產品成本、產品特性、產品價值等，並為個人所發明之作品設計產品行銷企劃</w:t>
      </w:r>
      <w:r w:rsidR="008310F1" w:rsidRPr="00B4386C">
        <w:rPr>
          <w:rFonts w:asciiTheme="majorEastAsia" w:eastAsiaTheme="majorEastAsia" w:hAnsiTheme="majorEastAsia" w:hint="eastAsia"/>
          <w:sz w:val="28"/>
          <w:szCs w:val="28"/>
        </w:rPr>
        <w:t>。透過不斷的腦力激盪及實作，除激發學生創意思維外、亦培養其社會關懷、問題解決、自我表達及自我省思之能力。</w:t>
      </w:r>
    </w:p>
    <w:p w14:paraId="61FE3859" w14:textId="486A302D" w:rsidR="008310F1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316D53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「城市小尖兵」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為資優班</w:t>
      </w:r>
      <w:r w:rsidR="00D34887" w:rsidRPr="00B4386C">
        <w:rPr>
          <w:rFonts w:asciiTheme="majorEastAsia" w:eastAsiaTheme="majorEastAsia" w:hAnsiTheme="majorEastAsia" w:hint="eastAsia"/>
          <w:sz w:val="28"/>
          <w:szCs w:val="28"/>
        </w:rPr>
        <w:t>結合國際教育永續城市議題所設計而成，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旨在引導學生關注國際議題，透過小組合作，應用資訊科技紀錄自己對所居住之</w:t>
      </w:r>
      <w:r w:rsidR="00316D53">
        <w:rPr>
          <w:rFonts w:asciiTheme="majorEastAsia" w:eastAsiaTheme="majorEastAsia" w:hAnsiTheme="majorEastAsia" w:hint="eastAsia"/>
          <w:sz w:val="28"/>
          <w:szCs w:val="28"/>
        </w:rPr>
        <w:t>環境的觀察，提出可從自身做起的解決方案；最後設計永續城市宣言，學習運用定格動畫的方式，製作城市宣傳</w:t>
      </w:r>
      <w:r w:rsidRPr="00B4386C">
        <w:rPr>
          <w:rFonts w:asciiTheme="majorEastAsia" w:eastAsiaTheme="majorEastAsia" w:hAnsiTheme="majorEastAsia" w:hint="eastAsia"/>
          <w:sz w:val="28"/>
          <w:szCs w:val="28"/>
        </w:rPr>
        <w:t>短篇廣告，進行城市行銷。</w:t>
      </w:r>
    </w:p>
    <w:p w14:paraId="57038CF6" w14:textId="77777777" w:rsidR="00B4386C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/>
          <w:sz w:val="28"/>
          <w:szCs w:val="28"/>
        </w:rPr>
      </w:pPr>
    </w:p>
    <w:p w14:paraId="3E438C17" w14:textId="77777777" w:rsidR="00B4386C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/>
          <w:sz w:val="28"/>
          <w:szCs w:val="28"/>
        </w:rPr>
      </w:pPr>
    </w:p>
    <w:p w14:paraId="40621636" w14:textId="77777777" w:rsidR="00B4386C" w:rsidRDefault="00B4386C" w:rsidP="00B4386C">
      <w:pPr>
        <w:spacing w:line="360" w:lineRule="auto"/>
        <w:ind w:leftChars="-118" w:left="47" w:hangingChars="118" w:hanging="330"/>
        <w:jc w:val="both"/>
        <w:rPr>
          <w:rFonts w:asciiTheme="majorEastAsia" w:eastAsiaTheme="majorEastAsia" w:hAnsiTheme="majorEastAsia"/>
          <w:sz w:val="28"/>
          <w:szCs w:val="28"/>
        </w:rPr>
      </w:pPr>
    </w:p>
    <w:p w14:paraId="6EA14511" w14:textId="77777777" w:rsidR="00A4726F" w:rsidRDefault="00A4726F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</w:p>
    <w:p w14:paraId="002DC04A" w14:textId="7636785F" w:rsidR="004F06E4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4386C">
        <w:rPr>
          <w:rFonts w:asciiTheme="majorEastAsia" w:eastAsiaTheme="majorEastAsia" w:hAnsiTheme="majorEastAsia" w:hint="eastAsia"/>
          <w:sz w:val="28"/>
          <w:szCs w:val="28"/>
        </w:rPr>
        <w:t>二、教學內容及評量方式</w:t>
      </w:r>
    </w:p>
    <w:tbl>
      <w:tblPr>
        <w:tblW w:w="10490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985"/>
        <w:gridCol w:w="2552"/>
        <w:gridCol w:w="2409"/>
        <w:gridCol w:w="1276"/>
        <w:gridCol w:w="1208"/>
      </w:tblGrid>
      <w:tr w:rsidR="0044468B" w:rsidRPr="00B4386C" w14:paraId="6A7DD37C" w14:textId="77777777" w:rsidTr="00316D53">
        <w:trPr>
          <w:trHeight w:val="732"/>
          <w:tblHeader/>
        </w:trPr>
        <w:tc>
          <w:tcPr>
            <w:tcW w:w="1060" w:type="dxa"/>
            <w:shd w:val="clear" w:color="auto" w:fill="auto"/>
            <w:vAlign w:val="center"/>
          </w:tcPr>
          <w:p w14:paraId="0F7E979D" w14:textId="77777777" w:rsidR="001B34BE" w:rsidRPr="00B4386C" w:rsidRDefault="001B34BE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lastRenderedPageBreak/>
              <w:t>教學</w:t>
            </w:r>
          </w:p>
          <w:p w14:paraId="068B2241" w14:textId="77777777" w:rsidR="001B34BE" w:rsidRPr="00B4386C" w:rsidRDefault="001B34BE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單元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DBE47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能力指標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697923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教 學 目 標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5941A1" w14:textId="77777777" w:rsidR="001B34BE" w:rsidRPr="00B4386C" w:rsidRDefault="001B34BE" w:rsidP="0002248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教學活動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79888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評量</w:t>
            </w:r>
          </w:p>
          <w:p w14:paraId="05E3411F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方式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A460013" w14:textId="77777777" w:rsidR="001B34BE" w:rsidRPr="00B4386C" w:rsidRDefault="001B34BE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備註</w:t>
            </w:r>
          </w:p>
        </w:tc>
      </w:tr>
      <w:tr w:rsidR="0044468B" w:rsidRPr="00B4386C" w14:paraId="6EC359B6" w14:textId="77777777" w:rsidTr="00316D53">
        <w:trPr>
          <w:trHeight w:val="5377"/>
          <w:tblHeader/>
        </w:trPr>
        <w:tc>
          <w:tcPr>
            <w:tcW w:w="1060" w:type="dxa"/>
            <w:shd w:val="clear" w:color="auto" w:fill="auto"/>
            <w:vAlign w:val="center"/>
          </w:tcPr>
          <w:p w14:paraId="56518C4F" w14:textId="77777777" w:rsidR="00BC3A61" w:rsidRDefault="00BC3A61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創客發明</w:t>
            </w:r>
            <w:proofErr w:type="gramEnd"/>
          </w:p>
          <w:p w14:paraId="1094455A" w14:textId="77777777" w:rsidR="00316D53" w:rsidRDefault="00316D53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</w:p>
          <w:p w14:paraId="38FC0ADB" w14:textId="2C4BFC3C" w:rsidR="00316D53" w:rsidRPr="00B4386C" w:rsidRDefault="00316D53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107.08-107.11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D5A2912" w14:textId="77777777" w:rsidR="00BC3A61" w:rsidRPr="00B4386C" w:rsidRDefault="00BC3A61" w:rsidP="00BC3A6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創</w:t>
            </w:r>
            <w:r w:rsidRPr="00B4386C">
              <w:rPr>
                <w:rFonts w:asciiTheme="majorEastAsia" w:eastAsiaTheme="majorEastAsia" w:hAnsiTheme="majorEastAsia"/>
              </w:rPr>
              <w:t> </w:t>
            </w:r>
            <w:r w:rsidRPr="00B4386C">
              <w:rPr>
                <w:rFonts w:asciiTheme="majorEastAsia" w:eastAsiaTheme="majorEastAsia" w:hAnsiTheme="majorEastAsia" w:hint="eastAsia"/>
              </w:rPr>
              <w:t>造力</w:t>
            </w:r>
          </w:p>
          <w:p w14:paraId="12B7DAFB" w14:textId="5373F5AC" w:rsidR="00BC3A61" w:rsidRPr="00B4386C" w:rsidRDefault="00BC3A61" w:rsidP="00BC3A61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1-b-1好奇心</w:t>
            </w:r>
          </w:p>
          <w:p w14:paraId="187ECBF8" w14:textId="46E678DF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1-2-1-1</w:t>
            </w:r>
          </w:p>
          <w:p w14:paraId="1B61844D" w14:textId="22A4AE3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1-2-1-2</w:t>
            </w:r>
          </w:p>
          <w:p w14:paraId="0DB7AC4C" w14:textId="22BC2895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1-2-1-3</w:t>
            </w:r>
          </w:p>
          <w:p w14:paraId="35951BEE" w14:textId="154E8193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1-b-2想像力</w:t>
            </w:r>
          </w:p>
          <w:p w14:paraId="4E091A96" w14:textId="77777777" w:rsidR="00BC3A61" w:rsidRPr="00B4386C" w:rsidRDefault="00BC3A61" w:rsidP="00BC3A61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1-2-2-2</w:t>
            </w:r>
          </w:p>
          <w:p w14:paraId="4E4DD697" w14:textId="77777777" w:rsidR="00BC3A61" w:rsidRPr="00B4386C" w:rsidRDefault="00BC3A61" w:rsidP="00BC3A61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1-2-2-3</w:t>
            </w:r>
          </w:p>
          <w:p w14:paraId="00113367" w14:textId="0DCAC509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1-b-3冒險心</w:t>
            </w:r>
          </w:p>
          <w:p w14:paraId="0A15235A" w14:textId="36F5AA7C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1-2-3-2</w:t>
            </w:r>
          </w:p>
          <w:p w14:paraId="3C3EA054" w14:textId="099A2414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1-2-3-3</w:t>
            </w:r>
          </w:p>
          <w:p w14:paraId="7966BC40" w14:textId="56FB56C3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1-b-4挑戰心</w:t>
            </w:r>
          </w:p>
          <w:p w14:paraId="49FEF177" w14:textId="033C5E52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1-2-4-1</w:t>
            </w:r>
          </w:p>
          <w:p w14:paraId="2B249E50" w14:textId="3DFB1D59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1-2-4-4</w:t>
            </w:r>
          </w:p>
          <w:p w14:paraId="65A1A398" w14:textId="0C7E573B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2-b-1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擃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散性思考</w:t>
            </w:r>
          </w:p>
          <w:p w14:paraId="354AD035" w14:textId="65E527C8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2-2-1-1</w:t>
            </w:r>
          </w:p>
          <w:p w14:paraId="23340A16" w14:textId="213D64A6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2-2-1-3</w:t>
            </w:r>
          </w:p>
          <w:p w14:paraId="6ABA8303" w14:textId="1040F0D2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2-c-1聚斂性思考</w:t>
            </w:r>
          </w:p>
          <w:p w14:paraId="366DDB1B" w14:textId="1D15C82C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2-2-2-4</w:t>
            </w:r>
          </w:p>
          <w:p w14:paraId="26635CE4" w14:textId="55535254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3-b-2 變通力</w:t>
            </w:r>
          </w:p>
          <w:p w14:paraId="2E1B7E15" w14:textId="788A51A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3-2-3-1</w:t>
            </w:r>
          </w:p>
          <w:p w14:paraId="7E6375B5" w14:textId="6D6B7E82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3-2-4-3</w:t>
            </w:r>
          </w:p>
          <w:p w14:paraId="4FE13165" w14:textId="7B95B009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4-b-1 支持回饋</w:t>
            </w:r>
          </w:p>
          <w:p w14:paraId="365AA33B" w14:textId="388F4ECB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4-2-1-1</w:t>
            </w:r>
          </w:p>
          <w:p w14:paraId="2341072C" w14:textId="63D2454A" w:rsidR="00BC3A61" w:rsidRPr="00B4386C" w:rsidRDefault="00473667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-2-1-3</w:t>
            </w:r>
          </w:p>
          <w:p w14:paraId="6F86F63F" w14:textId="70A3BCF9" w:rsidR="00473667" w:rsidRPr="00B4386C" w:rsidRDefault="00473667" w:rsidP="00473667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4-b-2 面對逆境</w:t>
            </w:r>
          </w:p>
          <w:p w14:paraId="6184DB58" w14:textId="14B914D5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4-2-2-2</w:t>
            </w:r>
          </w:p>
          <w:p w14:paraId="6CB88C36" w14:textId="7EE7E475" w:rsidR="00473667" w:rsidRPr="00B4386C" w:rsidRDefault="00BC3A61" w:rsidP="0047366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4-2-2-4</w:t>
            </w:r>
          </w:p>
          <w:p w14:paraId="68DF8805" w14:textId="627227DE" w:rsidR="004F06E4" w:rsidRPr="00B4386C" w:rsidRDefault="004F06E4" w:rsidP="004F06E4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領導力</w:t>
            </w:r>
          </w:p>
          <w:p w14:paraId="50A93935" w14:textId="070482B5" w:rsidR="004F06E4" w:rsidRPr="00B4386C" w:rsidRDefault="004F06E4" w:rsidP="004F06E4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1-b-1 擬定計劃</w:t>
            </w:r>
          </w:p>
          <w:p w14:paraId="07A929B7" w14:textId="690C7A80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1-2-1-3</w:t>
            </w:r>
          </w:p>
          <w:p w14:paraId="1AA68F05" w14:textId="6AD4C8F1" w:rsidR="004F06E4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1-b-2 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釐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清角色與目標</w:t>
            </w:r>
          </w:p>
          <w:p w14:paraId="4ABC71B5" w14:textId="5F13EE37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1-2-2-3</w:t>
            </w:r>
          </w:p>
          <w:p w14:paraId="451DBCF3" w14:textId="1CA47E44" w:rsidR="0044468B" w:rsidRPr="00B4386C" w:rsidRDefault="0044468B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1-b-3 監督過程</w:t>
            </w:r>
          </w:p>
          <w:p w14:paraId="008E4E5E" w14:textId="7F4D0329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1-2-3-3</w:t>
            </w:r>
          </w:p>
          <w:p w14:paraId="5369FD7F" w14:textId="3265156E" w:rsidR="00C47904" w:rsidRPr="00B4386C" w:rsidRDefault="00C4790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2-b-2</w:t>
            </w:r>
            <w:r w:rsidR="00796D66" w:rsidRPr="00B4386C">
              <w:rPr>
                <w:rFonts w:asciiTheme="majorEastAsia" w:eastAsiaTheme="majorEastAsia" w:hAnsiTheme="majorEastAsia" w:hint="eastAsia"/>
              </w:rPr>
              <w:t xml:space="preserve"> 協助個人發展</w:t>
            </w:r>
          </w:p>
          <w:p w14:paraId="6AF3D874" w14:textId="1676681E" w:rsidR="00796D66" w:rsidRPr="00B4386C" w:rsidRDefault="00796D66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2-2-2-1</w:t>
            </w:r>
          </w:p>
          <w:p w14:paraId="5280CCF6" w14:textId="1BCB4EFD" w:rsidR="00796D66" w:rsidRPr="00B4386C" w:rsidRDefault="00796D66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2-2-2-3</w:t>
            </w:r>
          </w:p>
          <w:p w14:paraId="14D8C7E8" w14:textId="01097427" w:rsidR="00C47904" w:rsidRPr="00B4386C" w:rsidRDefault="00796D66" w:rsidP="00796D66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2-2-2-4</w:t>
            </w:r>
          </w:p>
          <w:p w14:paraId="6D8CC454" w14:textId="3FB79630" w:rsidR="0044468B" w:rsidRPr="00B4386C" w:rsidRDefault="0044468B" w:rsidP="00796D66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3-b-1 掌握環境</w:t>
            </w:r>
          </w:p>
          <w:p w14:paraId="4B6E3A0D" w14:textId="1FB0B08C" w:rsidR="00BC3A61" w:rsidRPr="00B4386C" w:rsidRDefault="004F06E4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BC3A61" w:rsidRPr="00B4386C">
              <w:rPr>
                <w:rFonts w:asciiTheme="majorEastAsia" w:eastAsiaTheme="majorEastAsia" w:hAnsiTheme="majorEastAsia" w:hint="eastAsia"/>
              </w:rPr>
              <w:t>3-2-1-1</w:t>
            </w:r>
          </w:p>
          <w:p w14:paraId="3839338C" w14:textId="2E4AD3B9" w:rsidR="00BC3A61" w:rsidRPr="00B4386C" w:rsidRDefault="00BC3A61" w:rsidP="00BC3A61">
            <w:pPr>
              <w:spacing w:line="240" w:lineRule="exact"/>
              <w:ind w:left="-1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shd w:val="clear" w:color="auto" w:fill="auto"/>
          </w:tcPr>
          <w:p w14:paraId="49165F43" w14:textId="784D89C5" w:rsidR="00BC3A61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能評析他人之創作發明。</w:t>
            </w:r>
          </w:p>
          <w:p w14:paraId="315E8BE9" w14:textId="0E47AF7D" w:rsidR="00090BCF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 xml:space="preserve"> 能發現生活環境需改善之處。</w:t>
            </w:r>
          </w:p>
          <w:p w14:paraId="01DFE271" w14:textId="5FE8DDC4" w:rsidR="00090BCF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能利用專利檢索系統查詢相關作品。</w:t>
            </w:r>
          </w:p>
          <w:p w14:paraId="2D33BBDC" w14:textId="77777777" w:rsidR="00090BCF" w:rsidRPr="00B4386C" w:rsidRDefault="00090BCF" w:rsidP="00090BCF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4.能以具體的方式展現自己的想法與點子。</w:t>
            </w:r>
          </w:p>
          <w:p w14:paraId="5A904A4B" w14:textId="77777777" w:rsidR="00090BCF" w:rsidRPr="00B4386C" w:rsidRDefault="00090BCF" w:rsidP="0044468B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5.</w:t>
            </w:r>
            <w:r w:rsidR="004F06E4" w:rsidRPr="00B4386C">
              <w:rPr>
                <w:rFonts w:asciiTheme="majorEastAsia" w:eastAsiaTheme="majorEastAsia" w:hAnsiTheme="majorEastAsia" w:hint="eastAsia"/>
              </w:rPr>
              <w:t>能完成創意構思計劃書。</w:t>
            </w:r>
          </w:p>
          <w:p w14:paraId="7AED5556" w14:textId="77777777" w:rsidR="004F06E4" w:rsidRPr="00B4386C" w:rsidRDefault="004F06E4" w:rsidP="0044468B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6.能分享自己的作品。</w:t>
            </w:r>
          </w:p>
          <w:p w14:paraId="057B6059" w14:textId="0F8AAFB9" w:rsidR="004F06E4" w:rsidRPr="00B4386C" w:rsidRDefault="004F06E4" w:rsidP="0044468B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7.能欣賞他人的作品。</w:t>
            </w:r>
          </w:p>
        </w:tc>
        <w:tc>
          <w:tcPr>
            <w:tcW w:w="2409" w:type="dxa"/>
            <w:shd w:val="clear" w:color="auto" w:fill="auto"/>
          </w:tcPr>
          <w:p w14:paraId="2D776DD6" w14:textId="16EA9DE6" w:rsidR="00BC3A61" w:rsidRPr="00B4386C" w:rsidRDefault="00BC3A6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/>
              </w:rPr>
              <w:t>1.</w:t>
            </w:r>
            <w:r w:rsidRPr="00B4386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創意發明賞析：說明現有創意發明之特色，分析其優缺點及可能之價值與貢獻。</w:t>
            </w:r>
          </w:p>
          <w:p w14:paraId="5197D338" w14:textId="4B6F3275" w:rsidR="00BC3A61" w:rsidRPr="00B4386C" w:rsidRDefault="00BC3A6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DB5B2E" w:rsidRPr="00B4386C">
              <w:rPr>
                <w:rFonts w:asciiTheme="majorEastAsia" w:eastAsiaTheme="majorEastAsia" w:hAnsiTheme="majorEastAsia" w:hint="eastAsia"/>
              </w:rPr>
              <w:t>生活觀察家：觀察生活周遭人事物，找尋需改善之處。</w:t>
            </w:r>
          </w:p>
          <w:p w14:paraId="58DE8F61" w14:textId="461C9BB1" w:rsidR="00BC3A61" w:rsidRPr="00B4386C" w:rsidRDefault="00BC3A61" w:rsidP="005B504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</w:t>
            </w:r>
            <w:r w:rsidR="00DB5B2E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專利檢索：搜尋與個人發明相關的專利產品，比較異同。</w:t>
            </w:r>
          </w:p>
          <w:p w14:paraId="41B80FAE" w14:textId="31D8DEF7" w:rsidR="00BC3A61" w:rsidRPr="00B4386C" w:rsidRDefault="00BC3A6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/>
              </w:rPr>
              <w:t>4.</w:t>
            </w:r>
            <w:r w:rsidR="005B5044" w:rsidRPr="00B4386C">
              <w:rPr>
                <w:rFonts w:asciiTheme="majorEastAsia" w:eastAsiaTheme="majorEastAsia" w:hAnsiTheme="majorEastAsia"/>
              </w:rPr>
              <w:t xml:space="preserve"> </w:t>
            </w:r>
            <w:r w:rsidR="005B5044" w:rsidRPr="00B4386C">
              <w:rPr>
                <w:rFonts w:asciiTheme="majorEastAsia" w:eastAsiaTheme="majorEastAsia" w:hAnsiTheme="majorEastAsia" w:hint="eastAsia"/>
              </w:rPr>
              <w:t>創意發明王：設計創意構思計劃書。製作創意發明。</w:t>
            </w:r>
          </w:p>
          <w:p w14:paraId="692BEBAE" w14:textId="7C43463D" w:rsidR="00090BCF" w:rsidRPr="00B4386C" w:rsidRDefault="00090BCF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27295" w14:textId="12F0CE13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口頭發表</w:t>
            </w:r>
          </w:p>
          <w:p w14:paraId="3B1E58DD" w14:textId="7777777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實作評量</w:t>
            </w:r>
          </w:p>
          <w:p w14:paraId="45C1DFEB" w14:textId="77777777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觀察評量</w:t>
            </w:r>
          </w:p>
          <w:p w14:paraId="54FD58A3" w14:textId="39B825BE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書面報告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63E4AAC" w14:textId="76C8805E" w:rsidR="00BC3A61" w:rsidRPr="00B4386C" w:rsidRDefault="00BC3A61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*</w:t>
            </w:r>
            <w:r w:rsidR="00BE333A" w:rsidRPr="00B4386C">
              <w:rPr>
                <w:rFonts w:asciiTheme="majorEastAsia" w:eastAsiaTheme="majorEastAsia" w:hAnsiTheme="majorEastAsia" w:hint="eastAsia"/>
              </w:rPr>
              <w:t>學生創意發明作品擬</w:t>
            </w:r>
            <w:r w:rsidRPr="00B4386C">
              <w:rPr>
                <w:rFonts w:asciiTheme="majorEastAsia" w:eastAsiaTheme="majorEastAsia" w:hAnsiTheme="majorEastAsia" w:hint="eastAsia"/>
              </w:rPr>
              <w:t>參加「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ＩＥＹＩ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」世界</w:t>
            </w:r>
            <w:proofErr w:type="gramStart"/>
            <w:r w:rsidRPr="00B4386C">
              <w:rPr>
                <w:rFonts w:asciiTheme="majorEastAsia" w:eastAsiaTheme="majorEastAsia" w:hAnsiTheme="majorEastAsia" w:hint="eastAsia"/>
              </w:rPr>
              <w:t>青少年創客發明</w:t>
            </w:r>
            <w:proofErr w:type="gramEnd"/>
            <w:r w:rsidRPr="00B4386C">
              <w:rPr>
                <w:rFonts w:asciiTheme="majorEastAsia" w:eastAsiaTheme="majorEastAsia" w:hAnsiTheme="majorEastAsia" w:hint="eastAsia"/>
              </w:rPr>
              <w:t>展</w:t>
            </w:r>
          </w:p>
        </w:tc>
      </w:tr>
      <w:tr w:rsidR="00BE333A" w:rsidRPr="00B4386C" w14:paraId="4BA94CED" w14:textId="77777777" w:rsidTr="00316D53">
        <w:trPr>
          <w:trHeight w:val="3078"/>
          <w:tblHeader/>
        </w:trPr>
        <w:tc>
          <w:tcPr>
            <w:tcW w:w="1060" w:type="dxa"/>
            <w:shd w:val="clear" w:color="auto" w:fill="auto"/>
            <w:vAlign w:val="center"/>
          </w:tcPr>
          <w:p w14:paraId="1B6A5E16" w14:textId="77777777" w:rsidR="00BE333A" w:rsidRDefault="00BE333A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城市小尖兵~國際</w:t>
            </w:r>
            <w:r w:rsidR="00D34887" w:rsidRPr="00B4386C">
              <w:rPr>
                <w:rFonts w:asciiTheme="majorEastAsia" w:eastAsiaTheme="majorEastAsia" w:hAnsiTheme="majorEastAsia" w:hint="eastAsia"/>
              </w:rPr>
              <w:t>教育</w:t>
            </w:r>
            <w:r w:rsidRPr="00B4386C">
              <w:rPr>
                <w:rFonts w:asciiTheme="majorEastAsia" w:eastAsiaTheme="majorEastAsia" w:hAnsiTheme="majorEastAsia" w:hint="eastAsia"/>
              </w:rPr>
              <w:t>永續城市</w:t>
            </w:r>
          </w:p>
          <w:p w14:paraId="7A184822" w14:textId="77777777" w:rsidR="00316D53" w:rsidRDefault="00316D53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</w:p>
          <w:p w14:paraId="6D13B04E" w14:textId="51E7A9B5" w:rsidR="00316D53" w:rsidRPr="00B4386C" w:rsidRDefault="00316D53" w:rsidP="00022487">
            <w:pPr>
              <w:spacing w:line="240" w:lineRule="exact"/>
              <w:ind w:leftChars="-12" w:hangingChars="12" w:hanging="2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107.11-108.05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75F9AFF" w14:textId="77777777" w:rsidR="00BE333A" w:rsidRPr="00B4386C" w:rsidRDefault="00BE333A" w:rsidP="00BC3A6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shd w:val="clear" w:color="auto" w:fill="auto"/>
          </w:tcPr>
          <w:p w14:paraId="28020054" w14:textId="21A67B85" w:rsidR="00BE333A" w:rsidRPr="00B4386C" w:rsidRDefault="005B5044" w:rsidP="005B5044">
            <w:pPr>
              <w:spacing w:line="276" w:lineRule="auto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1.能觀察居住城市的特色，並進行觀察記錄。</w:t>
            </w:r>
          </w:p>
          <w:p w14:paraId="58B90045" w14:textId="53EEA54E" w:rsidR="005B5044" w:rsidRPr="00B4386C" w:rsidRDefault="005B5044" w:rsidP="005B504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2.能覺察</w:t>
            </w:r>
            <w:r w:rsidR="00D16F60" w:rsidRPr="00B4386C">
              <w:rPr>
                <w:rFonts w:asciiTheme="majorEastAsia" w:eastAsiaTheme="majorEastAsia" w:hAnsiTheme="majorEastAsia" w:hint="eastAsia"/>
              </w:rPr>
              <w:t>各國在發展</w:t>
            </w:r>
            <w:r w:rsidRPr="00B4386C">
              <w:rPr>
                <w:rFonts w:asciiTheme="majorEastAsia" w:eastAsiaTheme="majorEastAsia" w:hAnsiTheme="majorEastAsia" w:hint="eastAsia"/>
              </w:rPr>
              <w:t>永續城市時所遇到的難題</w:t>
            </w:r>
            <w:r w:rsidR="00D16F60" w:rsidRPr="00B4386C">
              <w:rPr>
                <w:rFonts w:asciiTheme="majorEastAsia" w:eastAsiaTheme="majorEastAsia" w:hAnsiTheme="majorEastAsia" w:hint="eastAsia"/>
              </w:rPr>
              <w:t>，並提出解決之道</w:t>
            </w:r>
            <w:r w:rsidRPr="00B4386C">
              <w:rPr>
                <w:rFonts w:asciiTheme="majorEastAsia" w:eastAsiaTheme="majorEastAsia" w:hAnsiTheme="majorEastAsia" w:hint="eastAsia"/>
              </w:rPr>
              <w:t>。</w:t>
            </w:r>
          </w:p>
          <w:p w14:paraId="453D829D" w14:textId="77777777" w:rsidR="00D16F60" w:rsidRDefault="00D16F60" w:rsidP="005B504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3.能設計</w:t>
            </w:r>
            <w:r w:rsidR="004A3D73" w:rsidRPr="00B4386C">
              <w:rPr>
                <w:rFonts w:asciiTheme="majorEastAsia" w:eastAsiaTheme="majorEastAsia" w:hAnsiTheme="majorEastAsia" w:hint="eastAsia"/>
              </w:rPr>
              <w:t>永續城市宣傳企畫。</w:t>
            </w:r>
          </w:p>
          <w:p w14:paraId="19C9E974" w14:textId="3BBB9242" w:rsidR="00316D53" w:rsidRPr="00B4386C" w:rsidRDefault="00316D53" w:rsidP="005B5044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4.能瞭解定格動畫的原理，並運用定格動畫拍攝城市行銷短片。</w:t>
            </w:r>
          </w:p>
        </w:tc>
        <w:tc>
          <w:tcPr>
            <w:tcW w:w="2409" w:type="dxa"/>
            <w:shd w:val="clear" w:color="auto" w:fill="auto"/>
          </w:tcPr>
          <w:p w14:paraId="0C8F3B10" w14:textId="09B8B633" w:rsidR="001E4171" w:rsidRPr="00B4386C" w:rsidRDefault="001E4171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1.城市觀察家：觀察所居住的城市特色，覺察城市環境需改善的地方。</w:t>
            </w:r>
          </w:p>
          <w:p w14:paraId="0E327BED" w14:textId="7230CC7A" w:rsidR="001E4171" w:rsidRPr="00B4386C" w:rsidRDefault="00316D53" w:rsidP="00473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 w:rsidRPr="00B4386C">
              <w:rPr>
                <w:rFonts w:asciiTheme="majorEastAsia" w:eastAsiaTheme="majorEastAsia" w:hAnsiTheme="majorEastAsia" w:hint="eastAsia"/>
              </w:rPr>
              <w:t xml:space="preserve"> 永續城市短篇廣告：整合「城市觀察素材」與「永續城市宣言」，設計永續城市宣傳廣告企畫腳本。</w:t>
            </w:r>
          </w:p>
          <w:p w14:paraId="53B550FF" w14:textId="12B2F347" w:rsidR="00BE333A" w:rsidRDefault="001E4171" w:rsidP="00316D5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3.</w:t>
            </w:r>
            <w:r w:rsidR="00316D53">
              <w:rPr>
                <w:rFonts w:asciiTheme="majorEastAsia" w:eastAsiaTheme="majorEastAsia" w:hAnsiTheme="majorEastAsia" w:hint="eastAsia"/>
              </w:rPr>
              <w:t xml:space="preserve"> 以定格動畫方式拍攝城市宣傳廣告。</w:t>
            </w:r>
          </w:p>
          <w:p w14:paraId="720DBF2F" w14:textId="1337BE29" w:rsidR="00316D53" w:rsidRPr="00316D53" w:rsidRDefault="00316D53" w:rsidP="00316D5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07A03" w14:textId="77777777" w:rsidR="004A3D73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口頭發表</w:t>
            </w:r>
          </w:p>
          <w:p w14:paraId="1915BC01" w14:textId="77777777" w:rsidR="004A3D73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實作評量</w:t>
            </w:r>
          </w:p>
          <w:p w14:paraId="71DA2FF4" w14:textId="77777777" w:rsidR="004A3D73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觀察評量</w:t>
            </w:r>
          </w:p>
          <w:p w14:paraId="146C692F" w14:textId="5A6E8951" w:rsidR="00BE333A" w:rsidRPr="00B4386C" w:rsidRDefault="004A3D73" w:rsidP="004A3D73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  <w:r w:rsidRPr="00B4386C">
              <w:rPr>
                <w:rFonts w:asciiTheme="majorEastAsia" w:eastAsiaTheme="majorEastAsia" w:hAnsiTheme="majorEastAsia" w:hint="eastAsia"/>
              </w:rPr>
              <w:t>書面報告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0BF456" w14:textId="77777777" w:rsidR="00BE333A" w:rsidRPr="00B4386C" w:rsidRDefault="00BE333A" w:rsidP="00022487">
            <w:pPr>
              <w:spacing w:line="240" w:lineRule="exact"/>
              <w:ind w:left="-12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BE00F28" w14:textId="77777777" w:rsidR="00F40E6F" w:rsidRPr="00B4386C" w:rsidRDefault="00F40E6F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</w:p>
    <w:p w14:paraId="42F158A7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三、評量標準</w:t>
      </w:r>
    </w:p>
    <w:p w14:paraId="3FE2E5C5" w14:textId="77777777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  <w:r w:rsidR="00C11EC2" w:rsidRPr="00B4386C">
        <w:rPr>
          <w:rFonts w:asciiTheme="majorEastAsia" w:eastAsiaTheme="majorEastAsia" w:hAnsiTheme="majorEastAsia" w:hint="eastAsia"/>
        </w:rPr>
        <w:t>（一）課堂表現（含發言、討論、實作、學習態度）：40</w:t>
      </w:r>
      <w:r w:rsidR="00C11EC2" w:rsidRPr="00B4386C">
        <w:rPr>
          <w:rFonts w:asciiTheme="majorEastAsia" w:eastAsiaTheme="majorEastAsia" w:hAnsiTheme="majorEastAsia"/>
        </w:rPr>
        <w:t>%</w:t>
      </w:r>
      <w:r w:rsidRPr="00B4386C">
        <w:rPr>
          <w:rFonts w:asciiTheme="majorEastAsia" w:eastAsiaTheme="majorEastAsia" w:hAnsiTheme="majorEastAsia" w:hint="eastAsia"/>
        </w:rPr>
        <w:t>。</w:t>
      </w:r>
    </w:p>
    <w:p w14:paraId="7E958E01" w14:textId="0CA1F27B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  <w:r w:rsidR="00C11EC2" w:rsidRPr="00B4386C">
        <w:rPr>
          <w:rFonts w:asciiTheme="majorEastAsia" w:eastAsiaTheme="majorEastAsia" w:hAnsiTheme="majorEastAsia" w:hint="eastAsia"/>
        </w:rPr>
        <w:t>（二</w:t>
      </w:r>
      <w:r w:rsidRPr="00B4386C">
        <w:rPr>
          <w:rFonts w:asciiTheme="majorEastAsia" w:eastAsiaTheme="majorEastAsia" w:hAnsiTheme="majorEastAsia" w:hint="eastAsia"/>
        </w:rPr>
        <w:t>）</w:t>
      </w:r>
      <w:r w:rsidR="00F40E6F" w:rsidRPr="00B4386C">
        <w:rPr>
          <w:rFonts w:asciiTheme="majorEastAsia" w:eastAsiaTheme="majorEastAsia" w:hAnsiTheme="majorEastAsia" w:hint="eastAsia"/>
        </w:rPr>
        <w:t>作業繳交及成果展</w:t>
      </w:r>
      <w:r w:rsidR="00C11EC2" w:rsidRPr="00B4386C">
        <w:rPr>
          <w:rFonts w:asciiTheme="majorEastAsia" w:eastAsiaTheme="majorEastAsia" w:hAnsiTheme="majorEastAsia" w:hint="eastAsia"/>
        </w:rPr>
        <w:t>現：40％。</w:t>
      </w:r>
    </w:p>
    <w:p w14:paraId="4A75BB97" w14:textId="77777777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  <w:r w:rsidR="00C11EC2" w:rsidRPr="00B4386C">
        <w:rPr>
          <w:rFonts w:asciiTheme="majorEastAsia" w:eastAsiaTheme="majorEastAsia" w:hAnsiTheme="majorEastAsia" w:hint="eastAsia"/>
        </w:rPr>
        <w:t>（三</w:t>
      </w:r>
      <w:r w:rsidRPr="00B4386C">
        <w:rPr>
          <w:rFonts w:asciiTheme="majorEastAsia" w:eastAsiaTheme="majorEastAsia" w:hAnsiTheme="majorEastAsia" w:hint="eastAsia"/>
        </w:rPr>
        <w:t>）</w:t>
      </w:r>
      <w:r w:rsidR="00C11EC2" w:rsidRPr="00B4386C">
        <w:rPr>
          <w:rFonts w:asciiTheme="majorEastAsia" w:eastAsiaTheme="majorEastAsia" w:hAnsiTheme="majorEastAsia" w:hint="eastAsia"/>
        </w:rPr>
        <w:t>出缺席狀況：20％。</w:t>
      </w:r>
    </w:p>
    <w:p w14:paraId="21AA7A2E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lastRenderedPageBreak/>
        <w:t>四、備註</w:t>
      </w:r>
    </w:p>
    <w:p w14:paraId="241E06E3" w14:textId="0BD1FB88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（一）授課期間：</w:t>
      </w:r>
      <w:r w:rsidR="00DB5B2E" w:rsidRPr="00B4386C">
        <w:rPr>
          <w:rFonts w:asciiTheme="majorEastAsia" w:eastAsiaTheme="majorEastAsia" w:hAnsiTheme="majorEastAsia" w:hint="eastAsia"/>
        </w:rPr>
        <w:t>107</w:t>
      </w:r>
      <w:r w:rsidRPr="00B4386C">
        <w:rPr>
          <w:rFonts w:asciiTheme="majorEastAsia" w:eastAsiaTheme="majorEastAsia" w:hAnsiTheme="majorEastAsia" w:hint="eastAsia"/>
        </w:rPr>
        <w:t>年9月至</w:t>
      </w:r>
      <w:r w:rsidR="00DB5B2E" w:rsidRPr="00B4386C">
        <w:rPr>
          <w:rFonts w:asciiTheme="majorEastAsia" w:eastAsiaTheme="majorEastAsia" w:hAnsiTheme="majorEastAsia" w:hint="eastAsia"/>
        </w:rPr>
        <w:t>108</w:t>
      </w:r>
      <w:r w:rsidRPr="00B4386C">
        <w:rPr>
          <w:rFonts w:asciiTheme="majorEastAsia" w:eastAsiaTheme="majorEastAsia" w:hAnsiTheme="majorEastAsia" w:hint="eastAsia"/>
        </w:rPr>
        <w:t>年6月止。</w:t>
      </w:r>
    </w:p>
    <w:p w14:paraId="63286365" w14:textId="0B88D46D" w:rsidR="007034A5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（二）</w:t>
      </w:r>
      <w:r w:rsidR="007034A5" w:rsidRPr="00B4386C">
        <w:rPr>
          <w:rFonts w:asciiTheme="majorEastAsia" w:eastAsiaTheme="majorEastAsia" w:hAnsiTheme="majorEastAsia" w:hint="eastAsia"/>
        </w:rPr>
        <w:t>授課方式：本課程為正課抽離2</w:t>
      </w:r>
      <w:r w:rsidR="00DB5B2E" w:rsidRPr="00B4386C">
        <w:rPr>
          <w:rFonts w:asciiTheme="majorEastAsia" w:eastAsiaTheme="majorEastAsia" w:hAnsiTheme="majorEastAsia" w:hint="eastAsia"/>
        </w:rPr>
        <w:t>堂，外加課程2</w:t>
      </w:r>
      <w:r w:rsidR="007034A5" w:rsidRPr="00B4386C">
        <w:rPr>
          <w:rFonts w:asciiTheme="majorEastAsia" w:eastAsiaTheme="majorEastAsia" w:hAnsiTheme="majorEastAsia" w:hint="eastAsia"/>
        </w:rPr>
        <w:t>堂，</w:t>
      </w:r>
      <w:r w:rsidR="00E5280E">
        <w:rPr>
          <w:rFonts w:asciiTheme="majorEastAsia" w:eastAsiaTheme="majorEastAsia" w:hAnsiTheme="majorEastAsia" w:hint="eastAsia"/>
        </w:rPr>
        <w:t>外加課程</w:t>
      </w:r>
      <w:r w:rsidR="007034A5" w:rsidRPr="00B4386C">
        <w:rPr>
          <w:rFonts w:asciiTheme="majorEastAsia" w:eastAsiaTheme="majorEastAsia" w:hAnsiTheme="majorEastAsia" w:hint="eastAsia"/>
        </w:rPr>
        <w:t>於晨光時間或午休上課，每週上課共</w:t>
      </w:r>
      <w:r w:rsidR="00DB5B2E" w:rsidRPr="00B4386C">
        <w:rPr>
          <w:rFonts w:asciiTheme="majorEastAsia" w:eastAsiaTheme="majorEastAsia" w:hAnsiTheme="majorEastAsia" w:hint="eastAsia"/>
        </w:rPr>
        <w:t>4</w:t>
      </w:r>
      <w:r w:rsidR="007034A5" w:rsidRPr="00B4386C">
        <w:rPr>
          <w:rFonts w:asciiTheme="majorEastAsia" w:eastAsiaTheme="majorEastAsia" w:hAnsiTheme="majorEastAsia" w:hint="eastAsia"/>
        </w:rPr>
        <w:t>堂。</w:t>
      </w:r>
    </w:p>
    <w:p w14:paraId="5F6A2AA1" w14:textId="18855DAC" w:rsidR="00C4379C" w:rsidRPr="00B4386C" w:rsidRDefault="007034A5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（三）</w:t>
      </w:r>
      <w:r w:rsidR="00C4379C" w:rsidRPr="00B4386C">
        <w:rPr>
          <w:rFonts w:asciiTheme="majorEastAsia" w:eastAsiaTheme="majorEastAsia" w:hAnsiTheme="majorEastAsia" w:hint="eastAsia"/>
        </w:rPr>
        <w:t>實際授課內容將視學生學習狀況進行調整。</w:t>
      </w:r>
    </w:p>
    <w:p w14:paraId="6C5F48AF" w14:textId="47A95A3B" w:rsidR="0074108D" w:rsidRPr="00B4386C" w:rsidRDefault="007034A5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>（四）</w:t>
      </w:r>
      <w:r w:rsidR="0074108D" w:rsidRPr="00B4386C">
        <w:rPr>
          <w:rFonts w:asciiTheme="majorEastAsia" w:eastAsiaTheme="majorEastAsia" w:hAnsiTheme="majorEastAsia" w:hint="eastAsia"/>
        </w:rPr>
        <w:t>參考資料：</w:t>
      </w:r>
    </w:p>
    <w:p w14:paraId="1E744C33" w14:textId="77777777" w:rsidR="0074108D" w:rsidRPr="00B4386C" w:rsidRDefault="0074108D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     IEYI： </w:t>
      </w:r>
      <w:hyperlink r:id="rId8" w:history="1">
        <w:r w:rsidRPr="00B4386C">
          <w:rPr>
            <w:rStyle w:val="a3"/>
            <w:rFonts w:asciiTheme="majorEastAsia" w:eastAsiaTheme="majorEastAsia" w:hAnsiTheme="majorEastAsia"/>
          </w:rPr>
          <w:t>http://www.ieyiun.org</w:t>
        </w:r>
      </w:hyperlink>
    </w:p>
    <w:p w14:paraId="6E9C0648" w14:textId="77777777" w:rsidR="00B73F2C" w:rsidRPr="00B4386C" w:rsidRDefault="00B73F2C" w:rsidP="00B73F2C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B4386C">
        <w:rPr>
          <w:rFonts w:asciiTheme="majorEastAsia" w:eastAsiaTheme="majorEastAsia" w:hAnsiTheme="majorEastAsia" w:hint="eastAsia"/>
        </w:rPr>
        <w:t xml:space="preserve"> </w:t>
      </w:r>
    </w:p>
    <w:sectPr w:rsidR="00B73F2C" w:rsidRPr="00B4386C" w:rsidSect="00B438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76F1" w14:textId="77777777" w:rsidR="009572F9" w:rsidRDefault="009572F9" w:rsidP="00BE333A">
      <w:r>
        <w:separator/>
      </w:r>
    </w:p>
  </w:endnote>
  <w:endnote w:type="continuationSeparator" w:id="0">
    <w:p w14:paraId="045CE65B" w14:textId="77777777" w:rsidR="009572F9" w:rsidRDefault="009572F9" w:rsidP="00BE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3ED6" w14:textId="77777777" w:rsidR="009572F9" w:rsidRDefault="009572F9" w:rsidP="00BE333A">
      <w:r>
        <w:separator/>
      </w:r>
    </w:p>
  </w:footnote>
  <w:footnote w:type="continuationSeparator" w:id="0">
    <w:p w14:paraId="136A72F3" w14:textId="77777777" w:rsidR="009572F9" w:rsidRDefault="009572F9" w:rsidP="00BE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59"/>
    <w:multiLevelType w:val="hybridMultilevel"/>
    <w:tmpl w:val="637E6230"/>
    <w:lvl w:ilvl="0" w:tplc="8B68B4B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>
    <w:nsid w:val="42C96417"/>
    <w:multiLevelType w:val="hybridMultilevel"/>
    <w:tmpl w:val="FC5280B0"/>
    <w:lvl w:ilvl="0" w:tplc="8C9E15FE">
      <w:start w:val="1"/>
      <w:numFmt w:val="decimal"/>
      <w:lvlText w:val="%1."/>
      <w:lvlJc w:val="left"/>
      <w:pPr>
        <w:ind w:left="348" w:hanging="360"/>
      </w:pPr>
      <w:rPr>
        <w:rFonts w:asciiTheme="majorEastAsia" w:eastAsiaTheme="maj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C"/>
    <w:rsid w:val="00022487"/>
    <w:rsid w:val="00040694"/>
    <w:rsid w:val="00090BCF"/>
    <w:rsid w:val="00107842"/>
    <w:rsid w:val="00121A9E"/>
    <w:rsid w:val="00170EF3"/>
    <w:rsid w:val="001B34BE"/>
    <w:rsid w:val="001E4171"/>
    <w:rsid w:val="002014A8"/>
    <w:rsid w:val="002048BD"/>
    <w:rsid w:val="00310E4D"/>
    <w:rsid w:val="00314FA6"/>
    <w:rsid w:val="00316D53"/>
    <w:rsid w:val="00333776"/>
    <w:rsid w:val="003B09CC"/>
    <w:rsid w:val="004244C6"/>
    <w:rsid w:val="0044468B"/>
    <w:rsid w:val="00473667"/>
    <w:rsid w:val="004A3D73"/>
    <w:rsid w:val="004F06E4"/>
    <w:rsid w:val="005B5044"/>
    <w:rsid w:val="00626496"/>
    <w:rsid w:val="007034A5"/>
    <w:rsid w:val="007179BD"/>
    <w:rsid w:val="0074108D"/>
    <w:rsid w:val="007508C8"/>
    <w:rsid w:val="00796D66"/>
    <w:rsid w:val="007F5B7B"/>
    <w:rsid w:val="007F5DBB"/>
    <w:rsid w:val="008310F1"/>
    <w:rsid w:val="009572F9"/>
    <w:rsid w:val="009901C1"/>
    <w:rsid w:val="009C76CD"/>
    <w:rsid w:val="00A46688"/>
    <w:rsid w:val="00A4726F"/>
    <w:rsid w:val="00B4386C"/>
    <w:rsid w:val="00B73F2C"/>
    <w:rsid w:val="00BC3A61"/>
    <w:rsid w:val="00BE333A"/>
    <w:rsid w:val="00C11EC2"/>
    <w:rsid w:val="00C4379C"/>
    <w:rsid w:val="00C47904"/>
    <w:rsid w:val="00C521E4"/>
    <w:rsid w:val="00C752B9"/>
    <w:rsid w:val="00D16F60"/>
    <w:rsid w:val="00D34887"/>
    <w:rsid w:val="00D41F1E"/>
    <w:rsid w:val="00DB5B2E"/>
    <w:rsid w:val="00E5280E"/>
    <w:rsid w:val="00F40E6F"/>
    <w:rsid w:val="00F61420"/>
    <w:rsid w:val="00F6456C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7C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8D"/>
    <w:rPr>
      <w:color w:val="0000FF" w:themeColor="hyperlink"/>
      <w:u w:val="single"/>
    </w:rPr>
  </w:style>
  <w:style w:type="paragraph" w:styleId="a4">
    <w:name w:val="List Paragraph"/>
    <w:basedOn w:val="a"/>
    <w:rsid w:val="007034A5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3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8D"/>
    <w:rPr>
      <w:color w:val="0000FF" w:themeColor="hyperlink"/>
      <w:u w:val="single"/>
    </w:rPr>
  </w:style>
  <w:style w:type="paragraph" w:styleId="a4">
    <w:name w:val="List Paragraph"/>
    <w:basedOn w:val="a"/>
    <w:rsid w:val="007034A5"/>
    <w:pPr>
      <w:widowControl w:val="0"/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3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yiu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Company>TKU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Tsuhsien Huang</dc:creator>
  <cp:lastModifiedBy>X</cp:lastModifiedBy>
  <cp:revision>2</cp:revision>
  <dcterms:created xsi:type="dcterms:W3CDTF">2019-01-22T02:37:00Z</dcterms:created>
  <dcterms:modified xsi:type="dcterms:W3CDTF">2019-01-22T02:37:00Z</dcterms:modified>
</cp:coreProperties>
</file>