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70" w:rsidRDefault="00190156">
      <w:pPr>
        <w:rPr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二、資優資源班課程計畫</w:t>
      </w:r>
    </w:p>
    <w:tbl>
      <w:tblPr>
        <w:tblStyle w:val="a6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562"/>
        <w:gridCol w:w="1406"/>
        <w:gridCol w:w="993"/>
        <w:gridCol w:w="567"/>
        <w:gridCol w:w="861"/>
        <w:gridCol w:w="1407"/>
      </w:tblGrid>
      <w:tr w:rsidR="009C4970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領域</w:t>
            </w: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br/>
              <w:t>/</w:t>
            </w:r>
            <w:r w:rsidRPr="004E5EBE">
              <w:rPr>
                <w:rFonts w:asciiTheme="minorEastAsia" w:hAnsiTheme="minorEastAsia" w:cs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部定課程</w:t>
            </w: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4E5EBE">
              <w:rPr>
                <w:rFonts w:asciiTheme="minorEastAsia" w:hAnsiTheme="minorEastAsia" w:cs="標楷體"/>
                <w:sz w:val="22"/>
                <w:szCs w:val="22"/>
              </w:rPr>
              <w:t>□語文（□國語文 □英語）</w:t>
            </w:r>
            <w:r w:rsidRPr="004E5EBE">
              <w:rPr>
                <w:rFonts w:asciiTheme="minorEastAsia" w:hAnsiTheme="minorEastAsia" w:cs="標楷體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課程調整</w:t>
            </w: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rPr>
                <w:rFonts w:asciiTheme="minorEastAsia" w:hAnsiTheme="minorEastAsia"/>
                <w:sz w:val="22"/>
                <w:szCs w:val="22"/>
              </w:rPr>
            </w:pP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 xml:space="preserve">學習內容  </w:t>
            </w: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>學習歷程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br/>
            </w: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 xml:space="preserve">學習環境  </w:t>
            </w: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>學習評量</w:t>
            </w:r>
          </w:p>
        </w:tc>
      </w:tr>
      <w:tr w:rsidR="009C4970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32D6D">
            <w:pPr>
              <w:rPr>
                <w:rFonts w:asciiTheme="minorEastAsia" w:hAnsiTheme="minorEastAsia" w:cs="標楷體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標楷體"/>
                <w:sz w:val="22"/>
                <w:szCs w:val="22"/>
              </w:rPr>
              <w:sym w:font="Wingdings 2" w:char="F052"/>
            </w:r>
            <w:r w:rsidR="00190156" w:rsidRPr="004E5EBE">
              <w:rPr>
                <w:rFonts w:asciiTheme="minorEastAsia" w:hAnsiTheme="minorEastAsia" w:cs="標楷體"/>
                <w:sz w:val="22"/>
                <w:szCs w:val="22"/>
              </w:rPr>
              <w:t>特殊需求（</w:t>
            </w:r>
            <w:r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sym w:font="Wingdings 2" w:char="F052"/>
            </w:r>
            <w:r w:rsidR="00190156"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>專長領域 □獨立研究 □情意發展 □領導才能 □創造力</w:t>
            </w:r>
            <w:r w:rsidR="00190156" w:rsidRPr="004E5EBE">
              <w:rPr>
                <w:rFonts w:asciiTheme="minorEastAsia" w:hAnsiTheme="minorEastAsia" w:cs="標楷體"/>
                <w:sz w:val="22"/>
                <w:szCs w:val="22"/>
              </w:rPr>
              <w:t>）</w:t>
            </w:r>
          </w:p>
        </w:tc>
      </w:tr>
      <w:tr w:rsidR="009C4970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4E5EBE">
              <w:rPr>
                <w:rFonts w:asciiTheme="minorEastAsia" w:hAnsiTheme="minorEastAsia" w:cs="標楷體"/>
                <w:sz w:val="22"/>
                <w:szCs w:val="22"/>
              </w:rPr>
              <w:t>□其他：</w:t>
            </w:r>
          </w:p>
        </w:tc>
      </w:tr>
      <w:tr w:rsidR="009C4970" w:rsidTr="003F14C5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課程名稱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hint="eastAsia"/>
                <w:b/>
              </w:rPr>
              <w:t>專題研究-自然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32D6D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標楷體"/>
              </w:rPr>
              <w:sym w:font="Wingdings 2" w:char="F052"/>
            </w:r>
            <w:r w:rsidR="00190156" w:rsidRPr="004E5EBE">
              <w:rPr>
                <w:rFonts w:asciiTheme="minorEastAsia" w:hAnsiTheme="minorEastAsia" w:cs="Gungsuh"/>
                <w:b/>
              </w:rPr>
              <w:t>必修</w:t>
            </w:r>
            <w:r w:rsidR="00190156" w:rsidRPr="004E5EBE">
              <w:rPr>
                <w:rFonts w:asciiTheme="minorEastAsia" w:hAnsiTheme="minorEastAsia" w:cs="標楷體"/>
              </w:rPr>
              <w:t>□</w:t>
            </w:r>
            <w:r w:rsidR="00190156" w:rsidRPr="004E5EBE">
              <w:rPr>
                <w:rFonts w:asciiTheme="minorEastAsia" w:hAnsiTheme="minorEastAsia" w:cs="Gungsuh"/>
                <w:b/>
              </w:rPr>
              <w:t>選修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BE" w:rsidRDefault="00190156">
            <w:pPr>
              <w:ind w:left="-60" w:right="-60"/>
              <w:jc w:val="center"/>
              <w:rPr>
                <w:rFonts w:asciiTheme="minorEastAsia" w:hAnsiTheme="minorEastAsia" w:cs="Gungsuh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每週</w:t>
            </w:r>
          </w:p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節數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hint="eastAsia"/>
                <w:b/>
              </w:rPr>
              <w:t>4</w:t>
            </w:r>
          </w:p>
        </w:tc>
      </w:tr>
      <w:tr w:rsidR="009C4970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教學者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32D6D" w:rsidP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hint="eastAsia"/>
                <w:b/>
              </w:rPr>
              <w:t>黃淑賢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32D6D" w:rsidP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新細明體" w:hint="eastAsia"/>
                <w:b/>
              </w:rPr>
              <w:t>五</w:t>
            </w:r>
            <w:r w:rsidR="00190156" w:rsidRPr="004E5EBE">
              <w:rPr>
                <w:rFonts w:asciiTheme="minorEastAsia" w:hAnsiTheme="minorEastAsia" w:cs="Gungsuh"/>
                <w:b/>
              </w:rPr>
              <w:t>年級</w:t>
            </w:r>
          </w:p>
        </w:tc>
      </w:tr>
      <w:tr w:rsidR="00132D6D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A</w:t>
            </w:r>
            <w:r w:rsidRPr="003F14C5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1</w:t>
            </w: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ind w:leftChars="18" w:left="43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A3規劃執行與創新應變。</w:t>
            </w:r>
            <w:bookmarkStart w:id="0" w:name="_GoBack"/>
            <w:bookmarkEnd w:id="0"/>
          </w:p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B1符號運用與溝通表達。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ind w:firstLineChars="18" w:firstLine="43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B2科技資訊與媒體素養。</w:t>
            </w:r>
          </w:p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C2</w:t>
            </w: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132D6D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特獨-E-A1 了解獨立研究的意義，養成探究的興趣，探索自我潛能，奠定生涯發展的基礎。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特獨-E-A2具備探索問題的能力，能提出多種解決問題的構想，透過體驗與實踐解決問題。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特獨-E-A3具備擬定研究計畫與實作能力，並嘗試以創新思考方式因應探究問題情境及執行研究計畫。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特獨-E-B1能分析比較製作簡單圖表，整理蒐集之資訊或數據，並運用簡單形式，表達獨立研究之過程、發現或成果。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color w:val="auto"/>
              </w:rPr>
              <w:t>特獨</w:t>
            </w:r>
            <w:r w:rsidRPr="003F14C5">
              <w:rPr>
                <w:rFonts w:asciiTheme="minorEastAsia" w:eastAsiaTheme="minorEastAsia" w:hAnsiTheme="minorEastAsia" w:cs="Times New Roman"/>
                <w:color w:val="auto"/>
              </w:rPr>
              <w:t xml:space="preserve">-E-B2 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能了解科技、資訊及媒體使用方式，並據實地取得有助於獨立研究過程中所需的資料。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color w:val="auto"/>
              </w:rPr>
              <w:t>特獨</w:t>
            </w:r>
            <w:r w:rsidRPr="003F14C5">
              <w:rPr>
                <w:rFonts w:asciiTheme="minorEastAsia" w:eastAsiaTheme="minorEastAsia" w:hAnsiTheme="minorEastAsia" w:cs="Times New Roman"/>
                <w:color w:val="auto"/>
              </w:rPr>
              <w:t xml:space="preserve">-E-C2 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透過獨立研究小組學習，養成同儕溝通、團隊合作及包容不同意見的態度與能力。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</w:rPr>
              <w:t>自-E-A2能運用好奇心及想像能力，</w:t>
            </w:r>
            <w:r w:rsidRPr="003F14C5">
              <w:rPr>
                <w:rFonts w:asciiTheme="minorEastAsia" w:hAnsiTheme="minorEastAsia" w:hint="eastAsia"/>
              </w:rPr>
              <w:t>從觀察、閱讀、思考所得的資訊或數據中，提出適合科學探究的問題或解釋資料，並能依據已知的科學知識、科學概念及探索科學的方法去想像可能發生的事情，以及理解科學事實會有不同的論點、證據或解釋。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</w:rPr>
              <w:t>自-E-B1</w:t>
            </w:r>
            <w:r w:rsidRPr="003F14C5">
              <w:rPr>
                <w:rFonts w:asciiTheme="minorEastAsia" w:hAnsiTheme="minorEastAsia" w:hint="eastAsia"/>
              </w:rPr>
              <w:t xml:space="preserve"> 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</w:rPr>
              <w:t>自-E-C2透過探索科學的合作學習，培養與同儕溝通表達、團隊合作及和諧相處的能力。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F14C5">
              <w:rPr>
                <w:rFonts w:asciiTheme="minorEastAsia" w:eastAsiaTheme="minorEastAsia" w:hAnsiTheme="minorEastAsia" w:cs="Times New Roman"/>
                <w:color w:val="000000" w:themeColor="text1"/>
              </w:rPr>
              <w:t>閱 E3 熟悉與學科學習相關的文本閱讀策略。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F14C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閱 E5 發展檢索資訊、獲得資訊、整合資訊的數位閱讀能力。 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  <w:color w:val="000000" w:themeColor="text1"/>
              </w:rPr>
              <w:t>閱 E10 中、高年級：能從報章雜誌及其他閱讀媒材中汲取與學科相關的知識。</w:t>
            </w:r>
          </w:p>
        </w:tc>
      </w:tr>
      <w:tr w:rsidR="00132D6D" w:rsidTr="003847E6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特獨1a-Ⅲ-1從日常生活經驗、自然環境觀察或領域學習課程等向度發現並提出自己感興趣的內容。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1b-Ⅲ-2理解同儕報告，提出合理的疑問或意見，並提出建議。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1b-Ⅲ-3與同儕合作完成小組獨立研究活動內容並達成目標。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1b-Ⅲ-4積極參與研究活動，並樂於討論分享，接受他人回饋。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lastRenderedPageBreak/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1d-Ⅲ-3學習如何引註研究參考資料的來源與出處。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2c-Ⅲ-2能從多元管道來源蒐集與問題相關的資訊或資源。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2c-Ⅲ-3能對各種問題解決的構想，加以探討調整的可能性。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特獨3a-Ⅲ-2依據觀察、蒐集資料、閱讀、思考及討論提出適合探究的問題。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/>
                <w:color w:val="000000"/>
                <w:kern w:val="2"/>
              </w:rPr>
              <w:t>3b-</w:t>
            </w: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Ⅲ</w:t>
            </w:r>
            <w:r w:rsidRPr="003F14C5">
              <w:rPr>
                <w:rFonts w:asciiTheme="minorEastAsia" w:hAnsiTheme="minorEastAsia"/>
                <w:color w:val="000000"/>
                <w:kern w:val="2"/>
              </w:rPr>
              <w:t>-1</w:t>
            </w: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了解研究計畫內容及撰寫方式。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特獨3b-Ⅲ-2根據研究問題、資源，規劃研究計畫並依進度執行。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3e-Ⅲ-3從得到的資訊或數據，提出研究結果與發現。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3e-Ⅲ-4從得到的資訊或數據，解決問題或發現新問題。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3g-Ⅲ-2依據自我評鑑結果指出研究之優缺點。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 w:themeColor="text1"/>
              </w:rPr>
              <w:t>◎自然領域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/>
                <w:color w:val="000000" w:themeColor="text1"/>
              </w:rPr>
              <w:t>P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o-III-2 能初步辨別適合科學探究的問題，並能依據觀察、蒐集資料、閱讀、思考、討論等，提出適宜探究之問題。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/>
                <w:color w:val="000000" w:themeColor="text1"/>
              </w:rPr>
              <w:t>Pa-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III</w:t>
            </w:r>
            <w:r w:rsidRPr="003F14C5">
              <w:rPr>
                <w:rFonts w:asciiTheme="minorEastAsia" w:hAnsiTheme="minorEastAsia"/>
                <w:color w:val="000000" w:themeColor="text1"/>
              </w:rPr>
              <w:t>-2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 xml:space="preserve"> 能從所得的資訊或數據，形成解釋、發現新知、獲知因果關係、解決問題或是發現新的問題。並能將自己的探究結果和他人的結果比較對照，檢查相近探究是否有相近結果。</w:t>
            </w:r>
          </w:p>
        </w:tc>
      </w:tr>
      <w:tr w:rsidR="00132D6D" w:rsidTr="00ED538E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sz w:val="22"/>
                <w:szCs w:val="22"/>
              </w:rPr>
              <w:t>A</w:t>
            </w:r>
            <w:r w:rsidRPr="003F14C5">
              <w:rPr>
                <w:rFonts w:asciiTheme="minorEastAsia" w:hAnsiTheme="minorEastAsia" w:hint="eastAsia"/>
                <w:b/>
                <w:sz w:val="22"/>
                <w:szCs w:val="22"/>
              </w:rPr>
              <w:t>-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Ⅲ-1研究主題興趣的探索。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特獨B-</w:t>
            </w:r>
            <w:r w:rsidRPr="003F14C5">
              <w:rPr>
                <w:rFonts w:asciiTheme="minorEastAsia" w:hAnsiTheme="minorEastAsia"/>
                <w:color w:val="000000"/>
                <w:kern w:val="2"/>
              </w:rPr>
              <w:t xml:space="preserve">III-3 </w:t>
            </w: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研究方法：實驗研究。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C-Ⅲ-1研究主題的選擇：訂定問題。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C-Ⅲ-2</w:t>
            </w:r>
            <w:r w:rsidRPr="003F14C5">
              <w:rPr>
                <w:rFonts w:asciiTheme="minorEastAsia" w:hAnsiTheme="minorEastAsia" w:hint="eastAsia"/>
                <w:color w:val="000000" w:themeColor="text1"/>
                <w:u w:val="single"/>
              </w:rPr>
              <w:t>研究計畫內容：研究動機、研究目的、研究問題、名詞界定/釋義、研究假設、研究架構/設計、研究工具/設備、研究進度、參考文獻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C-Ⅲ-4研究資料蒐集方式：</w:t>
            </w:r>
            <w:r w:rsidRPr="003F14C5">
              <w:rPr>
                <w:rFonts w:asciiTheme="minorEastAsia" w:hAnsiTheme="minorEastAsia" w:hint="eastAsia"/>
                <w:color w:val="000000" w:themeColor="text1"/>
                <w:u w:val="single"/>
              </w:rPr>
              <w:t>觀察、實驗、量測、日誌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C-Ⅲ-6研究成果展現內涵：研究結論與應用(結論與建議) 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C-Ⅲ-7研究成果展現形式：簡報、實物、新媒體形式等。</w:t>
            </w:r>
          </w:p>
        </w:tc>
      </w:tr>
      <w:tr w:rsidR="009C497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1901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1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能觀察生活周遭，覺察需進行改變或適合探究的議題。</w:t>
            </w:r>
          </w:p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2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能根據研究主題撰寫研究計畫，並依計畫進行實驗研究。</w:t>
            </w:r>
          </w:p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</w:rPr>
              <w:t>3</w:t>
            </w:r>
            <w:r w:rsidRPr="003F14C5">
              <w:rPr>
                <w:rFonts w:asciiTheme="minorEastAsia" w:hAnsiTheme="minorEastAsia"/>
              </w:rPr>
              <w:t>.</w:t>
            </w:r>
            <w:r w:rsidRPr="003F14C5">
              <w:rPr>
                <w:rFonts w:asciiTheme="minorEastAsia" w:hAnsiTheme="minorEastAsia" w:hint="eastAsia"/>
              </w:rPr>
              <w:t>能依據研究問題，搜尋相關文獻後，進行統整分析，掌握研究主題的熟悉度。</w:t>
            </w:r>
          </w:p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4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能在研究歷程中根據研究結果進行檢討，嘗試解決各類問題。</w:t>
            </w:r>
          </w:p>
          <w:p w:rsidR="009C4970" w:rsidRPr="003F14C5" w:rsidRDefault="003E6074" w:rsidP="003E6074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5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能對專題研究作品進行自我評鑑並能欣賞他人研究成果，指出各研究的優缺點。</w:t>
            </w:r>
          </w:p>
        </w:tc>
      </w:tr>
      <w:tr w:rsidR="009C497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1901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3F14C5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3F14C5">
              <w:rPr>
                <w:rFonts w:asciiTheme="minorEastAsia" w:hAnsiTheme="minorEastAsia" w:cs="標楷體"/>
                <w:sz w:val="22"/>
                <w:szCs w:val="22"/>
              </w:rPr>
              <w:t>□家庭教育 □生命教育 □品德教育 □人權教育 □性平教育 □法治教育 □環境教育</w:t>
            </w:r>
          </w:p>
          <w:p w:rsidR="009C4970" w:rsidRPr="003F14C5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3F14C5">
              <w:rPr>
                <w:rFonts w:asciiTheme="minorEastAsia" w:hAnsiTheme="minorEastAsia" w:cs="標楷體"/>
                <w:sz w:val="22"/>
                <w:szCs w:val="22"/>
              </w:rPr>
              <w:t>□海洋教育 □資訊教育 □科技教育 □能源教育 □安全教育 □生涯規劃 □多元文化</w:t>
            </w:r>
          </w:p>
          <w:p w:rsidR="009C4970" w:rsidRPr="003F14C5" w:rsidRDefault="003E6074">
            <w:pPr>
              <w:rPr>
                <w:rFonts w:asciiTheme="minorEastAsia" w:hAnsiTheme="minorEastAsia"/>
                <w:sz w:val="22"/>
                <w:szCs w:val="22"/>
              </w:rPr>
            </w:pPr>
            <w:r w:rsidRPr="003F14C5">
              <w:rPr>
                <w:rFonts w:asciiTheme="minorEastAsia" w:hAnsiTheme="minorEastAsia" w:cs="標楷體"/>
                <w:sz w:val="22"/>
                <w:szCs w:val="22"/>
              </w:rPr>
              <w:sym w:font="Wingdings 2" w:char="F052"/>
            </w:r>
            <w:r w:rsidR="00190156" w:rsidRPr="003F14C5">
              <w:rPr>
                <w:rFonts w:asciiTheme="minorEastAsia" w:hAnsiTheme="minorEastAsia" w:cs="標楷體"/>
                <w:sz w:val="22"/>
                <w:szCs w:val="22"/>
              </w:rPr>
              <w:t>閱讀素養 □戶外教育 □國際教育 □原住民族教育 □其他</w:t>
            </w:r>
            <w:r w:rsidR="00190156" w:rsidRPr="003F14C5">
              <w:rPr>
                <w:rFonts w:asciiTheme="minorEastAsia" w:hAnsiTheme="minorEastAsia" w:cs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C497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970" w:rsidRDefault="001901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與其他領域</w:t>
            </w:r>
            <w:r>
              <w:rPr>
                <w:rFonts w:ascii="Gungsuh" w:eastAsia="Gungsuh" w:hAnsi="Gungsuh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70" w:rsidRPr="003F14C5" w:rsidRDefault="003E6074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 w:hint="eastAsia"/>
              </w:rPr>
              <w:t>自然科學</w:t>
            </w:r>
          </w:p>
        </w:tc>
      </w:tr>
      <w:tr w:rsidR="00780176" w:rsidTr="0066098A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C10E16" w:rsidRDefault="00780176">
            <w:pPr>
              <w:jc w:val="center"/>
              <w:rPr>
                <w:rFonts w:ascii="Gungsuh" w:eastAsia="Gungsuh" w:hAnsi="Gungsuh" w:cs="Gungsuh"/>
                <w:b/>
              </w:rPr>
            </w:pPr>
            <w:r w:rsidRPr="00C10E16">
              <w:rPr>
                <w:rFonts w:ascii="新細明體" w:eastAsia="新細明體" w:hAnsi="新細明體" w:cs="新細明體" w:hint="eastAsia"/>
                <w:b/>
              </w:rPr>
              <w:lastRenderedPageBreak/>
              <w:t>第一學期</w:t>
            </w:r>
          </w:p>
        </w:tc>
      </w:tr>
      <w:tr w:rsidR="009C4970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780176" w:rsidRDefault="0019015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週次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780176" w:rsidRDefault="0019015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單元名稱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780176" w:rsidRDefault="0019015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課程內容說明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780176" w:rsidRDefault="0019015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備註</w:t>
            </w:r>
          </w:p>
        </w:tc>
      </w:tr>
      <w:tr w:rsidR="00780176" w:rsidTr="003F14C5">
        <w:trPr>
          <w:trHeight w:val="200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/>
                <w:b/>
              </w:rPr>
              <w:t>1</w:t>
            </w:r>
            <w:r w:rsidRPr="00780176">
              <w:rPr>
                <w:rFonts w:eastAsiaTheme="majorEastAsia" w:hint="eastAsia"/>
                <w:b/>
              </w:rPr>
              <w:t>-</w:t>
            </w:r>
            <w:r w:rsidRPr="00780176">
              <w:rPr>
                <w:rFonts w:eastAsiaTheme="majorEastAsia"/>
                <w:b/>
              </w:rPr>
              <w:t>5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3E6074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科學研究所─</w:t>
            </w:r>
          </w:p>
          <w:p w:rsidR="00780176" w:rsidRPr="00780176" w:rsidRDefault="00780176" w:rsidP="003E6074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討論研究主題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3E6074">
            <w:pPr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1.</w:t>
            </w:r>
            <w:r w:rsidRPr="00780176">
              <w:rPr>
                <w:rFonts w:eastAsiaTheme="majorEastAsia" w:hint="eastAsia"/>
              </w:rPr>
              <w:t>學生分享閱讀之科學研究。</w:t>
            </w:r>
          </w:p>
          <w:p w:rsidR="00780176" w:rsidRPr="00780176" w:rsidRDefault="00780176" w:rsidP="003E6074">
            <w:pPr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2.</w:t>
            </w:r>
            <w:r w:rsidRPr="00780176">
              <w:rPr>
                <w:rFonts w:eastAsiaTheme="majorEastAsia" w:hint="eastAsia"/>
              </w:rPr>
              <w:t>學生發表根據閱讀之報告所延伸進行之實驗。</w:t>
            </w:r>
          </w:p>
          <w:p w:rsidR="00780176" w:rsidRPr="00780176" w:rsidRDefault="00780176" w:rsidP="003E6074">
            <w:pPr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3.</w:t>
            </w:r>
            <w:r w:rsidRPr="00780176">
              <w:rPr>
                <w:rFonts w:eastAsiaTheme="majorEastAsia" w:hint="eastAsia"/>
              </w:rPr>
              <w:t>學生彼此間進行自評及互評。</w:t>
            </w:r>
          </w:p>
          <w:p w:rsidR="00780176" w:rsidRPr="00780176" w:rsidRDefault="00780176" w:rsidP="003E6074">
            <w:pPr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</w:rPr>
              <w:t>4.</w:t>
            </w:r>
            <w:r w:rsidRPr="00780176">
              <w:rPr>
                <w:rFonts w:eastAsiaTheme="majorEastAsia" w:hint="eastAsia"/>
              </w:rPr>
              <w:t>根據研究作品的整體呈現，教師與學生討論後，給予建議調整研究方向或研究問題</w:t>
            </w:r>
            <w:r w:rsidRPr="00780176">
              <w:rPr>
                <w:rFonts w:eastAsiaTheme="majorEastAsia" w:hint="eastAsia"/>
                <w:b/>
              </w:rPr>
              <w:t>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jc w:val="both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</w:rPr>
              <w:t>*</w:t>
            </w:r>
            <w:r w:rsidRPr="00780176">
              <w:rPr>
                <w:rFonts w:eastAsiaTheme="majorEastAsia" w:hint="eastAsia"/>
                <w:sz w:val="22"/>
                <w:szCs w:val="22"/>
              </w:rPr>
              <w:t>依學生意願決定是否參加「科學展覽」</w:t>
            </w:r>
          </w:p>
        </w:tc>
      </w:tr>
      <w:tr w:rsidR="00780176" w:rsidTr="003F14C5">
        <w:trPr>
          <w:trHeight w:val="288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/>
                <w:b/>
              </w:rPr>
              <w:t>6</w:t>
            </w:r>
            <w:r w:rsidRPr="00780176">
              <w:rPr>
                <w:rFonts w:eastAsiaTheme="majorEastAsia" w:hint="eastAsia"/>
                <w:b/>
              </w:rPr>
              <w:t>-</w:t>
            </w:r>
            <w:r w:rsidRPr="00780176">
              <w:rPr>
                <w:rFonts w:eastAsiaTheme="majorEastAsia"/>
                <w:b/>
              </w:rPr>
              <w:t>10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生活智慧王─</w:t>
            </w:r>
          </w:p>
          <w:p w:rsidR="00780176" w:rsidRPr="00780176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創意發明賞析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1</w:t>
            </w:r>
            <w:r w:rsidRPr="00780176">
              <w:rPr>
                <w:rFonts w:eastAsiaTheme="majorEastAsia"/>
              </w:rPr>
              <w:t>.</w:t>
            </w:r>
            <w:r w:rsidRPr="00780176">
              <w:rPr>
                <w:rFonts w:eastAsiaTheme="majorEastAsia" w:hint="eastAsia"/>
              </w:rPr>
              <w:t>認識</w:t>
            </w:r>
            <w:r w:rsidRPr="00780176">
              <w:rPr>
                <w:rFonts w:eastAsiaTheme="majorEastAsia"/>
              </w:rPr>
              <w:t>I</w:t>
            </w:r>
            <w:r w:rsidRPr="00780176">
              <w:rPr>
                <w:rFonts w:eastAsiaTheme="majorEastAsia" w:hint="eastAsia"/>
              </w:rPr>
              <w:t xml:space="preserve">EYI </w:t>
            </w:r>
            <w:r w:rsidRPr="00780176">
              <w:rPr>
                <w:rFonts w:eastAsiaTheme="majorEastAsia" w:hint="eastAsia"/>
              </w:rPr>
              <w:t>：瞭解世界青少年創客發明展之精神、類別及評分標準。</w:t>
            </w:r>
          </w:p>
          <w:p w:rsidR="00780176" w:rsidRPr="00780176" w:rsidRDefault="00780176" w:rsidP="00780176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2</w:t>
            </w:r>
            <w:r w:rsidRPr="00780176">
              <w:rPr>
                <w:rFonts w:eastAsiaTheme="majorEastAsia"/>
              </w:rPr>
              <w:t>.</w:t>
            </w:r>
            <w:r w:rsidRPr="00780176">
              <w:rPr>
                <w:rFonts w:eastAsiaTheme="majorEastAsia" w:hint="eastAsia"/>
              </w:rPr>
              <w:t>創意發明賞析：搜尋現有的創意發明產品，說明產品特色，分析其優缺點及可能之價值與貢獻。</w:t>
            </w:r>
          </w:p>
          <w:p w:rsidR="00780176" w:rsidRPr="00780176" w:rsidRDefault="00780176" w:rsidP="00780176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3</w:t>
            </w:r>
            <w:r w:rsidRPr="00780176">
              <w:rPr>
                <w:rFonts w:eastAsiaTheme="majorEastAsia"/>
              </w:rPr>
              <w:t>.</w:t>
            </w:r>
            <w:r w:rsidRPr="00780176">
              <w:rPr>
                <w:rFonts w:eastAsiaTheme="majorEastAsia" w:hint="eastAsia"/>
              </w:rPr>
              <w:t>生活觀察家：觀察生活周遭人事物，找尋需改善之處。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jc w:val="center"/>
              <w:rPr>
                <w:rFonts w:eastAsiaTheme="majorEastAsia"/>
                <w:b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/>
                <w:b/>
              </w:rPr>
              <w:t>11</w:t>
            </w:r>
            <w:r w:rsidRPr="00780176">
              <w:rPr>
                <w:rFonts w:eastAsiaTheme="majorEastAsia" w:hint="eastAsia"/>
                <w:b/>
              </w:rPr>
              <w:t>-</w:t>
            </w:r>
            <w:r w:rsidRPr="00780176">
              <w:rPr>
                <w:rFonts w:eastAsiaTheme="majorEastAsia"/>
                <w:b/>
              </w:rPr>
              <w:t>14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  <w:color w:val="000000" w:themeColor="text1"/>
              </w:rPr>
              <w:t>創意發明挑戰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pacing w:line="320" w:lineRule="exact"/>
              <w:rPr>
                <w:rFonts w:eastAsiaTheme="majorEastAsia"/>
                <w:color w:val="000000"/>
              </w:rPr>
            </w:pPr>
            <w:r w:rsidRPr="00780176">
              <w:rPr>
                <w:rFonts w:eastAsiaTheme="majorEastAsia" w:hint="eastAsia"/>
                <w:color w:val="000000"/>
              </w:rPr>
              <w:t>1</w:t>
            </w:r>
            <w:r w:rsidRPr="00780176">
              <w:rPr>
                <w:rFonts w:eastAsiaTheme="majorEastAsia"/>
                <w:color w:val="000000"/>
              </w:rPr>
              <w:t>.</w:t>
            </w:r>
            <w:r w:rsidRPr="00780176">
              <w:rPr>
                <w:rFonts w:eastAsiaTheme="majorEastAsia" w:hint="eastAsia"/>
                <w:color w:val="000000"/>
              </w:rPr>
              <w:t>創意企劃：擬定創意發明主題，撰寫創意發明計畫書。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/>
              </w:rPr>
            </w:pPr>
            <w:r w:rsidRPr="00780176">
              <w:rPr>
                <w:rFonts w:eastAsiaTheme="majorEastAsia" w:hint="eastAsia"/>
                <w:color w:val="000000"/>
              </w:rPr>
              <w:t>2</w:t>
            </w:r>
            <w:r w:rsidRPr="00780176">
              <w:rPr>
                <w:rFonts w:eastAsiaTheme="majorEastAsia"/>
                <w:color w:val="000000"/>
              </w:rPr>
              <w:t>.</w:t>
            </w:r>
            <w:r w:rsidRPr="00780176">
              <w:rPr>
                <w:rFonts w:eastAsiaTheme="majorEastAsia" w:hint="eastAsia"/>
                <w:color w:val="000000"/>
              </w:rPr>
              <w:t>專利檢索：根據主題查詢相關專利作品，比較異同，找出欲發明之物品的獨創性。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spacing w:line="320" w:lineRule="exact"/>
              <w:ind w:left="-12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0176">
              <w:rPr>
                <w:rFonts w:asciiTheme="majorEastAsia" w:eastAsiaTheme="majorEastAsia" w:hAnsiTheme="majorEastAsia" w:hint="eastAsia"/>
                <w:sz w:val="22"/>
                <w:szCs w:val="22"/>
              </w:rPr>
              <w:t>*依學生意願決定是否參加「ＩＥＹＩ」世界青少年創客發明展</w:t>
            </w: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1</w:t>
            </w:r>
            <w:r w:rsidRPr="00780176">
              <w:rPr>
                <w:rFonts w:eastAsiaTheme="majorEastAsia"/>
                <w:b/>
              </w:rPr>
              <w:t>5-20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  <w:color w:val="000000" w:themeColor="text1"/>
              </w:rPr>
              <w:t>創意發明實踐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1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創意設計：繪製作品設計圖，討論製作材料、流程與呈現方式。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2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產品實作：利用各種手工具製作試做初代產品。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3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討論初代產品與理想產品間的差距及改良方向，利用寒假時間修改。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4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撰寫作品報告書。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/>
                <w:color w:val="000000" w:themeColor="text1"/>
              </w:rPr>
              <w:t>5.</w:t>
            </w:r>
            <w:r w:rsidRPr="00780176">
              <w:rPr>
                <w:rFonts w:eastAsiaTheme="majorEastAsia" w:hint="eastAsia"/>
                <w:color w:val="000000" w:themeColor="text1"/>
              </w:rPr>
              <w:t>透過分析表分析作品的未來發展。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jc w:val="center"/>
              <w:rPr>
                <w:rFonts w:eastAsiaTheme="majorEastAsia"/>
                <w:b/>
              </w:rPr>
            </w:pPr>
          </w:p>
        </w:tc>
      </w:tr>
      <w:tr w:rsidR="00780176" w:rsidTr="00CB58E3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C10E16" w:rsidRDefault="00780176" w:rsidP="00780176">
            <w:pPr>
              <w:jc w:val="center"/>
              <w:rPr>
                <w:b/>
              </w:rPr>
            </w:pPr>
            <w:r w:rsidRPr="00C10E16">
              <w:rPr>
                <w:rFonts w:hint="eastAsia"/>
                <w:b/>
              </w:rPr>
              <w:t>第二學期</w:t>
            </w: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left="-60"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1-6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創意產品進化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autoSpaceDE w:val="0"/>
              <w:autoSpaceDN w:val="0"/>
              <w:spacing w:line="0" w:lineRule="atLeas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  <w:color w:val="000000"/>
              </w:rPr>
              <w:t>1</w:t>
            </w:r>
            <w:r w:rsidRPr="006B384C">
              <w:rPr>
                <w:rFonts w:eastAsiaTheme="majorEastAsia"/>
                <w:color w:val="000000"/>
              </w:rPr>
              <w:t>.</w:t>
            </w:r>
            <w:r w:rsidRPr="006B384C">
              <w:rPr>
                <w:rFonts w:eastAsiaTheme="majorEastAsia" w:hint="eastAsia"/>
                <w:color w:val="000000"/>
              </w:rPr>
              <w:t>根據初代產品之缺失進行改良，重新調整設計圖及發明計畫書。</w:t>
            </w:r>
          </w:p>
          <w:p w:rsidR="00780176" w:rsidRPr="006B384C" w:rsidRDefault="00780176" w:rsidP="00780176">
            <w:pPr>
              <w:autoSpaceDE w:val="0"/>
              <w:autoSpaceDN w:val="0"/>
              <w:spacing w:line="0" w:lineRule="atLeas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  <w:color w:val="000000"/>
              </w:rPr>
              <w:t>2</w:t>
            </w:r>
            <w:r w:rsidRPr="006B384C">
              <w:rPr>
                <w:rFonts w:eastAsiaTheme="majorEastAsia"/>
                <w:color w:val="000000"/>
              </w:rPr>
              <w:t>.</w:t>
            </w:r>
            <w:r w:rsidRPr="006B384C">
              <w:rPr>
                <w:rFonts w:eastAsiaTheme="majorEastAsia" w:hint="eastAsia"/>
                <w:color w:val="000000"/>
              </w:rPr>
              <w:t>嘗試不同的材料及製作方式，製作第二代產品。</w:t>
            </w:r>
          </w:p>
          <w:p w:rsidR="00780176" w:rsidRPr="006B384C" w:rsidRDefault="00780176" w:rsidP="00780176">
            <w:pPr>
              <w:autoSpaceDE w:val="0"/>
              <w:autoSpaceDN w:val="0"/>
              <w:spacing w:line="0" w:lineRule="atLeas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</w:rPr>
              <w:t>3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試用作品並分析其優缺點。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left="-60"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7-10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科學大觀園</w:t>
            </w:r>
            <w:r w:rsidR="003F14C5">
              <w:rPr>
                <w:rFonts w:eastAsiaTheme="majorEastAsia" w:hint="eastAsia"/>
                <w:b/>
              </w:rPr>
              <w:t>I</w:t>
            </w:r>
            <w:r w:rsidRPr="006B384C">
              <w:rPr>
                <w:rFonts w:eastAsiaTheme="majorEastAsia" w:hint="eastAsia"/>
                <w:b/>
              </w:rPr>
              <w:t>─</w:t>
            </w:r>
          </w:p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尋找科學研究主題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jc w:val="both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1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觀摩歷屆科展優良作品，尋找有興趣且具發展性的科學研究主題。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jc w:val="both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2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完成初步科展計畫及時程表。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left="-60"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11-16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科學大觀園</w:t>
            </w:r>
            <w:r w:rsidR="003F14C5">
              <w:rPr>
                <w:rFonts w:eastAsiaTheme="majorEastAsia" w:hint="eastAsia"/>
                <w:b/>
              </w:rPr>
              <w:t>I</w:t>
            </w:r>
            <w:r w:rsidR="003F14C5">
              <w:rPr>
                <w:rFonts w:eastAsiaTheme="majorEastAsia"/>
                <w:b/>
              </w:rPr>
              <w:t>I</w:t>
            </w:r>
            <w:r w:rsidRPr="006B384C">
              <w:rPr>
                <w:rFonts w:eastAsiaTheme="majorEastAsia" w:hint="eastAsia"/>
                <w:b/>
              </w:rPr>
              <w:t>─</w:t>
            </w:r>
          </w:p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科學專題研究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1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擬定研究問題，針對研究問題完成實驗設計。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lastRenderedPageBreak/>
              <w:t>2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進行文獻蒐集，並重視資料來源的正確性，強調著作倫理，並正確引用。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3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透過實驗了解基本架構，利用畫記及電腦統計調查結果。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4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記錄研究的發現與歷程。</w:t>
            </w:r>
          </w:p>
          <w:p w:rsidR="00780176" w:rsidRPr="006B384C" w:rsidRDefault="00780176" w:rsidP="00780176">
            <w:pPr>
              <w:spacing w:line="320" w:lineRule="exac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</w:rPr>
              <w:t>5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重新檢視研究問題，並修改適當的問題及加入新的實驗。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17-20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撰寫結論階段─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6B384C">
              <w:rPr>
                <w:rFonts w:eastAsiaTheme="majorEastAsia" w:hint="eastAsia"/>
                <w:b/>
              </w:rPr>
              <w:t>修正研究結果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1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完成新增的實驗。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2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統整實驗結果，完成研究報告。</w:t>
            </w:r>
          </w:p>
          <w:p w:rsidR="00780176" w:rsidRPr="006B384C" w:rsidRDefault="00780176" w:rsidP="00780176">
            <w:pPr>
              <w:widowControl/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3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/>
              </w:rPr>
              <w:t>確定成果發表主題。</w:t>
            </w:r>
          </w:p>
          <w:p w:rsidR="00780176" w:rsidRPr="006B384C" w:rsidRDefault="00780176" w:rsidP="00780176">
            <w:pPr>
              <w:widowControl/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4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/>
              </w:rPr>
              <w:t>製作成果發表簡報。</w:t>
            </w:r>
          </w:p>
          <w:p w:rsidR="00780176" w:rsidRPr="006B384C" w:rsidRDefault="00780176" w:rsidP="00780176">
            <w:pPr>
              <w:widowControl/>
              <w:snapToGrid w:val="0"/>
              <w:spacing w:line="240" w:lineRule="atLeast"/>
              <w:ind w:rightChars="-47" w:right="-113"/>
              <w:rPr>
                <w:rFonts w:eastAsiaTheme="majorEastAsia"/>
                <w:color w:val="0070C0"/>
              </w:rPr>
            </w:pPr>
            <w:r w:rsidRPr="006B384C">
              <w:rPr>
                <w:rFonts w:eastAsiaTheme="majorEastAsia" w:hint="eastAsia"/>
              </w:rPr>
              <w:t>5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/>
              </w:rPr>
              <w:t>校內外成果發表練習。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14C5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C5" w:rsidRPr="006B4711" w:rsidRDefault="003F14C5" w:rsidP="003F14C5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4711">
              <w:rPr>
                <w:rFonts w:asciiTheme="majorEastAsia" w:eastAsiaTheme="majorEastAsia" w:hAnsiTheme="majorEastAsia" w:cs="Gungsuh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14C5" w:rsidRPr="003F14C5" w:rsidRDefault="003F14C5" w:rsidP="003F14C5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3F14C5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3F14C5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:rsidR="003F14C5" w:rsidRPr="003F14C5" w:rsidRDefault="003F14C5" w:rsidP="003F14C5">
            <w:pPr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葉京荃譯(</w:t>
            </w:r>
            <w:r w:rsidRPr="003F14C5">
              <w:rPr>
                <w:rFonts w:asciiTheme="majorEastAsia" w:eastAsiaTheme="majorEastAsia" w:hAnsiTheme="majorEastAsia"/>
              </w:rPr>
              <w:t>2017</w:t>
            </w:r>
            <w:r w:rsidRPr="003F14C5">
              <w:rPr>
                <w:rFonts w:asciiTheme="majorEastAsia" w:eastAsiaTheme="majorEastAsia" w:hAnsiTheme="majorEastAsia" w:hint="eastAsia"/>
              </w:rPr>
              <w:t>)。我的瘋狂發明手繪本。臺北市：五南。</w:t>
            </w:r>
          </w:p>
          <w:p w:rsidR="003F14C5" w:rsidRPr="003F14C5" w:rsidRDefault="003F14C5" w:rsidP="003F14C5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3F14C5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3F14C5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網站：</w:t>
            </w:r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 xml:space="preserve">全國中小學科學展覽會  </w:t>
            </w:r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 xml:space="preserve">    </w:t>
            </w:r>
            <w:hyperlink r:id="rId7" w:history="1">
              <w:r w:rsidRPr="003F14C5">
                <w:rPr>
                  <w:rStyle w:val="ac"/>
                  <w:rFonts w:asciiTheme="majorEastAsia" w:eastAsiaTheme="majorEastAsia" w:hAnsiTheme="majorEastAsia"/>
                </w:rPr>
                <w:t>https://twsf.ntsec.gov.tw/Article.aspx?a=41&amp;lang=1</w:t>
              </w:r>
            </w:hyperlink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世界青少年發明展臺灣選拔賽</w:t>
            </w:r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FF"/>
                <w:u w:val="single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 xml:space="preserve">    </w:t>
            </w:r>
            <w:hyperlink r:id="rId8" w:history="1">
              <w:r w:rsidRPr="003F14C5">
                <w:rPr>
                  <w:rStyle w:val="ac"/>
                  <w:rFonts w:asciiTheme="majorEastAsia" w:eastAsiaTheme="majorEastAsia" w:hAnsiTheme="majorEastAsia"/>
                </w:rPr>
                <w:t>http://www.ieyiun.org/</w:t>
              </w:r>
            </w:hyperlink>
          </w:p>
        </w:tc>
      </w:tr>
      <w:tr w:rsid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C5" w:rsidRPr="006B4711" w:rsidRDefault="003F14C5" w:rsidP="003F14C5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4711">
              <w:rPr>
                <w:rFonts w:asciiTheme="majorEastAsia" w:eastAsiaTheme="majorEastAsia" w:hAnsiTheme="majorEastAsia" w:cs="Gungsuh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14C5" w:rsidRPr="003F14C5" w:rsidRDefault="003F14C5" w:rsidP="003F14C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F14C5">
              <w:rPr>
                <w:rFonts w:asciiTheme="majorEastAsia" w:eastAsiaTheme="majorEastAsia" w:hAnsiTheme="majorEastAsia"/>
                <w:bCs/>
              </w:rPr>
              <w:t>實作、小組討論、腦力激盪、講述、互評</w:t>
            </w:r>
          </w:p>
        </w:tc>
      </w:tr>
      <w:tr w:rsidR="003F14C5" w:rsidTr="00FC555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C5" w:rsidRPr="006B4711" w:rsidRDefault="003F14C5" w:rsidP="003F14C5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4711">
              <w:rPr>
                <w:rFonts w:asciiTheme="majorEastAsia" w:eastAsiaTheme="majorEastAsia" w:hAnsiTheme="majorEastAsia" w:cs="Gungsuh"/>
                <w:b/>
              </w:rPr>
              <w:t>教學評量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14C5" w:rsidRPr="003F14C5" w:rsidRDefault="003F14C5" w:rsidP="003F14C5">
            <w:pPr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/>
              </w:rPr>
              <w:t>1.上課表現（發言、討論、實作、分享）</w:t>
            </w:r>
            <w:r w:rsidRPr="003F14C5">
              <w:rPr>
                <w:rFonts w:asciiTheme="majorEastAsia" w:eastAsiaTheme="majorEastAsia" w:hAnsiTheme="majorEastAsia" w:hint="eastAsia"/>
              </w:rPr>
              <w:t>。</w:t>
            </w:r>
          </w:p>
          <w:p w:rsidR="003F14C5" w:rsidRPr="003F14C5" w:rsidRDefault="003F14C5" w:rsidP="003F14C5">
            <w:pPr>
              <w:jc w:val="both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2</w:t>
            </w:r>
            <w:r w:rsidRPr="003F14C5">
              <w:rPr>
                <w:rFonts w:asciiTheme="majorEastAsia" w:eastAsiaTheme="majorEastAsia" w:hAnsiTheme="majorEastAsia"/>
              </w:rPr>
              <w:t>.作業繳交及成果呈現</w:t>
            </w:r>
            <w:r w:rsidRPr="003F14C5">
              <w:rPr>
                <w:rFonts w:asciiTheme="majorEastAsia" w:eastAsiaTheme="majorEastAsia" w:hAnsiTheme="majorEastAsia" w:hint="eastAsia"/>
              </w:rPr>
              <w:t>。</w:t>
            </w:r>
          </w:p>
          <w:p w:rsidR="003F14C5" w:rsidRPr="003F14C5" w:rsidRDefault="003F14C5" w:rsidP="003F14C5">
            <w:pPr>
              <w:jc w:val="both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3</w:t>
            </w:r>
            <w:r w:rsidRPr="003F14C5">
              <w:rPr>
                <w:rFonts w:asciiTheme="majorEastAsia" w:eastAsiaTheme="majorEastAsia" w:hAnsiTheme="majorEastAsia"/>
              </w:rPr>
              <w:t>.出缺席狀況</w:t>
            </w:r>
            <w:r w:rsidRPr="003F14C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FC555D" w:rsidTr="00DC580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C555D" w:rsidRPr="006B4711" w:rsidRDefault="00FC555D" w:rsidP="00FC555D">
            <w:pPr>
              <w:ind w:left="-60" w:right="-60"/>
              <w:jc w:val="center"/>
              <w:rPr>
                <w:rFonts w:asciiTheme="majorEastAsia" w:eastAsiaTheme="majorEastAsia" w:hAnsiTheme="majorEastAsia" w:cs="Gungsuh"/>
                <w:b/>
              </w:rPr>
            </w:pPr>
            <w:r>
              <w:rPr>
                <w:rFonts w:asciiTheme="majorEastAsia" w:eastAsiaTheme="majorEastAsia" w:hAnsiTheme="majorEastAsia" w:cs="Gungsuh" w:hint="eastAsia"/>
                <w:b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C555D" w:rsidRPr="00FC555D" w:rsidRDefault="00FC555D" w:rsidP="00FC555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C555D">
              <w:rPr>
                <w:rFonts w:asciiTheme="majorEastAsia" w:eastAsiaTheme="majorEastAsia" w:hAnsiTheme="majorEastAsia"/>
                <w:color w:val="000000" w:themeColor="text1"/>
              </w:rPr>
              <w:t>授課期間：111年 9 月至 112 年 6 月止，每週數學課、國語課各抽離1節，早自習或午休抽離2節，每週共4節課。</w:t>
            </w:r>
          </w:p>
        </w:tc>
      </w:tr>
    </w:tbl>
    <w:p w:rsidR="009C4970" w:rsidRDefault="009C4970">
      <w:pPr>
        <w:rPr>
          <w:b/>
        </w:rPr>
      </w:pPr>
    </w:p>
    <w:sectPr w:rsidR="009C4970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1B" w:rsidRDefault="0091681B" w:rsidP="00AC1FB9">
      <w:r>
        <w:separator/>
      </w:r>
    </w:p>
  </w:endnote>
  <w:endnote w:type="continuationSeparator" w:id="0">
    <w:p w:rsidR="0091681B" w:rsidRDefault="0091681B" w:rsidP="00A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1B" w:rsidRDefault="0091681B" w:rsidP="00AC1FB9">
      <w:r>
        <w:separator/>
      </w:r>
    </w:p>
  </w:footnote>
  <w:footnote w:type="continuationSeparator" w:id="0">
    <w:p w:rsidR="0091681B" w:rsidRDefault="0091681B" w:rsidP="00AC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C9"/>
    <w:multiLevelType w:val="hybridMultilevel"/>
    <w:tmpl w:val="61DCB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34AFC"/>
    <w:multiLevelType w:val="hybridMultilevel"/>
    <w:tmpl w:val="FC62D70A"/>
    <w:lvl w:ilvl="0" w:tplc="F570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9E701F"/>
    <w:multiLevelType w:val="hybridMultilevel"/>
    <w:tmpl w:val="5F022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70"/>
    <w:rsid w:val="001117B5"/>
    <w:rsid w:val="00132D6D"/>
    <w:rsid w:val="00190156"/>
    <w:rsid w:val="00324D0D"/>
    <w:rsid w:val="003E6074"/>
    <w:rsid w:val="003F14C5"/>
    <w:rsid w:val="004E5EBE"/>
    <w:rsid w:val="006B384C"/>
    <w:rsid w:val="006B4711"/>
    <w:rsid w:val="00780176"/>
    <w:rsid w:val="0091681B"/>
    <w:rsid w:val="009C4970"/>
    <w:rsid w:val="00AC1FB9"/>
    <w:rsid w:val="00B104B7"/>
    <w:rsid w:val="00B53C6E"/>
    <w:rsid w:val="00C10E16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2A059"/>
  <w15:docId w15:val="{0E64F3E2-46F3-4D40-A31D-65F4363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1F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1FB9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32D6D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Default">
    <w:name w:val="Default"/>
    <w:rsid w:val="00132D6D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paragraph" w:styleId="ab">
    <w:name w:val="List Paragraph"/>
    <w:basedOn w:val="a"/>
    <w:uiPriority w:val="34"/>
    <w:qFormat/>
    <w:rsid w:val="003E6074"/>
    <w:pPr>
      <w:ind w:leftChars="200" w:left="480"/>
    </w:pPr>
    <w:rPr>
      <w:rFonts w:eastAsia="新細明體"/>
    </w:rPr>
  </w:style>
  <w:style w:type="character" w:customStyle="1" w:styleId="10">
    <w:name w:val="標題 1 字元"/>
    <w:basedOn w:val="a0"/>
    <w:link w:val="1"/>
    <w:rsid w:val="003F14C5"/>
    <w:rPr>
      <w:b/>
      <w:sz w:val="48"/>
      <w:szCs w:val="48"/>
    </w:rPr>
  </w:style>
  <w:style w:type="character" w:styleId="ac">
    <w:name w:val="Hyperlink"/>
    <w:uiPriority w:val="99"/>
    <w:rsid w:val="003F1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yiu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sf.ntsec.gov.tw/Article.aspx?a=41&amp;lan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A7001-1</cp:lastModifiedBy>
  <cp:revision>10</cp:revision>
  <dcterms:created xsi:type="dcterms:W3CDTF">2022-06-27T06:36:00Z</dcterms:created>
  <dcterms:modified xsi:type="dcterms:W3CDTF">2022-06-28T07:25:00Z</dcterms:modified>
</cp:coreProperties>
</file>